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7910" w14:textId="77777777" w:rsidR="00441392" w:rsidRPr="00441392" w:rsidRDefault="00441392" w:rsidP="00441392">
      <w:pPr>
        <w:shd w:val="clear" w:color="auto" w:fill="FAFAFA"/>
        <w:spacing w:beforeAutospacing="1" w:after="0" w:afterAutospacing="1" w:line="300" w:lineRule="atLeast"/>
        <w:ind w:right="2700"/>
        <w:outlineLvl w:val="2"/>
        <w:rPr>
          <w:rFonts w:ascii="Open Sans" w:eastAsia="Times New Roman" w:hAnsi="Open Sans" w:cs="Open Sans"/>
          <w:color w:val="409444"/>
          <w:spacing w:val="8"/>
          <w:sz w:val="38"/>
          <w:szCs w:val="38"/>
        </w:rPr>
      </w:pPr>
      <w:r w:rsidRPr="00441392">
        <w:rPr>
          <w:rFonts w:ascii="Open Sans" w:eastAsia="Times New Roman" w:hAnsi="Open Sans" w:cs="Open Sans"/>
          <w:color w:val="409444"/>
          <w:spacing w:val="8"/>
          <w:sz w:val="38"/>
          <w:szCs w:val="38"/>
        </w:rPr>
        <w:fldChar w:fldCharType="begin"/>
      </w:r>
      <w:r w:rsidRPr="00441392">
        <w:rPr>
          <w:rFonts w:ascii="Open Sans" w:eastAsia="Times New Roman" w:hAnsi="Open Sans" w:cs="Open Sans"/>
          <w:color w:val="409444"/>
          <w:spacing w:val="8"/>
          <w:sz w:val="38"/>
          <w:szCs w:val="38"/>
        </w:rPr>
        <w:instrText xml:space="preserve"> HYPERLINK "https://forum.simplify3d.com/viewtopic.php?f=8&amp;t=1959" \l "p7574" </w:instrText>
      </w:r>
      <w:r w:rsidRPr="00441392">
        <w:rPr>
          <w:rFonts w:ascii="Open Sans" w:eastAsia="Times New Roman" w:hAnsi="Open Sans" w:cs="Open Sans"/>
          <w:color w:val="409444"/>
          <w:spacing w:val="8"/>
          <w:sz w:val="38"/>
          <w:szCs w:val="38"/>
        </w:rPr>
        <w:fldChar w:fldCharType="separate"/>
      </w:r>
      <w:r w:rsidRPr="00441392">
        <w:rPr>
          <w:rFonts w:ascii="Open Sans" w:eastAsia="Times New Roman" w:hAnsi="Open Sans" w:cs="Open Sans"/>
          <w:color w:val="409444"/>
          <w:spacing w:val="8"/>
          <w:sz w:val="38"/>
          <w:szCs w:val="38"/>
          <w:u w:val="single"/>
          <w:bdr w:val="none" w:sz="0" w:space="0" w:color="auto" w:frame="1"/>
        </w:rPr>
        <w:t>Scripts tab, G-Code</w:t>
      </w:r>
      <w:r w:rsidRPr="00441392">
        <w:rPr>
          <w:rFonts w:ascii="Open Sans" w:eastAsia="Times New Roman" w:hAnsi="Open Sans" w:cs="Open Sans"/>
          <w:color w:val="409444"/>
          <w:spacing w:val="8"/>
          <w:sz w:val="38"/>
          <w:szCs w:val="38"/>
        </w:rPr>
        <w:fldChar w:fldCharType="end"/>
      </w:r>
    </w:p>
    <w:p w14:paraId="5FBF638E" w14:textId="77777777" w:rsidR="00441392" w:rsidRPr="00441392" w:rsidRDefault="00441392" w:rsidP="00441392">
      <w:pPr>
        <w:numPr>
          <w:ilvl w:val="0"/>
          <w:numId w:val="1"/>
        </w:numPr>
        <w:shd w:val="clear" w:color="auto" w:fill="FAFAFA"/>
        <w:spacing w:after="0" w:line="240" w:lineRule="auto"/>
        <w:ind w:left="0"/>
        <w:rPr>
          <w:rFonts w:ascii="Open Sans" w:eastAsia="Times New Roman" w:hAnsi="Open Sans" w:cs="Open Sans"/>
          <w:color w:val="333333"/>
          <w:sz w:val="15"/>
          <w:szCs w:val="15"/>
        </w:rPr>
      </w:pPr>
      <w:hyperlink r:id="rId5" w:tooltip="Reply with quote" w:history="1">
        <w:r w:rsidRPr="00441392">
          <w:rPr>
            <w:rFonts w:ascii="Open Sans" w:eastAsia="Times New Roman" w:hAnsi="Open Sans" w:cs="Open Sans"/>
            <w:color w:val="EBEBEB"/>
            <w:sz w:val="15"/>
            <w:szCs w:val="15"/>
            <w:u w:val="single"/>
            <w:bdr w:val="none" w:sz="0" w:space="0" w:color="auto" w:frame="1"/>
            <w:shd w:val="clear" w:color="auto" w:fill="4FA041"/>
          </w:rPr>
          <w:t>Quote</w:t>
        </w:r>
      </w:hyperlink>
    </w:p>
    <w:p w14:paraId="4C5B2B75" w14:textId="77777777" w:rsidR="00441392" w:rsidRPr="00441392" w:rsidRDefault="00441392" w:rsidP="00441392">
      <w:pPr>
        <w:shd w:val="clear" w:color="auto" w:fill="FAFAFA"/>
        <w:spacing w:after="0" w:line="288" w:lineRule="atLeast"/>
        <w:rPr>
          <w:rFonts w:ascii="Open Sans" w:eastAsia="Times New Roman" w:hAnsi="Open Sans" w:cs="Open Sans"/>
          <w:color w:val="333333"/>
          <w:sz w:val="29"/>
          <w:szCs w:val="29"/>
        </w:rPr>
      </w:pPr>
      <w:hyperlink r:id="rId6" w:anchor="p7574" w:history="1">
        <w:r w:rsidRPr="00441392">
          <w:rPr>
            <w:rFonts w:ascii="Open Sans" w:eastAsia="Times New Roman" w:hAnsi="Open Sans" w:cs="Open Sans"/>
            <w:color w:val="9C9C9C"/>
            <w:sz w:val="29"/>
            <w:szCs w:val="29"/>
            <w:u w:val="single"/>
            <w:bdr w:val="none" w:sz="0" w:space="0" w:color="auto" w:frame="1"/>
          </w:rPr>
          <w:t>Mon Jan 19, 2015 2:12 am</w:t>
        </w:r>
      </w:hyperlink>
    </w:p>
    <w:p w14:paraId="609EFE6B" w14:textId="77777777" w:rsidR="00441392" w:rsidRPr="00441392" w:rsidRDefault="00441392" w:rsidP="00441392">
      <w:pPr>
        <w:shd w:val="clear" w:color="auto" w:fill="FAFAFA"/>
        <w:spacing w:after="0" w:line="360" w:lineRule="atLeast"/>
        <w:jc w:val="both"/>
        <w:rPr>
          <w:rFonts w:ascii="Open Sans" w:eastAsia="Times New Roman" w:hAnsi="Open Sans" w:cs="Open Sans"/>
          <w:color w:val="555555"/>
          <w:sz w:val="31"/>
          <w:szCs w:val="31"/>
        </w:rPr>
      </w:pPr>
      <w:r w:rsidRPr="00441392">
        <w:rPr>
          <w:rFonts w:ascii="Open Sans" w:eastAsia="Times New Roman" w:hAnsi="Open Sans" w:cs="Open Sans"/>
          <w:b/>
          <w:bCs/>
          <w:color w:val="555555"/>
          <w:sz w:val="29"/>
          <w:szCs w:val="29"/>
          <w:bdr w:val="none" w:sz="0" w:space="0" w:color="auto" w:frame="1"/>
        </w:rPr>
        <w:t>Introduction:</w:t>
      </w:r>
      <w:r w:rsidRPr="00441392">
        <w:rPr>
          <w:rFonts w:ascii="Open Sans" w:eastAsia="Times New Roman" w:hAnsi="Open Sans" w:cs="Open Sans"/>
          <w:b/>
          <w:bCs/>
          <w:color w:val="555555"/>
          <w:sz w:val="29"/>
          <w:szCs w:val="29"/>
          <w:bdr w:val="none" w:sz="0" w:space="0" w:color="auto" w:frame="1"/>
        </w:rPr>
        <w:br/>
      </w:r>
      <w:r w:rsidRPr="00441392">
        <w:rPr>
          <w:rFonts w:ascii="Open Sans" w:eastAsia="Times New Roman" w:hAnsi="Open Sans" w:cs="Open Sans"/>
          <w:color w:val="555555"/>
          <w:sz w:val="31"/>
          <w:szCs w:val="31"/>
        </w:rPr>
        <w:br/>
        <w:t>The scripts tab is a really powerful tool in the FFF settings window. This allows you to set Starting Scripts, set G-Code for every Tool Change, set G-Code for every Layer Change and set G-Code for the end of your print!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If you're intimidated by G-Code, it's actually a lot easier than it looks, a great way of learning and testing is to use the Communications tab over USB connection and send your printer a line of G-Code at a time to see the responses. One thing to keep in mind is that different printers will accept different commands to accomplish the same task. This is just something you should keep in mind if </w:t>
      </w:r>
      <w:proofErr w:type="spellStart"/>
      <w:r w:rsidRPr="00441392">
        <w:rPr>
          <w:rFonts w:ascii="Open Sans" w:eastAsia="Times New Roman" w:hAnsi="Open Sans" w:cs="Open Sans"/>
          <w:color w:val="555555"/>
          <w:sz w:val="31"/>
          <w:szCs w:val="31"/>
        </w:rPr>
        <w:t>your</w:t>
      </w:r>
      <w:proofErr w:type="spellEnd"/>
      <w:r w:rsidRPr="00441392">
        <w:rPr>
          <w:rFonts w:ascii="Open Sans" w:eastAsia="Times New Roman" w:hAnsi="Open Sans" w:cs="Open Sans"/>
          <w:color w:val="555555"/>
          <w:sz w:val="31"/>
          <w:szCs w:val="31"/>
        </w:rPr>
        <w:t xml:space="preserve"> wondering why a certain G-Code command does not work with your printer.</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9"/>
          <w:szCs w:val="29"/>
          <w:bdr w:val="none" w:sz="0" w:space="0" w:color="auto" w:frame="1"/>
        </w:rPr>
        <w:t>Basics of G-Code:</w:t>
      </w:r>
      <w:r w:rsidRPr="00441392">
        <w:rPr>
          <w:rFonts w:ascii="Open Sans" w:eastAsia="Times New Roman" w:hAnsi="Open Sans" w:cs="Open Sans"/>
          <w:b/>
          <w:bCs/>
          <w:color w:val="555555"/>
          <w:sz w:val="29"/>
          <w:szCs w:val="29"/>
          <w:bdr w:val="none" w:sz="0" w:space="0" w:color="auto" w:frame="1"/>
        </w:rPr>
        <w:br/>
      </w:r>
      <w:r w:rsidRPr="00441392">
        <w:rPr>
          <w:rFonts w:ascii="Open Sans" w:eastAsia="Times New Roman" w:hAnsi="Open Sans" w:cs="Open Sans"/>
          <w:color w:val="555555"/>
          <w:sz w:val="31"/>
          <w:szCs w:val="31"/>
        </w:rPr>
        <w:br/>
        <w:t>G-Code is read line by line, the printer will accomplish one line of G-Code, then move on to the next. Always capitalize the letters in G-Code, spacing is important, and anything that comes after a semi-colon will not be read on that line. The two lines below are for home-all, and then move to 100, 100, 100 at a certain speed. The printer will home all 3 axis, then once that is done, move to the next line of G-Code.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G28; home all axis</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lastRenderedPageBreak/>
        <w:t>G1 X100 Y100 Z100 F3600; Move to X100, Y100, Z100 at 3600 mm/min</w:t>
      </w:r>
      <w:r w:rsidRPr="00441392">
        <w:rPr>
          <w:rFonts w:ascii="Open Sans" w:eastAsia="Times New Roman" w:hAnsi="Open Sans" w:cs="Open Sans"/>
          <w:color w:val="555555"/>
          <w:sz w:val="31"/>
          <w:szCs w:val="31"/>
        </w:rPr>
        <w:br/>
        <w:t>(G-Code is natively in mm/min)</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FF0000"/>
          <w:sz w:val="31"/>
          <w:szCs w:val="31"/>
          <w:bdr w:val="none" w:sz="0" w:space="0" w:color="auto" w:frame="1"/>
        </w:rPr>
        <w:t>The link below is </w:t>
      </w:r>
      <w:r w:rsidRPr="00441392">
        <w:rPr>
          <w:rFonts w:ascii="Open Sans" w:eastAsia="Times New Roman" w:hAnsi="Open Sans" w:cs="Open Sans"/>
          <w:color w:val="FF0000"/>
          <w:sz w:val="31"/>
          <w:szCs w:val="31"/>
          <w:u w:val="single"/>
          <w:bdr w:val="none" w:sz="0" w:space="0" w:color="auto" w:frame="1"/>
        </w:rPr>
        <w:t>extremely</w:t>
      </w:r>
      <w:r w:rsidRPr="00441392">
        <w:rPr>
          <w:rFonts w:ascii="Open Sans" w:eastAsia="Times New Roman" w:hAnsi="Open Sans" w:cs="Open Sans"/>
          <w:color w:val="FF0000"/>
          <w:sz w:val="31"/>
          <w:szCs w:val="31"/>
          <w:bdr w:val="none" w:sz="0" w:space="0" w:color="auto" w:frame="1"/>
        </w:rPr>
        <w:t> useful, a glossary of G-Code commands for RepRap style printers</w:t>
      </w:r>
      <w:r w:rsidRPr="00441392">
        <w:rPr>
          <w:rFonts w:ascii="Open Sans" w:eastAsia="Times New Roman" w:hAnsi="Open Sans" w:cs="Open Sans"/>
          <w:color w:val="555555"/>
          <w:sz w:val="31"/>
          <w:szCs w:val="31"/>
        </w:rPr>
        <w:br/>
      </w:r>
      <w:hyperlink r:id="rId7" w:history="1">
        <w:r w:rsidRPr="00441392">
          <w:rPr>
            <w:rFonts w:ascii="Open Sans" w:eastAsia="Times New Roman" w:hAnsi="Open Sans" w:cs="Open Sans"/>
            <w:color w:val="409444"/>
            <w:sz w:val="31"/>
            <w:szCs w:val="31"/>
            <w:u w:val="single"/>
            <w:bdr w:val="none" w:sz="0" w:space="0" w:color="auto" w:frame="1"/>
          </w:rPr>
          <w:t>http://reprap.org/wiki/G-code</w:t>
        </w:r>
      </w:hyperlink>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9"/>
          <w:szCs w:val="29"/>
          <w:bdr w:val="none" w:sz="0" w:space="0" w:color="auto" w:frame="1"/>
        </w:rPr>
        <w:t>Scripts Tab:</w:t>
      </w:r>
      <w:r w:rsidRPr="00441392">
        <w:rPr>
          <w:rFonts w:ascii="Open Sans" w:eastAsia="Times New Roman" w:hAnsi="Open Sans" w:cs="Open Sans"/>
          <w:b/>
          <w:bCs/>
          <w:color w:val="555555"/>
          <w:sz w:val="29"/>
          <w:szCs w:val="29"/>
          <w:bdr w:val="none" w:sz="0" w:space="0" w:color="auto" w:frame="1"/>
        </w:rPr>
        <w:br/>
      </w:r>
    </w:p>
    <w:p w14:paraId="4E9343AF" w14:textId="0572E18C" w:rsidR="00441392" w:rsidRPr="00441392" w:rsidRDefault="00441392" w:rsidP="00441392">
      <w:pPr>
        <w:shd w:val="clear" w:color="auto" w:fill="FAFAFA"/>
        <w:spacing w:after="0" w:line="360" w:lineRule="atLeast"/>
        <w:jc w:val="both"/>
        <w:rPr>
          <w:rFonts w:ascii="Open Sans" w:eastAsia="Times New Roman" w:hAnsi="Open Sans" w:cs="Open Sans"/>
          <w:color w:val="555555"/>
          <w:sz w:val="31"/>
          <w:szCs w:val="31"/>
        </w:rPr>
      </w:pPr>
      <w:r w:rsidRPr="00441392">
        <w:rPr>
          <w:rFonts w:ascii="Open Sans" w:eastAsia="Times New Roman" w:hAnsi="Open Sans" w:cs="Open Sans"/>
          <w:noProof/>
          <w:color w:val="409444"/>
          <w:sz w:val="31"/>
          <w:szCs w:val="31"/>
          <w:bdr w:val="none" w:sz="0" w:space="0" w:color="auto" w:frame="1"/>
        </w:rPr>
        <w:drawing>
          <wp:inline distT="0" distB="0" distL="0" distR="0" wp14:anchorId="54CB7466" wp14:editId="3511C302">
            <wp:extent cx="3810000" cy="3190875"/>
            <wp:effectExtent l="0" t="0" r="0" b="952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p>
    <w:p w14:paraId="0298713C" w14:textId="6B73160E" w:rsidR="00441392" w:rsidRPr="00441392" w:rsidRDefault="00441392" w:rsidP="00441392">
      <w:pPr>
        <w:shd w:val="clear" w:color="auto" w:fill="FAFAFA"/>
        <w:spacing w:after="0" w:line="360" w:lineRule="atLeast"/>
        <w:jc w:val="both"/>
        <w:rPr>
          <w:rFonts w:ascii="Open Sans" w:eastAsia="Times New Roman" w:hAnsi="Open Sans" w:cs="Open Sans"/>
          <w:color w:val="555555"/>
          <w:sz w:val="31"/>
          <w:szCs w:val="31"/>
        </w:rPr>
      </w:pPr>
      <w:r w:rsidRPr="00441392">
        <w:rPr>
          <w:rFonts w:ascii="Open Sans" w:eastAsia="Times New Roman" w:hAnsi="Open Sans" w:cs="Open Sans"/>
          <w:b/>
          <w:bCs/>
          <w:color w:val="555555"/>
          <w:sz w:val="24"/>
          <w:szCs w:val="24"/>
          <w:bdr w:val="none" w:sz="0" w:space="0" w:color="auto" w:frame="1"/>
        </w:rPr>
        <w:t>Starting G-Code: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This is the G-Code that will be ran after heating up but before your print. Traditionally, this will consist of homing the printer, potentially purging the nozzle, wiping the nozzle and running an auto-leveling function if the printer supports it. In addition, you can add PID values, or set </w:t>
      </w:r>
      <w:proofErr w:type="spellStart"/>
      <w:r w:rsidRPr="00441392">
        <w:rPr>
          <w:rFonts w:ascii="Open Sans" w:eastAsia="Times New Roman" w:hAnsi="Open Sans" w:cs="Open Sans"/>
          <w:color w:val="555555"/>
          <w:sz w:val="31"/>
          <w:szCs w:val="31"/>
        </w:rPr>
        <w:t>toolhead</w:t>
      </w:r>
      <w:proofErr w:type="spellEnd"/>
      <w:r w:rsidRPr="00441392">
        <w:rPr>
          <w:rFonts w:ascii="Open Sans" w:eastAsia="Times New Roman" w:hAnsi="Open Sans" w:cs="Open Sans"/>
          <w:color w:val="555555"/>
          <w:sz w:val="31"/>
          <w:szCs w:val="31"/>
        </w:rPr>
        <w:t xml:space="preserve"> offsets here if you'd like to.</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lastRenderedPageBreak/>
        <w:br/>
        <w:t xml:space="preserve">If you're not a fan of the fact that Simplify3D heats up the bed/extruder, </w:t>
      </w:r>
      <w:proofErr w:type="gramStart"/>
      <w:r w:rsidRPr="00441392">
        <w:rPr>
          <w:rFonts w:ascii="Open Sans" w:eastAsia="Times New Roman" w:hAnsi="Open Sans" w:cs="Open Sans"/>
          <w:color w:val="555555"/>
          <w:sz w:val="31"/>
          <w:szCs w:val="31"/>
        </w:rPr>
        <w:t>than</w:t>
      </w:r>
      <w:proofErr w:type="gramEnd"/>
      <w:r w:rsidRPr="00441392">
        <w:rPr>
          <w:rFonts w:ascii="Open Sans" w:eastAsia="Times New Roman" w:hAnsi="Open Sans" w:cs="Open Sans"/>
          <w:color w:val="555555"/>
          <w:sz w:val="31"/>
          <w:szCs w:val="31"/>
        </w:rPr>
        <w:t xml:space="preserve"> runs your starting-script, you can customize this, by using the commands below. If you have the commands for [</w:t>
      </w:r>
      <w:proofErr w:type="spellStart"/>
      <w:r w:rsidRPr="00441392">
        <w:rPr>
          <w:rFonts w:ascii="Open Sans" w:eastAsia="Times New Roman" w:hAnsi="Open Sans" w:cs="Open Sans"/>
          <w:color w:val="555555"/>
          <w:sz w:val="31"/>
          <w:szCs w:val="31"/>
        </w:rPr>
        <w:t>bed#_temperature</w:t>
      </w:r>
      <w:proofErr w:type="spellEnd"/>
      <w:r w:rsidRPr="00441392">
        <w:rPr>
          <w:rFonts w:ascii="Open Sans" w:eastAsia="Times New Roman" w:hAnsi="Open Sans" w:cs="Open Sans"/>
          <w:color w:val="555555"/>
          <w:sz w:val="31"/>
          <w:szCs w:val="31"/>
        </w:rPr>
        <w:t>] or [</w:t>
      </w:r>
      <w:proofErr w:type="spellStart"/>
      <w:r w:rsidRPr="00441392">
        <w:rPr>
          <w:rFonts w:ascii="Open Sans" w:eastAsia="Times New Roman" w:hAnsi="Open Sans" w:cs="Open Sans"/>
          <w:color w:val="555555"/>
          <w:sz w:val="31"/>
          <w:szCs w:val="31"/>
        </w:rPr>
        <w:t>extruder#_temperature</w:t>
      </w:r>
      <w:proofErr w:type="spellEnd"/>
      <w:r w:rsidRPr="00441392">
        <w:rPr>
          <w:rFonts w:ascii="Open Sans" w:eastAsia="Times New Roman" w:hAnsi="Open Sans" w:cs="Open Sans"/>
          <w:color w:val="555555"/>
          <w:sz w:val="31"/>
          <w:szCs w:val="31"/>
        </w:rPr>
        <w:t>] in your starting G-Code script, the software won't add in heating commands, it will just run off of the commands in your starting script.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fan_speed_percentage</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fan_speed_pwm</w:t>
      </w:r>
      <w:proofErr w:type="spellEnd"/>
      <w:r w:rsidRPr="00441392">
        <w:rPr>
          <w:rFonts w:ascii="Open Sans" w:eastAsia="Times New Roman" w:hAnsi="Open Sans" w:cs="Open Sans"/>
          <w:color w:val="555555"/>
          <w:sz w:val="31"/>
          <w:szCs w:val="31"/>
        </w:rPr>
        <w:t>] - for example, M106 S[</w:t>
      </w:r>
      <w:proofErr w:type="spellStart"/>
      <w:r w:rsidRPr="00441392">
        <w:rPr>
          <w:rFonts w:ascii="Open Sans" w:eastAsia="Times New Roman" w:hAnsi="Open Sans" w:cs="Open Sans"/>
          <w:color w:val="555555"/>
          <w:sz w:val="31"/>
          <w:szCs w:val="31"/>
        </w:rPr>
        <w:t>fan_speed_pwm</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t>[extruder0_temperature] - for example, M104 S[extruder0_temperature] T0; this will take the layer 1 temperature for extruder 0</w:t>
      </w:r>
      <w:r w:rsidRPr="00441392">
        <w:rPr>
          <w:rFonts w:ascii="Open Sans" w:eastAsia="Times New Roman" w:hAnsi="Open Sans" w:cs="Open Sans"/>
          <w:color w:val="555555"/>
          <w:sz w:val="31"/>
          <w:szCs w:val="31"/>
        </w:rPr>
        <w:br/>
        <w:t>[extruder1_temperature]</w:t>
      </w:r>
      <w:r w:rsidRPr="00441392">
        <w:rPr>
          <w:rFonts w:ascii="Open Sans" w:eastAsia="Times New Roman" w:hAnsi="Open Sans" w:cs="Open Sans"/>
          <w:color w:val="555555"/>
          <w:sz w:val="31"/>
          <w:szCs w:val="31"/>
        </w:rPr>
        <w:br/>
        <w:t>...</w:t>
      </w:r>
      <w:r w:rsidRPr="00441392">
        <w:rPr>
          <w:rFonts w:ascii="Open Sans" w:eastAsia="Times New Roman" w:hAnsi="Open Sans" w:cs="Open Sans"/>
          <w:color w:val="555555"/>
          <w:sz w:val="31"/>
          <w:szCs w:val="31"/>
        </w:rPr>
        <w:br/>
        <w:t>[bed0_temperature] - for example, M140 S[bed0_temperature] T0; this will take the layer 1 temperature for bed 0</w:t>
      </w:r>
      <w:r w:rsidRPr="00441392">
        <w:rPr>
          <w:rFonts w:ascii="Open Sans" w:eastAsia="Times New Roman" w:hAnsi="Open Sans" w:cs="Open Sans"/>
          <w:color w:val="555555"/>
          <w:sz w:val="31"/>
          <w:szCs w:val="31"/>
        </w:rPr>
        <w:br/>
        <w:t>[bed1_temperature]</w:t>
      </w:r>
      <w:r w:rsidRPr="00441392">
        <w:rPr>
          <w:rFonts w:ascii="Open Sans" w:eastAsia="Times New Roman" w:hAnsi="Open Sans" w:cs="Open Sans"/>
          <w:color w:val="555555"/>
          <w:sz w:val="31"/>
          <w:szCs w:val="31"/>
        </w:rPr>
        <w:br/>
        <w: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4"/>
          <w:szCs w:val="24"/>
          <w:bdr w:val="none" w:sz="0" w:space="0" w:color="auto" w:frame="1"/>
        </w:rPr>
        <w:t>Layer Change G-Code:</w:t>
      </w:r>
      <w:r w:rsidRPr="00441392">
        <w:rPr>
          <w:rFonts w:ascii="Open Sans" w:eastAsia="Times New Roman" w:hAnsi="Open Sans" w:cs="Open Sans"/>
          <w:color w:val="555555"/>
          <w:sz w:val="31"/>
          <w:szCs w:val="31"/>
        </w:rPr>
        <w:br/>
        <w:t xml:space="preserve">I personally haven't had to use this, but I'm sure that there are some excellent reasons/ideas to use for this. If you'd like for a G-Code script to be inserted in-between each layer, </w:t>
      </w:r>
      <w:proofErr w:type="gramStart"/>
      <w:r w:rsidRPr="00441392">
        <w:rPr>
          <w:rFonts w:ascii="Open Sans" w:eastAsia="Times New Roman" w:hAnsi="Open Sans" w:cs="Open Sans"/>
          <w:color w:val="555555"/>
          <w:sz w:val="31"/>
          <w:szCs w:val="31"/>
        </w:rPr>
        <w:t>than</w:t>
      </w:r>
      <w:proofErr w:type="gramEnd"/>
      <w:r w:rsidRPr="00441392">
        <w:rPr>
          <w:rFonts w:ascii="Open Sans" w:eastAsia="Times New Roman" w:hAnsi="Open Sans" w:cs="Open Sans"/>
          <w:color w:val="555555"/>
          <w:sz w:val="31"/>
          <w:szCs w:val="31"/>
        </w:rPr>
        <w:t xml:space="preserve"> you can simply place it in this tab. One interesting use of this, is for the </w:t>
      </w:r>
      <w:proofErr w:type="spellStart"/>
      <w:r w:rsidRPr="00441392">
        <w:rPr>
          <w:rFonts w:ascii="Open Sans" w:eastAsia="Times New Roman" w:hAnsi="Open Sans" w:cs="Open Sans"/>
          <w:color w:val="555555"/>
          <w:sz w:val="31"/>
          <w:szCs w:val="31"/>
        </w:rPr>
        <w:t>FlashForge</w:t>
      </w:r>
      <w:proofErr w:type="spellEnd"/>
      <w:r w:rsidRPr="00441392">
        <w:rPr>
          <w:rFonts w:ascii="Open Sans" w:eastAsia="Times New Roman" w:hAnsi="Open Sans" w:cs="Open Sans"/>
          <w:color w:val="555555"/>
          <w:sz w:val="31"/>
          <w:szCs w:val="31"/>
        </w:rPr>
        <w:t xml:space="preserve"> Dreamer, to have the lights blink in between each layer, however that can be a bit too much at times! The placeholders that are available for this tab are below:</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lastRenderedPageBreak/>
        <w:t>[</w:t>
      </w:r>
      <w:proofErr w:type="spellStart"/>
      <w:r w:rsidRPr="00441392">
        <w:rPr>
          <w:rFonts w:ascii="Open Sans" w:eastAsia="Times New Roman" w:hAnsi="Open Sans" w:cs="Open Sans"/>
          <w:color w:val="555555"/>
          <w:sz w:val="31"/>
          <w:szCs w:val="31"/>
        </w:rPr>
        <w:t>previous_Z_position</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current_Z_position</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4"/>
          <w:szCs w:val="24"/>
          <w:bdr w:val="none" w:sz="0" w:space="0" w:color="auto" w:frame="1"/>
        </w:rPr>
        <w:t>Tool Change G-Code: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This tab will insert G-Code on tool change commands. These commands can help do a ton of things for multiple extruder prints, especially if using the IF command functionality. For instance, if you wanted to change the temperature of your extruders (T0, and T1) for each tool change switch:</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G28 X0 Y0; homes X-Y axis</w:t>
      </w:r>
      <w:r w:rsidRPr="00441392">
        <w:rPr>
          <w:rFonts w:ascii="Open Sans" w:eastAsia="Times New Roman" w:hAnsi="Open Sans" w:cs="Open Sans"/>
          <w:color w:val="555555"/>
          <w:sz w:val="31"/>
          <w:szCs w:val="31"/>
        </w:rPr>
        <w:br/>
        <w:t>{IF NEWTOOL=0}M104 S165 T1; set T1, inactive extruder to 165 C</w:t>
      </w:r>
      <w:r w:rsidRPr="00441392">
        <w:rPr>
          <w:rFonts w:ascii="Open Sans" w:eastAsia="Times New Roman" w:hAnsi="Open Sans" w:cs="Open Sans"/>
          <w:color w:val="555555"/>
          <w:sz w:val="31"/>
          <w:szCs w:val="31"/>
        </w:rPr>
        <w:br/>
        <w:t>{IF NEWTOOL=0}M109 S220 T0; Set T0, new active extruder to 220 and wait for it to reach temperature before proceeding.</w:t>
      </w:r>
      <w:r w:rsidRPr="00441392">
        <w:rPr>
          <w:rFonts w:ascii="Open Sans" w:eastAsia="Times New Roman" w:hAnsi="Open Sans" w:cs="Open Sans"/>
          <w:color w:val="555555"/>
          <w:sz w:val="31"/>
          <w:szCs w:val="31"/>
        </w:rPr>
        <w:br/>
        <w:t>{IF NEWTOOL=1}M109 S220 T1; set T1, Heat T1 to 220</w:t>
      </w:r>
      <w:r w:rsidRPr="00441392">
        <w:rPr>
          <w:rFonts w:ascii="Open Sans" w:eastAsia="Times New Roman" w:hAnsi="Open Sans" w:cs="Open Sans"/>
          <w:color w:val="555555"/>
          <w:sz w:val="31"/>
          <w:szCs w:val="31"/>
        </w:rPr>
        <w:br/>
        <w:t>{IF NEWTOOL=1}M104 S165 T0; Cool T0 to 165</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If you were using one process (printed part with one extruder, support with the other), you would only need this script in your one process. However, if using multiple processes, you would need to </w:t>
      </w:r>
      <w:proofErr w:type="spellStart"/>
      <w:r w:rsidRPr="00441392">
        <w:rPr>
          <w:rFonts w:ascii="Open Sans" w:eastAsia="Times New Roman" w:hAnsi="Open Sans" w:cs="Open Sans"/>
          <w:color w:val="555555"/>
          <w:sz w:val="31"/>
          <w:szCs w:val="31"/>
        </w:rPr>
        <w:t>copy+paste</w:t>
      </w:r>
      <w:proofErr w:type="spellEnd"/>
      <w:r w:rsidRPr="00441392">
        <w:rPr>
          <w:rFonts w:ascii="Open Sans" w:eastAsia="Times New Roman" w:hAnsi="Open Sans" w:cs="Open Sans"/>
          <w:color w:val="555555"/>
          <w:sz w:val="31"/>
          <w:szCs w:val="31"/>
        </w:rPr>
        <w:t xml:space="preserve"> this into each process.</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{IF OLDTOOL=0}G1 E-10 F1800 - this will only include the line that follows the {IF} brackets if the old tool (the one that was active prior to the tool change) is tool 0. You could use scripts like this to have different tool change retract distances for different tools</w:t>
      </w:r>
      <w:r w:rsidRPr="00441392">
        <w:rPr>
          <w:rFonts w:ascii="Open Sans" w:eastAsia="Times New Roman" w:hAnsi="Open Sans" w:cs="Open Sans"/>
          <w:color w:val="555555"/>
          <w:sz w:val="31"/>
          <w:szCs w:val="31"/>
        </w:rPr>
        <w:br/>
        <w:t>{IF NEWTOOL=0}G1 E10 F1800 - similar to the above command, however it checks the new tool (the one that will be active after the tool change)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lastRenderedPageBreak/>
        <w:t>[</w:t>
      </w:r>
      <w:proofErr w:type="spellStart"/>
      <w:r w:rsidRPr="00441392">
        <w:rPr>
          <w:rFonts w:ascii="Open Sans" w:eastAsia="Times New Roman" w:hAnsi="Open Sans" w:cs="Open Sans"/>
          <w:color w:val="555555"/>
          <w:sz w:val="31"/>
          <w:szCs w:val="31"/>
        </w:rPr>
        <w:t>old_tool</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new_tool</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current_position_z</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4"/>
          <w:szCs w:val="24"/>
          <w:bdr w:val="none" w:sz="0" w:space="0" w:color="auto" w:frame="1"/>
        </w:rPr>
        <w:t>Ending G-Code: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Usually the Ending G-Code's purpose will be to get the nozzle off of the part and then turn off the heaters/motors. The Ending G-Code below is taken from the </w:t>
      </w:r>
      <w:proofErr w:type="spellStart"/>
      <w:r w:rsidRPr="00441392">
        <w:rPr>
          <w:rFonts w:ascii="Open Sans" w:eastAsia="Times New Roman" w:hAnsi="Open Sans" w:cs="Open Sans"/>
          <w:color w:val="555555"/>
          <w:sz w:val="31"/>
          <w:szCs w:val="31"/>
        </w:rPr>
        <w:t>RoBo</w:t>
      </w:r>
      <w:proofErr w:type="spellEnd"/>
      <w:r w:rsidRPr="00441392">
        <w:rPr>
          <w:rFonts w:ascii="Open Sans" w:eastAsia="Times New Roman" w:hAnsi="Open Sans" w:cs="Open Sans"/>
          <w:color w:val="555555"/>
          <w:sz w:val="31"/>
          <w:szCs w:val="31"/>
        </w:rPr>
        <w:t xml:space="preserve"> 3D profile: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M104 S0 ; turn off extruder</w:t>
      </w:r>
      <w:r w:rsidRPr="00441392">
        <w:rPr>
          <w:rFonts w:ascii="Open Sans" w:eastAsia="Times New Roman" w:hAnsi="Open Sans" w:cs="Open Sans"/>
          <w:color w:val="555555"/>
          <w:sz w:val="31"/>
          <w:szCs w:val="31"/>
        </w:rPr>
        <w:br/>
        <w:t>M140 S0 ; turn off bed</w:t>
      </w:r>
      <w:r w:rsidRPr="00441392">
        <w:rPr>
          <w:rFonts w:ascii="Open Sans" w:eastAsia="Times New Roman" w:hAnsi="Open Sans" w:cs="Open Sans"/>
          <w:color w:val="555555"/>
          <w:sz w:val="31"/>
          <w:szCs w:val="31"/>
        </w:rPr>
        <w:br/>
        <w:t>G28 X0 ; home X axis</w:t>
      </w:r>
      <w:r w:rsidRPr="00441392">
        <w:rPr>
          <w:rFonts w:ascii="Open Sans" w:eastAsia="Times New Roman" w:hAnsi="Open Sans" w:cs="Open Sans"/>
          <w:color w:val="555555"/>
          <w:sz w:val="31"/>
          <w:szCs w:val="31"/>
        </w:rPr>
        <w:br/>
        <w:t>M84 ; disable motors</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The placeholders available for the Ending G-Code:</w:t>
      </w:r>
      <w:r w:rsidRPr="00441392">
        <w:rPr>
          <w:rFonts w:ascii="Open Sans" w:eastAsia="Times New Roman" w:hAnsi="Open Sans" w:cs="Open Sans"/>
          <w:color w:val="555555"/>
          <w:sz w:val="31"/>
          <w:szCs w:val="31"/>
        </w:rPr>
        <w:br/>
        <w:t>[</w:t>
      </w:r>
      <w:proofErr w:type="spellStart"/>
      <w:r w:rsidRPr="00441392">
        <w:rPr>
          <w:rFonts w:ascii="Open Sans" w:eastAsia="Times New Roman" w:hAnsi="Open Sans" w:cs="Open Sans"/>
          <w:color w:val="555555"/>
          <w:sz w:val="31"/>
          <w:szCs w:val="31"/>
        </w:rPr>
        <w:t>current_Z_position</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9"/>
          <w:szCs w:val="29"/>
          <w:bdr w:val="none" w:sz="0" w:space="0" w:color="auto" w:frame="1"/>
        </w:rPr>
        <w:t>Post Processing:</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u w:val="single"/>
          <w:bdr w:val="none" w:sz="0" w:space="0" w:color="auto" w:frame="1"/>
        </w:rPr>
        <w:t>Create X3G file for MakerBot printers using GPX plugin:</w:t>
      </w:r>
      <w:r w:rsidRPr="00441392">
        <w:rPr>
          <w:rFonts w:ascii="Open Sans" w:eastAsia="Times New Roman" w:hAnsi="Open Sans" w:cs="Open Sans"/>
          <w:color w:val="555555"/>
          <w:sz w:val="31"/>
          <w:szCs w:val="31"/>
        </w:rPr>
        <w:t> This is enabled for all of the MakerBot(Not 5th Gen MakerBot)/Sailfish style printers. The conversion will take your Machine Profile from the X3G tab of the Firmware Configuration and use that to convert your G-Code file to X3G. When you click Save Toolpaths to disk after slicing, the X3G file is automatically created when you save a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u w:val="single"/>
          <w:bdr w:val="none" w:sz="0" w:space="0" w:color="auto" w:frame="1"/>
        </w:rPr>
        <w:t>Add Celebration to end of build:</w:t>
      </w:r>
      <w:r w:rsidRPr="00441392">
        <w:rPr>
          <w:rFonts w:ascii="Open Sans" w:eastAsia="Times New Roman" w:hAnsi="Open Sans" w:cs="Open Sans"/>
          <w:color w:val="555555"/>
          <w:sz w:val="31"/>
          <w:szCs w:val="31"/>
        </w:rPr>
        <w:t xml:space="preserve"> Add song to end of build, using </w:t>
      </w:r>
      <w:r w:rsidRPr="00441392">
        <w:rPr>
          <w:rFonts w:ascii="Open Sans" w:eastAsia="Times New Roman" w:hAnsi="Open Sans" w:cs="Open Sans"/>
          <w:color w:val="555555"/>
          <w:sz w:val="31"/>
          <w:szCs w:val="31"/>
        </w:rPr>
        <w:lastRenderedPageBreak/>
        <w:t>Random always keeps things new when printing </w:t>
      </w:r>
      <w:r w:rsidRPr="00441392">
        <w:rPr>
          <w:rFonts w:ascii="Open Sans" w:eastAsia="Times New Roman" w:hAnsi="Open Sans" w:cs="Open Sans"/>
          <w:noProof/>
          <w:color w:val="555555"/>
          <w:sz w:val="31"/>
          <w:szCs w:val="31"/>
        </w:rPr>
        <w:drawing>
          <wp:inline distT="0" distB="0" distL="0" distR="0" wp14:anchorId="1C3D54AF" wp14:editId="6272DC1C">
            <wp:extent cx="142875" cy="161925"/>
            <wp:effectExtent l="0" t="0" r="9525" b="9525"/>
            <wp:docPr id="1" name="Picture 1" descr=":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u w:val="single"/>
          <w:bdr w:val="none" w:sz="0" w:space="0" w:color="auto" w:frame="1"/>
        </w:rPr>
        <w:t>Create .MakerBot file for 5th generation printers:</w:t>
      </w:r>
      <w:r w:rsidRPr="00441392">
        <w:rPr>
          <w:rFonts w:ascii="Open Sans" w:eastAsia="Times New Roman" w:hAnsi="Open Sans" w:cs="Open Sans"/>
          <w:color w:val="555555"/>
          <w:sz w:val="31"/>
          <w:szCs w:val="31"/>
        </w:rPr>
        <w:t> Converts the G-Code file into .MakerBot file. Similar to the X3G, when you click Save Toolpaths to disk after slicing, the .MakerBot file is automatically created when you save a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29"/>
          <w:szCs w:val="29"/>
          <w:bdr w:val="none" w:sz="0" w:space="0" w:color="auto" w:frame="1"/>
        </w:rPr>
        <w:t>Additional Terminal Commands for Post Processing:</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If you are using a custom GPX </w:t>
      </w:r>
      <w:proofErr w:type="spellStart"/>
      <w:r w:rsidRPr="00441392">
        <w:rPr>
          <w:rFonts w:ascii="Open Sans" w:eastAsia="Times New Roman" w:hAnsi="Open Sans" w:cs="Open Sans"/>
          <w:color w:val="555555"/>
          <w:sz w:val="31"/>
          <w:szCs w:val="31"/>
        </w:rPr>
        <w:t>ini</w:t>
      </w:r>
      <w:proofErr w:type="spellEnd"/>
      <w:r w:rsidRPr="00441392">
        <w:rPr>
          <w:rFonts w:ascii="Open Sans" w:eastAsia="Times New Roman" w:hAnsi="Open Sans" w:cs="Open Sans"/>
          <w:color w:val="555555"/>
          <w:sz w:val="31"/>
          <w:szCs w:val="31"/>
        </w:rPr>
        <w:t xml:space="preserve"> file, this a very important section, as you will need to reference GPX in this section rather than use the built-in functionality. There's also a ton of post-processing commands below that help for those who are working with custom </w:t>
      </w:r>
      <w:proofErr w:type="spellStart"/>
      <w:r w:rsidRPr="00441392">
        <w:rPr>
          <w:rFonts w:ascii="Open Sans" w:eastAsia="Times New Roman" w:hAnsi="Open Sans" w:cs="Open Sans"/>
          <w:color w:val="555555"/>
          <w:sz w:val="31"/>
          <w:szCs w:val="31"/>
        </w:rPr>
        <w:t>firmwares</w:t>
      </w:r>
      <w:proofErr w:type="spellEnd"/>
      <w:r w:rsidRPr="00441392">
        <w:rPr>
          <w:rFonts w:ascii="Open Sans" w:eastAsia="Times New Roman" w:hAnsi="Open Sans" w:cs="Open Sans"/>
          <w:color w:val="555555"/>
          <w:sz w:val="31"/>
          <w:szCs w:val="31"/>
        </w:rPr>
        <w:t>, or doing projects with their printers that require more functionality.</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31"/>
          <w:szCs w:val="31"/>
          <w:bdr w:val="none" w:sz="0" w:space="0" w:color="auto" w:frame="1"/>
        </w:rPr>
        <w:t>Using the Post Processing box would be if using a MakerBot/Sailfish style printer that doesn't have traditional steps-per-mm values, you would need to do the following:</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t xml:space="preserve">1) Use the Machine </w:t>
      </w:r>
      <w:proofErr w:type="spellStart"/>
      <w:r w:rsidRPr="00441392">
        <w:rPr>
          <w:rFonts w:ascii="Open Sans" w:eastAsia="Times New Roman" w:hAnsi="Open Sans" w:cs="Open Sans"/>
          <w:color w:val="555555"/>
          <w:sz w:val="31"/>
          <w:szCs w:val="31"/>
        </w:rPr>
        <w:t>ini</w:t>
      </w:r>
      <w:proofErr w:type="spellEnd"/>
      <w:r w:rsidRPr="00441392">
        <w:rPr>
          <w:rFonts w:ascii="Open Sans" w:eastAsia="Times New Roman" w:hAnsi="Open Sans" w:cs="Open Sans"/>
          <w:color w:val="555555"/>
          <w:sz w:val="31"/>
          <w:szCs w:val="31"/>
        </w:rPr>
        <w:t xml:space="preserve"> example to set a text document </w:t>
      </w:r>
      <w:proofErr w:type="spellStart"/>
      <w:r w:rsidRPr="00441392">
        <w:rPr>
          <w:rFonts w:ascii="Open Sans" w:eastAsia="Times New Roman" w:hAnsi="Open Sans" w:cs="Open Sans"/>
          <w:color w:val="555555"/>
          <w:sz w:val="31"/>
          <w:szCs w:val="31"/>
        </w:rPr>
        <w:t>ini</w:t>
      </w:r>
      <w:proofErr w:type="spellEnd"/>
      <w:r w:rsidRPr="00441392">
        <w:rPr>
          <w:rFonts w:ascii="Open Sans" w:eastAsia="Times New Roman" w:hAnsi="Open Sans" w:cs="Open Sans"/>
          <w:color w:val="555555"/>
          <w:sz w:val="31"/>
          <w:szCs w:val="31"/>
        </w:rPr>
        <w:t xml:space="preserve"> with your machine information: </w:t>
      </w:r>
      <w:hyperlink r:id="rId11" w:history="1">
        <w:r w:rsidRPr="00441392">
          <w:rPr>
            <w:rFonts w:ascii="Open Sans" w:eastAsia="Times New Roman" w:hAnsi="Open Sans" w:cs="Open Sans"/>
            <w:color w:val="409444"/>
            <w:sz w:val="31"/>
            <w:szCs w:val="31"/>
            <w:u w:val="single"/>
            <w:bdr w:val="none" w:sz="0" w:space="0" w:color="auto" w:frame="1"/>
          </w:rPr>
          <w:t>https://github.com/whpthomas/GPX/blob/m ... achine.ini</w:t>
        </w:r>
      </w:hyperlink>
      <w:r w:rsidRPr="00441392">
        <w:rPr>
          <w:rFonts w:ascii="Open Sans" w:eastAsia="Times New Roman" w:hAnsi="Open Sans" w:cs="Open Sans"/>
          <w:color w:val="555555"/>
          <w:sz w:val="31"/>
          <w:szCs w:val="31"/>
        </w:rPr>
        <w:br/>
        <w:t>2)Save the file as GPX.ini, place it in the Simplify3D installation folder</w:t>
      </w:r>
      <w:r w:rsidRPr="00441392">
        <w:rPr>
          <w:rFonts w:ascii="Open Sans" w:eastAsia="Times New Roman" w:hAnsi="Open Sans" w:cs="Open Sans"/>
          <w:color w:val="555555"/>
          <w:sz w:val="31"/>
          <w:szCs w:val="31"/>
        </w:rPr>
        <w:br/>
        <w:t>3)Place the following in the post-processing box: GPX [</w:t>
      </w:r>
      <w:proofErr w:type="spellStart"/>
      <w:r w:rsidRPr="00441392">
        <w:rPr>
          <w:rFonts w:ascii="Open Sans" w:eastAsia="Times New Roman" w:hAnsi="Open Sans" w:cs="Open Sans"/>
          <w:color w:val="555555"/>
          <w:sz w:val="31"/>
          <w:szCs w:val="31"/>
        </w:rPr>
        <w:t>output_filepath</w:t>
      </w:r>
      <w:proofErr w:type="spellEnd"/>
      <w:r w:rsidRPr="00441392">
        <w:rPr>
          <w:rFonts w:ascii="Open Sans" w:eastAsia="Times New Roman" w:hAnsi="Open Sans" w:cs="Open Sans"/>
          <w:color w:val="555555"/>
          <w:sz w:val="31"/>
          <w:szCs w:val="31"/>
        </w:rPr>
        <w:t>]</w:t>
      </w:r>
      <w:r w:rsidRPr="00441392">
        <w:rPr>
          <w:rFonts w:ascii="Open Sans" w:eastAsia="Times New Roman" w:hAnsi="Open Sans" w:cs="Open Sans"/>
          <w:color w:val="555555"/>
          <w:sz w:val="31"/>
          <w:szCs w:val="31"/>
        </w:rPr>
        <w:br/>
      </w:r>
      <w:r w:rsidRPr="00441392">
        <w:rPr>
          <w:rFonts w:ascii="Open Sans" w:eastAsia="Times New Roman" w:hAnsi="Open Sans" w:cs="Open Sans"/>
          <w:color w:val="555555"/>
          <w:sz w:val="31"/>
          <w:szCs w:val="31"/>
        </w:rPr>
        <w:br/>
      </w:r>
      <w:r w:rsidRPr="00441392">
        <w:rPr>
          <w:rFonts w:ascii="Open Sans" w:eastAsia="Times New Roman" w:hAnsi="Open Sans" w:cs="Open Sans"/>
          <w:b/>
          <w:bCs/>
          <w:color w:val="555555"/>
          <w:sz w:val="31"/>
          <w:szCs w:val="31"/>
          <w:bdr w:val="none" w:sz="0" w:space="0" w:color="auto" w:frame="1"/>
        </w:rPr>
        <w:t xml:space="preserve">Below are the post-processing tools that also work in the </w:t>
      </w:r>
      <w:r w:rsidRPr="00441392">
        <w:rPr>
          <w:rFonts w:ascii="Open Sans" w:eastAsia="Times New Roman" w:hAnsi="Open Sans" w:cs="Open Sans"/>
          <w:b/>
          <w:bCs/>
          <w:color w:val="555555"/>
          <w:sz w:val="31"/>
          <w:szCs w:val="31"/>
          <w:bdr w:val="none" w:sz="0" w:space="0" w:color="auto" w:frame="1"/>
        </w:rPr>
        <w:lastRenderedPageBreak/>
        <w:t>post-processing box:</w:t>
      </w:r>
      <w:r w:rsidRPr="00441392">
        <w:rPr>
          <w:rFonts w:ascii="Open Sans" w:eastAsia="Times New Roman" w:hAnsi="Open Sans" w:cs="Open Sans"/>
          <w:b/>
          <w:bCs/>
          <w:color w:val="555555"/>
          <w:sz w:val="31"/>
          <w:szCs w:val="31"/>
          <w:bdr w:val="none" w:sz="0" w:space="0" w:color="auto" w:frame="1"/>
        </w:rPr>
        <w:br/>
      </w:r>
      <w:r w:rsidRPr="00441392">
        <w:rPr>
          <w:rFonts w:ascii="Open Sans" w:eastAsia="Times New Roman" w:hAnsi="Open Sans" w:cs="Open Sans"/>
          <w:color w:val="555555"/>
          <w:sz w:val="31"/>
          <w:szCs w:val="31"/>
        </w:rPr>
        <w:br/>
        <w:t>{REPLACE "E" "A"} - search and replace for the text within quotes, in this example every "E" character would be replaced with an "A" character</w:t>
      </w:r>
      <w:r w:rsidRPr="00441392">
        <w:rPr>
          <w:rFonts w:ascii="Open Sans" w:eastAsia="Times New Roman" w:hAnsi="Open Sans" w:cs="Open Sans"/>
          <w:color w:val="555555"/>
          <w:sz w:val="31"/>
          <w:szCs w:val="31"/>
        </w:rPr>
        <w:br/>
        <w:t xml:space="preserve">{PREPEND "G92 E0\n"} - prepends the specified text at the very beginning of the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 note that the \n is converted into a true newline character, not two separate "\" and "n" characters</w:t>
      </w:r>
      <w:r w:rsidRPr="00441392">
        <w:rPr>
          <w:rFonts w:ascii="Open Sans" w:eastAsia="Times New Roman" w:hAnsi="Open Sans" w:cs="Open Sans"/>
          <w:color w:val="555555"/>
          <w:sz w:val="31"/>
          <w:szCs w:val="31"/>
        </w:rPr>
        <w:br/>
        <w:t xml:space="preserve">{APPEND "G28 X0 Y0\n"} - appends the specified text to the very end of the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w:t>
      </w:r>
      <w:r w:rsidRPr="00441392">
        <w:rPr>
          <w:rFonts w:ascii="Open Sans" w:eastAsia="Times New Roman" w:hAnsi="Open Sans" w:cs="Open Sans"/>
          <w:color w:val="555555"/>
          <w:sz w:val="31"/>
          <w:szCs w:val="31"/>
        </w:rPr>
        <w:br/>
        <w:t xml:space="preserve">{DELETE "M82\n"} - deletes every occurrence of the specified text from the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 note that it will not automatically delete a line if it is suddenly empty after the deletion, so that is why you might want to include the \n at the end (so that the empty line is also removed)</w:t>
      </w:r>
      <w:r w:rsidRPr="00441392">
        <w:rPr>
          <w:rFonts w:ascii="Open Sans" w:eastAsia="Times New Roman" w:hAnsi="Open Sans" w:cs="Open Sans"/>
          <w:color w:val="555555"/>
          <w:sz w:val="31"/>
          <w:szCs w:val="31"/>
        </w:rPr>
        <w:br/>
        <w:t xml:space="preserve">{STRIP ";"} - completely deletes every line in the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 that begins with the specified text</w:t>
      </w:r>
      <w:r w:rsidRPr="00441392">
        <w:rPr>
          <w:rFonts w:ascii="Open Sans" w:eastAsia="Times New Roman" w:hAnsi="Open Sans" w:cs="Open Sans"/>
          <w:color w:val="555555"/>
          <w:sz w:val="31"/>
          <w:szCs w:val="31"/>
        </w:rPr>
        <w:br/>
        <w:t xml:space="preserve">{TOOL0REPLACE "E" "A"} and {TOOL1REPLACE "E" "B"} - these special TOOL#REPLACE commands will do a search and replace, very similar to the {REPLACE} command, however, the replace only occurs if the specified tool is active. For example, when using TOOL1REPLACE, the replacement will only occur if tool 1 was currently active at that line of the </w:t>
      </w:r>
      <w:proofErr w:type="spellStart"/>
      <w:r w:rsidRPr="00441392">
        <w:rPr>
          <w:rFonts w:ascii="Open Sans" w:eastAsia="Times New Roman" w:hAnsi="Open Sans" w:cs="Open Sans"/>
          <w:color w:val="555555"/>
          <w:sz w:val="31"/>
          <w:szCs w:val="31"/>
        </w:rPr>
        <w:t>gcode</w:t>
      </w:r>
      <w:proofErr w:type="spellEnd"/>
      <w:r w:rsidRPr="00441392">
        <w:rPr>
          <w:rFonts w:ascii="Open Sans" w:eastAsia="Times New Roman" w:hAnsi="Open Sans" w:cs="Open Sans"/>
          <w:color w:val="555555"/>
          <w:sz w:val="31"/>
          <w:szCs w:val="31"/>
        </w:rPr>
        <w:t xml:space="preserve"> file</w:t>
      </w:r>
    </w:p>
    <w:p w14:paraId="1398B470" w14:textId="77777777" w:rsidR="00BB2E9C" w:rsidRDefault="00441392"/>
    <w:sectPr w:rsidR="00B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740DE"/>
    <w:multiLevelType w:val="multilevel"/>
    <w:tmpl w:val="7D9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92"/>
    <w:rsid w:val="000E7E89"/>
    <w:rsid w:val="00144AFF"/>
    <w:rsid w:val="001C68B6"/>
    <w:rsid w:val="00235DA1"/>
    <w:rsid w:val="002E518F"/>
    <w:rsid w:val="003E0779"/>
    <w:rsid w:val="00441392"/>
    <w:rsid w:val="0062312F"/>
    <w:rsid w:val="00A8040D"/>
    <w:rsid w:val="00F444FF"/>
    <w:rsid w:val="00F80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B3E1"/>
  <w15:chartTrackingRefBased/>
  <w15:docId w15:val="{1B6E7AB6-336D-4BB3-A6F2-F2625BF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3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3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1392"/>
    <w:rPr>
      <w:color w:val="0000FF"/>
      <w:u w:val="single"/>
    </w:rPr>
  </w:style>
  <w:style w:type="paragraph" w:customStyle="1" w:styleId="author">
    <w:name w:val="author"/>
    <w:basedOn w:val="Normal"/>
    <w:rsid w:val="00441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953189">
      <w:bodyDiv w:val="1"/>
      <w:marLeft w:val="0"/>
      <w:marRight w:val="0"/>
      <w:marTop w:val="0"/>
      <w:marBottom w:val="0"/>
      <w:divBdr>
        <w:top w:val="none" w:sz="0" w:space="0" w:color="auto"/>
        <w:left w:val="none" w:sz="0" w:space="0" w:color="auto"/>
        <w:bottom w:val="none" w:sz="0" w:space="0" w:color="auto"/>
        <w:right w:val="none" w:sz="0" w:space="0" w:color="auto"/>
      </w:divBdr>
      <w:divsChild>
        <w:div w:id="97382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implify3d.com/download/file.php?id=1067&amp;mod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rap.org/wiki/G-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implify3d.com/viewtopic.php?p=7574" TargetMode="External"/><Relationship Id="rId11" Type="http://schemas.openxmlformats.org/officeDocument/2006/relationships/hyperlink" Target="https://github.com/whpthomas/GPX/blob/master/examples/example-machine.ini" TargetMode="External"/><Relationship Id="rId5" Type="http://schemas.openxmlformats.org/officeDocument/2006/relationships/hyperlink" Target="https://forum.simplify3d.com/posting.php?mode=quote&amp;f=8&amp;p=7574"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2020-07-19T14:10:00Z</dcterms:created>
  <dcterms:modified xsi:type="dcterms:W3CDTF">2020-07-19T14:11:00Z</dcterms:modified>
</cp:coreProperties>
</file>