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BEFAB" w14:textId="0E509141" w:rsidR="00541778" w:rsidRPr="00AA3170" w:rsidRDefault="00DF6DDD" w:rsidP="00AA3170">
      <w:pPr>
        <w:pStyle w:val="p1"/>
        <w:rPr>
          <w:rStyle w:val="s1"/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 w:hint="eastAsia"/>
          <w:sz w:val="18"/>
          <w:szCs w:val="18"/>
        </w:rPr>
        <w:t>2021111470 이상재</w:t>
      </w:r>
    </w:p>
    <w:p w14:paraId="0C136598" w14:textId="2C1A76E9" w:rsidR="00541778" w:rsidRPr="00AA3170" w:rsidRDefault="00541778" w:rsidP="00AA3170">
      <w:pPr>
        <w:pStyle w:val="p1"/>
        <w:numPr>
          <w:ilvl w:val="0"/>
          <w:numId w:val="9"/>
        </w:numPr>
        <w:rPr>
          <w:rStyle w:val="s1"/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수업시간에 배운 Canny Edge 추출을 본인 얼굴이 나온 이미지에 적용하세요</w:t>
      </w:r>
      <w:r w:rsidR="00DF6DDD" w:rsidRPr="00AA3170">
        <w:rPr>
          <w:rStyle w:val="s1"/>
          <w:rFonts w:asciiTheme="majorHAnsi" w:eastAsiaTheme="majorHAnsi" w:hAnsiTheme="majorHAnsi" w:hint="eastAsia"/>
          <w:sz w:val="18"/>
          <w:szCs w:val="18"/>
        </w:rPr>
        <w:t>(1.</w:t>
      </w:r>
      <w:r w:rsidR="00DF6DDD" w:rsidRPr="00AA3170">
        <w:rPr>
          <w:rStyle w:val="s1"/>
          <w:rFonts w:asciiTheme="majorHAnsi" w:eastAsiaTheme="majorHAnsi" w:hAnsiTheme="majorHAnsi"/>
          <w:sz w:val="18"/>
          <w:szCs w:val="18"/>
        </w:rPr>
        <w:t>py)</w:t>
      </w:r>
    </w:p>
    <w:p w14:paraId="08D418F7" w14:textId="77A642B1" w:rsidR="00541778" w:rsidRPr="00541778" w:rsidRDefault="00541778" w:rsidP="00AA3170">
      <w:p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이미지에서 경계를 추출하는 Canny Edge Detection 알고리즘을 이용하여, 본인의 얼굴이 포함된 이미지를 처리하는 것이다. OpenCV의 cv2.Canny() 함수를 사용하여 흑백 이미지로부터 경계를 검출하고, matplotlib을 통해 시각적으로 결과를 비교하여 확인하였다.</w:t>
      </w:r>
    </w:p>
    <w:p w14:paraId="29622DB5" w14:textId="77777777" w:rsidR="00541778" w:rsidRPr="00541778" w:rsidRDefault="00541778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cv2.imread()로 이미지를 불러오고 cv2.IMREAD_GRAYSCALE로 흑백 변환</w:t>
      </w:r>
    </w:p>
    <w:p w14:paraId="36803F43" w14:textId="4FB2BD2B" w:rsidR="00541778" w:rsidRPr="00541778" w:rsidRDefault="00541778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cv2.Canny()</w:t>
      </w:r>
      <w:proofErr w:type="spellStart"/>
      <w:r w:rsidRPr="00541778">
        <w:rPr>
          <w:rFonts w:asciiTheme="majorHAnsi" w:eastAsiaTheme="majorHAnsi" w:hAnsiTheme="majorHAnsi"/>
          <w:sz w:val="18"/>
          <w:szCs w:val="18"/>
        </w:rPr>
        <w:t>를</w:t>
      </w:r>
      <w:proofErr w:type="spellEnd"/>
      <w:r w:rsidRPr="00541778">
        <w:rPr>
          <w:rFonts w:asciiTheme="majorHAnsi" w:eastAsiaTheme="majorHAnsi" w:hAnsiTheme="majorHAnsi"/>
          <w:sz w:val="18"/>
          <w:szCs w:val="18"/>
        </w:rPr>
        <w:t xml:space="preserve"> 통해 edge</w:t>
      </w:r>
      <w:proofErr w:type="spellStart"/>
      <w:r w:rsidRPr="00541778">
        <w:rPr>
          <w:rFonts w:asciiTheme="majorHAnsi" w:eastAsiaTheme="majorHAnsi" w:hAnsiTheme="majorHAnsi"/>
          <w:sz w:val="18"/>
          <w:szCs w:val="18"/>
        </w:rPr>
        <w:t>를</w:t>
      </w:r>
      <w:proofErr w:type="spellEnd"/>
      <w:r w:rsidRPr="00541778">
        <w:rPr>
          <w:rFonts w:asciiTheme="majorHAnsi" w:eastAsiaTheme="majorHAnsi" w:hAnsiTheme="majorHAnsi"/>
          <w:sz w:val="18"/>
          <w:szCs w:val="18"/>
        </w:rPr>
        <w:t xml:space="preserve"> 추출. </w:t>
      </w:r>
    </w:p>
    <w:p w14:paraId="42D14184" w14:textId="77777777" w:rsidR="00541778" w:rsidRPr="00541778" w:rsidRDefault="00541778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proofErr w:type="spellStart"/>
      <w:r w:rsidRPr="00541778">
        <w:rPr>
          <w:rFonts w:asciiTheme="majorHAnsi" w:eastAsiaTheme="majorHAnsi" w:hAnsiTheme="majorHAnsi"/>
          <w:sz w:val="18"/>
          <w:szCs w:val="18"/>
        </w:rPr>
        <w:t>임계값은</w:t>
      </w:r>
      <w:proofErr w:type="spellEnd"/>
      <w:r w:rsidRPr="00541778">
        <w:rPr>
          <w:rFonts w:asciiTheme="majorHAnsi" w:eastAsiaTheme="majorHAnsi" w:hAnsiTheme="majorHAnsi"/>
          <w:sz w:val="18"/>
          <w:szCs w:val="18"/>
        </w:rPr>
        <w:t xml:space="preserve"> 100~200</w:t>
      </w:r>
      <w:proofErr w:type="spellStart"/>
      <w:r w:rsidRPr="00541778">
        <w:rPr>
          <w:rFonts w:asciiTheme="majorHAnsi" w:eastAsiaTheme="majorHAnsi" w:hAnsiTheme="majorHAnsi"/>
          <w:sz w:val="18"/>
          <w:szCs w:val="18"/>
        </w:rPr>
        <w:t>으로</w:t>
      </w:r>
      <w:proofErr w:type="spellEnd"/>
      <w:r w:rsidRPr="00541778">
        <w:rPr>
          <w:rFonts w:asciiTheme="majorHAnsi" w:eastAsiaTheme="majorHAnsi" w:hAnsiTheme="majorHAnsi"/>
          <w:sz w:val="18"/>
          <w:szCs w:val="18"/>
        </w:rPr>
        <w:t xml:space="preserve"> 설정하여 일반적인 edge 강조</w:t>
      </w:r>
    </w:p>
    <w:p w14:paraId="42540AFA" w14:textId="1850FA10" w:rsidR="00541778" w:rsidRPr="00541778" w:rsidRDefault="00541778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matplotlib을 통해 입력 이미지와 결과 edge 이미지를 나란히 출력</w:t>
      </w:r>
    </w:p>
    <w:p w14:paraId="07DF23C3" w14:textId="4EE7741C" w:rsidR="00541778" w:rsidRPr="00541778" w:rsidRDefault="00541778" w:rsidP="00AA3170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왼쪽: 원본 이미지 (흑백)</w:t>
      </w:r>
    </w:p>
    <w:p w14:paraId="166BAA10" w14:textId="77777777" w:rsidR="00541778" w:rsidRPr="00541778" w:rsidRDefault="00541778" w:rsidP="00AA3170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 xml:space="preserve">오른쪽: Canny </w:t>
      </w:r>
      <w:proofErr w:type="spellStart"/>
      <w:r w:rsidRPr="00541778">
        <w:rPr>
          <w:rFonts w:asciiTheme="majorHAnsi" w:eastAsiaTheme="majorHAnsi" w:hAnsiTheme="majorHAnsi"/>
          <w:sz w:val="18"/>
          <w:szCs w:val="18"/>
        </w:rPr>
        <w:t>엣지</w:t>
      </w:r>
      <w:proofErr w:type="spellEnd"/>
      <w:r w:rsidRPr="00541778">
        <w:rPr>
          <w:rFonts w:asciiTheme="majorHAnsi" w:eastAsiaTheme="majorHAnsi" w:hAnsiTheme="majorHAnsi"/>
          <w:sz w:val="18"/>
          <w:szCs w:val="18"/>
        </w:rPr>
        <w:t xml:space="preserve"> 결과</w:t>
      </w:r>
    </w:p>
    <w:p w14:paraId="2849AA20" w14:textId="205E3A47" w:rsidR="00541778" w:rsidRPr="00AA3170" w:rsidRDefault="00541778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눈, 코, 윤곽선 등 경계가 뚜렷한 부위에서 선명한 에지 검출이 되</w:t>
      </w:r>
      <w:r w:rsidR="00DF6DDD" w:rsidRPr="00AA3170">
        <w:rPr>
          <w:rFonts w:asciiTheme="majorHAnsi" w:eastAsiaTheme="majorHAnsi" w:hAnsiTheme="majorHAnsi" w:hint="eastAsia"/>
          <w:sz w:val="18"/>
          <w:szCs w:val="18"/>
        </w:rPr>
        <w:t>었다.</w:t>
      </w:r>
    </w:p>
    <w:p w14:paraId="0E124141" w14:textId="18D5C6DC" w:rsidR="00541778" w:rsidRPr="00AA3170" w:rsidRDefault="00DF6DDD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 w:hint="eastAsia"/>
          <w:noProof/>
          <w:sz w:val="18"/>
          <w:szCs w:val="18"/>
          <w14:ligatures w14:val="standardContextual"/>
        </w:rPr>
        <w:drawing>
          <wp:inline distT="0" distB="0" distL="0" distR="0" wp14:anchorId="5C3A981F" wp14:editId="7166FD8E">
            <wp:extent cx="5731510" cy="3196590"/>
            <wp:effectExtent l="0" t="0" r="0" b="3810"/>
            <wp:docPr id="286598291" name="그림 5" descr="흑백, 의류, 야외, 해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8291" name="그림 5" descr="흑백, 의류, 야외, 해변이(가) 표시된 사진&#10;&#10;AI 생성 콘텐츠는 정확하지 않을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A0F4" w14:textId="77777777" w:rsidR="00DF6DDD" w:rsidRPr="00541778" w:rsidRDefault="00DF6DDD" w:rsidP="00AA3170">
      <w:pPr>
        <w:spacing w:before="100" w:beforeAutospacing="1" w:after="100" w:afterAutospacing="1"/>
        <w:ind w:left="720"/>
        <w:rPr>
          <w:rFonts w:asciiTheme="majorHAnsi" w:eastAsiaTheme="majorHAnsi" w:hAnsiTheme="majorHAnsi"/>
          <w:sz w:val="18"/>
          <w:szCs w:val="18"/>
        </w:rPr>
      </w:pPr>
    </w:p>
    <w:p w14:paraId="6E75E66E" w14:textId="606D160A" w:rsidR="00541778" w:rsidRPr="00AA3170" w:rsidRDefault="00541778" w:rsidP="00AA3170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 성능 및 평가</w:t>
      </w:r>
    </w:p>
    <w:p w14:paraId="3C15F209" w14:textId="77777777" w:rsidR="00541778" w:rsidRPr="00541778" w:rsidRDefault="00541778" w:rsidP="00AA3170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알고리즘은 전통적인 방식으로 간단하고 빠르게 작동함</w:t>
      </w:r>
    </w:p>
    <w:p w14:paraId="7B6B38ED" w14:textId="77777777" w:rsidR="00541778" w:rsidRPr="00AA3170" w:rsidRDefault="00541778" w:rsidP="00AA3170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본 과제에서는 시각적으로 잘 구분되는 edge 결과를 얻었음</w:t>
      </w:r>
    </w:p>
    <w:p w14:paraId="4BBC5709" w14:textId="416E3A04" w:rsidR="00DF6DDD" w:rsidRPr="00541778" w:rsidRDefault="00DF6DDD" w:rsidP="00AA3170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 w:hint="eastAsia"/>
          <w:sz w:val="18"/>
          <w:szCs w:val="18"/>
        </w:rPr>
        <w:t>단, 배경</w:t>
      </w:r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>이나 바닥 등이 노이즈처럼 검출됨.</w:t>
      </w:r>
    </w:p>
    <w:p w14:paraId="5B73C705" w14:textId="764D9B57" w:rsidR="00541778" w:rsidRPr="00541778" w:rsidRDefault="00541778" w:rsidP="00AA3170">
      <w:pPr>
        <w:rPr>
          <w:rFonts w:asciiTheme="majorHAnsi" w:eastAsiaTheme="majorHAnsi" w:hAnsiTheme="majorHAnsi"/>
          <w:sz w:val="18"/>
          <w:szCs w:val="18"/>
        </w:rPr>
      </w:pPr>
    </w:p>
    <w:p w14:paraId="35C9C541" w14:textId="19A32C38" w:rsidR="00541778" w:rsidRPr="00AA3170" w:rsidRDefault="00541778" w:rsidP="00AA3170">
      <w:pPr>
        <w:pStyle w:val="a6"/>
        <w:numPr>
          <w:ilvl w:val="0"/>
          <w:numId w:val="9"/>
        </w:numPr>
        <w:spacing w:before="100" w:beforeAutospacing="1" w:after="100" w:afterAutospacing="1"/>
        <w:outlineLvl w:val="2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 결론</w:t>
      </w:r>
    </w:p>
    <w:p w14:paraId="788B87F7" w14:textId="5D05C548" w:rsidR="00541778" w:rsidRPr="00541778" w:rsidRDefault="00541778" w:rsidP="00AA3170">
      <w:p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541778">
        <w:rPr>
          <w:rFonts w:asciiTheme="majorHAnsi" w:eastAsiaTheme="majorHAnsi" w:hAnsiTheme="majorHAnsi"/>
          <w:sz w:val="18"/>
          <w:szCs w:val="18"/>
        </w:rPr>
        <w:t>Canny 알고리즘은 CNN 같은 학습 기반 접근 없이도 유용한 edge 검출 수단이다. 단순하지만 효과적인 preprocessing 도구로써 후속 모델 입력에 유용하게 사용될 수 있다.</w:t>
      </w:r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 xml:space="preserve"> 특히나 바닥, 배경들의 </w:t>
      </w:r>
      <w:r w:rsidR="00AA3170" w:rsidRPr="00AA3170">
        <w:rPr>
          <w:rFonts w:asciiTheme="majorHAnsi" w:eastAsiaTheme="majorHAnsi" w:hAnsiTheme="majorHAnsi"/>
          <w:sz w:val="18"/>
          <w:szCs w:val="18"/>
        </w:rPr>
        <w:t>edge</w:t>
      </w:r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>도 의미가 있는 경우에 이용가능 해 보인다.</w:t>
      </w:r>
    </w:p>
    <w:p w14:paraId="1B6FE037" w14:textId="77777777" w:rsidR="00541778" w:rsidRPr="00AA3170" w:rsidRDefault="00541778" w:rsidP="00AA3170">
      <w:pPr>
        <w:rPr>
          <w:rFonts w:asciiTheme="majorHAnsi" w:eastAsiaTheme="majorHAnsi" w:hAnsiTheme="majorHAnsi"/>
          <w:sz w:val="18"/>
          <w:szCs w:val="18"/>
        </w:rPr>
      </w:pPr>
    </w:p>
    <w:p w14:paraId="55822FF4" w14:textId="77777777" w:rsidR="00541778" w:rsidRDefault="00541778" w:rsidP="00AA3170">
      <w:pPr>
        <w:rPr>
          <w:rFonts w:asciiTheme="majorHAnsi" w:eastAsiaTheme="majorHAnsi" w:hAnsiTheme="majorHAnsi"/>
          <w:sz w:val="18"/>
          <w:szCs w:val="18"/>
        </w:rPr>
      </w:pPr>
    </w:p>
    <w:p w14:paraId="3A18180E" w14:textId="77777777" w:rsidR="00AA3170" w:rsidRDefault="00AA3170" w:rsidP="00AA3170">
      <w:pPr>
        <w:rPr>
          <w:rFonts w:asciiTheme="majorHAnsi" w:eastAsiaTheme="majorHAnsi" w:hAnsiTheme="majorHAnsi"/>
          <w:sz w:val="18"/>
          <w:szCs w:val="18"/>
        </w:rPr>
      </w:pPr>
    </w:p>
    <w:p w14:paraId="728401ED" w14:textId="77777777" w:rsidR="00AA3170" w:rsidRPr="00AA3170" w:rsidRDefault="00AA3170" w:rsidP="00AA3170">
      <w:pPr>
        <w:rPr>
          <w:rFonts w:asciiTheme="majorHAnsi" w:eastAsiaTheme="majorHAnsi" w:hAnsiTheme="majorHAnsi"/>
          <w:sz w:val="18"/>
          <w:szCs w:val="18"/>
        </w:rPr>
      </w:pPr>
    </w:p>
    <w:p w14:paraId="41E55137" w14:textId="77777777" w:rsidR="00541778" w:rsidRPr="00AA3170" w:rsidRDefault="00541778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2.</w:t>
      </w:r>
      <w:r w:rsidRPr="00AA3170">
        <w:rPr>
          <w:rStyle w:val="s1"/>
          <w:rFonts w:asciiTheme="majorHAnsi" w:eastAsiaTheme="majorHAnsi" w:hAnsiTheme="majorHAnsi" w:hint="eastAsia"/>
          <w:sz w:val="18"/>
          <w:szCs w:val="18"/>
        </w:rPr>
        <w:t xml:space="preserve"> 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Holistically-Nested Edge Detection[CVPR 2015]논문에 나온 Edge 추출 딥러닝</w:t>
      </w:r>
    </w:p>
    <w:p w14:paraId="6AB26779" w14:textId="7F262159" w:rsidR="00541778" w:rsidRPr="00AA3170" w:rsidRDefault="00541778" w:rsidP="00AA3170">
      <w:pPr>
        <w:pStyle w:val="p1"/>
        <w:rPr>
          <w:rStyle w:val="s1"/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모델을 활용하여 위에 활용된 본인 얼굴이 나온 이미지에 적용하세요.</w:t>
      </w:r>
      <w:r w:rsidR="00AA3170">
        <w:rPr>
          <w:rStyle w:val="s1"/>
          <w:rFonts w:asciiTheme="majorHAnsi" w:eastAsiaTheme="majorHAnsi" w:hAnsiTheme="majorHAnsi" w:hint="eastAsia"/>
          <w:sz w:val="18"/>
          <w:szCs w:val="18"/>
        </w:rPr>
        <w:t>(2.</w:t>
      </w:r>
      <w:r w:rsidR="00AA3170">
        <w:rPr>
          <w:rStyle w:val="s1"/>
          <w:rFonts w:asciiTheme="majorHAnsi" w:eastAsiaTheme="majorHAnsi" w:hAnsiTheme="majorHAnsi"/>
          <w:sz w:val="18"/>
          <w:szCs w:val="18"/>
        </w:rPr>
        <w:t>py)</w:t>
      </w:r>
    </w:p>
    <w:p w14:paraId="19A06B5F" w14:textId="3E647052" w:rsidR="00DF6DDD" w:rsidRPr="00AA3170" w:rsidRDefault="00DF6DDD" w:rsidP="00AA3170">
      <w:pPr>
        <w:pStyle w:val="3"/>
        <w:numPr>
          <w:ilvl w:val="0"/>
          <w:numId w:val="1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>과제 개요</w:t>
      </w:r>
    </w:p>
    <w:p w14:paraId="3A43CA7E" w14:textId="77777777" w:rsidR="00DF6DDD" w:rsidRPr="00AA3170" w:rsidRDefault="00DF6DDD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본 과제는 2015년 CVPR 논문인 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Holistically-Nested Edge Detection (HED)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모델을 활용하여, 주어진 입력 이미지에서 학습 기반 edge map을 추출하는 작업이다.</w:t>
      </w:r>
    </w:p>
    <w:p w14:paraId="0AEAB62B" w14:textId="4CA5E2FE" w:rsidR="00DF6DDD" w:rsidRPr="00AA3170" w:rsidRDefault="00DF6DDD" w:rsidP="00AA3170">
      <w:pPr>
        <w:pStyle w:val="3"/>
        <w:numPr>
          <w:ilvl w:val="0"/>
          <w:numId w:val="1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>코드 설명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5647"/>
      </w:tblGrid>
      <w:tr w:rsidR="00DF6DDD" w:rsidRPr="00AA3170" w14:paraId="6DC7CE75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EDF59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모델 불러오기</w:t>
            </w:r>
          </w:p>
        </w:tc>
        <w:tc>
          <w:tcPr>
            <w:tcW w:w="0" w:type="auto"/>
            <w:vAlign w:val="center"/>
            <w:hideMark/>
          </w:tcPr>
          <w:p w14:paraId="2A6B3472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A3170">
              <w:rPr>
                <w:rStyle w:val="s1"/>
                <w:rFonts w:asciiTheme="majorHAnsi" w:eastAsiaTheme="majorHAnsi" w:hAnsiTheme="majorHAnsi"/>
                <w:sz w:val="18"/>
                <w:szCs w:val="18"/>
              </w:rPr>
              <w:t>cv.dnn.readNetFromCaffe</w:t>
            </w:r>
            <w:proofErr w:type="spellEnd"/>
            <w:r w:rsidRPr="00AA3170">
              <w:rPr>
                <w:rStyle w:val="s1"/>
                <w:rFonts w:asciiTheme="majorHAnsi" w:eastAsiaTheme="majorHAnsi" w:hAnsiTheme="majorHAnsi"/>
                <w:sz w:val="18"/>
                <w:szCs w:val="18"/>
              </w:rPr>
              <w:t>()</w:t>
            </w: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 xml:space="preserve">로 </w:t>
            </w: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prototxt</w:t>
            </w:r>
            <w:proofErr w:type="spellEnd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 xml:space="preserve"> + </w:t>
            </w: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caffemodel</w:t>
            </w:r>
            <w:proofErr w:type="spellEnd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 xml:space="preserve"> 사용</w:t>
            </w:r>
          </w:p>
        </w:tc>
      </w:tr>
      <w:tr w:rsidR="00DF6DDD" w:rsidRPr="00AA3170" w14:paraId="6F9E16E4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83E90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전처리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94EEE8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A3170">
              <w:rPr>
                <w:rStyle w:val="s1"/>
                <w:rFonts w:asciiTheme="majorHAnsi" w:eastAsiaTheme="majorHAnsi" w:hAnsiTheme="majorHAnsi"/>
                <w:sz w:val="18"/>
                <w:szCs w:val="18"/>
              </w:rPr>
              <w:t>blobFromImage</w:t>
            </w:r>
            <w:proofErr w:type="spellEnd"/>
            <w:r w:rsidRPr="00AA3170">
              <w:rPr>
                <w:rStyle w:val="s1"/>
                <w:rFonts w:asciiTheme="majorHAnsi" w:eastAsiaTheme="majorHAnsi" w:hAnsiTheme="majorHAnsi"/>
                <w:sz w:val="18"/>
                <w:szCs w:val="18"/>
              </w:rPr>
              <w:t>()</w:t>
            </w: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 xml:space="preserve">로 입력 이미지 </w:t>
            </w: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전처리</w:t>
            </w:r>
            <w:proofErr w:type="spellEnd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 xml:space="preserve"> (VGG 기반 mean 값 적용)</w:t>
            </w:r>
          </w:p>
        </w:tc>
      </w:tr>
      <w:tr w:rsidR="00DF6DDD" w:rsidRPr="00AA3170" w14:paraId="07934F95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11627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추론</w:t>
            </w:r>
          </w:p>
        </w:tc>
        <w:tc>
          <w:tcPr>
            <w:tcW w:w="0" w:type="auto"/>
            <w:vAlign w:val="center"/>
            <w:hideMark/>
          </w:tcPr>
          <w:p w14:paraId="3C1B8A3E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net.forward</w:t>
            </w:r>
            <w:proofErr w:type="spellEnd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()</w:t>
            </w:r>
            <w:r w:rsidRPr="00AA3170">
              <w:rPr>
                <w:rStyle w:val="s1"/>
                <w:rFonts w:asciiTheme="majorHAnsi" w:eastAsiaTheme="majorHAnsi" w:hAnsiTheme="majorHAnsi"/>
                <w:sz w:val="18"/>
                <w:szCs w:val="18"/>
              </w:rPr>
              <w:t>로 edge map 추출</w:t>
            </w:r>
          </w:p>
        </w:tc>
      </w:tr>
      <w:tr w:rsidR="00DF6DDD" w:rsidRPr="00AA3170" w14:paraId="7B57CC5B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0BF8D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후처리</w:t>
            </w:r>
          </w:p>
        </w:tc>
        <w:tc>
          <w:tcPr>
            <w:tcW w:w="0" w:type="auto"/>
            <w:vAlign w:val="center"/>
            <w:hideMark/>
          </w:tcPr>
          <w:p w14:paraId="4FA15572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결과를 원래 이미지 크기로 resize 및 8-bit 정규화</w:t>
            </w:r>
          </w:p>
        </w:tc>
      </w:tr>
      <w:tr w:rsidR="00DF6DDD" w:rsidRPr="00AA3170" w14:paraId="5FA9CA66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7A602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출력</w:t>
            </w:r>
          </w:p>
        </w:tc>
        <w:tc>
          <w:tcPr>
            <w:tcW w:w="0" w:type="auto"/>
            <w:vAlign w:val="center"/>
            <w:hideMark/>
          </w:tcPr>
          <w:p w14:paraId="41B88A98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OpenCV로 원본 이미지와 edge map을 시각화</w:t>
            </w:r>
          </w:p>
        </w:tc>
      </w:tr>
    </w:tbl>
    <w:p w14:paraId="0FC69B73" w14:textId="333D1F72" w:rsidR="00DF6DDD" w:rsidRPr="00AA3170" w:rsidRDefault="00DF6DDD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</w:p>
    <w:p w14:paraId="27406D35" w14:textId="41D77C6B" w:rsidR="00AA3170" w:rsidRPr="00AA3170" w:rsidRDefault="00AA3170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 w:hint="eastAsia"/>
          <w:noProof/>
          <w:sz w:val="18"/>
          <w:szCs w:val="18"/>
          <w14:ligatures w14:val="standardContextual"/>
        </w:rPr>
        <w:drawing>
          <wp:inline distT="0" distB="0" distL="0" distR="0" wp14:anchorId="02CCEE57" wp14:editId="3E5721A0">
            <wp:extent cx="1586753" cy="2328105"/>
            <wp:effectExtent l="0" t="0" r="1270" b="0"/>
            <wp:docPr id="1525578657" name="그림 6" descr="모노크롬, 예술, 흑백, 흑백 사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41308" name="그림 6" descr="모노크롬, 예술, 흑백, 흑백 사진이(가) 표시된 사진&#10;&#10;AI 생성 콘텐츠는 정확하지 않을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379" cy="23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3CBA" w14:textId="77777777" w:rsidR="00AA3170" w:rsidRPr="00AA3170" w:rsidRDefault="00AA3170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</w:p>
    <w:p w14:paraId="51464FEF" w14:textId="2DB54088" w:rsidR="00DF6DDD" w:rsidRPr="00AA3170" w:rsidRDefault="00DF6DDD" w:rsidP="00AA3170">
      <w:pPr>
        <w:pStyle w:val="3"/>
        <w:numPr>
          <w:ilvl w:val="0"/>
          <w:numId w:val="1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>결과 이미지 해석</w:t>
      </w:r>
    </w:p>
    <w:p w14:paraId="625A091B" w14:textId="7C80D538" w:rsidR="00DF6DDD" w:rsidRPr="00AA3170" w:rsidRDefault="00DF6DDD" w:rsidP="00AA3170">
      <w:pPr>
        <w:pStyle w:val="p1"/>
        <w:numPr>
          <w:ilvl w:val="0"/>
          <w:numId w:val="7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딥러닝 기반 HED가 추론한 edge map</w:t>
      </w:r>
    </w:p>
    <w:p w14:paraId="331C2AB9" w14:textId="328710F2" w:rsidR="00DF6DDD" w:rsidRPr="00AA3170" w:rsidRDefault="00DF6DDD" w:rsidP="00AA3170">
      <w:pPr>
        <w:pStyle w:val="p1"/>
        <w:ind w:left="720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lastRenderedPageBreak/>
        <w:t xml:space="preserve">눈썹, 얼굴 외곽, 머리카락 등 </w:t>
      </w:r>
      <w:proofErr w:type="spellStart"/>
      <w:r w:rsidR="00AA3170">
        <w:rPr>
          <w:rFonts w:asciiTheme="majorHAnsi" w:eastAsiaTheme="majorHAnsi" w:hAnsiTheme="majorHAnsi" w:hint="eastAsia"/>
          <w:sz w:val="18"/>
          <w:szCs w:val="18"/>
        </w:rPr>
        <w:t>의미있는</w:t>
      </w:r>
      <w:proofErr w:type="spellEnd"/>
      <w:r w:rsidR="00AA3170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고해상도 edge가 잘 표현되었고, Canny보다 </w:t>
      </w:r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 xml:space="preserve">배경, </w:t>
      </w:r>
      <w:proofErr w:type="spellStart"/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>바닥등의</w:t>
      </w:r>
      <w:proofErr w:type="spellEnd"/>
      <w:r w:rsidR="00AA3170" w:rsidRPr="00AA3170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 w:rsidRPr="00AA3170">
        <w:rPr>
          <w:rFonts w:asciiTheme="majorHAnsi" w:eastAsiaTheme="majorHAnsi" w:hAnsiTheme="majorHAnsi"/>
          <w:sz w:val="18"/>
          <w:szCs w:val="18"/>
        </w:rPr>
        <w:t>잡음이 적음</w:t>
      </w:r>
    </w:p>
    <w:p w14:paraId="5A9FD3D9" w14:textId="4AEC2883" w:rsidR="00DF6DDD" w:rsidRPr="00AA3170" w:rsidRDefault="00DF6DDD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</w:p>
    <w:p w14:paraId="5BA08876" w14:textId="41B357B4" w:rsidR="00DF6DDD" w:rsidRPr="00AA3170" w:rsidRDefault="00DF6DDD" w:rsidP="00AA3170">
      <w:pPr>
        <w:pStyle w:val="3"/>
        <w:numPr>
          <w:ilvl w:val="0"/>
          <w:numId w:val="1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 xml:space="preserve"> 결론</w:t>
      </w:r>
    </w:p>
    <w:p w14:paraId="389FED2F" w14:textId="77777777" w:rsidR="00DF6DDD" w:rsidRPr="00AA3170" w:rsidRDefault="00DF6DDD" w:rsidP="00AA3170">
      <w:pPr>
        <w:pStyle w:val="p2"/>
        <w:rPr>
          <w:rFonts w:asciiTheme="majorHAnsi" w:eastAsiaTheme="majorHAnsi" w:hAnsiTheme="majorHAnsi"/>
          <w:sz w:val="18"/>
          <w:szCs w:val="18"/>
        </w:rPr>
      </w:pPr>
    </w:p>
    <w:p w14:paraId="6A5B0780" w14:textId="77777777" w:rsidR="00DF6DDD" w:rsidRPr="00AA3170" w:rsidRDefault="00DF6DDD" w:rsidP="00AA3170">
      <w:pPr>
        <w:pStyle w:val="p3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HED 모델은 깊은 네트워크 구조를 이용하여 다중 스케일의 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피쳐를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 xml:space="preserve"> 조합해 고품질 edge map을 생성한다.</w:t>
      </w:r>
    </w:p>
    <w:p w14:paraId="413BBB20" w14:textId="77777777" w:rsidR="00DF6DDD" w:rsidRPr="00AA3170" w:rsidRDefault="00DF6DDD" w:rsidP="00AA3170">
      <w:pPr>
        <w:pStyle w:val="p3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전통적인 Canny 대비 배경 잡음에 강하고 의미 있는 구조만 추출하는 데에 탁월하다.</w:t>
      </w:r>
    </w:p>
    <w:p w14:paraId="4DDFF868" w14:textId="37338C68" w:rsidR="00541778" w:rsidRPr="00AA3170" w:rsidRDefault="00541778" w:rsidP="00AA3170">
      <w:pPr>
        <w:pStyle w:val="p1"/>
        <w:rPr>
          <w:rStyle w:val="s1"/>
          <w:rFonts w:asciiTheme="majorHAnsi" w:eastAsiaTheme="majorHAnsi" w:hAnsiTheme="majorHAnsi"/>
          <w:sz w:val="18"/>
          <w:szCs w:val="18"/>
        </w:rPr>
      </w:pPr>
    </w:p>
    <w:p w14:paraId="2BA67A23" w14:textId="77777777" w:rsidR="00541778" w:rsidRPr="00AA3170" w:rsidRDefault="00541778" w:rsidP="00AA3170">
      <w:pPr>
        <w:pStyle w:val="p1"/>
        <w:rPr>
          <w:rStyle w:val="s1"/>
          <w:rFonts w:asciiTheme="majorHAnsi" w:eastAsiaTheme="majorHAnsi" w:hAnsiTheme="majorHAnsi"/>
          <w:sz w:val="18"/>
          <w:szCs w:val="18"/>
        </w:rPr>
      </w:pPr>
    </w:p>
    <w:p w14:paraId="537FC198" w14:textId="77777777" w:rsidR="00541778" w:rsidRPr="00AA3170" w:rsidRDefault="00541778" w:rsidP="00AA3170">
      <w:pPr>
        <w:pStyle w:val="p1"/>
        <w:rPr>
          <w:rStyle w:val="s1"/>
          <w:rFonts w:asciiTheme="majorHAnsi" w:eastAsiaTheme="majorHAnsi" w:hAnsiTheme="majorHAnsi"/>
          <w:sz w:val="18"/>
          <w:szCs w:val="18"/>
        </w:rPr>
      </w:pPr>
    </w:p>
    <w:p w14:paraId="349F8807" w14:textId="77777777" w:rsidR="00541778" w:rsidRPr="00AA3170" w:rsidRDefault="00541778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</w:p>
    <w:p w14:paraId="4D98B624" w14:textId="77777777" w:rsidR="00AA3170" w:rsidRPr="00AA3170" w:rsidRDefault="00541778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 xml:space="preserve">3. </w:t>
      </w:r>
      <w:r w:rsidR="00AA3170" w:rsidRPr="00AA3170">
        <w:rPr>
          <w:rStyle w:val="apple-converted-space"/>
          <w:rFonts w:asciiTheme="majorHAnsi" w:eastAsiaTheme="majorHAnsi" w:hAnsiTheme="majorHAnsi"/>
          <w:sz w:val="18"/>
          <w:szCs w:val="18"/>
        </w:rPr>
        <w:t> </w:t>
      </w:r>
      <w:r w:rsidR="00AA3170" w:rsidRPr="00AA3170">
        <w:rPr>
          <w:rStyle w:val="s1"/>
          <w:rFonts w:asciiTheme="majorHAnsi" w:eastAsiaTheme="majorHAnsi" w:hAnsiTheme="majorHAnsi"/>
          <w:sz w:val="18"/>
          <w:szCs w:val="18"/>
        </w:rPr>
        <w:t>입력: 이미지, 출력: Canny Edge 결과가 나오는 딥러닝 모델을 설계하고</w:t>
      </w:r>
    </w:p>
    <w:p w14:paraId="0648FB9E" w14:textId="49EF07D4" w:rsidR="00DF6DDD" w:rsidRPr="00AA3170" w:rsidRDefault="00AA3170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학습하세요(60점)</w:t>
      </w:r>
      <w:r w:rsidRPr="00AA3170">
        <w:rPr>
          <w:rStyle w:val="s1"/>
          <w:rFonts w:asciiTheme="majorHAnsi" w:eastAsiaTheme="majorHAnsi" w:hAnsiTheme="majorHAnsi" w:hint="eastAsia"/>
          <w:sz w:val="18"/>
          <w:szCs w:val="18"/>
        </w:rPr>
        <w:t>(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HED</w:t>
      </w:r>
      <w:r w:rsidRPr="00AA3170">
        <w:rPr>
          <w:rStyle w:val="s1"/>
          <w:rFonts w:asciiTheme="majorHAnsi" w:eastAsiaTheme="majorHAnsi" w:hAnsiTheme="majorHAnsi" w:hint="eastAsia"/>
          <w:sz w:val="18"/>
          <w:szCs w:val="18"/>
        </w:rPr>
        <w:t>데이터셋 사용, 3.p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y, evaluate.py)</w:t>
      </w:r>
    </w:p>
    <w:p w14:paraId="71306DD7" w14:textId="244FEED3" w:rsidR="00DF6DDD" w:rsidRPr="00AA3170" w:rsidRDefault="00DF6DDD" w:rsidP="00AA3170">
      <w:pPr>
        <w:pStyle w:val="3"/>
        <w:numPr>
          <w:ilvl w:val="1"/>
          <w:numId w:val="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 xml:space="preserve"> 과제 개요</w:t>
      </w:r>
    </w:p>
    <w:p w14:paraId="69F2C7DD" w14:textId="77777777" w:rsidR="00DF6DDD" w:rsidRPr="00AA3170" w:rsidRDefault="00DF6DDD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본 과제는 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>BSDS500 데이터셋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을 기반으로, 각 이미지에 대해 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>Canny Edge 결과를 정답(GT)</w:t>
      </w:r>
      <w:proofErr w:type="spellStart"/>
      <w:r w:rsidRPr="00AA3170">
        <w:rPr>
          <w:rStyle w:val="s2"/>
          <w:rFonts w:asciiTheme="majorHAnsi" w:eastAsiaTheme="majorHAnsi" w:hAnsiTheme="majorHAnsi"/>
          <w:sz w:val="18"/>
          <w:szCs w:val="18"/>
        </w:rPr>
        <w:t>으로</w:t>
      </w:r>
      <w:proofErr w:type="spellEnd"/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 사용하여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딥러닝 모델을 학습하는 것이다.</w:t>
      </w:r>
    </w:p>
    <w:p w14:paraId="21EA65BE" w14:textId="77777777" w:rsidR="00DF6DDD" w:rsidRPr="00AA3170" w:rsidRDefault="00DF6DDD" w:rsidP="00AA3170">
      <w:pPr>
        <w:pStyle w:val="p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즉, 기존의 수작업 GT가 아닌, </w:t>
      </w:r>
      <w:r w:rsidRPr="00AA3170">
        <w:rPr>
          <w:rStyle w:val="s3"/>
          <w:rFonts w:asciiTheme="majorHAnsi" w:eastAsiaTheme="majorHAnsi" w:hAnsiTheme="majorHAnsi"/>
          <w:sz w:val="18"/>
          <w:szCs w:val="18"/>
        </w:rPr>
        <w:t>cv2.Canny()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알고리즘으로 생성된 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엣지맵을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 xml:space="preserve"> 예측하도록 모델을 학습시킨다.</w:t>
      </w:r>
    </w:p>
    <w:p w14:paraId="384DF88D" w14:textId="720C1C84" w:rsidR="00DF6DDD" w:rsidRPr="00AA3170" w:rsidRDefault="00DF6DDD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</w:p>
    <w:p w14:paraId="5AD82785" w14:textId="01309402" w:rsidR="00DF6DDD" w:rsidRPr="00AA3170" w:rsidRDefault="00DF6DDD" w:rsidP="00AA3170">
      <w:pPr>
        <w:pStyle w:val="p1"/>
        <w:numPr>
          <w:ilvl w:val="1"/>
          <w:numId w:val="7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학습 설정</w:t>
      </w:r>
    </w:p>
    <w:p w14:paraId="317107E9" w14:textId="77777777" w:rsidR="00DF6DDD" w:rsidRPr="00AA3170" w:rsidRDefault="00DF6DDD" w:rsidP="00AA3170">
      <w:pPr>
        <w:pStyle w:val="p1"/>
        <w:numPr>
          <w:ilvl w:val="0"/>
          <w:numId w:val="1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손실 함수: </w:t>
      </w:r>
      <w:proofErr w:type="spellStart"/>
      <w:r w:rsidRPr="00AA3170">
        <w:rPr>
          <w:rStyle w:val="s1"/>
          <w:rFonts w:asciiTheme="majorHAnsi" w:eastAsiaTheme="majorHAnsi" w:hAnsiTheme="majorHAnsi"/>
          <w:sz w:val="18"/>
          <w:szCs w:val="18"/>
        </w:rPr>
        <w:t>BCELoss</w:t>
      </w:r>
      <w:proofErr w:type="spellEnd"/>
      <w:r w:rsidRPr="00AA3170">
        <w:rPr>
          <w:rStyle w:val="s1"/>
          <w:rFonts w:asciiTheme="majorHAnsi" w:eastAsiaTheme="majorHAnsi" w:hAnsiTheme="majorHAnsi"/>
          <w:sz w:val="18"/>
          <w:szCs w:val="18"/>
        </w:rPr>
        <w:t>()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(이진 분류 문제)</w:t>
      </w:r>
    </w:p>
    <w:p w14:paraId="58495361" w14:textId="77777777" w:rsidR="00DF6DDD" w:rsidRPr="00AA3170" w:rsidRDefault="00DF6DDD" w:rsidP="00AA3170">
      <w:pPr>
        <w:pStyle w:val="p1"/>
        <w:numPr>
          <w:ilvl w:val="0"/>
          <w:numId w:val="1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옵티마이저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 xml:space="preserve">: 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Adam</w:t>
      </w:r>
      <w:r w:rsidRPr="00AA3170">
        <w:rPr>
          <w:rFonts w:asciiTheme="majorHAnsi" w:eastAsiaTheme="majorHAnsi" w:hAnsiTheme="majorHAnsi"/>
          <w:sz w:val="18"/>
          <w:szCs w:val="18"/>
        </w:rPr>
        <w:t>, learning rate = 1e-4</w:t>
      </w:r>
    </w:p>
    <w:p w14:paraId="101092FF" w14:textId="77777777" w:rsidR="00DF6DDD" w:rsidRPr="00AA3170" w:rsidRDefault="00DF6DDD" w:rsidP="00AA3170">
      <w:pPr>
        <w:pStyle w:val="p1"/>
        <w:numPr>
          <w:ilvl w:val="0"/>
          <w:numId w:val="1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에폭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>: 10</w:t>
      </w:r>
    </w:p>
    <w:p w14:paraId="66E4038C" w14:textId="77777777" w:rsidR="00DF6DDD" w:rsidRPr="00AA3170" w:rsidRDefault="00DF6DDD" w:rsidP="00AA3170">
      <w:pPr>
        <w:pStyle w:val="p1"/>
        <w:numPr>
          <w:ilvl w:val="0"/>
          <w:numId w:val="13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 xml:space="preserve">저장: 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torch.save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>(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model.state_dict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>(), "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model.pth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>")</w:t>
      </w:r>
    </w:p>
    <w:p w14:paraId="5468F391" w14:textId="77777777" w:rsidR="00DF6DDD" w:rsidRPr="00AA3170" w:rsidRDefault="00DF6DDD" w:rsidP="00AA3170">
      <w:pPr>
        <w:pStyle w:val="HTML"/>
        <w:rPr>
          <w:rStyle w:val="HTML0"/>
          <w:rFonts w:asciiTheme="majorHAnsi" w:eastAsiaTheme="majorHAnsi" w:hAnsiTheme="majorHAnsi"/>
          <w:sz w:val="18"/>
          <w:szCs w:val="18"/>
        </w:rPr>
      </w:pPr>
      <w:r w:rsidRPr="00AA3170">
        <w:rPr>
          <w:rStyle w:val="HTML0"/>
          <w:rFonts w:asciiTheme="majorHAnsi" w:eastAsiaTheme="majorHAnsi" w:hAnsiTheme="majorHAnsi"/>
          <w:sz w:val="18"/>
          <w:szCs w:val="18"/>
        </w:rPr>
        <w:t xml:space="preserve">for epoch in </w:t>
      </w:r>
      <w:proofErr w:type="gramStart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range(</w:t>
      </w:r>
      <w:proofErr w:type="gramEnd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10):</w:t>
      </w:r>
    </w:p>
    <w:p w14:paraId="5954D61E" w14:textId="77777777" w:rsidR="00DF6DDD" w:rsidRPr="00AA3170" w:rsidRDefault="00DF6DDD" w:rsidP="00AA3170">
      <w:pPr>
        <w:pStyle w:val="HTML"/>
        <w:rPr>
          <w:rStyle w:val="HTML0"/>
          <w:rFonts w:asciiTheme="majorHAnsi" w:eastAsiaTheme="majorHAnsi" w:hAnsiTheme="majorHAnsi"/>
          <w:sz w:val="18"/>
          <w:szCs w:val="18"/>
        </w:rPr>
      </w:pPr>
      <w:r w:rsidRPr="00AA3170">
        <w:rPr>
          <w:rStyle w:val="HTML0"/>
          <w:rFonts w:asciiTheme="majorHAnsi" w:eastAsiaTheme="majorHAnsi" w:hAnsiTheme="majorHAnsi"/>
          <w:sz w:val="18"/>
          <w:szCs w:val="18"/>
        </w:rPr>
        <w:t xml:space="preserve">    </w:t>
      </w:r>
      <w:proofErr w:type="spellStart"/>
      <w:proofErr w:type="gramStart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model.train</w:t>
      </w:r>
      <w:proofErr w:type="spellEnd"/>
      <w:proofErr w:type="gramEnd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()</w:t>
      </w:r>
    </w:p>
    <w:p w14:paraId="26A731F0" w14:textId="77777777" w:rsidR="00DF6DDD" w:rsidRPr="00AA3170" w:rsidRDefault="00DF6DDD" w:rsidP="00AA3170">
      <w:pPr>
        <w:pStyle w:val="HTML"/>
        <w:rPr>
          <w:rStyle w:val="HTML0"/>
          <w:rFonts w:asciiTheme="majorHAnsi" w:eastAsiaTheme="majorHAnsi" w:hAnsiTheme="majorHAnsi"/>
          <w:sz w:val="18"/>
          <w:szCs w:val="18"/>
        </w:rPr>
      </w:pPr>
      <w:r w:rsidRPr="00AA3170">
        <w:rPr>
          <w:rStyle w:val="HTML0"/>
          <w:rFonts w:asciiTheme="majorHAnsi" w:eastAsiaTheme="majorHAnsi" w:hAnsiTheme="majorHAnsi"/>
          <w:sz w:val="18"/>
          <w:szCs w:val="18"/>
        </w:rPr>
        <w:t xml:space="preserve">    ...</w:t>
      </w:r>
    </w:p>
    <w:p w14:paraId="77339362" w14:textId="77777777" w:rsidR="00DF6DDD" w:rsidRPr="00AA3170" w:rsidRDefault="00DF6DDD" w:rsidP="00AA3170">
      <w:pPr>
        <w:pStyle w:val="HTML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HTML0"/>
          <w:rFonts w:asciiTheme="majorHAnsi" w:eastAsiaTheme="majorHAnsi" w:hAnsiTheme="majorHAnsi"/>
          <w:sz w:val="18"/>
          <w:szCs w:val="18"/>
        </w:rPr>
        <w:t xml:space="preserve">    </w:t>
      </w:r>
      <w:proofErr w:type="gramStart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print(</w:t>
      </w:r>
      <w:proofErr w:type="spellStart"/>
      <w:proofErr w:type="gramEnd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>f"Epoch</w:t>
      </w:r>
      <w:proofErr w:type="spellEnd"/>
      <w:r w:rsidRPr="00AA3170">
        <w:rPr>
          <w:rStyle w:val="HTML0"/>
          <w:rFonts w:asciiTheme="majorHAnsi" w:eastAsiaTheme="majorHAnsi" w:hAnsiTheme="majorHAnsi"/>
          <w:sz w:val="18"/>
          <w:szCs w:val="18"/>
        </w:rPr>
        <w:t xml:space="preserve"> {epoch+1}, Train Loss: {train_loss:.4f}, Val Loss: {val_loss:.4f}")</w:t>
      </w:r>
    </w:p>
    <w:p w14:paraId="10AA1695" w14:textId="77777777" w:rsidR="00DF6DDD" w:rsidRPr="00AA3170" w:rsidRDefault="00DF6DDD" w:rsidP="00AA3170">
      <w:pPr>
        <w:pStyle w:val="4"/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>Loss 시각화:</w:t>
      </w:r>
    </w:p>
    <w:p w14:paraId="68310EE5" w14:textId="77777777" w:rsidR="00DF6DDD" w:rsidRPr="00AA3170" w:rsidRDefault="00DF6DDD" w:rsidP="00AA3170">
      <w:pPr>
        <w:pStyle w:val="p2"/>
        <w:rPr>
          <w:rFonts w:asciiTheme="majorHAnsi" w:eastAsiaTheme="majorHAnsi" w:hAnsiTheme="majorHAnsi"/>
          <w:sz w:val="18"/>
          <w:szCs w:val="18"/>
        </w:rPr>
      </w:pPr>
    </w:p>
    <w:p w14:paraId="3D154CF2" w14:textId="77777777" w:rsidR="00DF6DDD" w:rsidRPr="00AA3170" w:rsidRDefault="00DF6DDD" w:rsidP="00AA3170">
      <w:pPr>
        <w:pStyle w:val="p3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loss_curve.png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 생성됨</w:t>
      </w:r>
    </w:p>
    <w:p w14:paraId="7535AD03" w14:textId="77777777" w:rsidR="00DF6DDD" w:rsidRPr="00AA3170" w:rsidRDefault="00DF6DDD" w:rsidP="00AA3170">
      <w:pPr>
        <w:pStyle w:val="p4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→ Train/Val loss가 점차 수렴, 학습이 안정적으로 진행됨</w:t>
      </w:r>
    </w:p>
    <w:p w14:paraId="273B48C6" w14:textId="77777777" w:rsidR="00DF6DDD" w:rsidRPr="00AA3170" w:rsidRDefault="00D22156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  <w:r w:rsidRPr="00D22156">
        <w:rPr>
          <w:rStyle w:val="s1"/>
          <w:rFonts w:asciiTheme="majorHAnsi" w:eastAsiaTheme="majorHAnsi" w:hAnsiTheme="majorHAnsi"/>
          <w:noProof/>
          <w:sz w:val="18"/>
          <w:szCs w:val="18"/>
          <w14:ligatures w14:val="standardContextual"/>
        </w:rPr>
        <w:pict w14:anchorId="011E68D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86390FF" w14:textId="3145DB95" w:rsidR="00DF6DDD" w:rsidRPr="00AA3170" w:rsidRDefault="00DF6DDD" w:rsidP="00AA3170">
      <w:pPr>
        <w:pStyle w:val="3"/>
        <w:numPr>
          <w:ilvl w:val="1"/>
          <w:numId w:val="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lastRenderedPageBreak/>
        <w:t xml:space="preserve"> 모델 평가</w:t>
      </w:r>
    </w:p>
    <w:p w14:paraId="0EBE61E7" w14:textId="77777777" w:rsidR="00DF6DDD" w:rsidRPr="00AA3170" w:rsidRDefault="00DF6DDD" w:rsidP="00AA3170">
      <w:pPr>
        <w:pStyle w:val="p2"/>
        <w:rPr>
          <w:rFonts w:asciiTheme="majorHAnsi" w:eastAsiaTheme="majorHAnsi" w:hAnsiTheme="majorHAnsi"/>
          <w:sz w:val="18"/>
          <w:szCs w:val="18"/>
        </w:rPr>
      </w:pPr>
    </w:p>
    <w:p w14:paraId="38BE9789" w14:textId="77777777" w:rsidR="00DF6DDD" w:rsidRPr="00AA3170" w:rsidRDefault="00DF6DDD" w:rsidP="00AA3170">
      <w:pPr>
        <w:pStyle w:val="p4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모델이 예측한 결과와 두 종류의 GT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를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 xml:space="preserve"> 비교함: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784"/>
        <w:gridCol w:w="596"/>
        <w:gridCol w:w="778"/>
      </w:tblGrid>
      <w:tr w:rsidR="00DF6DDD" w:rsidRPr="00AA3170" w14:paraId="482C4F64" w14:textId="77777777" w:rsidTr="00DF6D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C83A97" w14:textId="77777777" w:rsidR="00DF6DDD" w:rsidRPr="00AA3170" w:rsidRDefault="00DF6DDD" w:rsidP="00AA3170">
            <w:pPr>
              <w:pStyle w:val="p1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비교 대상</w:t>
            </w:r>
          </w:p>
        </w:tc>
        <w:tc>
          <w:tcPr>
            <w:tcW w:w="0" w:type="auto"/>
            <w:vAlign w:val="center"/>
            <w:hideMark/>
          </w:tcPr>
          <w:p w14:paraId="567C61D6" w14:textId="77777777" w:rsidR="00DF6DDD" w:rsidRPr="00AA3170" w:rsidRDefault="00DF6DDD" w:rsidP="00AA3170">
            <w:pPr>
              <w:pStyle w:val="p1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CC2244F" w14:textId="77777777" w:rsidR="00DF6DDD" w:rsidRPr="00AA3170" w:rsidRDefault="00DF6DDD" w:rsidP="00AA3170">
            <w:pPr>
              <w:pStyle w:val="p1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IoU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F7EC2D" w14:textId="77777777" w:rsidR="00DF6DDD" w:rsidRPr="00AA3170" w:rsidRDefault="00DF6DDD" w:rsidP="00AA3170">
            <w:pPr>
              <w:pStyle w:val="p1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F1 Score</w:t>
            </w:r>
          </w:p>
        </w:tc>
      </w:tr>
      <w:tr w:rsidR="00DF6DDD" w:rsidRPr="00AA3170" w14:paraId="0B486B6F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E8F62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Canny GT</w:t>
            </w:r>
          </w:p>
        </w:tc>
        <w:tc>
          <w:tcPr>
            <w:tcW w:w="0" w:type="auto"/>
            <w:vAlign w:val="center"/>
            <w:hideMark/>
          </w:tcPr>
          <w:p w14:paraId="68FF9D8F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0.2052</w:t>
            </w:r>
          </w:p>
        </w:tc>
        <w:tc>
          <w:tcPr>
            <w:tcW w:w="0" w:type="auto"/>
            <w:vAlign w:val="center"/>
            <w:hideMark/>
          </w:tcPr>
          <w:p w14:paraId="314C5390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0.2052</w:t>
            </w:r>
          </w:p>
        </w:tc>
        <w:tc>
          <w:tcPr>
            <w:tcW w:w="0" w:type="auto"/>
            <w:vAlign w:val="center"/>
            <w:hideMark/>
          </w:tcPr>
          <w:p w14:paraId="582E8245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0.3405</w:t>
            </w:r>
          </w:p>
        </w:tc>
      </w:tr>
      <w:tr w:rsidR="00DF6DDD" w:rsidRPr="00AA3170" w14:paraId="0A680201" w14:textId="77777777" w:rsidTr="00DF6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E370C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BSDS GT</w:t>
            </w:r>
          </w:p>
        </w:tc>
        <w:tc>
          <w:tcPr>
            <w:tcW w:w="0" w:type="auto"/>
            <w:vAlign w:val="center"/>
            <w:hideMark/>
          </w:tcPr>
          <w:p w14:paraId="77A2AA43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0.6680</w:t>
            </w:r>
          </w:p>
        </w:tc>
        <w:tc>
          <w:tcPr>
            <w:tcW w:w="0" w:type="auto"/>
            <w:vAlign w:val="center"/>
            <w:hideMark/>
          </w:tcPr>
          <w:p w14:paraId="366AC38D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0.6680</w:t>
            </w:r>
          </w:p>
        </w:tc>
        <w:tc>
          <w:tcPr>
            <w:tcW w:w="0" w:type="auto"/>
            <w:vAlign w:val="center"/>
            <w:hideMark/>
          </w:tcPr>
          <w:p w14:paraId="38DCD1C3" w14:textId="77777777" w:rsidR="00DF6DDD" w:rsidRPr="00AA3170" w:rsidRDefault="00DF6DDD" w:rsidP="00AA3170">
            <w:pPr>
              <w:pStyle w:val="p1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A3170">
              <w:rPr>
                <w:rFonts w:asciiTheme="majorHAnsi" w:eastAsiaTheme="majorHAnsi" w:hAnsiTheme="majorHAnsi"/>
                <w:sz w:val="18"/>
                <w:szCs w:val="18"/>
              </w:rPr>
              <w:t>0.8009</w:t>
            </w:r>
          </w:p>
        </w:tc>
      </w:tr>
    </w:tbl>
    <w:p w14:paraId="5321A3DF" w14:textId="77777777" w:rsidR="00DF6DDD" w:rsidRPr="00AA3170" w:rsidRDefault="00DF6DDD" w:rsidP="00AA3170">
      <w:pPr>
        <w:pStyle w:val="p1"/>
        <w:numPr>
          <w:ilvl w:val="0"/>
          <w:numId w:val="14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Canny GT 기준으로는 낮은 성능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</w:t>
      </w:r>
      <w:r w:rsidRPr="00AA3170">
        <w:rPr>
          <w:rFonts w:asciiTheme="majorHAnsi" w:eastAsiaTheme="majorHAnsi" w:hAnsiTheme="majorHAnsi" w:cs="Times New Roman"/>
          <w:sz w:val="18"/>
          <w:szCs w:val="18"/>
        </w:rPr>
        <w:t>→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모델이 edge sparsity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를</w:t>
      </w:r>
      <w:proofErr w:type="spellEnd"/>
      <w:r w:rsidRPr="00AA3170">
        <w:rPr>
          <w:rFonts w:asciiTheme="majorHAnsi" w:eastAsiaTheme="majorHAnsi" w:hAnsiTheme="majorHAnsi"/>
          <w:sz w:val="18"/>
          <w:szCs w:val="18"/>
        </w:rPr>
        <w:t xml:space="preserve"> 잘 반영 못함</w:t>
      </w:r>
    </w:p>
    <w:p w14:paraId="4C98951A" w14:textId="77777777" w:rsidR="00DF6DDD" w:rsidRPr="00AA3170" w:rsidRDefault="00DF6DDD" w:rsidP="00AA3170">
      <w:pPr>
        <w:pStyle w:val="p1"/>
        <w:numPr>
          <w:ilvl w:val="0"/>
          <w:numId w:val="14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BSDS GT 기준으로는 높은 성능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</w:t>
      </w:r>
      <w:r w:rsidRPr="00AA3170">
        <w:rPr>
          <w:rFonts w:asciiTheme="majorHAnsi" w:eastAsiaTheme="majorHAnsi" w:hAnsiTheme="majorHAnsi" w:cs="Times New Roman"/>
          <w:sz w:val="18"/>
          <w:szCs w:val="18"/>
        </w:rPr>
        <w:t>→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Canny보다 BSDS GT의 분포와 비슷하게 예측된 것</w:t>
      </w:r>
    </w:p>
    <w:p w14:paraId="149CE04A" w14:textId="77777777" w:rsidR="00DF6DDD" w:rsidRPr="00AA3170" w:rsidRDefault="00DF6DDD" w:rsidP="00AA3170">
      <w:pPr>
        <w:pStyle w:val="p1"/>
        <w:numPr>
          <w:ilvl w:val="0"/>
          <w:numId w:val="14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 xml:space="preserve">모델은 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>거의 모든 픽셀을 edge로 예측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하는 경향을 보임 (</w:t>
      </w:r>
      <w:r w:rsidRPr="00AA3170">
        <w:rPr>
          <w:rFonts w:asciiTheme="majorHAnsi" w:eastAsiaTheme="majorHAnsi" w:hAnsiTheme="majorHAnsi"/>
          <w:sz w:val="18"/>
          <w:szCs w:val="18"/>
        </w:rPr>
        <w:t>pred &gt; 0.3: 65536 픽셀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)</w:t>
      </w:r>
    </w:p>
    <w:p w14:paraId="61552231" w14:textId="77777777" w:rsidR="00DF6DDD" w:rsidRPr="00AA3170" w:rsidRDefault="00D22156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  <w:r w:rsidRPr="00D22156">
        <w:rPr>
          <w:rStyle w:val="s1"/>
          <w:rFonts w:asciiTheme="majorHAnsi" w:eastAsiaTheme="majorHAnsi" w:hAnsiTheme="majorHAnsi"/>
          <w:noProof/>
          <w:sz w:val="18"/>
          <w:szCs w:val="18"/>
          <w14:ligatures w14:val="standardContextual"/>
        </w:rPr>
        <w:pict w14:anchorId="06A8707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A0D8B31" w14:textId="63D287B9" w:rsidR="00DF6DDD" w:rsidRPr="00AA3170" w:rsidRDefault="00DF6DDD" w:rsidP="00AA3170">
      <w:pPr>
        <w:pStyle w:val="3"/>
        <w:numPr>
          <w:ilvl w:val="1"/>
          <w:numId w:val="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 xml:space="preserve"> 결과 이미지 시각화</w:t>
      </w:r>
      <w:r w:rsidR="00AA3170" w:rsidRPr="00AA3170">
        <w:rPr>
          <w:rFonts w:eastAsiaTheme="majorHAnsi"/>
          <w:noProof/>
          <w:sz w:val="18"/>
          <w:szCs w:val="18"/>
          <w14:ligatures w14:val="standardContextual"/>
        </w:rPr>
        <w:drawing>
          <wp:inline distT="0" distB="0" distL="0" distR="0" wp14:anchorId="47425417" wp14:editId="4EAC23D6">
            <wp:extent cx="4045867" cy="3163720"/>
            <wp:effectExtent l="0" t="0" r="5715" b="0"/>
            <wp:docPr id="2031374976" name="그림 7" descr="텍스트, 스크린샷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74976" name="그림 7" descr="텍스트, 스크린샷, 그래프, 라인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52" cy="31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507" w14:textId="77777777" w:rsidR="00DF6DDD" w:rsidRPr="00AA3170" w:rsidRDefault="00DF6DDD" w:rsidP="00AA3170">
      <w:pPr>
        <w:pStyle w:val="p2"/>
        <w:rPr>
          <w:rFonts w:asciiTheme="majorHAnsi" w:eastAsiaTheme="majorHAnsi" w:hAnsiTheme="majorHAnsi"/>
          <w:sz w:val="18"/>
          <w:szCs w:val="18"/>
        </w:rPr>
      </w:pPr>
    </w:p>
    <w:p w14:paraId="1844C94C" w14:textId="77777777" w:rsidR="00DF6DDD" w:rsidRPr="00AA3170" w:rsidRDefault="00DF6DDD" w:rsidP="00AA3170">
      <w:pPr>
        <w:pStyle w:val="p3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아래 4개 항목을 포함한 비교 이미지가 </w:t>
      </w:r>
      <w:proofErr w:type="spellStart"/>
      <w:r w:rsidRPr="00AA3170">
        <w:rPr>
          <w:rStyle w:val="s2"/>
          <w:rFonts w:asciiTheme="majorHAnsi" w:eastAsiaTheme="majorHAnsi" w:hAnsiTheme="majorHAnsi"/>
          <w:sz w:val="18"/>
          <w:szCs w:val="18"/>
        </w:rPr>
        <w:t>vis_full</w:t>
      </w:r>
      <w:proofErr w:type="spellEnd"/>
      <w:r w:rsidRPr="00AA3170">
        <w:rPr>
          <w:rStyle w:val="s2"/>
          <w:rFonts w:asciiTheme="majorHAnsi" w:eastAsiaTheme="majorHAnsi" w:hAnsiTheme="majorHAnsi"/>
          <w:sz w:val="18"/>
          <w:szCs w:val="18"/>
        </w:rPr>
        <w:t>/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 폴더에 저장됨:</w:t>
      </w:r>
    </w:p>
    <w:p w14:paraId="21EB3497" w14:textId="77777777" w:rsidR="00DF6DDD" w:rsidRPr="00AA3170" w:rsidRDefault="00DF6DDD" w:rsidP="00AA3170">
      <w:pPr>
        <w:pStyle w:val="p1"/>
        <w:numPr>
          <w:ilvl w:val="0"/>
          <w:numId w:val="15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원본 입력 이미지</w:t>
      </w:r>
    </w:p>
    <w:p w14:paraId="574D3F60" w14:textId="77777777" w:rsidR="00DF6DDD" w:rsidRPr="00AA3170" w:rsidRDefault="00DF6DDD" w:rsidP="00AA3170">
      <w:pPr>
        <w:pStyle w:val="p1"/>
        <w:numPr>
          <w:ilvl w:val="0"/>
          <w:numId w:val="15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Canny GT</w:t>
      </w:r>
    </w:p>
    <w:p w14:paraId="49851A65" w14:textId="77777777" w:rsidR="00DF6DDD" w:rsidRPr="00AA3170" w:rsidRDefault="00DF6DDD" w:rsidP="00AA3170">
      <w:pPr>
        <w:pStyle w:val="p1"/>
        <w:numPr>
          <w:ilvl w:val="0"/>
          <w:numId w:val="15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모델 예측 결과</w:t>
      </w:r>
    </w:p>
    <w:p w14:paraId="12526A56" w14:textId="7EA8E02C" w:rsidR="00DF6DDD" w:rsidRPr="00AA3170" w:rsidRDefault="00DF6DDD" w:rsidP="00AA3170">
      <w:pPr>
        <w:pStyle w:val="p1"/>
        <w:numPr>
          <w:ilvl w:val="0"/>
          <w:numId w:val="15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lastRenderedPageBreak/>
        <w:t>BSDS GT</w:t>
      </w:r>
      <w:r w:rsidR="00AA3170" w:rsidRPr="00AA3170">
        <w:rPr>
          <w:rFonts w:asciiTheme="majorHAnsi" w:eastAsiaTheme="majorHAnsi" w:hAnsiTheme="majorHAnsi"/>
          <w:noProof/>
          <w:sz w:val="18"/>
          <w:szCs w:val="18"/>
          <w14:ligatures w14:val="standardContextual"/>
        </w:rPr>
        <w:drawing>
          <wp:inline distT="0" distB="0" distL="0" distR="0" wp14:anchorId="2FACED2C" wp14:editId="2FDCA29D">
            <wp:extent cx="5731510" cy="1522730"/>
            <wp:effectExtent l="0" t="0" r="0" b="1270"/>
            <wp:docPr id="987971451" name="그림 9" descr="스크린샷, 나무, 파노라마, 야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71451" name="그림 9" descr="스크린샷, 나무, 파노라마, 야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70" w:rsidRPr="00AA3170">
        <w:rPr>
          <w:rFonts w:asciiTheme="majorHAnsi" w:eastAsiaTheme="majorHAnsi" w:hAnsiTheme="majorHAnsi"/>
          <w:noProof/>
          <w:sz w:val="18"/>
          <w:szCs w:val="18"/>
          <w14:ligatures w14:val="standardContextual"/>
        </w:rPr>
        <w:drawing>
          <wp:inline distT="0" distB="0" distL="0" distR="0" wp14:anchorId="15490FDC" wp14:editId="21D97EA7">
            <wp:extent cx="5731510" cy="1506220"/>
            <wp:effectExtent l="0" t="0" r="0" b="5080"/>
            <wp:docPr id="236907090" name="그림 8" descr="텍스트, 곰, 스크린샷, 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07090" name="그림 8" descr="텍스트, 곰, 스크린샷, 눈이(가) 표시된 사진&#10;&#10;AI 생성 콘텐츠는 정확하지 않을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3051" w14:textId="4ACF61FD" w:rsidR="00DF6DDD" w:rsidRPr="00AA3170" w:rsidRDefault="00AA3170" w:rsidP="00AA3170">
      <w:pPr>
        <w:rPr>
          <w:rStyle w:val="s1"/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 w:hint="eastAsia"/>
          <w:noProof/>
          <w:sz w:val="18"/>
          <w:szCs w:val="18"/>
          <w14:ligatures w14:val="standardContextual"/>
        </w:rPr>
        <w:drawing>
          <wp:inline distT="0" distB="0" distL="0" distR="0" wp14:anchorId="10EF138F" wp14:editId="4B47F046">
            <wp:extent cx="5731510" cy="1530350"/>
            <wp:effectExtent l="0" t="0" r="0" b="6350"/>
            <wp:docPr id="208108881" name="그림 10" descr="스크린샷, 엑스레이 필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881" name="그림 10" descr="스크린샷, 엑스레이 필름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3C8" w14:textId="5836A066" w:rsidR="00DF6DDD" w:rsidRPr="00AA3170" w:rsidRDefault="00DF6DDD" w:rsidP="00AA3170">
      <w:pPr>
        <w:pStyle w:val="3"/>
        <w:numPr>
          <w:ilvl w:val="1"/>
          <w:numId w:val="7"/>
        </w:numPr>
        <w:rPr>
          <w:rFonts w:eastAsiaTheme="majorHAnsi"/>
          <w:sz w:val="18"/>
          <w:szCs w:val="18"/>
        </w:rPr>
      </w:pPr>
      <w:r w:rsidRPr="00AA3170">
        <w:rPr>
          <w:rFonts w:eastAsiaTheme="majorHAnsi"/>
          <w:sz w:val="18"/>
          <w:szCs w:val="18"/>
        </w:rPr>
        <w:t>결론 및 개선 방향</w:t>
      </w:r>
    </w:p>
    <w:p w14:paraId="598A18FA" w14:textId="77777777" w:rsidR="00DF6DDD" w:rsidRPr="00AA3170" w:rsidRDefault="00DF6DDD" w:rsidP="00AA3170">
      <w:pPr>
        <w:pStyle w:val="p1"/>
        <w:numPr>
          <w:ilvl w:val="0"/>
          <w:numId w:val="16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 xml:space="preserve">현재 모델은 </w:t>
      </w:r>
      <w:r w:rsidRPr="00AA3170">
        <w:rPr>
          <w:rStyle w:val="s1"/>
          <w:rFonts w:asciiTheme="majorHAnsi" w:eastAsiaTheme="majorHAnsi" w:hAnsiTheme="majorHAnsi"/>
          <w:sz w:val="18"/>
          <w:szCs w:val="18"/>
        </w:rPr>
        <w:t>Edge vs Background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의 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>불균형한 분포</w:t>
      </w:r>
      <w:r w:rsidRPr="00AA3170">
        <w:rPr>
          <w:rFonts w:asciiTheme="majorHAnsi" w:eastAsiaTheme="majorHAnsi" w:hAnsiTheme="majorHAnsi"/>
          <w:sz w:val="18"/>
          <w:szCs w:val="18"/>
        </w:rPr>
        <w:t>를 잘 학습하지 못하고 있음</w:t>
      </w:r>
    </w:p>
    <w:p w14:paraId="21ED06F0" w14:textId="77777777" w:rsidR="00DF6DDD" w:rsidRPr="00AA3170" w:rsidRDefault="00DF6DDD" w:rsidP="00AA3170">
      <w:pPr>
        <w:pStyle w:val="p1"/>
        <w:numPr>
          <w:ilvl w:val="0"/>
          <w:numId w:val="16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Fonts w:asciiTheme="majorHAnsi" w:eastAsiaTheme="majorHAnsi" w:hAnsiTheme="majorHAnsi"/>
          <w:sz w:val="18"/>
          <w:szCs w:val="18"/>
        </w:rPr>
        <w:t>개선 방안:</w:t>
      </w:r>
    </w:p>
    <w:p w14:paraId="1D2FF00B" w14:textId="77777777" w:rsidR="00DF6DDD" w:rsidRPr="00AA3170" w:rsidRDefault="00DF6DDD" w:rsidP="00AA3170">
      <w:pPr>
        <w:pStyle w:val="p1"/>
        <w:numPr>
          <w:ilvl w:val="1"/>
          <w:numId w:val="16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Class imbalance 대응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: 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pos_weight</w:t>
      </w:r>
      <w:proofErr w:type="spellEnd"/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 적용된 </w:t>
      </w:r>
      <w:proofErr w:type="spellStart"/>
      <w:r w:rsidRPr="00AA3170">
        <w:rPr>
          <w:rFonts w:asciiTheme="majorHAnsi" w:eastAsiaTheme="majorHAnsi" w:hAnsiTheme="majorHAnsi"/>
          <w:sz w:val="18"/>
          <w:szCs w:val="18"/>
        </w:rPr>
        <w:t>BCEWithLogitsLoss</w:t>
      </w:r>
      <w:proofErr w:type="spellEnd"/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 사용</w:t>
      </w:r>
    </w:p>
    <w:p w14:paraId="53189B14" w14:textId="77777777" w:rsidR="00DF6DDD" w:rsidRPr="00AA3170" w:rsidRDefault="00DF6DDD" w:rsidP="00AA3170">
      <w:pPr>
        <w:pStyle w:val="p1"/>
        <w:numPr>
          <w:ilvl w:val="1"/>
          <w:numId w:val="16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Threshold 튜닝</w:t>
      </w:r>
      <w:r w:rsidRPr="00AA3170">
        <w:rPr>
          <w:rFonts w:asciiTheme="majorHAnsi" w:eastAsiaTheme="majorHAnsi" w:hAnsiTheme="majorHAnsi"/>
          <w:sz w:val="18"/>
          <w:szCs w:val="18"/>
        </w:rPr>
        <w:t xml:space="preserve">: 평가 시 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0.3 </w:t>
      </w:r>
      <w:r w:rsidRPr="00AA3170">
        <w:rPr>
          <w:rStyle w:val="s2"/>
          <w:rFonts w:asciiTheme="majorHAnsi" w:eastAsiaTheme="majorHAnsi" w:hAnsiTheme="majorHAnsi" w:cs="Times New Roman"/>
          <w:sz w:val="18"/>
          <w:szCs w:val="18"/>
        </w:rPr>
        <w:t>→</w:t>
      </w:r>
      <w:r w:rsidRPr="00AA3170">
        <w:rPr>
          <w:rStyle w:val="s2"/>
          <w:rFonts w:asciiTheme="majorHAnsi" w:eastAsiaTheme="majorHAnsi" w:hAnsiTheme="majorHAnsi"/>
          <w:sz w:val="18"/>
          <w:szCs w:val="18"/>
        </w:rPr>
        <w:t xml:space="preserve"> 0.5</w:t>
      </w:r>
      <w:r w:rsidRPr="00AA3170">
        <w:rPr>
          <w:rFonts w:asciiTheme="majorHAnsi" w:eastAsiaTheme="majorHAnsi" w:hAnsiTheme="majorHAnsi"/>
          <w:sz w:val="18"/>
          <w:szCs w:val="18"/>
        </w:rPr>
        <w:t>로 조정 필요</w:t>
      </w:r>
    </w:p>
    <w:p w14:paraId="071B00C1" w14:textId="0C7DA5A2" w:rsidR="00DF6DDD" w:rsidRPr="00AA3170" w:rsidRDefault="00DF6DDD" w:rsidP="00AA3170">
      <w:pPr>
        <w:pStyle w:val="p1"/>
        <w:numPr>
          <w:ilvl w:val="1"/>
          <w:numId w:val="16"/>
        </w:numPr>
        <w:spacing w:before="100" w:beforeAutospacing="1" w:after="100" w:afterAutospacing="1"/>
        <w:rPr>
          <w:rFonts w:asciiTheme="majorHAnsi" w:eastAsiaTheme="majorHAnsi" w:hAnsiTheme="majorHAnsi"/>
          <w:sz w:val="18"/>
          <w:szCs w:val="18"/>
        </w:rPr>
      </w:pPr>
      <w:r w:rsidRPr="00AA3170">
        <w:rPr>
          <w:rStyle w:val="s1"/>
          <w:rFonts w:asciiTheme="majorHAnsi" w:eastAsiaTheme="majorHAnsi" w:hAnsiTheme="majorHAnsi"/>
          <w:sz w:val="18"/>
          <w:szCs w:val="18"/>
        </w:rPr>
        <w:t>U-Net 확장</w:t>
      </w:r>
      <w:r w:rsidRPr="00AA3170">
        <w:rPr>
          <w:rFonts w:asciiTheme="majorHAnsi" w:eastAsiaTheme="majorHAnsi" w:hAnsiTheme="majorHAnsi"/>
          <w:sz w:val="18"/>
          <w:szCs w:val="18"/>
        </w:rPr>
        <w:t>: Skip connection, 더 깊은 네트워크로 확장</w:t>
      </w:r>
    </w:p>
    <w:sectPr w:rsidR="00DF6DDD" w:rsidRPr="00AA31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4D0D"/>
    <w:multiLevelType w:val="multilevel"/>
    <w:tmpl w:val="45E6E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130E5"/>
    <w:multiLevelType w:val="hybridMultilevel"/>
    <w:tmpl w:val="A030BC24"/>
    <w:lvl w:ilvl="0" w:tplc="92E86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A2B3F60"/>
    <w:multiLevelType w:val="multilevel"/>
    <w:tmpl w:val="0558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F3F10"/>
    <w:multiLevelType w:val="hybridMultilevel"/>
    <w:tmpl w:val="F29046CC"/>
    <w:lvl w:ilvl="0" w:tplc="598CC9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7166CC5"/>
    <w:multiLevelType w:val="multilevel"/>
    <w:tmpl w:val="06AAF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BC025A"/>
    <w:multiLevelType w:val="hybridMultilevel"/>
    <w:tmpl w:val="04FEDA60"/>
    <w:lvl w:ilvl="0" w:tplc="02F015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E4D6B4C"/>
    <w:multiLevelType w:val="multilevel"/>
    <w:tmpl w:val="2332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3841D4"/>
    <w:multiLevelType w:val="multilevel"/>
    <w:tmpl w:val="708C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257CDE"/>
    <w:multiLevelType w:val="multilevel"/>
    <w:tmpl w:val="69FC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67CDA"/>
    <w:multiLevelType w:val="multilevel"/>
    <w:tmpl w:val="1F30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74F0F"/>
    <w:multiLevelType w:val="multilevel"/>
    <w:tmpl w:val="72A2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4D4DB6"/>
    <w:multiLevelType w:val="multilevel"/>
    <w:tmpl w:val="ED36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694C43"/>
    <w:multiLevelType w:val="multilevel"/>
    <w:tmpl w:val="EE720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343D86"/>
    <w:multiLevelType w:val="multilevel"/>
    <w:tmpl w:val="F3EC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8E266B"/>
    <w:multiLevelType w:val="multilevel"/>
    <w:tmpl w:val="0D48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3720C"/>
    <w:multiLevelType w:val="multilevel"/>
    <w:tmpl w:val="18AA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B36CA4"/>
    <w:multiLevelType w:val="multilevel"/>
    <w:tmpl w:val="52E0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173328">
    <w:abstractNumId w:val="6"/>
  </w:num>
  <w:num w:numId="2" w16cid:durableId="2134709460">
    <w:abstractNumId w:val="2"/>
  </w:num>
  <w:num w:numId="3" w16cid:durableId="1023554270">
    <w:abstractNumId w:val="10"/>
  </w:num>
  <w:num w:numId="4" w16cid:durableId="791364797">
    <w:abstractNumId w:val="8"/>
  </w:num>
  <w:num w:numId="5" w16cid:durableId="603537704">
    <w:abstractNumId w:val="12"/>
  </w:num>
  <w:num w:numId="6" w16cid:durableId="1101411563">
    <w:abstractNumId w:val="11"/>
  </w:num>
  <w:num w:numId="7" w16cid:durableId="819733086">
    <w:abstractNumId w:val="7"/>
  </w:num>
  <w:num w:numId="8" w16cid:durableId="524560550">
    <w:abstractNumId w:val="3"/>
  </w:num>
  <w:num w:numId="9" w16cid:durableId="1756052496">
    <w:abstractNumId w:val="5"/>
  </w:num>
  <w:num w:numId="10" w16cid:durableId="1274367037">
    <w:abstractNumId w:val="0"/>
  </w:num>
  <w:num w:numId="11" w16cid:durableId="1366175276">
    <w:abstractNumId w:val="4"/>
  </w:num>
  <w:num w:numId="12" w16cid:durableId="1307928545">
    <w:abstractNumId w:val="15"/>
  </w:num>
  <w:num w:numId="13" w16cid:durableId="56979289">
    <w:abstractNumId w:val="14"/>
  </w:num>
  <w:num w:numId="14" w16cid:durableId="1993673204">
    <w:abstractNumId w:val="13"/>
  </w:num>
  <w:num w:numId="15" w16cid:durableId="1904027271">
    <w:abstractNumId w:val="16"/>
  </w:num>
  <w:num w:numId="16" w16cid:durableId="194009087">
    <w:abstractNumId w:val="9"/>
  </w:num>
  <w:num w:numId="17" w16cid:durableId="257639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778"/>
    <w:rsid w:val="000F043C"/>
    <w:rsid w:val="003175AB"/>
    <w:rsid w:val="00541778"/>
    <w:rsid w:val="00675B3C"/>
    <w:rsid w:val="00676F38"/>
    <w:rsid w:val="00A47F10"/>
    <w:rsid w:val="00AA3170"/>
    <w:rsid w:val="00BB7A90"/>
    <w:rsid w:val="00D22156"/>
    <w:rsid w:val="00DF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1D45"/>
  <w15:chartTrackingRefBased/>
  <w15:docId w15:val="{802BF9C7-FC4A-9C4C-88B1-BC10AD93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DDD"/>
    <w:pPr>
      <w:spacing w:after="0"/>
    </w:pPr>
    <w:rPr>
      <w:rFonts w:ascii="Gulim" w:eastAsia="Gulim" w:hAnsi="Gulim" w:cs="Gulim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54177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41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177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177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177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177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177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177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177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4177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4177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54177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4177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4177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41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4177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4177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41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417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4177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4177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41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4177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4177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541778"/>
    <w:rPr>
      <w:rFonts w:ascii="Helvetica" w:hAnsi="Helvetica"/>
      <w:color w:val="000000"/>
      <w:sz w:val="17"/>
      <w:szCs w:val="17"/>
    </w:rPr>
  </w:style>
  <w:style w:type="character" w:customStyle="1" w:styleId="s1">
    <w:name w:val="s1"/>
    <w:basedOn w:val="a0"/>
    <w:rsid w:val="00541778"/>
    <w:rPr>
      <w:rFonts w:ascii="Helvetica" w:hAnsi="Helvetica" w:hint="default"/>
      <w:b w:val="0"/>
      <w:bCs w:val="0"/>
      <w:i w:val="0"/>
      <w:iCs w:val="0"/>
      <w:sz w:val="17"/>
      <w:szCs w:val="17"/>
    </w:rPr>
  </w:style>
  <w:style w:type="paragraph" w:customStyle="1" w:styleId="p2">
    <w:name w:val="p2"/>
    <w:basedOn w:val="a"/>
    <w:rsid w:val="00541778"/>
    <w:rPr>
      <w:rFonts w:ascii="Helvetica" w:hAnsi="Helvetica"/>
      <w:color w:val="0000FF"/>
      <w:sz w:val="17"/>
      <w:szCs w:val="17"/>
    </w:rPr>
  </w:style>
  <w:style w:type="character" w:customStyle="1" w:styleId="s2">
    <w:name w:val="s2"/>
    <w:basedOn w:val="a0"/>
    <w:rsid w:val="00541778"/>
    <w:rPr>
      <w:rFonts w:ascii="Helvetica" w:hAnsi="Helvetica" w:hint="default"/>
      <w:b w:val="0"/>
      <w:bCs w:val="0"/>
      <w:i w:val="0"/>
      <w:iCs w:val="0"/>
      <w:color w:val="000000"/>
      <w:sz w:val="17"/>
      <w:szCs w:val="17"/>
    </w:rPr>
  </w:style>
  <w:style w:type="paragraph" w:customStyle="1" w:styleId="p3">
    <w:name w:val="p3"/>
    <w:basedOn w:val="a"/>
    <w:rsid w:val="00541778"/>
    <w:pPr>
      <w:spacing w:before="100" w:beforeAutospacing="1" w:after="100" w:afterAutospacing="1"/>
    </w:pPr>
  </w:style>
  <w:style w:type="character" w:styleId="aa">
    <w:name w:val="Hyperlink"/>
    <w:basedOn w:val="a0"/>
    <w:uiPriority w:val="99"/>
    <w:semiHidden/>
    <w:unhideWhenUsed/>
    <w:rsid w:val="00DF6DDD"/>
    <w:rPr>
      <w:color w:val="0000FF"/>
      <w:u w:val="single"/>
    </w:rPr>
  </w:style>
  <w:style w:type="character" w:customStyle="1" w:styleId="s3">
    <w:name w:val="s3"/>
    <w:basedOn w:val="a0"/>
    <w:rsid w:val="00DF6DDD"/>
  </w:style>
  <w:style w:type="paragraph" w:styleId="HTML">
    <w:name w:val="HTML Preformatted"/>
    <w:basedOn w:val="a"/>
    <w:link w:val="HTMLChar"/>
    <w:uiPriority w:val="99"/>
    <w:semiHidden/>
    <w:unhideWhenUsed/>
    <w:rsid w:val="00DF6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F6DDD"/>
    <w:rPr>
      <w:rFonts w:ascii="굴림체" w:eastAsia="굴림체" w:hAnsi="굴림체" w:cs="굴림체"/>
      <w:kern w:val="0"/>
      <w:sz w:val="24"/>
      <w14:ligatures w14:val="none"/>
    </w:rPr>
  </w:style>
  <w:style w:type="character" w:styleId="HTML0">
    <w:name w:val="HTML Code"/>
    <w:basedOn w:val="a0"/>
    <w:uiPriority w:val="99"/>
    <w:semiHidden/>
    <w:unhideWhenUsed/>
    <w:rsid w:val="00DF6DDD"/>
    <w:rPr>
      <w:rFonts w:ascii="굴림체" w:eastAsia="굴림체" w:hAnsi="굴림체" w:cs="굴림체"/>
      <w:sz w:val="24"/>
      <w:szCs w:val="24"/>
    </w:rPr>
  </w:style>
  <w:style w:type="paragraph" w:customStyle="1" w:styleId="p4">
    <w:name w:val="p4"/>
    <w:basedOn w:val="a"/>
    <w:rsid w:val="00DF6D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AA3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이상재</dc:creator>
  <cp:keywords/>
  <dc:description/>
  <cp:lastModifiedBy>이상재</cp:lastModifiedBy>
  <cp:revision>2</cp:revision>
  <dcterms:created xsi:type="dcterms:W3CDTF">2025-06-01T14:22:00Z</dcterms:created>
  <dcterms:modified xsi:type="dcterms:W3CDTF">2025-06-01T14:54:00Z</dcterms:modified>
</cp:coreProperties>
</file>