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브라우저가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하나 가져 가서 그것을 화면 에서 될 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있는한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멀리 왼쪽 또는 오른쪽으로 떠오르게 한 후, 그 아래의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엘리먼트들을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 있는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주위로 흘려(flow) 보내는 것을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foat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>라고 한다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flow :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브라우저는 언제나 일정한 법칙을 가지고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배치한다. 이것을 흐름(flow)이라고 한다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       브라우저가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XHTML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엘리먼트들을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페이지에 배치하기 위해 사용 하는 것, 즉 흐름을 제어 하는 것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        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단위 : 위에서 아래로 차례로 나타내 주면서,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만나면 라인 브레이크를 고려해서 라인을 넣어 주며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          밑으로 내려 간다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     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인라인</w:t>
      </w:r>
      <w:proofErr w:type="spellEnd"/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: 수평 방향으로, 왼쪽에서 오른쪽으로 바짝 붙어서 흐른다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>                     공간이 모자라면 다음 줄로 이동, 이 때 설정된 정렬 방법에 맞게 텍스트를 자르고 배치 한다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         브라우저가 두 개의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수평으로 배치 했을 때 마진 설정 하는 법:두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엘리먼트의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마진을 더한 만큼을 설정 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          해준다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                      즉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, 한쪽이 10px, 다른 한쪽이 20px이라면 브라우저는 이 둘을 배치할 때 두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사이에 30px의 공간을 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                     준다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           브라우저가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두 개의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수직으로 배치 했을 때 마진 설정 하는 법:두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중 마진이 큰 쪽의 마진 만큼 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          공간을 준다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                    즉, 두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엘리먼트의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마진은 겹쳐 진다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          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float를 수행하기 위해 브라우저가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떠오르게 하는 방법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>1. html 페이지에서 떠다니게 할 문단을 골라 그 문단에 id를 준다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>   &lt;p id="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sam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>"&gt;</w:t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I ..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zz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>&lt;/p&gt;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>2. 스타일 시트에서 1</w:t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.에서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정의한 문단에 너비를 준다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p#sam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{width:200px;}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 여기서!! p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엘리먼트는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이므로 다음에 따라오는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엘리먼트들은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떠다니는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위로 올라 가지는 못한다는 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   것을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염두에 두고 다음 단계로 GOGO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SSing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>~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>3. float 속성을 적용 시킨다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p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>#sam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{width:200px;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float:right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>;}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 float 속성이 적용되면 브라우저는 --&gt;id가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sam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인 p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떠오르게 한다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   </w:t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a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엘리먼트가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떠오르고 나면 브라우저는 떠오른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아래의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엘리먼트들을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배치할 때 떠오른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엘리먼트는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없는 것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처럼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  다른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배치한다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      즉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, 떠오른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엘리먼트의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아래에도 다른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엘리먼트의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영역이 설정된다</w:t>
      </w:r>
      <w:r w:rsidRPr="000C28CF">
        <w:rPr>
          <w:rFonts w:ascii="굴림" w:eastAsia="굴림" w:hAnsi="굴림" w:cs="굴림"/>
          <w:kern w:val="0"/>
          <w:sz w:val="24"/>
          <w:szCs w:val="24"/>
        </w:rPr>
        <w:br/>
        <w:t xml:space="preserve">   b.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엘리먼트에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있는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컨텐츠를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배치할 때는 떠다니는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엘리먼트의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영역을 침범하지는 않게, 주위를 감싸고 흐르게 배치 한다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 </w:t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c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. 떠있던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엘리먼트를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밑으로 내리고 출력 한다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9300" w:type="dxa"/>
        <w:tblCellSpacing w:w="15" w:type="dxa"/>
        <w:shd w:val="clear" w:color="auto" w:fill="518FBB"/>
        <w:tblCellMar>
          <w:left w:w="0" w:type="dxa"/>
          <w:right w:w="0" w:type="dxa"/>
        </w:tblCellMar>
        <w:tblLook w:val="04A0"/>
      </w:tblPr>
      <w:tblGrid>
        <w:gridCol w:w="9300"/>
      </w:tblGrid>
      <w:tr w:rsidR="000C28CF" w:rsidRPr="000C28CF" w:rsidTr="000C28CF">
        <w:trPr>
          <w:tblCellSpacing w:w="15" w:type="dxa"/>
        </w:trPr>
        <w:tc>
          <w:tcPr>
            <w:tcW w:w="10065" w:type="dxa"/>
            <w:shd w:val="clear" w:color="auto" w:fill="CCCCCC"/>
            <w:vAlign w:val="center"/>
            <w:hideMark/>
          </w:tcPr>
          <w:p w:rsidR="000C28CF" w:rsidRPr="000C28CF" w:rsidRDefault="000C28CF" w:rsidP="000C28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28C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53100" cy="2343150"/>
                  <wp:effectExtent l="19050" t="0" r="0" b="0"/>
                  <wp:docPr id="1" name="userImg6120780" descr="http://cafefiles.naver.net/data36/2008/9/30/286/float_omkyb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Img6120780" descr="http://cafefiles.naver.net/data36/2008/9/30/286/float_omkyb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tip1. 이 때,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컨텐츠가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떠있던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아래로도 흐르는걸 막고 싶으면 왼쪽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엘리먼트에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떠있던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엘리먼트가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차지하는 공간만큼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0C28CF">
        <w:rPr>
          <w:rFonts w:ascii="굴림" w:eastAsia="굴림" w:hAnsi="굴림" w:cs="굴림"/>
          <w:kern w:val="0"/>
          <w:sz w:val="24"/>
          <w:szCs w:val="24"/>
        </w:rPr>
        <w:t>마진을 준다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tip2. 만약 바닥글(footer)가 아래에 있어서, 브라우저를 넓히면 바닥글이 떠있던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아래로 겹쳐져 들어 간다면?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>      clear 속성을 사용하면 된다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 </w:t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clear :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float에 의해 떠오른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엘리먼트가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클리어로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지정해 준 쪽에 오는 것을 허용하지 않는다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 </w:t>
      </w:r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사용방법 :</w:t>
      </w:r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먼저 바닥글에 id를 준다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                스타일 시트에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클리어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속성을 추가한다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lastRenderedPageBreak/>
        <w:t>                    --&gt;html 에서 &lt;p id="footer"&gt;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               </w:t>
      </w:r>
      <w:proofErr w:type="spellStart"/>
      <w:proofErr w:type="gramStart"/>
      <w:r w:rsidRPr="000C28CF">
        <w:rPr>
          <w:rFonts w:ascii="굴림" w:eastAsia="굴림" w:hAnsi="굴림" w:cs="굴림"/>
          <w:kern w:val="0"/>
          <w:sz w:val="24"/>
          <w:szCs w:val="24"/>
        </w:rPr>
        <w:t>css</w:t>
      </w:r>
      <w:proofErr w:type="spellEnd"/>
      <w:proofErr w:type="gram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file :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p#footer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{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clear:right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>; }</w:t>
      </w:r>
    </w:p>
    <w:p w:rsidR="000C28CF" w:rsidRPr="000C28CF" w:rsidRDefault="000C28CF" w:rsidP="000C28C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                   ===&gt; 이렇게 해주면 브라우저가 넓어 지더라도 떠있던 </w:t>
      </w:r>
      <w:proofErr w:type="spellStart"/>
      <w:r w:rsidRPr="000C28CF">
        <w:rPr>
          <w:rFonts w:ascii="굴림" w:eastAsia="굴림" w:hAnsi="굴림" w:cs="굴림"/>
          <w:kern w:val="0"/>
          <w:sz w:val="24"/>
          <w:szCs w:val="24"/>
        </w:rPr>
        <w:t>엘리먼트</w:t>
      </w:r>
      <w:proofErr w:type="spellEnd"/>
      <w:r w:rsidRPr="000C28CF">
        <w:rPr>
          <w:rFonts w:ascii="굴림" w:eastAsia="굴림" w:hAnsi="굴림" w:cs="굴림"/>
          <w:kern w:val="0"/>
          <w:sz w:val="24"/>
          <w:szCs w:val="24"/>
        </w:rPr>
        <w:t xml:space="preserve"> 아래로 들어가지 않는다</w:t>
      </w:r>
    </w:p>
    <w:p w:rsidR="00004184" w:rsidRPr="000C28CF" w:rsidRDefault="00004184"/>
    <w:sectPr w:rsidR="00004184" w:rsidRPr="000C28CF" w:rsidSect="00004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C28CF"/>
    <w:rsid w:val="00004184"/>
    <w:rsid w:val="000C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C28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1625</Characters>
  <Application>Microsoft Office Word</Application>
  <DocSecurity>0</DocSecurity>
  <Lines>13</Lines>
  <Paragraphs>3</Paragraphs>
  <ScaleCrop>false</ScaleCrop>
  <Company>Your Company Name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2010-12-23T02:12:00Z</dcterms:created>
  <dcterms:modified xsi:type="dcterms:W3CDTF">2010-12-23T02:14:00Z</dcterms:modified>
</cp:coreProperties>
</file>