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2394C" w:rsidRPr="00444D1E" w:rsidRDefault="00444D1E" w:rsidP="000F2108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444D1E">
        <w:rPr>
          <w:rFonts w:cs="B Nazanin" w:hint="cs"/>
          <w:b/>
          <w:bCs/>
          <w:sz w:val="28"/>
          <w:szCs w:val="28"/>
          <w:rtl/>
          <w:lang w:bidi="fa-IR"/>
        </w:rPr>
        <w:t xml:space="preserve">قرار داد طراحی پیاده سازی واسط کاربری برای </w:t>
      </w:r>
      <w:r w:rsidR="00AC2471">
        <w:rPr>
          <w:rFonts w:cs="B Nazanin" w:hint="cs"/>
          <w:b/>
          <w:bCs/>
          <w:sz w:val="28"/>
          <w:szCs w:val="28"/>
          <w:rtl/>
          <w:lang w:bidi="fa-IR"/>
        </w:rPr>
        <w:t xml:space="preserve">نرم افرا تحلیل تصاویر فانتوم </w:t>
      </w:r>
    </w:p>
    <w:p w:rsidR="00444D1E" w:rsidRDefault="00444D1E" w:rsidP="000F2108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444D1E">
        <w:rPr>
          <w:rFonts w:cs="B Nazanin" w:hint="cs"/>
          <w:sz w:val="24"/>
          <w:szCs w:val="24"/>
          <w:rtl/>
          <w:lang w:bidi="fa-IR"/>
        </w:rPr>
        <w:t>ماده 1. طرفین قرارداد</w:t>
      </w:r>
    </w:p>
    <w:p w:rsidR="00444D1E" w:rsidRDefault="00444D1E" w:rsidP="0011561C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>این قرار داد براساس ماده 10قانون مدنی جمهوری اسلامی ایران در تاریخ</w:t>
      </w:r>
      <w:r w:rsidR="00C65C37">
        <w:rPr>
          <w:rFonts w:cs="B Nazanin" w:hint="cs"/>
          <w:sz w:val="20"/>
          <w:szCs w:val="20"/>
          <w:rtl/>
          <w:lang w:bidi="fa-IR"/>
        </w:rPr>
        <w:t xml:space="preserve">9/4/1403 </w:t>
      </w:r>
      <w:r>
        <w:rPr>
          <w:rFonts w:cs="B Nazanin" w:hint="cs"/>
          <w:sz w:val="20"/>
          <w:szCs w:val="20"/>
          <w:rtl/>
          <w:lang w:bidi="fa-IR"/>
        </w:rPr>
        <w:t xml:space="preserve">بین </w:t>
      </w:r>
      <w:r w:rsidR="00713C10">
        <w:rPr>
          <w:rFonts w:cs="B Nazanin" w:hint="cs"/>
          <w:sz w:val="20"/>
          <w:szCs w:val="20"/>
          <w:rtl/>
          <w:lang w:bidi="fa-IR"/>
        </w:rPr>
        <w:t xml:space="preserve">آقای سید مهدی باقری مفیدی </w:t>
      </w:r>
      <w:r w:rsidR="0011561C">
        <w:rPr>
          <w:rFonts w:cs="B Nazanin" w:hint="cs"/>
          <w:sz w:val="20"/>
          <w:szCs w:val="20"/>
          <w:rtl/>
          <w:lang w:bidi="fa-IR"/>
        </w:rPr>
        <w:t xml:space="preserve">به شماره </w:t>
      </w:r>
      <w:r w:rsidR="00713C10">
        <w:rPr>
          <w:rFonts w:cs="B Nazanin" w:hint="cs"/>
          <w:sz w:val="20"/>
          <w:szCs w:val="20"/>
          <w:rtl/>
          <w:lang w:bidi="fa-IR"/>
        </w:rPr>
        <w:t>ملی</w:t>
      </w:r>
      <w:r w:rsidR="0011561C">
        <w:rPr>
          <w:rFonts w:cs="B Nazanin" w:hint="cs"/>
          <w:sz w:val="20"/>
          <w:szCs w:val="20"/>
          <w:rtl/>
          <w:lang w:bidi="fa-IR"/>
        </w:rPr>
        <w:t xml:space="preserve"> </w:t>
      </w:r>
      <w:r w:rsidR="00713C10">
        <w:rPr>
          <w:rFonts w:cs="B Nazanin" w:hint="cs"/>
          <w:sz w:val="20"/>
          <w:szCs w:val="20"/>
          <w:rtl/>
          <w:lang w:bidi="fa-IR"/>
        </w:rPr>
        <w:t>2121568948</w:t>
      </w:r>
      <w:r w:rsidR="0011561C">
        <w:rPr>
          <w:rFonts w:cs="B Nazanin" w:hint="cs"/>
          <w:sz w:val="20"/>
          <w:szCs w:val="20"/>
          <w:rtl/>
          <w:lang w:bidi="fa-IR"/>
        </w:rPr>
        <w:t xml:space="preserve"> و نشانی</w:t>
      </w:r>
      <w:r w:rsidR="00713C10">
        <w:rPr>
          <w:rFonts w:cs="B Nazanin" w:hint="cs"/>
          <w:sz w:val="20"/>
          <w:szCs w:val="20"/>
          <w:rtl/>
          <w:lang w:bidi="fa-IR"/>
        </w:rPr>
        <w:t xml:space="preserve"> تهران شهرک سئول سوم غربی پلاک 17 واحد 3 </w:t>
      </w:r>
      <w:r w:rsidR="0011561C">
        <w:rPr>
          <w:rFonts w:cs="B Nazanin" w:hint="cs"/>
          <w:sz w:val="20"/>
          <w:szCs w:val="20"/>
          <w:rtl/>
          <w:lang w:bidi="fa-IR"/>
        </w:rPr>
        <w:t xml:space="preserve"> </w:t>
      </w:r>
      <w:r w:rsidR="006C220A">
        <w:rPr>
          <w:rFonts w:cs="B Nazanin" w:hint="cs"/>
          <w:sz w:val="20"/>
          <w:szCs w:val="20"/>
          <w:rtl/>
          <w:lang w:bidi="fa-IR"/>
        </w:rPr>
        <w:t xml:space="preserve">تلفن </w:t>
      </w:r>
      <w:r w:rsidR="00713C10">
        <w:rPr>
          <w:rFonts w:cs="B Nazanin" w:hint="cs"/>
          <w:sz w:val="20"/>
          <w:szCs w:val="20"/>
          <w:rtl/>
          <w:lang w:bidi="fa-IR"/>
        </w:rPr>
        <w:t xml:space="preserve">09126081726 </w:t>
      </w:r>
      <w:r w:rsidR="006C220A">
        <w:rPr>
          <w:rFonts w:cs="B Nazanin" w:hint="cs"/>
          <w:sz w:val="20"/>
          <w:szCs w:val="20"/>
          <w:rtl/>
          <w:lang w:bidi="fa-IR"/>
        </w:rPr>
        <w:t xml:space="preserve">که از این پس </w:t>
      </w:r>
      <w:r w:rsidR="00713C10">
        <w:rPr>
          <w:rFonts w:cs="B Nazanin" w:hint="cs"/>
          <w:sz w:val="20"/>
          <w:szCs w:val="20"/>
          <w:rtl/>
          <w:lang w:bidi="fa-IR"/>
        </w:rPr>
        <w:t xml:space="preserve">کارفرما </w:t>
      </w:r>
      <w:r w:rsidR="006C220A">
        <w:rPr>
          <w:rFonts w:cs="B Nazanin" w:hint="cs"/>
          <w:sz w:val="20"/>
          <w:szCs w:val="20"/>
          <w:rtl/>
          <w:lang w:bidi="fa-IR"/>
        </w:rPr>
        <w:t xml:space="preserve"> نامیده میشود و آقای علیرضا نیک نفس به شماره ملی 1271896966 و نشانی تهران خیابان ولی عصر بین بهشتی و مطهری پلاک 2082 واحد 4 و تلفن 86124540 که از این پس مجری نامیده می شود منعقد می شود.</w:t>
      </w:r>
    </w:p>
    <w:p w:rsidR="00285A1B" w:rsidRDefault="00285A1B" w:rsidP="000F2108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:rsidR="00285A1B" w:rsidRPr="00285A1B" w:rsidRDefault="006C220A" w:rsidP="000F2108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285A1B">
        <w:rPr>
          <w:rFonts w:cs="B Nazanin" w:hint="cs"/>
          <w:b/>
          <w:bCs/>
          <w:sz w:val="24"/>
          <w:szCs w:val="24"/>
          <w:rtl/>
          <w:lang w:bidi="fa-IR"/>
        </w:rPr>
        <w:t>ماده 2. موضوع قرار داد</w:t>
      </w:r>
    </w:p>
    <w:p w:rsidR="00306A81" w:rsidRPr="00306A81" w:rsidRDefault="00306A81" w:rsidP="00306A81">
      <w:pPr>
        <w:bidi/>
        <w:jc w:val="both"/>
        <w:rPr>
          <w:rFonts w:cs="B Nazanin"/>
          <w:lang w:bidi="fa-IR"/>
        </w:rPr>
      </w:pPr>
      <w:r w:rsidRPr="00306A81">
        <w:rPr>
          <w:rFonts w:cs="B Nazanin" w:hint="cs"/>
          <w:rtl/>
          <w:lang w:bidi="fa-IR"/>
        </w:rPr>
        <w:t xml:space="preserve">موضوع قرارداد عبارتست از طراحی و پیاده سازی نرم افزار تحلیل تصاویر فانتوم </w:t>
      </w:r>
      <w:r w:rsidRPr="00306A81">
        <w:rPr>
          <w:rFonts w:cs="B Nazanin"/>
          <w:lang w:bidi="fa-IR"/>
        </w:rPr>
        <w:t>G-Phantom</w:t>
      </w:r>
      <w:r w:rsidRPr="00306A81">
        <w:rPr>
          <w:rFonts w:cs="B Nazanin" w:hint="cs"/>
          <w:rtl/>
          <w:lang w:bidi="fa-IR"/>
        </w:rPr>
        <w:t xml:space="preserve"> با مشخصات  فنی و عملکردی مندرج در پیوست شماره 1</w:t>
      </w:r>
    </w:p>
    <w:p w:rsidR="00285A1B" w:rsidRPr="00285A1B" w:rsidRDefault="006C220A" w:rsidP="000F2108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285A1B">
        <w:rPr>
          <w:rFonts w:cs="B Nazanin" w:hint="cs"/>
          <w:b/>
          <w:bCs/>
          <w:sz w:val="24"/>
          <w:szCs w:val="24"/>
          <w:rtl/>
          <w:lang w:bidi="fa-IR"/>
        </w:rPr>
        <w:t xml:space="preserve">ماده3. مدت قرار داد </w:t>
      </w:r>
    </w:p>
    <w:p w:rsidR="006C220A" w:rsidRDefault="000F2108" w:rsidP="000F2108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>مدت اجرای قرار</w:t>
      </w:r>
      <w:r w:rsidR="006C220A">
        <w:rPr>
          <w:rFonts w:cs="B Nazanin" w:hint="cs"/>
          <w:sz w:val="20"/>
          <w:szCs w:val="20"/>
          <w:rtl/>
          <w:lang w:bidi="fa-IR"/>
        </w:rPr>
        <w:t>داد</w:t>
      </w:r>
      <w:r w:rsidR="00AC2471">
        <w:rPr>
          <w:rFonts w:cs="B Nazanin" w:hint="cs"/>
          <w:sz w:val="20"/>
          <w:szCs w:val="20"/>
          <w:rtl/>
          <w:lang w:bidi="fa-IR"/>
        </w:rPr>
        <w:t>60</w:t>
      </w:r>
      <w:r>
        <w:rPr>
          <w:rFonts w:cs="B Nazanin" w:hint="cs"/>
          <w:sz w:val="20"/>
          <w:szCs w:val="20"/>
          <w:rtl/>
          <w:lang w:bidi="fa-IR"/>
        </w:rPr>
        <w:t xml:space="preserve"> </w:t>
      </w:r>
      <w:r w:rsidR="006C220A">
        <w:rPr>
          <w:rFonts w:cs="B Nazanin" w:hint="cs"/>
          <w:sz w:val="20"/>
          <w:szCs w:val="20"/>
          <w:rtl/>
          <w:lang w:bidi="fa-IR"/>
        </w:rPr>
        <w:t>روز کاری دارای زمان بندی تفصیلی به شرح در پیوست شماره 2 می باشد.</w:t>
      </w:r>
    </w:p>
    <w:p w:rsidR="006C220A" w:rsidRDefault="006C220A" w:rsidP="000F2108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تبصره 1 : سامانه از زمان تحویل به مدت </w:t>
      </w:r>
      <w:r w:rsidR="000F2108">
        <w:rPr>
          <w:rFonts w:cs="B Nazanin" w:hint="cs"/>
          <w:sz w:val="20"/>
          <w:szCs w:val="20"/>
          <w:rtl/>
          <w:lang w:bidi="fa-IR"/>
        </w:rPr>
        <w:t xml:space="preserve">3 ماه </w:t>
      </w:r>
      <w:r>
        <w:rPr>
          <w:rFonts w:cs="B Nazanin" w:hint="cs"/>
          <w:sz w:val="20"/>
          <w:szCs w:val="20"/>
          <w:rtl/>
          <w:lang w:bidi="fa-IR"/>
        </w:rPr>
        <w:t xml:space="preserve"> شمسی </w:t>
      </w:r>
      <w:r w:rsidR="00285A1B">
        <w:rPr>
          <w:rFonts w:cs="B Nazanin" w:hint="cs"/>
          <w:sz w:val="20"/>
          <w:szCs w:val="20"/>
          <w:rtl/>
          <w:lang w:bidi="fa-IR"/>
        </w:rPr>
        <w:t>دارای خدمات رایگان پشتیبانی می باشد.</w:t>
      </w:r>
    </w:p>
    <w:p w:rsidR="00285A1B" w:rsidRDefault="00285A1B" w:rsidP="000F2108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>تبصره 2 : زمان شروع قرار داد از تاریخ پیش پرداخت به مجری می باشد.</w:t>
      </w:r>
    </w:p>
    <w:p w:rsidR="00285A1B" w:rsidRDefault="00285A1B" w:rsidP="000F2108">
      <w:pPr>
        <w:bidi/>
        <w:jc w:val="both"/>
        <w:rPr>
          <w:rFonts w:cs="B Nazanin"/>
          <w:sz w:val="20"/>
          <w:szCs w:val="20"/>
          <w:rtl/>
          <w:lang w:bidi="fa-IR"/>
        </w:rPr>
      </w:pPr>
    </w:p>
    <w:p w:rsidR="00285A1B" w:rsidRPr="00285A1B" w:rsidRDefault="00285A1B" w:rsidP="000F2108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285A1B">
        <w:rPr>
          <w:rFonts w:cs="B Nazanin" w:hint="cs"/>
          <w:b/>
          <w:bCs/>
          <w:sz w:val="24"/>
          <w:szCs w:val="24"/>
          <w:rtl/>
          <w:lang w:bidi="fa-IR"/>
        </w:rPr>
        <w:t>ماده 4.مبلغ قرار داد و نحوه پرداخت</w:t>
      </w:r>
    </w:p>
    <w:p w:rsidR="00285A1B" w:rsidRDefault="00285A1B" w:rsidP="00916B60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1-4 </w:t>
      </w:r>
      <w:r>
        <w:rPr>
          <w:rFonts w:ascii="Sakkal Majalla" w:hAnsi="Sakkal Majalla" w:cs="Sakkal Majalla" w:hint="cs"/>
          <w:sz w:val="20"/>
          <w:szCs w:val="20"/>
          <w:rtl/>
          <w:lang w:bidi="fa-IR"/>
        </w:rPr>
        <w:t>–</w:t>
      </w:r>
      <w:r>
        <w:rPr>
          <w:rFonts w:cs="B Nazanin" w:hint="cs"/>
          <w:sz w:val="20"/>
          <w:szCs w:val="20"/>
          <w:rtl/>
          <w:lang w:bidi="fa-IR"/>
        </w:rPr>
        <w:t xml:space="preserve"> مبلغ قرارداد</w:t>
      </w:r>
      <w:r w:rsidR="00916B60">
        <w:rPr>
          <w:rFonts w:cs="B Nazanin"/>
          <w:sz w:val="20"/>
          <w:szCs w:val="20"/>
          <w:lang w:bidi="fa-IR"/>
        </w:rPr>
        <w:t>600,000,000</w:t>
      </w:r>
      <w:r w:rsidR="00916B60">
        <w:rPr>
          <w:rFonts w:cs="B Nazanin" w:hint="cs"/>
          <w:sz w:val="20"/>
          <w:szCs w:val="20"/>
          <w:rtl/>
          <w:lang w:bidi="fa-IR"/>
        </w:rPr>
        <w:t xml:space="preserve"> (شصت میلیون تومان)</w:t>
      </w:r>
      <w:r>
        <w:rPr>
          <w:rFonts w:cs="B Nazanin" w:hint="cs"/>
          <w:sz w:val="20"/>
          <w:szCs w:val="20"/>
          <w:rtl/>
          <w:lang w:bidi="fa-IR"/>
        </w:rPr>
        <w:t xml:space="preserve"> </w:t>
      </w:r>
      <w:r w:rsidRPr="00285A1B">
        <w:rPr>
          <w:rFonts w:cs="B Nazanin" w:hint="cs"/>
          <w:sz w:val="20"/>
          <w:szCs w:val="20"/>
          <w:rtl/>
          <w:lang w:bidi="fa-IR"/>
        </w:rPr>
        <w:t>می باشد که به شرح زیر پرداخت می شود.</w:t>
      </w:r>
    </w:p>
    <w:p w:rsidR="00285A1B" w:rsidRPr="00285A1B" w:rsidRDefault="000A0435" w:rsidP="00916B60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  1. </w:t>
      </w:r>
      <w:r w:rsidR="00285A1B">
        <w:rPr>
          <w:rFonts w:cs="B Nazanin" w:hint="cs"/>
          <w:sz w:val="20"/>
          <w:szCs w:val="20"/>
          <w:rtl/>
          <w:lang w:bidi="fa-IR"/>
        </w:rPr>
        <w:t xml:space="preserve">  </w:t>
      </w:r>
      <w:r w:rsidR="00AC2471">
        <w:rPr>
          <w:rFonts w:cs="B Nazanin" w:hint="cs"/>
          <w:sz w:val="20"/>
          <w:szCs w:val="20"/>
          <w:rtl/>
          <w:lang w:bidi="fa-IR"/>
        </w:rPr>
        <w:t xml:space="preserve">20 </w:t>
      </w:r>
      <w:r w:rsidR="00916B60">
        <w:rPr>
          <w:rFonts w:cs="B Nazanin" w:hint="cs"/>
          <w:sz w:val="20"/>
          <w:szCs w:val="20"/>
          <w:rtl/>
          <w:lang w:bidi="fa-IR"/>
        </w:rPr>
        <w:t xml:space="preserve">درصد </w:t>
      </w:r>
      <w:r w:rsidR="00285A1B">
        <w:rPr>
          <w:rFonts w:cs="B Nazanin" w:hint="cs"/>
          <w:sz w:val="20"/>
          <w:szCs w:val="20"/>
          <w:rtl/>
          <w:lang w:bidi="fa-IR"/>
        </w:rPr>
        <w:t>مبلغ قرار داد به عنوان پیش پرداخت در ابتدای قرارداد از طرف</w:t>
      </w:r>
      <w:r>
        <w:rPr>
          <w:rFonts w:cs="B Nazanin" w:hint="cs"/>
          <w:sz w:val="20"/>
          <w:szCs w:val="20"/>
          <w:rtl/>
          <w:lang w:bidi="fa-IR"/>
        </w:rPr>
        <w:t xml:space="preserve"> </w:t>
      </w:r>
      <w:r w:rsidR="00C45545">
        <w:rPr>
          <w:rFonts w:cs="B Nazanin" w:hint="cs"/>
          <w:sz w:val="20"/>
          <w:szCs w:val="20"/>
          <w:rtl/>
          <w:lang w:bidi="fa-IR"/>
        </w:rPr>
        <w:t>کارفرما</w:t>
      </w:r>
      <w:r>
        <w:rPr>
          <w:rFonts w:cs="B Nazanin" w:hint="cs"/>
          <w:sz w:val="20"/>
          <w:szCs w:val="20"/>
          <w:rtl/>
          <w:lang w:bidi="fa-IR"/>
        </w:rPr>
        <w:t xml:space="preserve"> در وجه مجری پرداخت میشود</w:t>
      </w:r>
    </w:p>
    <w:p w:rsidR="000A0435" w:rsidRDefault="000A0435" w:rsidP="002E6584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 2.  </w:t>
      </w:r>
      <w:r w:rsidR="00AC2471">
        <w:rPr>
          <w:rFonts w:cs="B Nazanin" w:hint="cs"/>
          <w:sz w:val="20"/>
          <w:szCs w:val="20"/>
          <w:rtl/>
          <w:lang w:bidi="fa-IR"/>
        </w:rPr>
        <w:t>20</w:t>
      </w:r>
      <w:r w:rsidR="00916B60">
        <w:rPr>
          <w:rFonts w:cs="B Nazanin" w:hint="cs"/>
          <w:sz w:val="20"/>
          <w:szCs w:val="20"/>
          <w:rtl/>
          <w:lang w:bidi="fa-IR"/>
        </w:rPr>
        <w:t xml:space="preserve"> درصد </w:t>
      </w:r>
      <w:r>
        <w:rPr>
          <w:rFonts w:cs="B Nazanin" w:hint="cs"/>
          <w:sz w:val="20"/>
          <w:szCs w:val="20"/>
          <w:rtl/>
          <w:lang w:bidi="fa-IR"/>
        </w:rPr>
        <w:t>مبلغ قرار داد پس از انجام</w:t>
      </w:r>
      <w:r w:rsidR="00AC2471">
        <w:rPr>
          <w:rFonts w:cs="B Nazanin" w:hint="cs"/>
          <w:sz w:val="20"/>
          <w:szCs w:val="20"/>
          <w:rtl/>
          <w:lang w:bidi="fa-IR"/>
        </w:rPr>
        <w:t xml:space="preserve"> </w:t>
      </w:r>
      <w:r w:rsidR="00C65C37">
        <w:rPr>
          <w:rFonts w:cs="B Nazanin" w:hint="cs"/>
          <w:sz w:val="20"/>
          <w:szCs w:val="20"/>
          <w:rtl/>
          <w:lang w:bidi="fa-IR"/>
        </w:rPr>
        <w:t>بند 11</w:t>
      </w:r>
      <w:r>
        <w:rPr>
          <w:rFonts w:cs="B Nazanin" w:hint="cs"/>
          <w:sz w:val="20"/>
          <w:szCs w:val="20"/>
          <w:rtl/>
          <w:lang w:bidi="fa-IR"/>
        </w:rPr>
        <w:t xml:space="preserve"> مرحله اول زمانبندی (مطابق پیوست شماره 2 تا انتهای فعالیت با شماره ساختار شکست)</w:t>
      </w:r>
    </w:p>
    <w:p w:rsidR="000A0435" w:rsidRDefault="000A0435" w:rsidP="002E6584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3.  </w:t>
      </w:r>
      <w:r w:rsidR="00AC2471">
        <w:rPr>
          <w:rFonts w:cs="B Nazanin" w:hint="cs"/>
          <w:sz w:val="20"/>
          <w:szCs w:val="20"/>
          <w:rtl/>
          <w:lang w:bidi="fa-IR"/>
        </w:rPr>
        <w:t>60</w:t>
      </w:r>
      <w:r w:rsidR="00916B60">
        <w:rPr>
          <w:rFonts w:cs="B Nazanin" w:hint="cs"/>
          <w:sz w:val="20"/>
          <w:szCs w:val="20"/>
          <w:rtl/>
          <w:lang w:bidi="fa-IR"/>
        </w:rPr>
        <w:t xml:space="preserve"> درصد </w:t>
      </w:r>
      <w:r>
        <w:rPr>
          <w:rFonts w:cs="B Nazanin" w:hint="cs"/>
          <w:sz w:val="20"/>
          <w:szCs w:val="20"/>
          <w:rtl/>
          <w:lang w:bidi="fa-IR"/>
        </w:rPr>
        <w:t xml:space="preserve">مبلغ قرار داد پس از اتمام قرار داد و تایید درستی انجام آن توسط </w:t>
      </w:r>
      <w:r w:rsidR="00C45545">
        <w:rPr>
          <w:rFonts w:cs="B Nazanin" w:hint="cs"/>
          <w:sz w:val="20"/>
          <w:szCs w:val="20"/>
          <w:rtl/>
          <w:lang w:bidi="fa-IR"/>
        </w:rPr>
        <w:t>کارفرما</w:t>
      </w:r>
      <w:r>
        <w:rPr>
          <w:rFonts w:cs="B Nazanin" w:hint="cs"/>
          <w:sz w:val="20"/>
          <w:szCs w:val="20"/>
          <w:rtl/>
          <w:lang w:bidi="fa-IR"/>
        </w:rPr>
        <w:t xml:space="preserve"> پرداخت می شود.</w:t>
      </w:r>
    </w:p>
    <w:p w:rsidR="003006D3" w:rsidRDefault="000A0435" w:rsidP="00916B60">
      <w:pPr>
        <w:bidi/>
        <w:ind w:left="360"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>از آنجا که اجرای این قرار داد انحصاراّ و منفردا توسط شخص مجری صورت می پذیرد براساس قانون مشمول حق بیمه تامیین اجنماعی نب</w:t>
      </w:r>
      <w:r w:rsidR="00916B60">
        <w:rPr>
          <w:rFonts w:cs="B Nazanin" w:hint="cs"/>
          <w:sz w:val="20"/>
          <w:szCs w:val="20"/>
          <w:rtl/>
          <w:lang w:bidi="fa-IR"/>
        </w:rPr>
        <w:t>وده و تنها مشمول مالیات می باشد.</w:t>
      </w:r>
    </w:p>
    <w:p w:rsidR="003006D3" w:rsidRDefault="003006D3" w:rsidP="000F2108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</w:p>
    <w:p w:rsidR="003006D3" w:rsidRDefault="000A0435" w:rsidP="000F2108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ماده 5. تضامین قرارداد </w:t>
      </w:r>
    </w:p>
    <w:p w:rsidR="008D741B" w:rsidRDefault="000A0435" w:rsidP="00916B60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1-5  </w:t>
      </w:r>
      <w:r w:rsidR="008D741B">
        <w:rPr>
          <w:rFonts w:cs="B Nazanin" w:hint="cs"/>
          <w:sz w:val="20"/>
          <w:szCs w:val="20"/>
          <w:rtl/>
          <w:lang w:bidi="fa-IR"/>
        </w:rPr>
        <w:t xml:space="preserve"> </w:t>
      </w:r>
      <w:r w:rsidR="00916B60">
        <w:rPr>
          <w:rFonts w:cs="B Nazanin" w:hint="cs"/>
          <w:sz w:val="20"/>
          <w:szCs w:val="20"/>
          <w:rtl/>
          <w:lang w:bidi="fa-IR"/>
        </w:rPr>
        <w:t xml:space="preserve">5 درصد </w:t>
      </w:r>
      <w:r w:rsidR="008D741B">
        <w:rPr>
          <w:rFonts w:cs="B Nazanin" w:hint="cs"/>
          <w:sz w:val="20"/>
          <w:szCs w:val="20"/>
          <w:rtl/>
          <w:lang w:bidi="fa-IR"/>
        </w:rPr>
        <w:t xml:space="preserve">از هر </w:t>
      </w:r>
      <w:r w:rsidR="00916B60">
        <w:rPr>
          <w:rFonts w:cs="B Nazanin" w:hint="cs"/>
          <w:sz w:val="20"/>
          <w:szCs w:val="20"/>
          <w:rtl/>
          <w:lang w:bidi="fa-IR"/>
        </w:rPr>
        <w:t>مبلغ قرارداد</w:t>
      </w:r>
      <w:r w:rsidR="008D741B">
        <w:rPr>
          <w:rFonts w:cs="B Nazanin" w:hint="cs"/>
          <w:sz w:val="20"/>
          <w:szCs w:val="20"/>
          <w:rtl/>
          <w:lang w:bidi="fa-IR"/>
        </w:rPr>
        <w:t xml:space="preserve"> به عنوان حسن انجام کار نزد </w:t>
      </w:r>
      <w:r w:rsidR="00C45545">
        <w:rPr>
          <w:rFonts w:cs="B Nazanin" w:hint="cs"/>
          <w:sz w:val="20"/>
          <w:szCs w:val="20"/>
          <w:rtl/>
          <w:lang w:bidi="fa-IR"/>
        </w:rPr>
        <w:t>کارفرما</w:t>
      </w:r>
      <w:r w:rsidR="008D741B">
        <w:rPr>
          <w:rFonts w:cs="B Nazanin" w:hint="cs"/>
          <w:sz w:val="20"/>
          <w:szCs w:val="20"/>
          <w:rtl/>
          <w:lang w:bidi="fa-IR"/>
        </w:rPr>
        <w:t xml:space="preserve"> باقی می ماند که در پایان دوره پشتیبانی به مجری پرداخت می شود.</w:t>
      </w:r>
    </w:p>
    <w:p w:rsidR="008D741B" w:rsidRDefault="008D741B" w:rsidP="000F2108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ماده 6. مالکیت و حقوق مادی </w:t>
      </w:r>
      <w:r>
        <w:rPr>
          <w:rFonts w:ascii="Sakkal Majalla" w:hAnsi="Sakkal Majalla" w:cs="Sakkal Majalla" w:hint="cs"/>
          <w:b/>
          <w:bCs/>
          <w:sz w:val="24"/>
          <w:szCs w:val="24"/>
          <w:rtl/>
          <w:lang w:bidi="fa-IR"/>
        </w:rPr>
        <w:t>–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معنوی </w:t>
      </w:r>
    </w:p>
    <w:p w:rsidR="008D741B" w:rsidRDefault="008D741B" w:rsidP="000F2108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1-6 مالکیت نرمافزار کلیه کدها مستندات دانش تولید شده در این قرارداد متعلق منحصراّ به </w:t>
      </w:r>
      <w:r w:rsidR="00C45545">
        <w:rPr>
          <w:rFonts w:cs="B Nazanin" w:hint="cs"/>
          <w:sz w:val="20"/>
          <w:szCs w:val="20"/>
          <w:rtl/>
          <w:lang w:bidi="fa-IR"/>
        </w:rPr>
        <w:t>کارفرما</w:t>
      </w:r>
      <w:r>
        <w:rPr>
          <w:rFonts w:cs="B Nazanin" w:hint="cs"/>
          <w:sz w:val="20"/>
          <w:szCs w:val="20"/>
          <w:rtl/>
          <w:lang w:bidi="fa-IR"/>
        </w:rPr>
        <w:t xml:space="preserve"> بوده و مجری متعهد می شود تا پایان قرار داد تمامی موارد اشاره شده را به </w:t>
      </w:r>
      <w:r w:rsidR="00C45545">
        <w:rPr>
          <w:rFonts w:cs="B Nazanin" w:hint="cs"/>
          <w:sz w:val="20"/>
          <w:szCs w:val="20"/>
          <w:rtl/>
          <w:lang w:bidi="fa-IR"/>
        </w:rPr>
        <w:t>کارفرما</w:t>
      </w:r>
      <w:r>
        <w:rPr>
          <w:rFonts w:cs="B Nazanin" w:hint="cs"/>
          <w:sz w:val="20"/>
          <w:szCs w:val="20"/>
          <w:rtl/>
          <w:lang w:bidi="fa-IR"/>
        </w:rPr>
        <w:t xml:space="preserve"> تحویل دهد. </w:t>
      </w:r>
    </w:p>
    <w:p w:rsidR="008D741B" w:rsidRDefault="000F2108" w:rsidP="000F2108">
      <w:pPr>
        <w:bidi/>
        <w:jc w:val="both"/>
        <w:rPr>
          <w:rFonts w:cs="B Nazanin"/>
          <w:sz w:val="20"/>
          <w:szCs w:val="20"/>
          <w:rtl/>
          <w:lang w:bidi="fa-IR"/>
        </w:rPr>
      </w:pPr>
      <w:r w:rsidRPr="00C65C37">
        <w:rPr>
          <w:rFonts w:cs="B Nazanin" w:hint="cs"/>
          <w:sz w:val="20"/>
          <w:szCs w:val="20"/>
          <w:rtl/>
          <w:lang w:bidi="fa-IR"/>
        </w:rPr>
        <w:lastRenderedPageBreak/>
        <w:t>2</w:t>
      </w:r>
      <w:r w:rsidR="008D741B" w:rsidRPr="00C65C37">
        <w:rPr>
          <w:rFonts w:cs="B Nazanin" w:hint="cs"/>
          <w:sz w:val="20"/>
          <w:szCs w:val="20"/>
          <w:rtl/>
          <w:lang w:bidi="fa-IR"/>
        </w:rPr>
        <w:t>-6 مجری با امضا تعهد نامه عدم افشا و محرمانگی اطلاعت (پیوست شماره</w:t>
      </w:r>
      <w:r w:rsidRPr="00C65C37">
        <w:rPr>
          <w:rFonts w:cs="B Nazanin" w:hint="cs"/>
          <w:sz w:val="20"/>
          <w:szCs w:val="20"/>
          <w:rtl/>
          <w:lang w:bidi="fa-IR"/>
        </w:rPr>
        <w:t>.........</w:t>
      </w:r>
      <w:r w:rsidR="008D741B" w:rsidRPr="00C65C37">
        <w:rPr>
          <w:rFonts w:cs="B Nazanin" w:hint="cs"/>
          <w:sz w:val="20"/>
          <w:szCs w:val="20"/>
          <w:rtl/>
          <w:lang w:bidi="fa-IR"/>
        </w:rPr>
        <w:t>) به موارد فوق متعهد می باشد.</w:t>
      </w:r>
    </w:p>
    <w:p w:rsidR="00123C8E" w:rsidRDefault="00123C8E" w:rsidP="000F2108">
      <w:pPr>
        <w:bidi/>
        <w:jc w:val="both"/>
        <w:rPr>
          <w:rFonts w:cs="B Nazanin"/>
          <w:sz w:val="20"/>
          <w:szCs w:val="20"/>
          <w:rtl/>
          <w:lang w:bidi="fa-IR"/>
        </w:rPr>
      </w:pPr>
    </w:p>
    <w:p w:rsidR="00123C8E" w:rsidRDefault="00123C8E" w:rsidP="000F2108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ماده 7. تعهدات مجری </w:t>
      </w:r>
    </w:p>
    <w:p w:rsidR="00123C8E" w:rsidRDefault="00123C8E" w:rsidP="000F2108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1-7مجری متعهد گردید نرم افزار موضوع این قرارداد را در ساختار مشخص شده توسط </w:t>
      </w:r>
      <w:r w:rsidR="00C45545">
        <w:rPr>
          <w:rFonts w:cs="B Nazanin" w:hint="cs"/>
          <w:sz w:val="20"/>
          <w:szCs w:val="20"/>
          <w:rtl/>
          <w:lang w:bidi="fa-IR"/>
        </w:rPr>
        <w:t>کارفرما</w:t>
      </w:r>
      <w:r>
        <w:rPr>
          <w:rFonts w:cs="B Nazanin" w:hint="cs"/>
          <w:sz w:val="20"/>
          <w:szCs w:val="20"/>
          <w:rtl/>
          <w:lang w:bidi="fa-IR"/>
        </w:rPr>
        <w:t xml:space="preserve"> تحویل دهد (پیوست شماره</w:t>
      </w:r>
      <w:r w:rsidR="000F2108">
        <w:rPr>
          <w:rFonts w:cs="B Nazanin" w:hint="cs"/>
          <w:sz w:val="20"/>
          <w:szCs w:val="20"/>
          <w:rtl/>
          <w:lang w:bidi="fa-IR"/>
        </w:rPr>
        <w:t>.........</w:t>
      </w:r>
      <w:r>
        <w:rPr>
          <w:rFonts w:cs="B Nazanin" w:hint="cs"/>
          <w:sz w:val="20"/>
          <w:szCs w:val="20"/>
          <w:rtl/>
          <w:lang w:bidi="fa-IR"/>
        </w:rPr>
        <w:t>).</w:t>
      </w:r>
    </w:p>
    <w:p w:rsidR="00123C8E" w:rsidRDefault="00123C8E" w:rsidP="000F2108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>2-7 مجری متعهد می گردد کلیه کد های موضوع قرارداد همراه با</w:t>
      </w:r>
      <w:r w:rsidR="000F2108">
        <w:rPr>
          <w:rFonts w:cs="B Nazanin" w:hint="cs"/>
          <w:sz w:val="20"/>
          <w:szCs w:val="20"/>
          <w:rtl/>
          <w:lang w:bidi="fa-IR"/>
        </w:rPr>
        <w:t xml:space="preserve"> مستندات  </w:t>
      </w:r>
      <w:r>
        <w:rPr>
          <w:rFonts w:cs="B Nazanin" w:hint="cs"/>
          <w:sz w:val="20"/>
          <w:szCs w:val="20"/>
          <w:rtl/>
          <w:lang w:bidi="fa-IR"/>
        </w:rPr>
        <w:t>آنها را مطابق با پیوست شماره</w:t>
      </w:r>
      <w:r w:rsidR="004E7B4E">
        <w:rPr>
          <w:rFonts w:cs="B Nazanin" w:hint="cs"/>
          <w:sz w:val="20"/>
          <w:szCs w:val="20"/>
          <w:rtl/>
          <w:lang w:bidi="fa-IR"/>
        </w:rPr>
        <w:t xml:space="preserve"> </w:t>
      </w:r>
      <w:r w:rsidR="000F2108">
        <w:rPr>
          <w:rFonts w:cs="B Nazanin" w:hint="cs"/>
          <w:sz w:val="20"/>
          <w:szCs w:val="20"/>
          <w:rtl/>
          <w:lang w:bidi="fa-IR"/>
        </w:rPr>
        <w:t>.........</w:t>
      </w:r>
      <w:r>
        <w:rPr>
          <w:rFonts w:cs="B Nazanin" w:hint="cs"/>
          <w:sz w:val="20"/>
          <w:szCs w:val="20"/>
          <w:rtl/>
          <w:lang w:bidi="fa-IR"/>
        </w:rPr>
        <w:t xml:space="preserve"> تحویل </w:t>
      </w:r>
      <w:r w:rsidR="00932685">
        <w:rPr>
          <w:rFonts w:cs="B Nazanin" w:hint="cs"/>
          <w:sz w:val="20"/>
          <w:szCs w:val="20"/>
          <w:rtl/>
          <w:lang w:bidi="fa-IR"/>
        </w:rPr>
        <w:t>کارفرما</w:t>
      </w:r>
      <w:r>
        <w:rPr>
          <w:rFonts w:cs="B Nazanin" w:hint="cs"/>
          <w:sz w:val="20"/>
          <w:szCs w:val="20"/>
          <w:rtl/>
          <w:lang w:bidi="fa-IR"/>
        </w:rPr>
        <w:t xml:space="preserve"> داده و آموزش لازم جهت بهره برداری از آنها به افراد معرفی شده توسط </w:t>
      </w:r>
      <w:r w:rsidR="00932685">
        <w:rPr>
          <w:rFonts w:cs="B Nazanin" w:hint="cs"/>
          <w:sz w:val="20"/>
          <w:szCs w:val="20"/>
          <w:rtl/>
          <w:lang w:bidi="fa-IR"/>
        </w:rPr>
        <w:t>کارفرما</w:t>
      </w:r>
      <w:r>
        <w:rPr>
          <w:rFonts w:cs="B Nazanin" w:hint="cs"/>
          <w:sz w:val="20"/>
          <w:szCs w:val="20"/>
          <w:rtl/>
          <w:lang w:bidi="fa-IR"/>
        </w:rPr>
        <w:t xml:space="preserve"> ارائه دهد.</w:t>
      </w:r>
    </w:p>
    <w:p w:rsidR="00123C8E" w:rsidRDefault="00123C8E" w:rsidP="000F2108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>3-7 مجری متعهد به ارائه گزارش پیشرفت پروژه در هر دوره 15 روزه می باشد.</w:t>
      </w:r>
    </w:p>
    <w:p w:rsidR="00123C8E" w:rsidRDefault="00123C8E" w:rsidP="000F2108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>4-7 مجری متعهد است که نرم افزار موضوع قرارداد بطور کامل با مشخصات فنی مندرج در پیوست داشته و نرم افزار تحویلی در طول زمان هیچ یک از ویژگی ها یا قابلیت های خود را از دست ندهد.</w:t>
      </w:r>
    </w:p>
    <w:p w:rsidR="00123C8E" w:rsidRDefault="00123C8E" w:rsidP="000F2108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>5-7 مجری متعهد است که نرم افزار تحویلی موضوع این قرار داد عاری از هرگونه</w:t>
      </w:r>
      <w:r w:rsidR="00C65C37">
        <w:rPr>
          <w:rFonts w:cs="B Nazanin" w:hint="cs"/>
          <w:sz w:val="20"/>
          <w:szCs w:val="20"/>
          <w:rtl/>
          <w:lang w:bidi="fa-IR"/>
        </w:rPr>
        <w:t xml:space="preserve"> بد افزار ، محدودیت زمانی ، </w:t>
      </w:r>
      <w:r w:rsidR="00C65C37">
        <w:rPr>
          <w:rFonts w:cs="B Nazanin"/>
          <w:sz w:val="20"/>
          <w:szCs w:val="20"/>
          <w:lang w:bidi="fa-IR"/>
        </w:rPr>
        <w:t>Back door</w:t>
      </w:r>
      <w:r w:rsidR="00C65C37">
        <w:rPr>
          <w:rFonts w:cs="B Nazanin" w:hint="cs"/>
          <w:sz w:val="20"/>
          <w:szCs w:val="20"/>
          <w:rtl/>
          <w:lang w:bidi="fa-IR"/>
        </w:rPr>
        <w:t xml:space="preserve"> </w:t>
      </w:r>
      <w:r>
        <w:rPr>
          <w:rFonts w:cs="B Nazanin" w:hint="cs"/>
          <w:sz w:val="20"/>
          <w:szCs w:val="20"/>
          <w:rtl/>
          <w:lang w:bidi="fa-IR"/>
        </w:rPr>
        <w:t>و موارد نظیر آنها بوده و از ایمنی لازم برخوردار باشد.</w:t>
      </w:r>
    </w:p>
    <w:p w:rsidR="00123C8E" w:rsidRPr="00123C8E" w:rsidRDefault="00123C8E" w:rsidP="000F2108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6-7 مجری متعهد است که از افشای مستقیم و غیر مستقیم کلیه اطلاعات تجاری و غیر تجاری طرف مقابل که در انعقاد و اجرای این قرار داد و به هر نحوه به دست اورده اعم از اطلاعت فنی </w:t>
      </w:r>
      <w:r w:rsidR="003006D3">
        <w:rPr>
          <w:rFonts w:cs="B Nazanin" w:hint="cs"/>
          <w:sz w:val="20"/>
          <w:szCs w:val="20"/>
          <w:rtl/>
          <w:lang w:bidi="fa-IR"/>
        </w:rPr>
        <w:t>،</w:t>
      </w:r>
      <w:r>
        <w:rPr>
          <w:rFonts w:cs="B Nazanin" w:hint="cs"/>
          <w:sz w:val="20"/>
          <w:szCs w:val="20"/>
          <w:rtl/>
          <w:lang w:bidi="fa-IR"/>
        </w:rPr>
        <w:t xml:space="preserve">اطلاعات مربوط به مشتریان </w:t>
      </w:r>
      <w:r w:rsidR="003006D3">
        <w:rPr>
          <w:rFonts w:cs="B Nazanin" w:hint="cs"/>
          <w:sz w:val="20"/>
          <w:szCs w:val="20"/>
          <w:rtl/>
          <w:lang w:bidi="fa-IR"/>
        </w:rPr>
        <w:t>،ارتباطات تجاری ، حساب ها ،روش های تکنیکی و نیز هر اطلاعات دیگری که طرف مقابل آن را محرمانه اعلام نماید ، خوددرای کند. در این مورد نمایندگان ،عاملین ، کارمندان و مستخدمین طرفین در حکم طرفین هستند.</w:t>
      </w:r>
    </w:p>
    <w:p w:rsidR="003006D3" w:rsidRDefault="003006D3" w:rsidP="000F2108">
      <w:pPr>
        <w:bidi/>
        <w:jc w:val="both"/>
        <w:rPr>
          <w:rtl/>
          <w:lang w:bidi="fa-IR"/>
        </w:rPr>
      </w:pPr>
    </w:p>
    <w:p w:rsidR="003006D3" w:rsidRDefault="003006D3" w:rsidP="000F2108">
      <w:pPr>
        <w:bidi/>
        <w:jc w:val="both"/>
        <w:rPr>
          <w:rtl/>
          <w:lang w:bidi="fa-IR"/>
        </w:rPr>
      </w:pPr>
    </w:p>
    <w:p w:rsidR="003006D3" w:rsidRDefault="00C8576D" w:rsidP="000F2108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C8576D">
        <w:rPr>
          <w:rFonts w:cs="B Nazanin" w:hint="cs"/>
          <w:b/>
          <w:bCs/>
          <w:sz w:val="24"/>
          <w:szCs w:val="24"/>
          <w:rtl/>
          <w:lang w:bidi="fa-IR"/>
        </w:rPr>
        <w:t xml:space="preserve">ماده 8 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تعهدات </w:t>
      </w:r>
      <w:r w:rsidR="00932685">
        <w:rPr>
          <w:rFonts w:cs="B Nazanin" w:hint="cs"/>
          <w:b/>
          <w:bCs/>
          <w:sz w:val="24"/>
          <w:szCs w:val="24"/>
          <w:rtl/>
          <w:lang w:bidi="fa-IR"/>
        </w:rPr>
        <w:t>کارفرما</w:t>
      </w:r>
    </w:p>
    <w:p w:rsidR="00C8576D" w:rsidRDefault="00C8576D" w:rsidP="000F2108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1-1 </w:t>
      </w:r>
      <w:r w:rsidR="00932685">
        <w:rPr>
          <w:rFonts w:cs="B Nazanin" w:hint="cs"/>
          <w:sz w:val="20"/>
          <w:szCs w:val="20"/>
          <w:rtl/>
          <w:lang w:bidi="fa-IR"/>
        </w:rPr>
        <w:t>کارفرما</w:t>
      </w:r>
      <w:r>
        <w:rPr>
          <w:rFonts w:cs="B Nazanin" w:hint="cs"/>
          <w:sz w:val="20"/>
          <w:szCs w:val="20"/>
          <w:rtl/>
          <w:lang w:bidi="fa-IR"/>
        </w:rPr>
        <w:t xml:space="preserve"> متعهد است در طول انجام قرارداد سخت فزار و نرم افزار لازم جهت اجرای موضوع قرارداد را براساس درخواست پیمانکار در اختیار وی قرار دهد.</w:t>
      </w:r>
    </w:p>
    <w:p w:rsidR="00C8576D" w:rsidRDefault="00C8576D" w:rsidP="000F2108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2-1 </w:t>
      </w:r>
      <w:r w:rsidR="00932685">
        <w:rPr>
          <w:rFonts w:cs="B Nazanin" w:hint="cs"/>
          <w:sz w:val="20"/>
          <w:szCs w:val="20"/>
          <w:rtl/>
          <w:lang w:bidi="fa-IR"/>
        </w:rPr>
        <w:t>کارفرما</w:t>
      </w:r>
      <w:r>
        <w:rPr>
          <w:rFonts w:cs="B Nazanin" w:hint="cs"/>
          <w:sz w:val="20"/>
          <w:szCs w:val="20"/>
          <w:rtl/>
          <w:lang w:bidi="fa-IR"/>
        </w:rPr>
        <w:t xml:space="preserve"> متعهد می گردد مستندات مورد نیاز جهت اجرای پروژه (مشخصات فنی و عملکردی) را در اختیار مجری قراردهد.</w:t>
      </w:r>
    </w:p>
    <w:p w:rsidR="00C8576D" w:rsidRDefault="00C8576D" w:rsidP="000F2108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3-1 </w:t>
      </w:r>
      <w:r w:rsidR="00932685">
        <w:rPr>
          <w:rFonts w:cs="B Nazanin" w:hint="cs"/>
          <w:sz w:val="20"/>
          <w:szCs w:val="20"/>
          <w:rtl/>
          <w:lang w:bidi="fa-IR"/>
        </w:rPr>
        <w:t>کارفرما</w:t>
      </w:r>
      <w:r>
        <w:rPr>
          <w:rFonts w:cs="B Nazanin" w:hint="cs"/>
          <w:sz w:val="20"/>
          <w:szCs w:val="20"/>
          <w:rtl/>
          <w:lang w:bidi="fa-IR"/>
        </w:rPr>
        <w:t xml:space="preserve"> متعهد است که حداکثر پس از 2 هفته از تحویل هر نسخه آن را ارزیابی و نتیجه را به پیمانکار اعلام نماید.</w:t>
      </w:r>
    </w:p>
    <w:p w:rsidR="00C8576D" w:rsidRDefault="00C8576D" w:rsidP="000F2108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4-1 </w:t>
      </w:r>
      <w:r w:rsidR="00932685">
        <w:rPr>
          <w:rFonts w:cs="B Nazanin" w:hint="cs"/>
          <w:sz w:val="20"/>
          <w:szCs w:val="20"/>
          <w:rtl/>
          <w:lang w:bidi="fa-IR"/>
        </w:rPr>
        <w:t>کارفرما</w:t>
      </w:r>
      <w:r>
        <w:rPr>
          <w:rFonts w:cs="B Nazanin" w:hint="cs"/>
          <w:sz w:val="20"/>
          <w:szCs w:val="20"/>
          <w:rtl/>
          <w:lang w:bidi="fa-IR"/>
        </w:rPr>
        <w:t xml:space="preserve"> متعهد به پرداخت حق الزحمه هر مرحله از قرارداد حداکثر ظرف مدت </w:t>
      </w:r>
      <w:r w:rsidR="00932685">
        <w:rPr>
          <w:rFonts w:cs="B Nazanin" w:hint="cs"/>
          <w:sz w:val="20"/>
          <w:szCs w:val="20"/>
          <w:rtl/>
          <w:lang w:bidi="fa-IR"/>
        </w:rPr>
        <w:t xml:space="preserve">7 روز </w:t>
      </w:r>
      <w:r>
        <w:rPr>
          <w:rFonts w:cs="B Nazanin" w:hint="cs"/>
          <w:sz w:val="20"/>
          <w:szCs w:val="20"/>
          <w:rtl/>
          <w:lang w:bidi="fa-IR"/>
        </w:rPr>
        <w:t>از تحویل و تایید همان مرحله می باشد.</w:t>
      </w:r>
    </w:p>
    <w:p w:rsidR="00C8576D" w:rsidRDefault="00C8576D" w:rsidP="000F2108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ماده 9.انتقال به غیر</w:t>
      </w:r>
    </w:p>
    <w:p w:rsidR="00C8576D" w:rsidRDefault="00C8576D" w:rsidP="000F2108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مجری تحت هیچ عنوان اجازه انتقال قرارداد </w:t>
      </w:r>
      <w:r w:rsidR="003D1743">
        <w:rPr>
          <w:rFonts w:cs="B Nazanin" w:hint="cs"/>
          <w:sz w:val="20"/>
          <w:szCs w:val="20"/>
          <w:rtl/>
          <w:lang w:bidi="fa-IR"/>
        </w:rPr>
        <w:t>حاضر به غیر را به صورت کلی و جزئی نداشته و کل پروژه توسط مجری انجام خواهد یافت.</w:t>
      </w:r>
    </w:p>
    <w:p w:rsidR="003D1743" w:rsidRDefault="003D1743" w:rsidP="000F2108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ماده 10. فسخ قرارداد</w:t>
      </w:r>
    </w:p>
    <w:p w:rsidR="003D1743" w:rsidRDefault="00932685" w:rsidP="000F2108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>کارفرما</w:t>
      </w:r>
      <w:r w:rsidR="003D1743">
        <w:rPr>
          <w:rFonts w:cs="B Nazanin" w:hint="cs"/>
          <w:sz w:val="20"/>
          <w:szCs w:val="20"/>
          <w:rtl/>
          <w:lang w:bidi="fa-IR"/>
        </w:rPr>
        <w:t xml:space="preserve"> میتواند در صورت تحقق هر یک از موارد زیر قرارداد را فسخ کند.</w:t>
      </w:r>
    </w:p>
    <w:p w:rsidR="003D1743" w:rsidRDefault="003D1743" w:rsidP="000F2108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1.تاخیر در شروع کار بیش از   </w:t>
      </w:r>
      <w:r w:rsidR="00932685">
        <w:rPr>
          <w:rFonts w:cs="B Nazanin" w:hint="cs"/>
          <w:sz w:val="20"/>
          <w:szCs w:val="20"/>
          <w:rtl/>
          <w:lang w:bidi="fa-IR"/>
        </w:rPr>
        <w:t xml:space="preserve">10 </w:t>
      </w:r>
      <w:r>
        <w:rPr>
          <w:rFonts w:cs="B Nazanin" w:hint="cs"/>
          <w:sz w:val="20"/>
          <w:szCs w:val="20"/>
          <w:rtl/>
          <w:lang w:bidi="fa-IR"/>
        </w:rPr>
        <w:t>روز.</w:t>
      </w:r>
    </w:p>
    <w:p w:rsidR="003D1743" w:rsidRDefault="003D1743" w:rsidP="000F2108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>2.</w:t>
      </w:r>
      <w:r w:rsidR="00014733">
        <w:rPr>
          <w:rFonts w:cs="B Nazanin" w:hint="cs"/>
          <w:sz w:val="20"/>
          <w:szCs w:val="20"/>
          <w:rtl/>
          <w:lang w:bidi="fa-IR"/>
        </w:rPr>
        <w:t>تاخیر در اتمام هر یک از کارهای پیش بینی شده در برنامه زمانی تفصیلی بیش از نصف مدت تعیین شده برای آن کار.</w:t>
      </w:r>
    </w:p>
    <w:p w:rsidR="00014733" w:rsidRDefault="00014733" w:rsidP="000F2108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>3.تاخیر در اتمام کار به مدت بیش از یک چهارم کل مدت قرارداد .</w:t>
      </w:r>
    </w:p>
    <w:p w:rsidR="00014733" w:rsidRDefault="00014733" w:rsidP="000F2108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>4.در صورت واگذاری کار به شخص ثالث .</w:t>
      </w:r>
    </w:p>
    <w:p w:rsidR="00014733" w:rsidRDefault="00014733" w:rsidP="000F2108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lastRenderedPageBreak/>
        <w:t xml:space="preserve">5.عدم رضایت </w:t>
      </w:r>
      <w:r w:rsidR="00932685">
        <w:rPr>
          <w:rFonts w:cs="B Nazanin" w:hint="cs"/>
          <w:sz w:val="20"/>
          <w:szCs w:val="20"/>
          <w:rtl/>
          <w:lang w:bidi="fa-IR"/>
        </w:rPr>
        <w:t>کارفرما</w:t>
      </w:r>
      <w:r>
        <w:rPr>
          <w:rFonts w:cs="B Nazanin" w:hint="cs"/>
          <w:sz w:val="20"/>
          <w:szCs w:val="20"/>
          <w:rtl/>
          <w:lang w:bidi="fa-IR"/>
        </w:rPr>
        <w:t xml:space="preserve"> در کیفیت انجام کار پس از اخطار کتبی به مجری.</w:t>
      </w:r>
    </w:p>
    <w:p w:rsidR="00014733" w:rsidRDefault="00014733" w:rsidP="000F2108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>تبصره</w:t>
      </w:r>
      <w:r w:rsidR="001E1DD5">
        <w:rPr>
          <w:rFonts w:cs="B Nazanin" w:hint="cs"/>
          <w:sz w:val="20"/>
          <w:szCs w:val="20"/>
          <w:rtl/>
          <w:lang w:bidi="fa-IR"/>
        </w:rPr>
        <w:t>3</w:t>
      </w:r>
      <w:r>
        <w:rPr>
          <w:rFonts w:cs="B Nazanin" w:hint="cs"/>
          <w:sz w:val="20"/>
          <w:szCs w:val="20"/>
          <w:rtl/>
          <w:lang w:bidi="fa-IR"/>
        </w:rPr>
        <w:t xml:space="preserve"> : تاخیرهای ناشی از عدم فراهم کردن داده مناسب برعهده </w:t>
      </w:r>
      <w:r w:rsidR="00932685">
        <w:rPr>
          <w:rFonts w:cs="B Nazanin" w:hint="cs"/>
          <w:sz w:val="20"/>
          <w:szCs w:val="20"/>
          <w:rtl/>
          <w:lang w:bidi="fa-IR"/>
        </w:rPr>
        <w:t>کارفرما</w:t>
      </w:r>
      <w:r>
        <w:rPr>
          <w:rFonts w:cs="B Nazanin" w:hint="cs"/>
          <w:sz w:val="20"/>
          <w:szCs w:val="20"/>
          <w:rtl/>
          <w:lang w:bidi="fa-IR"/>
        </w:rPr>
        <w:t xml:space="preserve"> میباشد.</w:t>
      </w:r>
    </w:p>
    <w:p w:rsidR="00014733" w:rsidRDefault="00014733" w:rsidP="000F2108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ماده 11.شرایط اضطراری </w:t>
      </w:r>
    </w:p>
    <w:p w:rsidR="00014733" w:rsidRDefault="00014733" w:rsidP="000F2108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در صورت وقوع حوادث غیر قابل پیش بینی و خارج از اراده طرفین قرارداد که اجرای قرارداد را غیر ممکن می شازد اجرای قرارداد معلق شده و در صورتی که شرایط اضطراری بیش از 3 ماه به طول انجامد </w:t>
      </w:r>
      <w:r w:rsidR="00932685">
        <w:rPr>
          <w:rFonts w:cs="B Nazanin" w:hint="cs"/>
          <w:sz w:val="20"/>
          <w:szCs w:val="20"/>
          <w:rtl/>
          <w:lang w:bidi="fa-IR"/>
        </w:rPr>
        <w:t>کارفرما</w:t>
      </w:r>
      <w:r>
        <w:rPr>
          <w:rFonts w:cs="B Nazanin" w:hint="cs"/>
          <w:sz w:val="20"/>
          <w:szCs w:val="20"/>
          <w:rtl/>
          <w:lang w:bidi="fa-IR"/>
        </w:rPr>
        <w:t xml:space="preserve"> می تواند نسبت به فسخ قرارداد اقدام نماید.</w:t>
      </w:r>
    </w:p>
    <w:p w:rsidR="00014733" w:rsidRDefault="00014733" w:rsidP="000F2108">
      <w:pPr>
        <w:bidi/>
        <w:jc w:val="both"/>
        <w:rPr>
          <w:rFonts w:cs="B Nazanin"/>
          <w:sz w:val="20"/>
          <w:szCs w:val="20"/>
          <w:rtl/>
          <w:lang w:bidi="fa-IR"/>
        </w:rPr>
      </w:pPr>
    </w:p>
    <w:p w:rsidR="00014733" w:rsidRDefault="00014733" w:rsidP="000F2108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ماده 12.نحوه حل و فصل اختلافات</w:t>
      </w:r>
    </w:p>
    <w:p w:rsidR="00014733" w:rsidRDefault="00014733" w:rsidP="000F2108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>اختلافات ناشی از اجرای قرارداد با تفسیر مختلف از متن قرارداد از طریق داوری بر طرف خواهد شد و رای داور برای طرفین لازم الاجرا می باشد.</w:t>
      </w:r>
    </w:p>
    <w:p w:rsidR="001E1DD5" w:rsidRDefault="001E1DD5" w:rsidP="000F2108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>به همین منظور طرفین</w:t>
      </w:r>
      <w:r w:rsidR="00F723BD">
        <w:rPr>
          <w:rFonts w:cs="B Nazanin" w:hint="cs"/>
          <w:sz w:val="20"/>
          <w:szCs w:val="20"/>
          <w:rtl/>
          <w:lang w:bidi="fa-IR"/>
        </w:rPr>
        <w:t xml:space="preserve"> دکتر علی مهجور </w:t>
      </w:r>
      <w:r>
        <w:rPr>
          <w:rFonts w:cs="B Nazanin" w:hint="cs"/>
          <w:sz w:val="20"/>
          <w:szCs w:val="20"/>
          <w:rtl/>
          <w:lang w:bidi="fa-IR"/>
        </w:rPr>
        <w:t>را به عنوان داور مرضی الطرفین در این قرار داد معرفی می نماید.</w:t>
      </w:r>
    </w:p>
    <w:p w:rsidR="001E1DD5" w:rsidRDefault="001E1DD5" w:rsidP="000F2108">
      <w:pPr>
        <w:bidi/>
        <w:jc w:val="both"/>
        <w:rPr>
          <w:rFonts w:cs="B Nazanin"/>
          <w:sz w:val="20"/>
          <w:szCs w:val="20"/>
          <w:rtl/>
          <w:lang w:bidi="fa-IR"/>
        </w:rPr>
      </w:pPr>
    </w:p>
    <w:p w:rsidR="001E1DD5" w:rsidRDefault="001E1DD5" w:rsidP="000F2108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ماده 13. نسخ قرارداد</w:t>
      </w:r>
    </w:p>
    <w:p w:rsidR="001E1DD5" w:rsidRDefault="001E1DD5" w:rsidP="000F2108">
      <w:pPr>
        <w:bidi/>
        <w:jc w:val="both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این قرارداد در </w:t>
      </w:r>
      <w:r w:rsidR="00306A81">
        <w:rPr>
          <w:rFonts w:cs="B Nazanin" w:hint="cs"/>
          <w:sz w:val="20"/>
          <w:szCs w:val="20"/>
          <w:rtl/>
          <w:lang w:bidi="fa-IR"/>
        </w:rPr>
        <w:t>13</w:t>
      </w:r>
      <w:r>
        <w:rPr>
          <w:rFonts w:cs="B Nazanin" w:hint="cs"/>
          <w:sz w:val="20"/>
          <w:szCs w:val="20"/>
          <w:rtl/>
          <w:lang w:bidi="fa-IR"/>
        </w:rPr>
        <w:t xml:space="preserve"> ماده و </w:t>
      </w:r>
      <w:r w:rsidR="00750C18">
        <w:rPr>
          <w:rFonts w:cs="B Nazanin" w:hint="cs"/>
          <w:sz w:val="20"/>
          <w:szCs w:val="20"/>
          <w:rtl/>
          <w:lang w:bidi="fa-IR"/>
        </w:rPr>
        <w:t>صفر</w:t>
      </w:r>
      <w:r>
        <w:rPr>
          <w:rFonts w:cs="B Nazanin" w:hint="cs"/>
          <w:sz w:val="20"/>
          <w:szCs w:val="20"/>
          <w:rtl/>
          <w:lang w:bidi="fa-IR"/>
        </w:rPr>
        <w:t xml:space="preserve"> تبصره و دو نسخه تنظیم شده و به امضای طرفین رسیده است و دارای پیوست های زیر می باشد که جز لاینفک قرار داده بوده و همگی نسخ دارای ارزش یکسان می باشند .</w:t>
      </w:r>
    </w:p>
    <w:p w:rsidR="00A07E32" w:rsidRPr="00A07E32" w:rsidRDefault="00A07E32" w:rsidP="00A07E32">
      <w:pPr>
        <w:pStyle w:val="ListParagraph"/>
        <w:numPr>
          <w:ilvl w:val="0"/>
          <w:numId w:val="15"/>
        </w:numPr>
        <w:bidi/>
        <w:spacing w:line="256" w:lineRule="auto"/>
        <w:jc w:val="both"/>
        <w:rPr>
          <w:rFonts w:cs="B Nazanin"/>
          <w:lang w:bidi="fa-IR"/>
        </w:rPr>
      </w:pPr>
      <w:r w:rsidRPr="00A07E32">
        <w:rPr>
          <w:rFonts w:cs="B Nazanin" w:hint="cs"/>
          <w:rtl/>
          <w:lang w:bidi="fa-IR"/>
        </w:rPr>
        <w:t>پیوست یک: مشخصات فنی و عملکردی</w:t>
      </w:r>
    </w:p>
    <w:p w:rsidR="00A07E32" w:rsidRPr="00A07E32" w:rsidRDefault="00A07E32" w:rsidP="00A07E32">
      <w:pPr>
        <w:pStyle w:val="ListParagraph"/>
        <w:numPr>
          <w:ilvl w:val="0"/>
          <w:numId w:val="15"/>
        </w:numPr>
        <w:bidi/>
        <w:spacing w:line="256" w:lineRule="auto"/>
        <w:jc w:val="both"/>
        <w:rPr>
          <w:rFonts w:cs="B Nazanin"/>
          <w:lang w:bidi="fa-IR"/>
        </w:rPr>
      </w:pPr>
      <w:r w:rsidRPr="00A07E32">
        <w:rPr>
          <w:rFonts w:cs="B Nazanin" w:hint="cs"/>
          <w:rtl/>
          <w:lang w:bidi="fa-IR"/>
        </w:rPr>
        <w:t>پیوست دو: زمانبندی تفصیلی اجرای پروژه</w:t>
      </w:r>
    </w:p>
    <w:p w:rsidR="00A07E32" w:rsidRPr="00A07E32" w:rsidRDefault="00A07E32" w:rsidP="00A07E32">
      <w:pPr>
        <w:pStyle w:val="ListParagraph"/>
        <w:numPr>
          <w:ilvl w:val="0"/>
          <w:numId w:val="15"/>
        </w:numPr>
        <w:bidi/>
        <w:spacing w:line="256" w:lineRule="auto"/>
        <w:jc w:val="both"/>
        <w:rPr>
          <w:rFonts w:cs="B Nazanin"/>
          <w:lang w:bidi="fa-IR"/>
        </w:rPr>
      </w:pPr>
      <w:r w:rsidRPr="00A07E32">
        <w:rPr>
          <w:rFonts w:cs="B Nazanin" w:hint="cs"/>
          <w:rtl/>
          <w:lang w:bidi="fa-IR"/>
        </w:rPr>
        <w:t xml:space="preserve">پیوست </w:t>
      </w:r>
      <w:r w:rsidRPr="002F2304">
        <w:rPr>
          <w:rFonts w:cs="B Nazanin" w:hint="cs"/>
          <w:rtl/>
          <w:lang w:bidi="fa-IR"/>
        </w:rPr>
        <w:t xml:space="preserve">سه: </w:t>
      </w:r>
      <w:r w:rsidRPr="002F2304">
        <w:rPr>
          <w:rFonts w:cs="B Nazanin" w:hint="cs"/>
          <w:sz w:val="20"/>
          <w:szCs w:val="20"/>
          <w:rtl/>
          <w:lang w:bidi="fa-IR"/>
        </w:rPr>
        <w:t>تعهد نامه عدم افشا و محرمانگی اطلاع</w:t>
      </w:r>
      <w:r w:rsidR="001F690E" w:rsidRPr="002F2304">
        <w:rPr>
          <w:rFonts w:cs="B Nazanin" w:hint="cs"/>
          <w:sz w:val="20"/>
          <w:szCs w:val="20"/>
          <w:rtl/>
          <w:lang w:bidi="fa-IR"/>
        </w:rPr>
        <w:t>ا</w:t>
      </w:r>
      <w:r w:rsidRPr="002F2304">
        <w:rPr>
          <w:rFonts w:cs="B Nazanin" w:hint="cs"/>
          <w:sz w:val="20"/>
          <w:szCs w:val="20"/>
          <w:rtl/>
          <w:lang w:bidi="fa-IR"/>
        </w:rPr>
        <w:t>ت</w:t>
      </w:r>
    </w:p>
    <w:p w:rsidR="00A07E32" w:rsidRDefault="00A07E32" w:rsidP="00A07E32">
      <w:pPr>
        <w:bidi/>
        <w:jc w:val="both"/>
        <w:rPr>
          <w:rFonts w:cs="B Nazanin"/>
          <w:sz w:val="20"/>
          <w:szCs w:val="20"/>
          <w:rtl/>
          <w:lang w:bidi="fa-IR"/>
        </w:rPr>
      </w:pPr>
    </w:p>
    <w:p w:rsidR="00133814" w:rsidRPr="001E1DD5" w:rsidRDefault="00133814" w:rsidP="00133814">
      <w:pPr>
        <w:bidi/>
        <w:jc w:val="both"/>
        <w:rPr>
          <w:rFonts w:cs="B Nazanin"/>
          <w:sz w:val="20"/>
          <w:szCs w:val="20"/>
          <w:lang w:bidi="fa-IR"/>
        </w:rPr>
      </w:pPr>
    </w:p>
    <w:sectPr w:rsidR="00133814" w:rsidRPr="001E1DD5" w:rsidSect="001E1DD5">
      <w:pgSz w:w="12240" w:h="15840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56C5B"/>
    <w:multiLevelType w:val="hybridMultilevel"/>
    <w:tmpl w:val="5A84F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94E9E"/>
    <w:multiLevelType w:val="hybridMultilevel"/>
    <w:tmpl w:val="9200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108B4"/>
    <w:multiLevelType w:val="hybridMultilevel"/>
    <w:tmpl w:val="90F6D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C3B2F"/>
    <w:multiLevelType w:val="hybridMultilevel"/>
    <w:tmpl w:val="746A66A4"/>
    <w:lvl w:ilvl="0" w:tplc="CC208E0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E49EA"/>
    <w:multiLevelType w:val="hybridMultilevel"/>
    <w:tmpl w:val="A6FEF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21311B"/>
    <w:multiLevelType w:val="hybridMultilevel"/>
    <w:tmpl w:val="4106F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224DA"/>
    <w:multiLevelType w:val="hybridMultilevel"/>
    <w:tmpl w:val="1A9C5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80202"/>
    <w:multiLevelType w:val="hybridMultilevel"/>
    <w:tmpl w:val="7FD8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B2BE4"/>
    <w:multiLevelType w:val="hybridMultilevel"/>
    <w:tmpl w:val="2E08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0685F"/>
    <w:multiLevelType w:val="hybridMultilevel"/>
    <w:tmpl w:val="C810A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E7942"/>
    <w:multiLevelType w:val="hybridMultilevel"/>
    <w:tmpl w:val="76A8657A"/>
    <w:lvl w:ilvl="0" w:tplc="CC208E0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04C1F"/>
    <w:multiLevelType w:val="hybridMultilevel"/>
    <w:tmpl w:val="D6368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30164"/>
    <w:multiLevelType w:val="hybridMultilevel"/>
    <w:tmpl w:val="D25CB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827AD0"/>
    <w:multiLevelType w:val="hybridMultilevel"/>
    <w:tmpl w:val="C42EA8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262CFC"/>
    <w:multiLevelType w:val="hybridMultilevel"/>
    <w:tmpl w:val="0700E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234191">
    <w:abstractNumId w:val="12"/>
  </w:num>
  <w:num w:numId="2" w16cid:durableId="566116191">
    <w:abstractNumId w:val="9"/>
  </w:num>
  <w:num w:numId="3" w16cid:durableId="486826859">
    <w:abstractNumId w:val="2"/>
  </w:num>
  <w:num w:numId="4" w16cid:durableId="185675874">
    <w:abstractNumId w:val="6"/>
  </w:num>
  <w:num w:numId="5" w16cid:durableId="1881627265">
    <w:abstractNumId w:val="14"/>
  </w:num>
  <w:num w:numId="6" w16cid:durableId="996229515">
    <w:abstractNumId w:val="4"/>
  </w:num>
  <w:num w:numId="7" w16cid:durableId="509949387">
    <w:abstractNumId w:val="13"/>
  </w:num>
  <w:num w:numId="8" w16cid:durableId="292448711">
    <w:abstractNumId w:val="0"/>
  </w:num>
  <w:num w:numId="9" w16cid:durableId="1381130752">
    <w:abstractNumId w:val="8"/>
  </w:num>
  <w:num w:numId="10" w16cid:durableId="327445239">
    <w:abstractNumId w:val="1"/>
  </w:num>
  <w:num w:numId="11" w16cid:durableId="1207451874">
    <w:abstractNumId w:val="3"/>
  </w:num>
  <w:num w:numId="12" w16cid:durableId="487476982">
    <w:abstractNumId w:val="10"/>
  </w:num>
  <w:num w:numId="13" w16cid:durableId="889268278">
    <w:abstractNumId w:val="11"/>
  </w:num>
  <w:num w:numId="14" w16cid:durableId="83770338">
    <w:abstractNumId w:val="5"/>
  </w:num>
  <w:num w:numId="15" w16cid:durableId="4133596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D1E"/>
    <w:rsid w:val="00014733"/>
    <w:rsid w:val="000A0435"/>
    <w:rsid w:val="000F2108"/>
    <w:rsid w:val="0011561C"/>
    <w:rsid w:val="00123C8E"/>
    <w:rsid w:val="00131D09"/>
    <w:rsid w:val="00133814"/>
    <w:rsid w:val="001E1DD5"/>
    <w:rsid w:val="001F690E"/>
    <w:rsid w:val="00285A1B"/>
    <w:rsid w:val="002E6584"/>
    <w:rsid w:val="002F2304"/>
    <w:rsid w:val="003006D3"/>
    <w:rsid w:val="00306A81"/>
    <w:rsid w:val="003775E9"/>
    <w:rsid w:val="003D1743"/>
    <w:rsid w:val="00444D1E"/>
    <w:rsid w:val="004E7B4E"/>
    <w:rsid w:val="005002D0"/>
    <w:rsid w:val="0062394C"/>
    <w:rsid w:val="0063661C"/>
    <w:rsid w:val="006C220A"/>
    <w:rsid w:val="00713C10"/>
    <w:rsid w:val="00750C18"/>
    <w:rsid w:val="008D741B"/>
    <w:rsid w:val="00916B60"/>
    <w:rsid w:val="00932685"/>
    <w:rsid w:val="00A07E32"/>
    <w:rsid w:val="00AC2471"/>
    <w:rsid w:val="00BB3781"/>
    <w:rsid w:val="00BD5029"/>
    <w:rsid w:val="00C45545"/>
    <w:rsid w:val="00C65C37"/>
    <w:rsid w:val="00C8576D"/>
    <w:rsid w:val="00EC7C4A"/>
    <w:rsid w:val="00F7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086E"/>
  <w15:chartTrackingRefBased/>
  <w15:docId w15:val="{B3E20737-1A7B-4189-A064-F28958CD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Mofidi</cp:lastModifiedBy>
  <cp:revision>19</cp:revision>
  <dcterms:created xsi:type="dcterms:W3CDTF">2023-11-08T09:31:00Z</dcterms:created>
  <dcterms:modified xsi:type="dcterms:W3CDTF">2024-06-29T10:29:00Z</dcterms:modified>
</cp:coreProperties>
</file>