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A00B" w14:textId="2988419C" w:rsidR="005E1A65" w:rsidRDefault="005E1A65" w:rsidP="005E1A65">
      <w:pPr>
        <w:pStyle w:val="Heading1"/>
        <w:numPr>
          <w:ilvl w:val="0"/>
          <w:numId w:val="0"/>
        </w:numPr>
        <w:tabs>
          <w:tab w:val="left" w:pos="1061"/>
        </w:tabs>
      </w:pPr>
      <w:r w:rsidRPr="000338C8">
        <w:rPr>
          <w:rFonts w:hint="cs"/>
          <w:rtl/>
        </w:rPr>
        <w:t>مقدمه انجام کار گروهی:</w:t>
      </w:r>
    </w:p>
    <w:p w14:paraId="6B49C0BB" w14:textId="77777777" w:rsidR="001C6BE6" w:rsidRPr="001C6BE6" w:rsidRDefault="001C6BE6" w:rsidP="001C6BE6">
      <w:pPr>
        <w:rPr>
          <w:rtl/>
        </w:rPr>
      </w:pPr>
    </w:p>
    <w:p w14:paraId="632C9149" w14:textId="77777777" w:rsidR="00807809" w:rsidRDefault="00807809" w:rsidP="005E1A65">
      <w:pPr>
        <w:rPr>
          <w:rFonts w:hint="cs"/>
        </w:rPr>
      </w:pPr>
    </w:p>
    <w:p w14:paraId="4DF99784" w14:textId="6402CB07" w:rsidR="005E1A65" w:rsidRDefault="005E1A65" w:rsidP="005E1A65">
      <w:r>
        <w:rPr>
          <w:rFonts w:hint="cs"/>
          <w:rtl/>
        </w:rPr>
        <w:t xml:space="preserve"> </w:t>
      </w:r>
      <w:r w:rsidR="00807809">
        <w:rPr>
          <w:rFonts w:hint="cs"/>
          <w:rtl/>
        </w:rPr>
        <w:t xml:space="preserve">هدف ابتدایی گروه، این بود </w:t>
      </w:r>
      <w:r>
        <w:rPr>
          <w:rFonts w:hint="cs"/>
          <w:rtl/>
        </w:rPr>
        <w:t xml:space="preserve">که یک پروژه در </w:t>
      </w:r>
      <w:proofErr w:type="spellStart"/>
      <w:r w:rsidR="00807809">
        <w:t>databricks</w:t>
      </w:r>
      <w:proofErr w:type="spellEnd"/>
      <w:r w:rsidR="00807809">
        <w:rPr>
          <w:rFonts w:hint="cs"/>
          <w:rtl/>
        </w:rPr>
        <w:t xml:space="preserve"> </w:t>
      </w:r>
      <w:r>
        <w:rPr>
          <w:rFonts w:hint="cs"/>
          <w:rtl/>
        </w:rPr>
        <w:t xml:space="preserve">ایجاد کنیم </w:t>
      </w:r>
      <w:r w:rsidR="00807809">
        <w:rPr>
          <w:rFonts w:hint="cs"/>
          <w:rtl/>
        </w:rPr>
        <w:t>و به صورت یکپارچه بر روی امکانات</w:t>
      </w:r>
      <w:r w:rsidR="00807809">
        <w:t xml:space="preserve"> </w:t>
      </w:r>
      <w:proofErr w:type="spellStart"/>
      <w:r w:rsidR="00807809">
        <w:t>apache</w:t>
      </w:r>
      <w:proofErr w:type="spellEnd"/>
      <w:r w:rsidR="00807809">
        <w:t xml:space="preserve"> spark</w:t>
      </w:r>
      <w:r w:rsidR="00807809">
        <w:rPr>
          <w:rFonts w:hint="cs"/>
          <w:rtl/>
        </w:rPr>
        <w:t xml:space="preserve"> کار کنیم. </w:t>
      </w:r>
      <w:r>
        <w:rPr>
          <w:rFonts w:hint="cs"/>
          <w:rtl/>
        </w:rPr>
        <w:t xml:space="preserve">اما بدلیل </w:t>
      </w:r>
      <w:r w:rsidR="00807809">
        <w:rPr>
          <w:rFonts w:hint="cs"/>
          <w:rtl/>
        </w:rPr>
        <w:t xml:space="preserve">خطای 403 فیلترشکن در پلتفرم </w:t>
      </w:r>
      <w:proofErr w:type="spellStart"/>
      <w:r w:rsidR="00807809">
        <w:t>databricks</w:t>
      </w:r>
      <w:proofErr w:type="spellEnd"/>
      <w:r w:rsidR="00807809">
        <w:rPr>
          <w:rFonts w:hint="cs"/>
          <w:rtl/>
        </w:rPr>
        <w:t xml:space="preserve"> اکثریت </w:t>
      </w:r>
      <w:r>
        <w:rPr>
          <w:rFonts w:hint="cs"/>
          <w:rtl/>
        </w:rPr>
        <w:t>اعضا گروه نتوانستیم به این سایت دسترسی داشته باشیم</w:t>
      </w:r>
      <w:r w:rsidR="00807809">
        <w:rPr>
          <w:rFonts w:hint="cs"/>
          <w:rtl/>
        </w:rPr>
        <w:t>.</w:t>
      </w:r>
      <w:r>
        <w:rPr>
          <w:rFonts w:hint="cs"/>
          <w:rtl/>
        </w:rPr>
        <w:t xml:space="preserve"> </w:t>
      </w:r>
      <w:r w:rsidR="00807809">
        <w:rPr>
          <w:rFonts w:hint="cs"/>
          <w:rtl/>
        </w:rPr>
        <w:t xml:space="preserve">لذا </w:t>
      </w:r>
      <w:r>
        <w:rPr>
          <w:rFonts w:hint="cs"/>
          <w:rtl/>
        </w:rPr>
        <w:t xml:space="preserve">تصمیم بر این شد که بصورت </w:t>
      </w:r>
      <w:r w:rsidR="00807809">
        <w:rPr>
          <w:rFonts w:hint="cs"/>
          <w:rtl/>
        </w:rPr>
        <w:t>محلی(</w:t>
      </w:r>
      <w:r w:rsidR="00807809">
        <w:t>local</w:t>
      </w:r>
      <w:r w:rsidR="00807809">
        <w:rPr>
          <w:rFonts w:hint="cs"/>
          <w:rtl/>
        </w:rPr>
        <w:t xml:space="preserve">) </w:t>
      </w:r>
      <w:r>
        <w:rPr>
          <w:rFonts w:hint="cs"/>
          <w:rtl/>
        </w:rPr>
        <w:t xml:space="preserve">کار را پیش ببریم و کد را در </w:t>
      </w:r>
      <w:proofErr w:type="spellStart"/>
      <w:r>
        <w:t>github</w:t>
      </w:r>
      <w:proofErr w:type="spellEnd"/>
      <w:r>
        <w:rPr>
          <w:rFonts w:hint="cs"/>
          <w:rtl/>
        </w:rPr>
        <w:t xml:space="preserve"> برای دسترسی همه اعضا به اشتراک بگذاریم.</w:t>
      </w:r>
    </w:p>
    <w:p w14:paraId="1F83DCB9" w14:textId="77777777" w:rsidR="00F41E21" w:rsidRDefault="00F41E21" w:rsidP="00F41E21">
      <w:pPr>
        <w:rPr>
          <w:b/>
          <w:bCs/>
          <w:rtl/>
        </w:rPr>
      </w:pPr>
    </w:p>
    <w:p w14:paraId="20B76B0B" w14:textId="1B1B6C4C" w:rsidR="00F41E21" w:rsidRPr="00F41E21" w:rsidRDefault="00F41E21" w:rsidP="00F41E21">
      <w:pPr>
        <w:rPr>
          <w:rFonts w:cs="B Titr"/>
          <w:b/>
          <w:bCs/>
          <w:rtl/>
        </w:rPr>
      </w:pPr>
      <w:r w:rsidRPr="00F41E21">
        <w:rPr>
          <w:rFonts w:cs="B Titr" w:hint="cs"/>
          <w:b/>
          <w:bCs/>
          <w:rtl/>
        </w:rPr>
        <w:t xml:space="preserve">مراحل نصب و راه اندازی </w:t>
      </w:r>
      <w:r w:rsidRPr="00F41E21">
        <w:rPr>
          <w:rFonts w:cs="B Titr"/>
          <w:b/>
          <w:bCs/>
        </w:rPr>
        <w:t>spark</w:t>
      </w:r>
      <w:r w:rsidRPr="00F41E21">
        <w:rPr>
          <w:rFonts w:cs="B Titr" w:hint="cs"/>
          <w:b/>
          <w:bCs/>
          <w:rtl/>
        </w:rPr>
        <w:t xml:space="preserve"> </w:t>
      </w:r>
    </w:p>
    <w:p w14:paraId="37924390" w14:textId="77777777" w:rsidR="00F41E21" w:rsidRDefault="00F41E21" w:rsidP="00F41E21">
      <w:pPr>
        <w:rPr>
          <w:rtl/>
        </w:rPr>
      </w:pPr>
      <w:r>
        <w:rPr>
          <w:rFonts w:hint="cs"/>
          <w:rtl/>
        </w:rPr>
        <w:t>ابتدا ابزارهای زیر را به ترتیب نصب کردیم:</w:t>
      </w:r>
    </w:p>
    <w:p w14:paraId="0136B87E" w14:textId="77777777" w:rsidR="00F41E21" w:rsidRDefault="00F41E21" w:rsidP="00F41E21">
      <w:pPr>
        <w:bidi w:val="0"/>
        <w:rPr>
          <w:rtl/>
        </w:rPr>
      </w:pPr>
      <w:r w:rsidRPr="00236BFE">
        <w:t>Java.SE.Development.Kit.17.0.5.x64</w:t>
      </w:r>
    </w:p>
    <w:p w14:paraId="2B5070B3" w14:textId="77777777" w:rsidR="00F41E21" w:rsidRDefault="00F41E21" w:rsidP="00F41E21">
      <w:pPr>
        <w:bidi w:val="0"/>
        <w:rPr>
          <w:rtl/>
        </w:rPr>
      </w:pPr>
      <w:r w:rsidRPr="00236BFE">
        <w:t>Git-2.39.1-64-bit</w:t>
      </w:r>
    </w:p>
    <w:p w14:paraId="48003BF9" w14:textId="77777777" w:rsidR="00F41E21" w:rsidRDefault="00F41E21" w:rsidP="00F41E21">
      <w:pPr>
        <w:bidi w:val="0"/>
        <w:rPr>
          <w:rtl/>
        </w:rPr>
      </w:pPr>
      <w:r w:rsidRPr="00236BFE">
        <w:t>GitHubDesktopSetup-x64</w:t>
      </w:r>
    </w:p>
    <w:p w14:paraId="4C09A698" w14:textId="77777777" w:rsidR="00F41E21" w:rsidRDefault="00F41E21" w:rsidP="00F41E21">
      <w:pPr>
        <w:bidi w:val="0"/>
      </w:pPr>
      <w:proofErr w:type="spellStart"/>
      <w:r>
        <w:t>vscode</w:t>
      </w:r>
      <w:proofErr w:type="spellEnd"/>
    </w:p>
    <w:p w14:paraId="2949035D" w14:textId="075D8AF9" w:rsidR="00F41E21" w:rsidRDefault="00F41E21" w:rsidP="00F41E21">
      <w:pPr>
        <w:rPr>
          <w:rtl/>
        </w:rPr>
      </w:pPr>
      <w:r>
        <w:rPr>
          <w:rFonts w:hint="cs"/>
          <w:rtl/>
        </w:rPr>
        <w:t xml:space="preserve">فایل زیپ زیر را فقط در مسیر درایو </w:t>
      </w:r>
      <w:r>
        <w:t>c</w:t>
      </w:r>
      <w:r>
        <w:rPr>
          <w:rFonts w:hint="cs"/>
          <w:rtl/>
        </w:rPr>
        <w:t xml:space="preserve"> </w:t>
      </w:r>
      <w:r>
        <w:rPr>
          <w:rFonts w:hint="cs"/>
          <w:rtl/>
        </w:rPr>
        <w:t xml:space="preserve">کپی و </w:t>
      </w:r>
      <w:r>
        <w:rPr>
          <w:rFonts w:hint="cs"/>
          <w:rtl/>
        </w:rPr>
        <w:t>استخراج</w:t>
      </w:r>
      <w:r>
        <w:rPr>
          <w:rFonts w:hint="cs"/>
          <w:rtl/>
        </w:rPr>
        <w:t xml:space="preserve"> می‌کنیم.</w:t>
      </w:r>
    </w:p>
    <w:p w14:paraId="7112E112" w14:textId="77777777" w:rsidR="00F41E21" w:rsidRDefault="00F41E21" w:rsidP="00F41E21">
      <w:pPr>
        <w:bidi w:val="0"/>
        <w:rPr>
          <w:rtl/>
        </w:rPr>
      </w:pPr>
      <w:r w:rsidRPr="00855B1D">
        <w:t>spark-3.3.1-bin-hadoop3.rar</w:t>
      </w:r>
    </w:p>
    <w:p w14:paraId="7C516B04" w14:textId="77777777" w:rsidR="00F41E21" w:rsidRDefault="00F41E21" w:rsidP="00F41E21">
      <w:pPr>
        <w:rPr>
          <w:rtl/>
        </w:rPr>
      </w:pPr>
      <w:r>
        <w:rPr>
          <w:rFonts w:hint="cs"/>
          <w:rtl/>
        </w:rPr>
        <w:t>سپس مسیرهای پیش فرض را در</w:t>
      </w:r>
      <w:r>
        <w:t xml:space="preserve"> </w:t>
      </w:r>
      <w:proofErr w:type="spellStart"/>
      <w:r>
        <w:t>EnvironMent</w:t>
      </w:r>
      <w:proofErr w:type="spellEnd"/>
      <w:r>
        <w:t xml:space="preserve"> Variables </w:t>
      </w:r>
      <w:r>
        <w:rPr>
          <w:rFonts w:hint="cs"/>
          <w:rtl/>
        </w:rPr>
        <w:t xml:space="preserve"> اضافه میکنیم برای این کار مراحل زیر را انجام میدهیم:</w:t>
      </w:r>
    </w:p>
    <w:p w14:paraId="5A8385D7" w14:textId="77777777" w:rsidR="00F41E21" w:rsidRDefault="00F41E21" w:rsidP="00F41E21">
      <w:pPr>
        <w:rPr>
          <w:rtl/>
        </w:rPr>
      </w:pPr>
      <w:r>
        <w:rPr>
          <w:rFonts w:hint="cs"/>
          <w:rtl/>
        </w:rPr>
        <w:t xml:space="preserve">ابتدا </w:t>
      </w:r>
      <w:r>
        <w:t>system properties</w:t>
      </w:r>
      <w:r>
        <w:rPr>
          <w:rFonts w:hint="cs"/>
          <w:rtl/>
        </w:rPr>
        <w:t xml:space="preserve"> را باز میکنیم</w:t>
      </w:r>
    </w:p>
    <w:p w14:paraId="02B28005" w14:textId="77777777" w:rsidR="00F41E21" w:rsidRDefault="00F41E21" w:rsidP="00F41E21">
      <w:pPr>
        <w:jc w:val="center"/>
        <w:rPr>
          <w:rtl/>
        </w:rPr>
      </w:pPr>
      <w:r w:rsidRPr="00855B1D">
        <w:rPr>
          <w:noProof/>
          <w:rtl/>
        </w:rPr>
        <w:drawing>
          <wp:inline distT="0" distB="0" distL="0" distR="0" wp14:anchorId="4E21495C" wp14:editId="6E083CDD">
            <wp:extent cx="2094585" cy="240449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640" cy="2405710"/>
                    </a:xfrm>
                    <a:prstGeom prst="rect">
                      <a:avLst/>
                    </a:prstGeom>
                  </pic:spPr>
                </pic:pic>
              </a:graphicData>
            </a:graphic>
          </wp:inline>
        </w:drawing>
      </w:r>
    </w:p>
    <w:p w14:paraId="14E5FD69" w14:textId="77777777" w:rsidR="00F41E21" w:rsidRDefault="00F41E21" w:rsidP="00F41E21">
      <w:pPr>
        <w:jc w:val="left"/>
        <w:rPr>
          <w:rtl/>
        </w:rPr>
      </w:pPr>
      <w:r>
        <w:rPr>
          <w:rFonts w:hint="cs"/>
          <w:rtl/>
        </w:rPr>
        <w:t xml:space="preserve">روی دکمه </w:t>
      </w:r>
      <w:r>
        <w:t>Environment Variables</w:t>
      </w:r>
      <w:r>
        <w:rPr>
          <w:rFonts w:hint="cs"/>
          <w:rtl/>
        </w:rPr>
        <w:t xml:space="preserve"> کلیک کرده در قسمت پایین دکمه </w:t>
      </w:r>
      <w:r>
        <w:t>new</w:t>
      </w:r>
      <w:r>
        <w:rPr>
          <w:rFonts w:hint="cs"/>
          <w:rtl/>
        </w:rPr>
        <w:t xml:space="preserve"> را میزنیم:</w:t>
      </w:r>
    </w:p>
    <w:p w14:paraId="56376476" w14:textId="77777777" w:rsidR="00F41E21" w:rsidRDefault="00F41E21" w:rsidP="00F41E21">
      <w:pPr>
        <w:jc w:val="center"/>
        <w:rPr>
          <w:rtl/>
        </w:rPr>
      </w:pPr>
      <w:r w:rsidRPr="00855B1D">
        <w:rPr>
          <w:noProof/>
          <w:rtl/>
        </w:rPr>
        <w:lastRenderedPageBreak/>
        <w:drawing>
          <wp:inline distT="0" distB="0" distL="0" distR="0" wp14:anchorId="4D13E072" wp14:editId="0E96607D">
            <wp:extent cx="2835910" cy="266750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5910" cy="2667502"/>
                    </a:xfrm>
                    <a:prstGeom prst="rect">
                      <a:avLst/>
                    </a:prstGeom>
                  </pic:spPr>
                </pic:pic>
              </a:graphicData>
            </a:graphic>
          </wp:inline>
        </w:drawing>
      </w:r>
    </w:p>
    <w:p w14:paraId="2615E001" w14:textId="77777777" w:rsidR="00F41E21" w:rsidRDefault="00F41E21" w:rsidP="00F41E21">
      <w:pPr>
        <w:jc w:val="left"/>
        <w:rPr>
          <w:rtl/>
        </w:rPr>
      </w:pPr>
      <w:r>
        <w:rPr>
          <w:rFonts w:hint="cs"/>
          <w:rtl/>
        </w:rPr>
        <w:t>و سپس مسیر ها را به صورت زیر اضافه میکنیم:</w:t>
      </w:r>
    </w:p>
    <w:p w14:paraId="303F57BD" w14:textId="77777777" w:rsidR="00F41E21" w:rsidRDefault="00F41E21" w:rsidP="00F41E21">
      <w:pPr>
        <w:jc w:val="center"/>
        <w:rPr>
          <w:rtl/>
        </w:rPr>
      </w:pPr>
      <w:r w:rsidRPr="000338C8">
        <w:rPr>
          <w:noProof/>
          <w:rtl/>
        </w:rPr>
        <w:drawing>
          <wp:inline distT="0" distB="0" distL="0" distR="0" wp14:anchorId="3A00648A" wp14:editId="3C1DE6C3">
            <wp:extent cx="5731510" cy="13633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3345"/>
                    </a:xfrm>
                    <a:prstGeom prst="rect">
                      <a:avLst/>
                    </a:prstGeom>
                  </pic:spPr>
                </pic:pic>
              </a:graphicData>
            </a:graphic>
          </wp:inline>
        </w:drawing>
      </w:r>
    </w:p>
    <w:p w14:paraId="0915AB2E" w14:textId="77777777" w:rsidR="00F41E21" w:rsidRDefault="00F41E21" w:rsidP="00F41E21">
      <w:pPr>
        <w:jc w:val="center"/>
        <w:rPr>
          <w:rtl/>
        </w:rPr>
      </w:pPr>
      <w:r w:rsidRPr="000338C8">
        <w:rPr>
          <w:noProof/>
          <w:rtl/>
        </w:rPr>
        <w:drawing>
          <wp:inline distT="0" distB="0" distL="0" distR="0" wp14:anchorId="622A9E81" wp14:editId="180FA8A3">
            <wp:extent cx="5731510" cy="14014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1445"/>
                    </a:xfrm>
                    <a:prstGeom prst="rect">
                      <a:avLst/>
                    </a:prstGeom>
                  </pic:spPr>
                </pic:pic>
              </a:graphicData>
            </a:graphic>
          </wp:inline>
        </w:drawing>
      </w:r>
    </w:p>
    <w:p w14:paraId="1F54BC0F" w14:textId="77777777" w:rsidR="00F41E21" w:rsidRDefault="00F41E21" w:rsidP="00F41E21">
      <w:pPr>
        <w:jc w:val="center"/>
        <w:rPr>
          <w:rtl/>
        </w:rPr>
      </w:pPr>
      <w:r w:rsidRPr="000338C8">
        <w:rPr>
          <w:noProof/>
          <w:rtl/>
        </w:rPr>
        <w:drawing>
          <wp:inline distT="0" distB="0" distL="0" distR="0" wp14:anchorId="2BC52CAA" wp14:editId="464F391E">
            <wp:extent cx="5731510" cy="13614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61440"/>
                    </a:xfrm>
                    <a:prstGeom prst="rect">
                      <a:avLst/>
                    </a:prstGeom>
                  </pic:spPr>
                </pic:pic>
              </a:graphicData>
            </a:graphic>
          </wp:inline>
        </w:drawing>
      </w:r>
    </w:p>
    <w:p w14:paraId="10BF55B5" w14:textId="77777777" w:rsidR="00F41E21" w:rsidRDefault="00F41E21" w:rsidP="00F41E21">
      <w:pPr>
        <w:jc w:val="center"/>
        <w:rPr>
          <w:rtl/>
        </w:rPr>
      </w:pPr>
    </w:p>
    <w:p w14:paraId="1747B475" w14:textId="77777777" w:rsidR="00F41E21" w:rsidRDefault="00F41E21" w:rsidP="00F41E21">
      <w:pPr>
        <w:rPr>
          <w:rtl/>
        </w:rPr>
      </w:pPr>
      <w:r>
        <w:rPr>
          <w:rFonts w:hint="cs"/>
          <w:rtl/>
        </w:rPr>
        <w:t xml:space="preserve">نکته </w:t>
      </w:r>
      <w:r>
        <w:t>variable value</w:t>
      </w:r>
      <w:r>
        <w:rPr>
          <w:rFonts w:hint="cs"/>
          <w:rtl/>
        </w:rPr>
        <w:t xml:space="preserve"> ها با توجه به مسیر نصب برای هر کس ممکن است متفاوت باشد.</w:t>
      </w:r>
    </w:p>
    <w:p w14:paraId="34E2ACB8" w14:textId="77777777" w:rsidR="00F41E21" w:rsidRDefault="00F41E21" w:rsidP="00F41E21">
      <w:pPr>
        <w:rPr>
          <w:rtl/>
        </w:rPr>
      </w:pPr>
      <w:r>
        <w:rPr>
          <w:rFonts w:hint="cs"/>
          <w:rtl/>
        </w:rPr>
        <w:t xml:space="preserve">برای استفاده از پوسته اسپارک در </w:t>
      </w:r>
      <w:r>
        <w:t>Command Prompt</w:t>
      </w:r>
      <w:r>
        <w:rPr>
          <w:rFonts w:hint="cs"/>
          <w:rtl/>
        </w:rPr>
        <w:t xml:space="preserve"> دستور </w:t>
      </w:r>
      <w:r>
        <w:t>spark-shell</w:t>
      </w:r>
      <w:r>
        <w:rPr>
          <w:rFonts w:hint="cs"/>
          <w:rtl/>
        </w:rPr>
        <w:t xml:space="preserve"> را اجرا میکنیم و سپس دستور </w:t>
      </w:r>
      <w:r w:rsidRPr="009B426D">
        <w:t xml:space="preserve">pip install </w:t>
      </w:r>
      <w:proofErr w:type="spellStart"/>
      <w:r w:rsidRPr="009B426D">
        <w:t>pyspark</w:t>
      </w:r>
      <w:proofErr w:type="spellEnd"/>
      <w:r>
        <w:rPr>
          <w:rFonts w:hint="cs"/>
          <w:rtl/>
        </w:rPr>
        <w:t xml:space="preserve"> را در همین محیط، برای نصب </w:t>
      </w:r>
      <w:proofErr w:type="spellStart"/>
      <w:r>
        <w:t>pyspark</w:t>
      </w:r>
      <w:proofErr w:type="spellEnd"/>
      <w:r>
        <w:rPr>
          <w:rFonts w:hint="cs"/>
          <w:rtl/>
        </w:rPr>
        <w:t xml:space="preserve"> اجرا میکنیم.</w:t>
      </w:r>
    </w:p>
    <w:p w14:paraId="7708DBDE" w14:textId="77777777" w:rsidR="00F41E21" w:rsidRDefault="00F41E21" w:rsidP="00F41E21">
      <w:pPr>
        <w:rPr>
          <w:rtl/>
        </w:rPr>
      </w:pPr>
      <w:r>
        <w:rPr>
          <w:rFonts w:hint="cs"/>
          <w:rtl/>
        </w:rPr>
        <w:lastRenderedPageBreak/>
        <w:t xml:space="preserve">سپس برای استفاده از کد موجود در </w:t>
      </w:r>
      <w:proofErr w:type="spellStart"/>
      <w:r>
        <w:t>github</w:t>
      </w:r>
      <w:proofErr w:type="spellEnd"/>
      <w:r>
        <w:rPr>
          <w:rFonts w:hint="cs"/>
          <w:rtl/>
        </w:rPr>
        <w:t xml:space="preserve"> از آن یک شبیه سازی(</w:t>
      </w:r>
      <w:r>
        <w:t>Clone</w:t>
      </w:r>
      <w:r>
        <w:rPr>
          <w:rFonts w:hint="cs"/>
          <w:rtl/>
        </w:rPr>
        <w:t xml:space="preserve">) در درایو </w:t>
      </w:r>
      <w:r>
        <w:t>c</w:t>
      </w:r>
      <w:r>
        <w:rPr>
          <w:rFonts w:hint="cs"/>
          <w:rtl/>
        </w:rPr>
        <w:t xml:space="preserve"> ایجاد میکنیم. با اجرای دستور </w:t>
      </w:r>
      <w:r>
        <w:t>cd c:/</w:t>
      </w:r>
      <w:r>
        <w:rPr>
          <w:rFonts w:hint="cs"/>
          <w:rtl/>
        </w:rPr>
        <w:t xml:space="preserve"> در </w:t>
      </w:r>
      <w:r>
        <w:t>Command Prompt</w:t>
      </w:r>
      <w:r>
        <w:rPr>
          <w:rFonts w:hint="cs"/>
          <w:rtl/>
        </w:rPr>
        <w:t xml:space="preserve"> خط دستور(</w:t>
      </w:r>
      <w:r>
        <w:t>Command Line</w:t>
      </w:r>
      <w:r>
        <w:rPr>
          <w:rFonts w:hint="cs"/>
          <w:rtl/>
        </w:rPr>
        <w:t xml:space="preserve">) را به درایو </w:t>
      </w:r>
      <w:r>
        <w:t>c</w:t>
      </w:r>
      <w:r>
        <w:rPr>
          <w:rFonts w:hint="cs"/>
          <w:rtl/>
        </w:rPr>
        <w:t xml:space="preserve"> منتقل میکنیم و دستور زیر را در آن اجرا مکنیم:</w:t>
      </w:r>
    </w:p>
    <w:p w14:paraId="29E7C95D" w14:textId="77777777" w:rsidR="00F41E21" w:rsidRDefault="00F41E21" w:rsidP="00F41E21">
      <w:pPr>
        <w:bidi w:val="0"/>
        <w:rPr>
          <w:rtl/>
        </w:rPr>
      </w:pPr>
      <w:r>
        <w:t xml:space="preserve">Git clone </w:t>
      </w:r>
      <w:proofErr w:type="spellStart"/>
      <w:r w:rsidRPr="00E9792C">
        <w:rPr>
          <w:color w:val="FF0000"/>
        </w:rPr>
        <w:t>ssh</w:t>
      </w:r>
      <w:proofErr w:type="spellEnd"/>
      <w:r w:rsidRPr="00E9792C">
        <w:rPr>
          <w:color w:val="FF0000"/>
        </w:rPr>
        <w:t xml:space="preserve"> address in </w:t>
      </w:r>
      <w:proofErr w:type="spellStart"/>
      <w:r w:rsidRPr="00E9792C">
        <w:rPr>
          <w:color w:val="FF0000"/>
        </w:rPr>
        <w:t>github</w:t>
      </w:r>
      <w:proofErr w:type="spellEnd"/>
      <w:r w:rsidRPr="00E9792C">
        <w:rPr>
          <w:color w:val="FF0000"/>
        </w:rPr>
        <w:t xml:space="preserve"> for this project</w:t>
      </w:r>
      <w:r>
        <w:rPr>
          <w:rFonts w:hint="cs"/>
          <w:color w:val="FF0000"/>
          <w:rtl/>
        </w:rPr>
        <w:t xml:space="preserve"> </w:t>
      </w:r>
    </w:p>
    <w:p w14:paraId="3C24B60C" w14:textId="77777777" w:rsidR="00F41E21" w:rsidRDefault="00F41E21" w:rsidP="00F41E21">
      <w:pPr>
        <w:jc w:val="left"/>
      </w:pPr>
      <w:r>
        <w:t xml:space="preserve"> </w:t>
      </w:r>
    </w:p>
    <w:p w14:paraId="6768CC37" w14:textId="77777777" w:rsidR="00F41E21" w:rsidRDefault="00F41E21" w:rsidP="00F41E21">
      <w:pPr>
        <w:jc w:val="left"/>
        <w:rPr>
          <w:rtl/>
        </w:rPr>
      </w:pPr>
      <w:r>
        <w:t xml:space="preserve"> </w:t>
      </w:r>
      <w:r>
        <w:rPr>
          <w:rFonts w:hint="cs"/>
          <w:rtl/>
        </w:rPr>
        <w:t xml:space="preserve">سپس برای استفاده از کد شبیه سازی شده در درایو </w:t>
      </w:r>
      <w:r>
        <w:t>c</w:t>
      </w:r>
      <w:r>
        <w:rPr>
          <w:rFonts w:hint="cs"/>
          <w:rtl/>
        </w:rPr>
        <w:t xml:space="preserve">  دستورات زیر را به ترتیب در </w:t>
      </w:r>
      <w:r>
        <w:t>Command Prompt</w:t>
      </w:r>
      <w:r>
        <w:rPr>
          <w:rFonts w:hint="cs"/>
          <w:rtl/>
        </w:rPr>
        <w:t xml:space="preserve"> اجرا میکنیم:</w:t>
      </w:r>
    </w:p>
    <w:p w14:paraId="3A6F3C5D" w14:textId="77777777" w:rsidR="00F41E21" w:rsidRPr="003A7D18" w:rsidRDefault="00F41E21" w:rsidP="00F41E21">
      <w:pPr>
        <w:bidi w:val="0"/>
        <w:jc w:val="left"/>
        <w:rPr>
          <w:rFonts w:cs="Calibri"/>
        </w:rPr>
      </w:pPr>
      <w:r w:rsidRPr="003A7D18">
        <w:rPr>
          <w:rFonts w:cs="Calibri"/>
        </w:rPr>
        <w:t xml:space="preserve">c:\&gt;cd </w:t>
      </w:r>
      <w:proofErr w:type="spellStart"/>
      <w:r w:rsidRPr="003A7D18">
        <w:rPr>
          <w:rFonts w:cs="Calibri"/>
        </w:rPr>
        <w:t>spark_project</w:t>
      </w:r>
      <w:proofErr w:type="spellEnd"/>
    </w:p>
    <w:p w14:paraId="586B8237" w14:textId="77777777" w:rsidR="00F41E21" w:rsidRPr="003A7D18" w:rsidRDefault="00F41E21" w:rsidP="00F41E21">
      <w:pPr>
        <w:bidi w:val="0"/>
        <w:jc w:val="left"/>
        <w:rPr>
          <w:rFonts w:cs="Calibri"/>
          <w:rtl/>
        </w:rPr>
      </w:pPr>
    </w:p>
    <w:p w14:paraId="2F6F6E4B" w14:textId="77777777" w:rsidR="00F41E21" w:rsidRDefault="00F41E21" w:rsidP="00F41E21">
      <w:pPr>
        <w:bidi w:val="0"/>
        <w:jc w:val="left"/>
        <w:rPr>
          <w:rFonts w:cs="Calibri"/>
          <w:rtl/>
        </w:rPr>
      </w:pPr>
      <w:r w:rsidRPr="003A7D18">
        <w:rPr>
          <w:rFonts w:cs="Calibri"/>
        </w:rPr>
        <w:t>c:\spark_project&gt;code .</w:t>
      </w:r>
    </w:p>
    <w:p w14:paraId="60E705D1" w14:textId="77777777" w:rsidR="00F41E21" w:rsidRDefault="00F41E21" w:rsidP="00F41E21">
      <w:pPr>
        <w:jc w:val="left"/>
        <w:rPr>
          <w:rtl/>
        </w:rPr>
      </w:pPr>
      <w:r>
        <w:rPr>
          <w:rFonts w:hint="cs"/>
          <w:rtl/>
        </w:rPr>
        <w:t xml:space="preserve">و برای استفاده از </w:t>
      </w:r>
      <w:proofErr w:type="spellStart"/>
      <w:r>
        <w:t>github</w:t>
      </w:r>
      <w:proofErr w:type="spellEnd"/>
      <w:r>
        <w:t xml:space="preserve"> desktop</w:t>
      </w:r>
      <w:r>
        <w:rPr>
          <w:rFonts w:hint="cs"/>
          <w:rtl/>
        </w:rPr>
        <w:t xml:space="preserve"> دستور زیر را اجرا میکنیم:</w:t>
      </w:r>
    </w:p>
    <w:p w14:paraId="19D70336" w14:textId="77777777" w:rsidR="00F41E21" w:rsidRDefault="00F41E21" w:rsidP="00F41E21">
      <w:pPr>
        <w:bidi w:val="0"/>
        <w:jc w:val="left"/>
        <w:rPr>
          <w:rtl/>
        </w:rPr>
      </w:pPr>
      <w:r w:rsidRPr="003A7D18">
        <w:t>c:\spark_project&gt;github .</w:t>
      </w:r>
    </w:p>
    <w:p w14:paraId="68A2F1C0" w14:textId="77777777" w:rsidR="00F41E21" w:rsidRDefault="00F41E21" w:rsidP="00F41E21">
      <w:pPr>
        <w:jc w:val="left"/>
        <w:rPr>
          <w:rtl/>
        </w:rPr>
      </w:pPr>
    </w:p>
    <w:p w14:paraId="0E6C05EF" w14:textId="6F234706" w:rsidR="00807809" w:rsidRDefault="00807809" w:rsidP="005E1A65"/>
    <w:p w14:paraId="3768A04D" w14:textId="434076D4" w:rsidR="00F41E21" w:rsidRPr="00F41E21" w:rsidRDefault="00F41E21" w:rsidP="005E1A65">
      <w:pPr>
        <w:rPr>
          <w:rFonts w:cs="B Titr" w:hint="cs"/>
          <w:rtl/>
        </w:rPr>
      </w:pPr>
      <w:r w:rsidRPr="00F41E21">
        <w:rPr>
          <w:rFonts w:cs="B Titr" w:hint="cs"/>
          <w:rtl/>
        </w:rPr>
        <w:t>مقایسه پلتفرم‌ها</w:t>
      </w:r>
    </w:p>
    <w:p w14:paraId="77F62008" w14:textId="77777777" w:rsidR="005E1A65" w:rsidRDefault="005E1A65" w:rsidP="005E1A65">
      <w:pPr>
        <w:rPr>
          <w:rtl/>
        </w:rPr>
      </w:pPr>
      <w:r>
        <w:rPr>
          <w:rFonts w:hint="cs"/>
          <w:b/>
          <w:bCs/>
          <w:sz w:val="24"/>
          <w:szCs w:val="24"/>
          <w:rtl/>
        </w:rPr>
        <w:t xml:space="preserve"> </w:t>
      </w:r>
      <w:r w:rsidRPr="00E852E9">
        <w:t>Databricks</w:t>
      </w:r>
      <w:r w:rsidRPr="00E852E9">
        <w:rPr>
          <w:rtl/>
        </w:rPr>
        <w:t xml:space="preserve"> </w:t>
      </w:r>
      <w:r w:rsidRPr="00E852E9">
        <w:rPr>
          <w:rFonts w:hint="cs"/>
          <w:rtl/>
        </w:rPr>
        <w:t>ی</w:t>
      </w:r>
      <w:r w:rsidRPr="00E852E9">
        <w:rPr>
          <w:rFonts w:hint="eastAsia"/>
          <w:rtl/>
        </w:rPr>
        <w:t>ک</w:t>
      </w:r>
      <w:r w:rsidRPr="00E852E9">
        <w:rPr>
          <w:rtl/>
        </w:rPr>
        <w:t xml:space="preserve"> شرکت نرم افزار</w:t>
      </w:r>
      <w:r w:rsidRPr="00E852E9">
        <w:rPr>
          <w:rFonts w:hint="cs"/>
          <w:rtl/>
        </w:rPr>
        <w:t>ی</w:t>
      </w:r>
      <w:r w:rsidRPr="00E852E9">
        <w:rPr>
          <w:rtl/>
        </w:rPr>
        <w:t xml:space="preserve"> آمر</w:t>
      </w:r>
      <w:r w:rsidRPr="00E852E9">
        <w:rPr>
          <w:rFonts w:hint="cs"/>
          <w:rtl/>
        </w:rPr>
        <w:t>ی</w:t>
      </w:r>
      <w:r w:rsidRPr="00E852E9">
        <w:rPr>
          <w:rFonts w:hint="eastAsia"/>
          <w:rtl/>
        </w:rPr>
        <w:t>کا</w:t>
      </w:r>
      <w:r w:rsidRPr="00E852E9">
        <w:rPr>
          <w:rFonts w:hint="cs"/>
          <w:rtl/>
        </w:rPr>
        <w:t>یی</w:t>
      </w:r>
      <w:r w:rsidRPr="00E852E9">
        <w:rPr>
          <w:rtl/>
        </w:rPr>
        <w:t xml:space="preserve"> است که توسط سازندگان آپاچ</w:t>
      </w:r>
      <w:r w:rsidRPr="00E852E9">
        <w:rPr>
          <w:rFonts w:hint="cs"/>
          <w:rtl/>
        </w:rPr>
        <w:t>ی</w:t>
      </w:r>
      <w:r w:rsidRPr="00E852E9">
        <w:rPr>
          <w:rtl/>
        </w:rPr>
        <w:t xml:space="preserve"> اسپارک تأس</w:t>
      </w:r>
      <w:r w:rsidRPr="00E852E9">
        <w:rPr>
          <w:rFonts w:hint="cs"/>
          <w:rtl/>
        </w:rPr>
        <w:t>ی</w:t>
      </w:r>
      <w:r w:rsidRPr="00E852E9">
        <w:rPr>
          <w:rFonts w:hint="eastAsia"/>
          <w:rtl/>
        </w:rPr>
        <w:t>س</w:t>
      </w:r>
      <w:r w:rsidRPr="00E852E9">
        <w:rPr>
          <w:rtl/>
        </w:rPr>
        <w:t xml:space="preserve"> شده است. </w:t>
      </w:r>
      <w:r w:rsidRPr="00E852E9">
        <w:t>Databricks</w:t>
      </w:r>
      <w:r w:rsidRPr="00E852E9">
        <w:rPr>
          <w:rtl/>
        </w:rPr>
        <w:t xml:space="preserve"> </w:t>
      </w:r>
      <w:r w:rsidRPr="00E852E9">
        <w:rPr>
          <w:rFonts w:hint="cs"/>
          <w:rtl/>
        </w:rPr>
        <w:t>ی</w:t>
      </w:r>
      <w:r w:rsidRPr="00E852E9">
        <w:rPr>
          <w:rFonts w:hint="eastAsia"/>
          <w:rtl/>
        </w:rPr>
        <w:t>ک</w:t>
      </w:r>
      <w:r w:rsidRPr="00E852E9">
        <w:rPr>
          <w:rtl/>
        </w:rPr>
        <w:t xml:space="preserve"> پلت فرم مبتن</w:t>
      </w:r>
      <w:r w:rsidRPr="00E852E9">
        <w:rPr>
          <w:rFonts w:hint="cs"/>
          <w:rtl/>
        </w:rPr>
        <w:t>ی</w:t>
      </w:r>
      <w:r w:rsidRPr="00E852E9">
        <w:rPr>
          <w:rtl/>
        </w:rPr>
        <w:t xml:space="preserve"> بر وب برا</w:t>
      </w:r>
      <w:r w:rsidRPr="00E852E9">
        <w:rPr>
          <w:rFonts w:hint="cs"/>
          <w:rtl/>
        </w:rPr>
        <w:t>ی</w:t>
      </w:r>
      <w:r w:rsidRPr="00E852E9">
        <w:rPr>
          <w:rtl/>
        </w:rPr>
        <w:t xml:space="preserve"> کار با </w:t>
      </w:r>
      <w:r w:rsidRPr="00E852E9">
        <w:t>Spark</w:t>
      </w:r>
      <w:r w:rsidRPr="00E852E9">
        <w:rPr>
          <w:rtl/>
        </w:rPr>
        <w:t xml:space="preserve"> ا</w:t>
      </w:r>
      <w:r w:rsidRPr="00E852E9">
        <w:rPr>
          <w:rFonts w:hint="cs"/>
          <w:rtl/>
        </w:rPr>
        <w:t>ی</w:t>
      </w:r>
      <w:r w:rsidRPr="00E852E9">
        <w:rPr>
          <w:rFonts w:hint="eastAsia"/>
          <w:rtl/>
        </w:rPr>
        <w:t>جاد</w:t>
      </w:r>
      <w:r w:rsidRPr="00E852E9">
        <w:rPr>
          <w:rtl/>
        </w:rPr>
        <w:t xml:space="preserve"> م</w:t>
      </w:r>
      <w:r w:rsidRPr="00E852E9">
        <w:rPr>
          <w:rFonts w:hint="cs"/>
          <w:rtl/>
        </w:rPr>
        <w:t>ی</w:t>
      </w:r>
      <w:r w:rsidRPr="00E852E9">
        <w:rPr>
          <w:rtl/>
        </w:rPr>
        <w:t xml:space="preserve"> کند که مد</w:t>
      </w:r>
      <w:r w:rsidRPr="00E852E9">
        <w:rPr>
          <w:rFonts w:hint="cs"/>
          <w:rtl/>
        </w:rPr>
        <w:t>ی</w:t>
      </w:r>
      <w:r w:rsidRPr="00E852E9">
        <w:rPr>
          <w:rFonts w:hint="eastAsia"/>
          <w:rtl/>
        </w:rPr>
        <w:t>ر</w:t>
      </w:r>
      <w:r w:rsidRPr="00E852E9">
        <w:rPr>
          <w:rFonts w:hint="cs"/>
          <w:rtl/>
        </w:rPr>
        <w:t>ی</w:t>
      </w:r>
      <w:r w:rsidRPr="00E852E9">
        <w:rPr>
          <w:rFonts w:hint="eastAsia"/>
          <w:rtl/>
        </w:rPr>
        <w:t>ت</w:t>
      </w:r>
      <w:r w:rsidRPr="00E852E9">
        <w:rPr>
          <w:rtl/>
        </w:rPr>
        <w:t xml:space="preserve"> خودکار خوشه و نوت بوک ها</w:t>
      </w:r>
      <w:r w:rsidRPr="00E852E9">
        <w:rPr>
          <w:rFonts w:hint="cs"/>
          <w:rtl/>
        </w:rPr>
        <w:t>ی</w:t>
      </w:r>
      <w:r w:rsidRPr="00E852E9">
        <w:rPr>
          <w:rtl/>
        </w:rPr>
        <w:t xml:space="preserve"> سبک </w:t>
      </w:r>
      <w:proofErr w:type="spellStart"/>
      <w:r w:rsidRPr="00E852E9">
        <w:t>IPython</w:t>
      </w:r>
      <w:proofErr w:type="spellEnd"/>
      <w:r w:rsidRPr="00E852E9">
        <w:rPr>
          <w:rtl/>
        </w:rPr>
        <w:t xml:space="preserve"> را ارائه م</w:t>
      </w:r>
      <w:r w:rsidRPr="00E852E9">
        <w:rPr>
          <w:rFonts w:hint="cs"/>
          <w:rtl/>
        </w:rPr>
        <w:t>ی</w:t>
      </w:r>
      <w:r w:rsidRPr="00E852E9">
        <w:rPr>
          <w:rtl/>
        </w:rPr>
        <w:t xml:space="preserve"> دهد.</w:t>
      </w:r>
    </w:p>
    <w:p w14:paraId="3837C46C" w14:textId="77777777" w:rsidR="005E1A65" w:rsidRDefault="005E1A65" w:rsidP="005E1A65">
      <w:pPr>
        <w:rPr>
          <w:rtl/>
        </w:rPr>
      </w:pPr>
      <w:r w:rsidRPr="00E852E9">
        <w:rPr>
          <w:rtl/>
        </w:rPr>
        <w:t>این شرکت که در زمینه داده های بزرگ</w:t>
      </w:r>
      <w:r>
        <w:rPr>
          <w:rFonts w:hint="cs"/>
          <w:rtl/>
        </w:rPr>
        <w:t>(</w:t>
      </w:r>
      <w:proofErr w:type="spellStart"/>
      <w:r>
        <w:t>BigData</w:t>
      </w:r>
      <w:proofErr w:type="spellEnd"/>
      <w:r>
        <w:rPr>
          <w:rFonts w:hint="cs"/>
          <w:rtl/>
        </w:rPr>
        <w:t>)</w:t>
      </w:r>
      <w:r w:rsidRPr="00E852E9">
        <w:rPr>
          <w:rtl/>
        </w:rPr>
        <w:t xml:space="preserve"> فعالیت می کند، عمده ابزار هایی که توسعه می دهد را به صورت عمومی منتشر کرده است. </w:t>
      </w:r>
    </w:p>
    <w:p w14:paraId="4E774444" w14:textId="77777777" w:rsidR="005E1A65" w:rsidRPr="00B10BAD" w:rsidRDefault="005E1A65" w:rsidP="005E1A65">
      <w:r w:rsidRPr="00B10BAD">
        <w:rPr>
          <w:rtl/>
        </w:rPr>
        <w:t>انبارهای داده</w:t>
      </w:r>
      <w:r w:rsidRPr="00B10BAD">
        <w:rPr>
          <w:rFonts w:hint="cs"/>
          <w:rtl/>
        </w:rPr>
        <w:t xml:space="preserve"> (</w:t>
      </w:r>
      <w:r w:rsidRPr="003302FF">
        <w:t>data warehouses</w:t>
      </w:r>
      <w:r w:rsidRPr="00B10BAD">
        <w:rPr>
          <w:rFonts w:hint="cs"/>
          <w:rtl/>
        </w:rPr>
        <w:t>)</w:t>
      </w:r>
      <w:r w:rsidRPr="00B10BAD">
        <w:rPr>
          <w:rtl/>
        </w:rPr>
        <w:t xml:space="preserve"> برای داده های ساختاریافته ایده آل </w:t>
      </w:r>
      <w:r w:rsidRPr="00B10BAD">
        <w:rPr>
          <w:rFonts w:hint="cs"/>
          <w:rtl/>
        </w:rPr>
        <w:t>هستند</w:t>
      </w:r>
      <w:r w:rsidRPr="00B10BAD">
        <w:rPr>
          <w:rtl/>
        </w:rPr>
        <w:t>،</w:t>
      </w:r>
      <w:r w:rsidRPr="00B10BAD">
        <w:rPr>
          <w:rFonts w:hint="cs"/>
          <w:rtl/>
        </w:rPr>
        <w:t xml:space="preserve"> اما برای</w:t>
      </w:r>
      <w:r w:rsidRPr="00B10BAD">
        <w:rPr>
          <w:rtl/>
        </w:rPr>
        <w:t xml:space="preserve"> رسیدگی به داده های بدون ساختار، داده های نیمه ساختار یافته و داده هایی با تنوع، سرعت و حجم بالا</w:t>
      </w:r>
      <w:r w:rsidRPr="00B10BAD">
        <w:rPr>
          <w:rFonts w:hint="cs"/>
          <w:rtl/>
        </w:rPr>
        <w:t>،</w:t>
      </w:r>
      <w:r w:rsidRPr="00B10BAD">
        <w:rPr>
          <w:rtl/>
        </w:rPr>
        <w:t xml:space="preserve"> دریاچه های داده</w:t>
      </w:r>
      <w:r w:rsidRPr="00B10BAD">
        <w:rPr>
          <w:rFonts w:hint="cs"/>
          <w:rtl/>
        </w:rPr>
        <w:t xml:space="preserve"> (</w:t>
      </w:r>
      <w:r w:rsidRPr="003302FF">
        <w:t>Data Lakes</w:t>
      </w:r>
      <w:r w:rsidRPr="00B10BAD">
        <w:rPr>
          <w:rFonts w:hint="cs"/>
          <w:rtl/>
        </w:rPr>
        <w:t>) معرفی شده اند.</w:t>
      </w:r>
    </w:p>
    <w:p w14:paraId="5082C729" w14:textId="77777777" w:rsidR="005E1A65" w:rsidRPr="00B10BAD" w:rsidRDefault="005E1A65" w:rsidP="005E1A65">
      <w:pPr>
        <w:rPr>
          <w:rtl/>
        </w:rPr>
      </w:pPr>
      <w:r w:rsidRPr="00B10BAD">
        <w:rPr>
          <w:rtl/>
        </w:rPr>
        <w:t xml:space="preserve">پلتفرم </w:t>
      </w:r>
      <w:r w:rsidRPr="003302FF">
        <w:t>Databricks</w:t>
      </w:r>
      <w:r w:rsidRPr="00B10BAD">
        <w:t xml:space="preserve"> </w:t>
      </w:r>
      <w:r w:rsidRPr="003302FF">
        <w:t>Lakehouse</w:t>
      </w:r>
      <w:r w:rsidRPr="00B10BAD">
        <w:rPr>
          <w:rtl/>
        </w:rPr>
        <w:t xml:space="preserve"> بهتر</w:t>
      </w:r>
      <w:r w:rsidRPr="00B10BAD">
        <w:rPr>
          <w:rFonts w:hint="cs"/>
          <w:rtl/>
        </w:rPr>
        <w:t>ی</w:t>
      </w:r>
      <w:r w:rsidRPr="00B10BAD">
        <w:rPr>
          <w:rFonts w:hint="eastAsia"/>
          <w:rtl/>
        </w:rPr>
        <w:t>ن</w:t>
      </w:r>
      <w:r w:rsidRPr="00B10BAD">
        <w:rPr>
          <w:rtl/>
        </w:rPr>
        <w:t xml:space="preserve"> </w:t>
      </w:r>
      <w:r w:rsidRPr="00B10BAD">
        <w:rPr>
          <w:rFonts w:hint="cs"/>
          <w:rtl/>
        </w:rPr>
        <w:t>ویژگی های</w:t>
      </w:r>
      <w:r w:rsidRPr="00B10BAD">
        <w:rPr>
          <w:rtl/>
        </w:rPr>
        <w:t xml:space="preserve"> در</w:t>
      </w:r>
      <w:r w:rsidRPr="00B10BAD">
        <w:rPr>
          <w:rFonts w:hint="cs"/>
          <w:rtl/>
        </w:rPr>
        <w:t>ی</w:t>
      </w:r>
      <w:r w:rsidRPr="00B10BAD">
        <w:rPr>
          <w:rFonts w:hint="eastAsia"/>
          <w:rtl/>
        </w:rPr>
        <w:t>اچه</w:t>
      </w:r>
      <w:r w:rsidRPr="00B10BAD">
        <w:rPr>
          <w:rtl/>
        </w:rPr>
        <w:t xml:space="preserve"> ها</w:t>
      </w:r>
      <w:r w:rsidRPr="00B10BAD">
        <w:rPr>
          <w:rFonts w:hint="cs"/>
          <w:rtl/>
        </w:rPr>
        <w:t>ی</w:t>
      </w:r>
      <w:r w:rsidRPr="00B10BAD">
        <w:rPr>
          <w:rtl/>
        </w:rPr>
        <w:t xml:space="preserve"> داده و انبارها</w:t>
      </w:r>
      <w:r w:rsidRPr="00B10BAD">
        <w:rPr>
          <w:rFonts w:hint="cs"/>
          <w:rtl/>
        </w:rPr>
        <w:t>ی</w:t>
      </w:r>
      <w:r w:rsidRPr="00B10BAD">
        <w:rPr>
          <w:rtl/>
        </w:rPr>
        <w:t xml:space="preserve"> داده را برا</w:t>
      </w:r>
      <w:r w:rsidRPr="00B10BAD">
        <w:rPr>
          <w:rFonts w:hint="cs"/>
          <w:rtl/>
        </w:rPr>
        <w:t>ی</w:t>
      </w:r>
      <w:r w:rsidRPr="00B10BAD">
        <w:rPr>
          <w:rtl/>
        </w:rPr>
        <w:t xml:space="preserve"> ارائه قابل</w:t>
      </w:r>
      <w:r w:rsidRPr="00B10BAD">
        <w:rPr>
          <w:rFonts w:hint="cs"/>
          <w:rtl/>
        </w:rPr>
        <w:t>ی</w:t>
      </w:r>
      <w:r w:rsidRPr="00B10BAD">
        <w:rPr>
          <w:rFonts w:hint="eastAsia"/>
          <w:rtl/>
        </w:rPr>
        <w:t>ت</w:t>
      </w:r>
      <w:r w:rsidRPr="00B10BAD">
        <w:rPr>
          <w:rtl/>
        </w:rPr>
        <w:t xml:space="preserve"> اطم</w:t>
      </w:r>
      <w:r w:rsidRPr="00B10BAD">
        <w:rPr>
          <w:rFonts w:hint="cs"/>
          <w:rtl/>
        </w:rPr>
        <w:t>ی</w:t>
      </w:r>
      <w:r w:rsidRPr="00B10BAD">
        <w:rPr>
          <w:rFonts w:hint="eastAsia"/>
          <w:rtl/>
        </w:rPr>
        <w:t>نان،</w:t>
      </w:r>
      <w:r w:rsidRPr="00B10BAD">
        <w:rPr>
          <w:rtl/>
        </w:rPr>
        <w:t xml:space="preserve"> حاکم</w:t>
      </w:r>
      <w:r w:rsidRPr="00B10BAD">
        <w:rPr>
          <w:rFonts w:hint="cs"/>
          <w:rtl/>
        </w:rPr>
        <w:t>ی</w:t>
      </w:r>
      <w:r w:rsidRPr="00B10BAD">
        <w:rPr>
          <w:rFonts w:hint="eastAsia"/>
          <w:rtl/>
        </w:rPr>
        <w:t>ت</w:t>
      </w:r>
      <w:r w:rsidRPr="00B10BAD">
        <w:rPr>
          <w:rtl/>
        </w:rPr>
        <w:t xml:space="preserve"> قو</w:t>
      </w:r>
      <w:r w:rsidRPr="00B10BAD">
        <w:rPr>
          <w:rFonts w:hint="cs"/>
          <w:rtl/>
        </w:rPr>
        <w:t xml:space="preserve">ی، </w:t>
      </w:r>
      <w:r w:rsidRPr="00B10BAD">
        <w:rPr>
          <w:rtl/>
        </w:rPr>
        <w:t>انعطاف پذ</w:t>
      </w:r>
      <w:r w:rsidRPr="00B10BAD">
        <w:rPr>
          <w:rFonts w:hint="cs"/>
          <w:rtl/>
        </w:rPr>
        <w:t>ی</w:t>
      </w:r>
      <w:r w:rsidRPr="00B10BAD">
        <w:rPr>
          <w:rFonts w:hint="eastAsia"/>
          <w:rtl/>
        </w:rPr>
        <w:t>ر</w:t>
      </w:r>
      <w:r w:rsidRPr="00B10BAD">
        <w:rPr>
          <w:rFonts w:hint="cs"/>
          <w:rtl/>
        </w:rPr>
        <w:t>ی</w:t>
      </w:r>
      <w:r w:rsidRPr="00B10BAD">
        <w:rPr>
          <w:rtl/>
        </w:rPr>
        <w:t xml:space="preserve"> و پشت</w:t>
      </w:r>
      <w:r w:rsidRPr="00B10BAD">
        <w:rPr>
          <w:rFonts w:hint="cs"/>
          <w:rtl/>
        </w:rPr>
        <w:t>ی</w:t>
      </w:r>
      <w:r w:rsidRPr="00B10BAD">
        <w:rPr>
          <w:rFonts w:hint="eastAsia"/>
          <w:rtl/>
        </w:rPr>
        <w:t>بان</w:t>
      </w:r>
      <w:r w:rsidRPr="00B10BAD">
        <w:rPr>
          <w:rFonts w:hint="cs"/>
          <w:rtl/>
        </w:rPr>
        <w:t>ی</w:t>
      </w:r>
      <w:r w:rsidRPr="00B10BAD">
        <w:rPr>
          <w:rtl/>
        </w:rPr>
        <w:t xml:space="preserve"> از </w:t>
      </w:r>
      <w:r w:rsidRPr="00B10BAD">
        <w:rPr>
          <w:rFonts w:hint="cs"/>
          <w:rtl/>
        </w:rPr>
        <w:t>ی</w:t>
      </w:r>
      <w:r w:rsidRPr="00B10BAD">
        <w:rPr>
          <w:rFonts w:hint="eastAsia"/>
          <w:rtl/>
        </w:rPr>
        <w:t>ادگ</w:t>
      </w:r>
      <w:r w:rsidRPr="00B10BAD">
        <w:rPr>
          <w:rFonts w:hint="cs"/>
          <w:rtl/>
        </w:rPr>
        <w:t>ی</w:t>
      </w:r>
      <w:r w:rsidRPr="00B10BAD">
        <w:rPr>
          <w:rFonts w:hint="eastAsia"/>
          <w:rtl/>
        </w:rPr>
        <w:t>ر</w:t>
      </w:r>
      <w:r w:rsidRPr="00B10BAD">
        <w:rPr>
          <w:rFonts w:hint="cs"/>
          <w:rtl/>
        </w:rPr>
        <w:t>ی</w:t>
      </w:r>
      <w:r w:rsidRPr="00B10BAD">
        <w:rPr>
          <w:rtl/>
        </w:rPr>
        <w:t xml:space="preserve"> ماش</w:t>
      </w:r>
      <w:r w:rsidRPr="00B10BAD">
        <w:rPr>
          <w:rFonts w:hint="cs"/>
          <w:rtl/>
        </w:rPr>
        <w:t>ی</w:t>
      </w:r>
      <w:r w:rsidRPr="00B10BAD">
        <w:rPr>
          <w:rFonts w:hint="eastAsia"/>
          <w:rtl/>
        </w:rPr>
        <w:t>ن</w:t>
      </w:r>
      <w:r w:rsidRPr="00B10BAD">
        <w:rPr>
          <w:rFonts w:hint="cs"/>
          <w:rtl/>
        </w:rPr>
        <w:t>ی،</w:t>
      </w:r>
      <w:r w:rsidRPr="00B10BAD">
        <w:rPr>
          <w:rtl/>
        </w:rPr>
        <w:t xml:space="preserve"> ترک</w:t>
      </w:r>
      <w:r w:rsidRPr="00B10BAD">
        <w:rPr>
          <w:rFonts w:hint="cs"/>
          <w:rtl/>
        </w:rPr>
        <w:t>ی</w:t>
      </w:r>
      <w:r w:rsidRPr="00B10BAD">
        <w:rPr>
          <w:rFonts w:hint="eastAsia"/>
          <w:rtl/>
        </w:rPr>
        <w:t>ب</w:t>
      </w:r>
      <w:r w:rsidRPr="00B10BAD">
        <w:rPr>
          <w:rtl/>
        </w:rPr>
        <w:t xml:space="preserve"> م</w:t>
      </w:r>
      <w:r w:rsidRPr="00B10BAD">
        <w:rPr>
          <w:rFonts w:hint="cs"/>
          <w:rtl/>
        </w:rPr>
        <w:t>ی</w:t>
      </w:r>
      <w:r w:rsidRPr="00B10BAD">
        <w:rPr>
          <w:rtl/>
        </w:rPr>
        <w:t xml:space="preserve"> کند.</w:t>
      </w:r>
    </w:p>
    <w:p w14:paraId="429AD5C5" w14:textId="77777777" w:rsidR="00807809" w:rsidRDefault="005E1A65" w:rsidP="00807809">
      <w:r w:rsidRPr="00B10BAD">
        <w:rPr>
          <w:rFonts w:hint="cs"/>
          <w:rtl/>
        </w:rPr>
        <w:t xml:space="preserve">اما </w:t>
      </w:r>
      <w:r w:rsidR="00807809">
        <w:rPr>
          <w:rFonts w:hint="cs"/>
          <w:rtl/>
        </w:rPr>
        <w:t xml:space="preserve">پلتفرم </w:t>
      </w:r>
      <w:r w:rsidR="00807809">
        <w:t>Apache Zeppelin</w:t>
      </w:r>
      <w:r w:rsidR="00807809">
        <w:rPr>
          <w:rFonts w:hint="cs"/>
          <w:rtl/>
        </w:rPr>
        <w:t xml:space="preserve"> یک </w:t>
      </w:r>
      <w:r w:rsidR="00807809">
        <w:t>web based notebook</w:t>
      </w:r>
      <w:r w:rsidR="00807809">
        <w:rPr>
          <w:rFonts w:hint="cs"/>
          <w:rtl/>
        </w:rPr>
        <w:t xml:space="preserve"> مشابه </w:t>
      </w:r>
      <w:proofErr w:type="spellStart"/>
      <w:r w:rsidR="00807809">
        <w:t>databricks</w:t>
      </w:r>
      <w:proofErr w:type="spellEnd"/>
      <w:r w:rsidR="00807809">
        <w:rPr>
          <w:rFonts w:hint="cs"/>
          <w:rtl/>
        </w:rPr>
        <w:t xml:space="preserve"> است که ویژگی‌هایی مانند </w:t>
      </w:r>
      <w:r w:rsidR="00807809" w:rsidRPr="00807809">
        <w:t>data exploration, visualization, sharing and collaboration</w:t>
      </w:r>
      <w:r w:rsidR="00807809">
        <w:rPr>
          <w:rFonts w:hint="cs"/>
          <w:rtl/>
        </w:rPr>
        <w:t xml:space="preserve"> را فراهم می‌کند. همچنین از زبان‌های </w:t>
      </w:r>
      <w:r w:rsidR="00807809">
        <w:t xml:space="preserve">python, </w:t>
      </w:r>
      <w:proofErr w:type="spellStart"/>
      <w:r w:rsidR="00807809">
        <w:t>scala</w:t>
      </w:r>
      <w:proofErr w:type="spellEnd"/>
      <w:r w:rsidR="00807809">
        <w:t xml:space="preserve">, hive, </w:t>
      </w:r>
      <w:proofErr w:type="spellStart"/>
      <w:r w:rsidR="00807809">
        <w:t>sparksql</w:t>
      </w:r>
      <w:proofErr w:type="spellEnd"/>
      <w:r w:rsidR="00807809">
        <w:t>, shell, markdown</w:t>
      </w:r>
      <w:r w:rsidR="00807809">
        <w:rPr>
          <w:rFonts w:hint="cs"/>
          <w:rtl/>
        </w:rPr>
        <w:t xml:space="preserve"> پشتیبانی می‌کند. مزیت اصلی آن منبع‌باز بودن است که می‌توان آن را بر روی سرور به صورت اختصاصی مستقر کرد. </w:t>
      </w:r>
    </w:p>
    <w:p w14:paraId="5FD6E7AC" w14:textId="77777777" w:rsidR="00807809" w:rsidRDefault="00807809" w:rsidP="00807809">
      <w:pPr>
        <w:rPr>
          <w:rtl/>
        </w:rPr>
      </w:pPr>
      <w:r w:rsidRPr="00B10BAD">
        <w:rPr>
          <w:rFonts w:ascii="Roboto" w:hAnsi="Roboto"/>
          <w:color w:val="2A2A2A"/>
        </w:rPr>
        <w:t xml:space="preserve">Apache </w:t>
      </w:r>
      <w:r w:rsidRPr="00B10BAD">
        <w:t>Spark</w:t>
      </w:r>
      <w:r w:rsidRPr="00B10BAD">
        <w:rPr>
          <w:rFonts w:hint="cs"/>
          <w:rtl/>
        </w:rPr>
        <w:t xml:space="preserve"> ی</w:t>
      </w:r>
      <w:r w:rsidRPr="00B10BAD">
        <w:rPr>
          <w:rFonts w:hint="eastAsia"/>
          <w:rtl/>
        </w:rPr>
        <w:t>ک</w:t>
      </w:r>
      <w:r w:rsidRPr="00B10BAD">
        <w:rPr>
          <w:rtl/>
        </w:rPr>
        <w:t xml:space="preserve"> س</w:t>
      </w:r>
      <w:r w:rsidRPr="00B10BAD">
        <w:rPr>
          <w:rFonts w:hint="cs"/>
          <w:rtl/>
        </w:rPr>
        <w:t>ی</w:t>
      </w:r>
      <w:r w:rsidRPr="00B10BAD">
        <w:rPr>
          <w:rFonts w:hint="eastAsia"/>
          <w:rtl/>
        </w:rPr>
        <w:t>ستم</w:t>
      </w:r>
      <w:r w:rsidRPr="00B10BAD">
        <w:rPr>
          <w:rtl/>
        </w:rPr>
        <w:t xml:space="preserve"> محاسبات</w:t>
      </w:r>
      <w:r w:rsidRPr="00B10BAD">
        <w:rPr>
          <w:rFonts w:hint="cs"/>
          <w:rtl/>
        </w:rPr>
        <w:t>ی</w:t>
      </w:r>
      <w:r w:rsidRPr="00B10BAD">
        <w:rPr>
          <w:rtl/>
        </w:rPr>
        <w:t xml:space="preserve"> خوشه ا</w:t>
      </w:r>
      <w:r w:rsidRPr="00B10BAD">
        <w:rPr>
          <w:rFonts w:hint="cs"/>
          <w:rtl/>
        </w:rPr>
        <w:t>ی</w:t>
      </w:r>
      <w:r w:rsidRPr="00B10BAD">
        <w:rPr>
          <w:rtl/>
        </w:rPr>
        <w:t xml:space="preserve"> سر</w:t>
      </w:r>
      <w:r w:rsidRPr="00B10BAD">
        <w:rPr>
          <w:rFonts w:hint="cs"/>
          <w:rtl/>
        </w:rPr>
        <w:t>ی</w:t>
      </w:r>
      <w:r w:rsidRPr="00B10BAD">
        <w:rPr>
          <w:rFonts w:hint="eastAsia"/>
          <w:rtl/>
        </w:rPr>
        <w:t>ع</w:t>
      </w:r>
      <w:r w:rsidRPr="00B10BAD">
        <w:rPr>
          <w:rtl/>
        </w:rPr>
        <w:t xml:space="preserve"> و همه منظوره است</w:t>
      </w:r>
      <w:r>
        <w:rPr>
          <w:rFonts w:hint="cs"/>
          <w:rtl/>
        </w:rPr>
        <w:t xml:space="preserve"> که </w:t>
      </w:r>
      <w:r w:rsidRPr="00B10BAD">
        <w:t>API</w:t>
      </w:r>
      <w:r w:rsidRPr="00B10BAD">
        <w:rPr>
          <w:rtl/>
        </w:rPr>
        <w:t>ها</w:t>
      </w:r>
      <w:r w:rsidRPr="00B10BAD">
        <w:rPr>
          <w:rFonts w:hint="cs"/>
          <w:rtl/>
        </w:rPr>
        <w:t>ی</w:t>
      </w:r>
      <w:r w:rsidRPr="00B10BAD">
        <w:rPr>
          <w:rtl/>
        </w:rPr>
        <w:t xml:space="preserve"> سطح بالا را</w:t>
      </w:r>
      <w:r>
        <w:rPr>
          <w:rFonts w:hint="cs"/>
          <w:rtl/>
        </w:rPr>
        <w:t xml:space="preserve"> </w:t>
      </w:r>
      <w:r w:rsidRPr="00B10BAD">
        <w:rPr>
          <w:rtl/>
        </w:rPr>
        <w:t>که از نمودارها</w:t>
      </w:r>
      <w:r w:rsidRPr="00B10BAD">
        <w:rPr>
          <w:rFonts w:hint="cs"/>
          <w:rtl/>
        </w:rPr>
        <w:t>ی</w:t>
      </w:r>
      <w:r w:rsidRPr="00B10BAD">
        <w:rPr>
          <w:rtl/>
        </w:rPr>
        <w:t xml:space="preserve"> اجرا</w:t>
      </w:r>
      <w:r w:rsidRPr="00B10BAD">
        <w:rPr>
          <w:rFonts w:hint="cs"/>
          <w:rtl/>
        </w:rPr>
        <w:t>ی</w:t>
      </w:r>
      <w:r w:rsidRPr="00B10BAD">
        <w:rPr>
          <w:rtl/>
        </w:rPr>
        <w:t xml:space="preserve"> عموم</w:t>
      </w:r>
      <w:r w:rsidRPr="00B10BAD">
        <w:rPr>
          <w:rFonts w:hint="cs"/>
          <w:rtl/>
        </w:rPr>
        <w:t>ی</w:t>
      </w:r>
      <w:r w:rsidRPr="00B10BAD">
        <w:rPr>
          <w:rtl/>
        </w:rPr>
        <w:t xml:space="preserve"> پشت</w:t>
      </w:r>
      <w:r w:rsidRPr="00B10BAD">
        <w:rPr>
          <w:rFonts w:hint="cs"/>
          <w:rtl/>
        </w:rPr>
        <w:t>ی</w:t>
      </w:r>
      <w:r w:rsidRPr="00B10BAD">
        <w:rPr>
          <w:rFonts w:hint="eastAsia"/>
          <w:rtl/>
        </w:rPr>
        <w:t>بان</w:t>
      </w:r>
      <w:r w:rsidRPr="00B10BAD">
        <w:rPr>
          <w:rFonts w:hint="cs"/>
          <w:rtl/>
        </w:rPr>
        <w:t>ی</w:t>
      </w:r>
      <w:r w:rsidRPr="00B10BAD">
        <w:rPr>
          <w:rtl/>
        </w:rPr>
        <w:t xml:space="preserve"> م</w:t>
      </w:r>
      <w:r w:rsidRPr="00B10BAD">
        <w:rPr>
          <w:rFonts w:hint="cs"/>
          <w:rtl/>
        </w:rPr>
        <w:t>ی</w:t>
      </w:r>
      <w:r w:rsidRPr="00B10BAD">
        <w:rPr>
          <w:rtl/>
        </w:rPr>
        <w:t xml:space="preserve"> کند در جاوا، اسکالا، پا</w:t>
      </w:r>
      <w:r w:rsidRPr="00B10BAD">
        <w:rPr>
          <w:rFonts w:hint="cs"/>
          <w:rtl/>
        </w:rPr>
        <w:t>ی</w:t>
      </w:r>
      <w:r w:rsidRPr="00B10BAD">
        <w:rPr>
          <w:rFonts w:hint="eastAsia"/>
          <w:rtl/>
        </w:rPr>
        <w:t>تون</w:t>
      </w:r>
      <w:r w:rsidRPr="00B10BAD">
        <w:rPr>
          <w:rtl/>
        </w:rPr>
        <w:t xml:space="preserve"> و </w:t>
      </w:r>
      <w:r w:rsidRPr="00B10BAD">
        <w:t>R</w:t>
      </w:r>
      <w:r w:rsidRPr="00B10BAD">
        <w:rPr>
          <w:rtl/>
        </w:rPr>
        <w:t xml:space="preserve"> و </w:t>
      </w:r>
      <w:r w:rsidRPr="00B10BAD">
        <w:rPr>
          <w:rFonts w:hint="cs"/>
          <w:rtl/>
        </w:rPr>
        <w:t>ی</w:t>
      </w:r>
      <w:r w:rsidRPr="00B10BAD">
        <w:rPr>
          <w:rFonts w:hint="eastAsia"/>
          <w:rtl/>
        </w:rPr>
        <w:t>ک</w:t>
      </w:r>
      <w:r w:rsidRPr="00B10BAD">
        <w:rPr>
          <w:rtl/>
        </w:rPr>
        <w:t xml:space="preserve"> موتور به</w:t>
      </w:r>
      <w:r w:rsidRPr="00B10BAD">
        <w:rPr>
          <w:rFonts w:hint="cs"/>
          <w:rtl/>
        </w:rPr>
        <w:t>ی</w:t>
      </w:r>
      <w:r w:rsidRPr="00B10BAD">
        <w:rPr>
          <w:rFonts w:hint="eastAsia"/>
          <w:rtl/>
        </w:rPr>
        <w:t>نه</w:t>
      </w:r>
      <w:r w:rsidRPr="00B10BAD">
        <w:rPr>
          <w:rtl/>
        </w:rPr>
        <w:t xml:space="preserve"> ساز</w:t>
      </w:r>
      <w:r w:rsidRPr="00B10BAD">
        <w:rPr>
          <w:rFonts w:hint="cs"/>
          <w:rtl/>
        </w:rPr>
        <w:t>ی</w:t>
      </w:r>
      <w:r w:rsidRPr="00B10BAD">
        <w:rPr>
          <w:rtl/>
        </w:rPr>
        <w:t xml:space="preserve"> شده ارائه م</w:t>
      </w:r>
      <w:r w:rsidRPr="00B10BAD">
        <w:rPr>
          <w:rFonts w:hint="cs"/>
          <w:rtl/>
        </w:rPr>
        <w:t>ی</w:t>
      </w:r>
      <w:r w:rsidRPr="00B10BAD">
        <w:rPr>
          <w:rtl/>
        </w:rPr>
        <w:t xml:space="preserve"> دهد. </w:t>
      </w:r>
      <w:r w:rsidRPr="00B10BAD">
        <w:t>Apache Spark</w:t>
      </w:r>
      <w:r w:rsidRPr="00B10BAD">
        <w:rPr>
          <w:rtl/>
        </w:rPr>
        <w:t xml:space="preserve"> در </w:t>
      </w:r>
      <w:r w:rsidRPr="00B10BAD">
        <w:t>Zeppelin</w:t>
      </w:r>
      <w:r w:rsidRPr="00B10BAD">
        <w:rPr>
          <w:rtl/>
        </w:rPr>
        <w:t xml:space="preserve"> پشت</w:t>
      </w:r>
      <w:r w:rsidRPr="00B10BAD">
        <w:rPr>
          <w:rFonts w:hint="cs"/>
          <w:rtl/>
        </w:rPr>
        <w:t>ی</w:t>
      </w:r>
      <w:r w:rsidRPr="00B10BAD">
        <w:rPr>
          <w:rFonts w:hint="eastAsia"/>
          <w:rtl/>
        </w:rPr>
        <w:t>بان</w:t>
      </w:r>
      <w:r w:rsidRPr="00B10BAD">
        <w:rPr>
          <w:rFonts w:hint="cs"/>
          <w:rtl/>
        </w:rPr>
        <w:t>ی</w:t>
      </w:r>
      <w:r w:rsidRPr="00B10BAD">
        <w:rPr>
          <w:rtl/>
        </w:rPr>
        <w:t xml:space="preserve"> م</w:t>
      </w:r>
      <w:r w:rsidRPr="00B10BAD">
        <w:rPr>
          <w:rFonts w:hint="cs"/>
          <w:rtl/>
        </w:rPr>
        <w:t>ی</w:t>
      </w:r>
      <w:r w:rsidRPr="00B10BAD">
        <w:rPr>
          <w:rtl/>
        </w:rPr>
        <w:t xml:space="preserve"> شود</w:t>
      </w:r>
      <w:r>
        <w:rPr>
          <w:rFonts w:hint="cs"/>
          <w:rtl/>
        </w:rPr>
        <w:t>.</w:t>
      </w:r>
    </w:p>
    <w:p w14:paraId="197093A3" w14:textId="77777777" w:rsidR="005E1A65" w:rsidRDefault="005E1A65" w:rsidP="005E1A65">
      <w:pPr>
        <w:rPr>
          <w:rtl/>
        </w:rPr>
      </w:pPr>
      <w:r>
        <w:rPr>
          <w:rFonts w:hint="cs"/>
          <w:rtl/>
        </w:rPr>
        <w:t xml:space="preserve">مقایسه </w:t>
      </w:r>
      <w:r w:rsidRPr="008B38E1">
        <w:t>zeppelin</w:t>
      </w:r>
      <w:r>
        <w:rPr>
          <w:rFonts w:hint="cs"/>
          <w:rtl/>
        </w:rPr>
        <w:t xml:space="preserve"> و </w:t>
      </w:r>
      <w:r w:rsidRPr="00E852E9">
        <w:t>Databricks</w:t>
      </w:r>
      <w:r>
        <w:rPr>
          <w:rFonts w:hint="cs"/>
          <w:rtl/>
        </w:rPr>
        <w:t>:</w:t>
      </w:r>
    </w:p>
    <w:tbl>
      <w:tblPr>
        <w:tblStyle w:val="TableGrid"/>
        <w:bidiVisual/>
        <w:tblW w:w="0" w:type="auto"/>
        <w:tblLook w:val="04A0" w:firstRow="1" w:lastRow="0" w:firstColumn="1" w:lastColumn="0" w:noHBand="0" w:noVBand="1"/>
      </w:tblPr>
      <w:tblGrid>
        <w:gridCol w:w="3005"/>
        <w:gridCol w:w="3005"/>
        <w:gridCol w:w="3006"/>
      </w:tblGrid>
      <w:tr w:rsidR="005E1A65" w14:paraId="114DB22C" w14:textId="77777777" w:rsidTr="00C85BA6">
        <w:tc>
          <w:tcPr>
            <w:tcW w:w="3005" w:type="dxa"/>
          </w:tcPr>
          <w:p w14:paraId="0EDC8AB1" w14:textId="77777777" w:rsidR="005E1A65" w:rsidRPr="00567403" w:rsidRDefault="005E1A65" w:rsidP="00C85BA6">
            <w:pPr>
              <w:jc w:val="center"/>
              <w:rPr>
                <w:rFonts w:asciiTheme="minorHAnsi" w:hAnsiTheme="minorHAnsi" w:cstheme="minorHAnsi"/>
                <w:b/>
                <w:bCs/>
                <w:color w:val="000000" w:themeColor="text1"/>
                <w:szCs w:val="20"/>
              </w:rPr>
            </w:pPr>
          </w:p>
        </w:tc>
        <w:tc>
          <w:tcPr>
            <w:tcW w:w="3005" w:type="dxa"/>
          </w:tcPr>
          <w:p w14:paraId="3DC15DCD" w14:textId="77777777" w:rsidR="005E1A65" w:rsidRDefault="005E1A65" w:rsidP="00C85BA6">
            <w:pPr>
              <w:tabs>
                <w:tab w:val="left" w:pos="1889"/>
              </w:tabs>
              <w:jc w:val="center"/>
              <w:rPr>
                <w:rtl/>
              </w:rPr>
            </w:pPr>
            <w:r w:rsidRPr="008B38E1">
              <w:t>zeppelin</w:t>
            </w:r>
          </w:p>
        </w:tc>
        <w:tc>
          <w:tcPr>
            <w:tcW w:w="3006" w:type="dxa"/>
          </w:tcPr>
          <w:p w14:paraId="3E384F79" w14:textId="77777777" w:rsidR="005E1A65" w:rsidRDefault="005E1A65" w:rsidP="00C85BA6">
            <w:pPr>
              <w:jc w:val="center"/>
              <w:rPr>
                <w:rtl/>
              </w:rPr>
            </w:pPr>
            <w:r w:rsidRPr="00E852E9">
              <w:t>Databricks</w:t>
            </w:r>
          </w:p>
        </w:tc>
      </w:tr>
      <w:tr w:rsidR="005E1A65" w14:paraId="0BDFB298" w14:textId="77777777" w:rsidTr="00C85BA6">
        <w:tc>
          <w:tcPr>
            <w:tcW w:w="3005" w:type="dxa"/>
          </w:tcPr>
          <w:p w14:paraId="6CB8F3F6" w14:textId="77777777" w:rsidR="005E1A65" w:rsidRPr="00567403" w:rsidRDefault="005E1A65" w:rsidP="00C85BA6">
            <w:pPr>
              <w:jc w:val="center"/>
              <w:rPr>
                <w:rFonts w:asciiTheme="minorHAnsi" w:hAnsiTheme="minorHAnsi" w:cstheme="minorHAnsi"/>
                <w:b/>
                <w:bCs/>
                <w:color w:val="000000" w:themeColor="text1"/>
                <w:szCs w:val="20"/>
              </w:rPr>
            </w:pPr>
            <w:r w:rsidRPr="00567403">
              <w:rPr>
                <w:rFonts w:asciiTheme="minorHAnsi" w:hAnsiTheme="minorHAnsi" w:cstheme="minorHAnsi"/>
                <w:b/>
                <w:bCs/>
                <w:color w:val="000000" w:themeColor="text1"/>
                <w:szCs w:val="20"/>
              </w:rPr>
              <w:t>setup</w:t>
            </w:r>
          </w:p>
        </w:tc>
        <w:tc>
          <w:tcPr>
            <w:tcW w:w="3005" w:type="dxa"/>
          </w:tcPr>
          <w:p w14:paraId="0E740421" w14:textId="77777777" w:rsidR="005E1A65" w:rsidRPr="00567403" w:rsidRDefault="005E1A65" w:rsidP="00C85BA6">
            <w:pPr>
              <w:jc w:val="center"/>
              <w:rPr>
                <w:sz w:val="18"/>
                <w:szCs w:val="24"/>
                <w:rtl/>
              </w:rPr>
            </w:pPr>
            <w:r w:rsidRPr="00567403">
              <w:rPr>
                <w:rFonts w:hint="cs"/>
                <w:sz w:val="18"/>
                <w:szCs w:val="24"/>
                <w:rtl/>
              </w:rPr>
              <w:t>خود میزبان(</w:t>
            </w:r>
            <w:r w:rsidRPr="00567403">
              <w:rPr>
                <w:sz w:val="18"/>
                <w:szCs w:val="24"/>
              </w:rPr>
              <w:t>Self</w:t>
            </w:r>
            <w:r w:rsidRPr="00567403">
              <w:rPr>
                <w:rFonts w:ascii="Segoe UI" w:hAnsi="Segoe UI" w:cs="Segoe UI"/>
                <w:color w:val="2A4365"/>
                <w:sz w:val="18"/>
                <w:szCs w:val="24"/>
              </w:rPr>
              <w:t>-</w:t>
            </w:r>
            <w:r w:rsidRPr="00567403">
              <w:rPr>
                <w:sz w:val="18"/>
                <w:szCs w:val="24"/>
              </w:rPr>
              <w:t>hosted</w:t>
            </w:r>
            <w:r w:rsidRPr="00567403">
              <w:rPr>
                <w:rFonts w:hint="cs"/>
                <w:sz w:val="18"/>
                <w:szCs w:val="24"/>
                <w:rtl/>
              </w:rPr>
              <w:t>)</w:t>
            </w:r>
          </w:p>
        </w:tc>
        <w:tc>
          <w:tcPr>
            <w:tcW w:w="3006" w:type="dxa"/>
          </w:tcPr>
          <w:p w14:paraId="13CF1EDD" w14:textId="77777777" w:rsidR="005E1A65" w:rsidRPr="00567403" w:rsidRDefault="005E1A65" w:rsidP="00C85BA6">
            <w:pPr>
              <w:jc w:val="center"/>
              <w:rPr>
                <w:sz w:val="18"/>
                <w:szCs w:val="24"/>
                <w:rtl/>
              </w:rPr>
            </w:pPr>
            <w:r w:rsidRPr="00567403">
              <w:rPr>
                <w:rFonts w:hint="cs"/>
                <w:sz w:val="18"/>
                <w:szCs w:val="24"/>
                <w:rtl/>
              </w:rPr>
              <w:t>خود میزبان یا کاملا مدیریت شده</w:t>
            </w:r>
          </w:p>
        </w:tc>
      </w:tr>
      <w:tr w:rsidR="005E1A65" w14:paraId="2D6EBD70" w14:textId="77777777" w:rsidTr="00C85BA6">
        <w:tc>
          <w:tcPr>
            <w:tcW w:w="3005" w:type="dxa"/>
          </w:tcPr>
          <w:p w14:paraId="1FD32E70"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JUPYTER COMPATIBILITY</w:t>
            </w:r>
          </w:p>
        </w:tc>
        <w:tc>
          <w:tcPr>
            <w:tcW w:w="3005" w:type="dxa"/>
          </w:tcPr>
          <w:p w14:paraId="03A94187" w14:textId="77777777" w:rsidR="005E1A65" w:rsidRPr="00567403" w:rsidRDefault="005E1A65" w:rsidP="00C85BA6">
            <w:pPr>
              <w:jc w:val="center"/>
              <w:rPr>
                <w:sz w:val="18"/>
                <w:szCs w:val="24"/>
                <w:rtl/>
              </w:rPr>
            </w:pPr>
            <w:r>
              <w:rPr>
                <w:rFonts w:hint="cs"/>
                <w:sz w:val="18"/>
                <w:szCs w:val="24"/>
                <w:rtl/>
              </w:rPr>
              <w:t>ندارد</w:t>
            </w:r>
          </w:p>
        </w:tc>
        <w:tc>
          <w:tcPr>
            <w:tcW w:w="3006" w:type="dxa"/>
          </w:tcPr>
          <w:p w14:paraId="0F438C6C" w14:textId="77777777" w:rsidR="005E1A65" w:rsidRPr="00567403" w:rsidRDefault="005E1A65" w:rsidP="00C85BA6">
            <w:pPr>
              <w:jc w:val="center"/>
              <w:rPr>
                <w:sz w:val="18"/>
                <w:szCs w:val="24"/>
                <w:rtl/>
              </w:rPr>
            </w:pPr>
            <w:r>
              <w:rPr>
                <w:rFonts w:hint="cs"/>
                <w:sz w:val="18"/>
                <w:szCs w:val="24"/>
                <w:rtl/>
              </w:rPr>
              <w:t>سازگار با ژوپیتر(</w:t>
            </w:r>
            <w:r>
              <w:rPr>
                <w:sz w:val="18"/>
                <w:szCs w:val="24"/>
              </w:rPr>
              <w:t>JUPYTER</w:t>
            </w:r>
            <w:r>
              <w:rPr>
                <w:rFonts w:hint="cs"/>
                <w:sz w:val="18"/>
                <w:szCs w:val="24"/>
                <w:rtl/>
              </w:rPr>
              <w:t>)</w:t>
            </w:r>
          </w:p>
        </w:tc>
      </w:tr>
      <w:tr w:rsidR="005E1A65" w14:paraId="178AEE03" w14:textId="77777777" w:rsidTr="00C85BA6">
        <w:tc>
          <w:tcPr>
            <w:tcW w:w="3005" w:type="dxa"/>
          </w:tcPr>
          <w:p w14:paraId="0C663FFE"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PROGRAMMING LANGUAGES</w:t>
            </w:r>
          </w:p>
        </w:tc>
        <w:tc>
          <w:tcPr>
            <w:tcW w:w="3005" w:type="dxa"/>
          </w:tcPr>
          <w:p w14:paraId="49B19FA1" w14:textId="77777777" w:rsidR="005E1A65" w:rsidRPr="00567403" w:rsidRDefault="005E1A65" w:rsidP="00C85BA6">
            <w:pPr>
              <w:jc w:val="center"/>
              <w:rPr>
                <w:sz w:val="18"/>
                <w:szCs w:val="24"/>
                <w:rtl/>
              </w:rPr>
            </w:pPr>
            <w:r w:rsidRPr="007265D4">
              <w:rPr>
                <w:sz w:val="18"/>
                <w:szCs w:val="24"/>
              </w:rPr>
              <w:t>Python, SQL, Spark</w:t>
            </w:r>
          </w:p>
        </w:tc>
        <w:tc>
          <w:tcPr>
            <w:tcW w:w="3006" w:type="dxa"/>
          </w:tcPr>
          <w:p w14:paraId="3E45D1B5" w14:textId="77777777" w:rsidR="005E1A65" w:rsidRPr="00567403" w:rsidRDefault="005E1A65" w:rsidP="00C85BA6">
            <w:pPr>
              <w:jc w:val="center"/>
              <w:rPr>
                <w:sz w:val="18"/>
                <w:szCs w:val="24"/>
                <w:rtl/>
              </w:rPr>
            </w:pPr>
            <w:r>
              <w:rPr>
                <w:sz w:val="18"/>
                <w:szCs w:val="24"/>
              </w:rPr>
              <w:t>JUPYTER</w:t>
            </w:r>
          </w:p>
        </w:tc>
      </w:tr>
      <w:tr w:rsidR="005E1A65" w14:paraId="2AB50253" w14:textId="77777777" w:rsidTr="00C85BA6">
        <w:tc>
          <w:tcPr>
            <w:tcW w:w="3005" w:type="dxa"/>
          </w:tcPr>
          <w:p w14:paraId="47D9BA16"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DATA VISUALIZATION</w:t>
            </w:r>
          </w:p>
        </w:tc>
        <w:tc>
          <w:tcPr>
            <w:tcW w:w="3005" w:type="dxa"/>
          </w:tcPr>
          <w:p w14:paraId="06C4C566" w14:textId="77777777" w:rsidR="005E1A65" w:rsidRPr="00567403" w:rsidRDefault="005E1A65" w:rsidP="00C85BA6">
            <w:pPr>
              <w:jc w:val="center"/>
              <w:rPr>
                <w:sz w:val="18"/>
                <w:szCs w:val="24"/>
                <w:rtl/>
              </w:rPr>
            </w:pPr>
            <w:r>
              <w:rPr>
                <w:rFonts w:hint="cs"/>
                <w:sz w:val="18"/>
                <w:szCs w:val="24"/>
                <w:rtl/>
              </w:rPr>
              <w:t>ناشناخته</w:t>
            </w:r>
          </w:p>
        </w:tc>
        <w:tc>
          <w:tcPr>
            <w:tcW w:w="3006" w:type="dxa"/>
          </w:tcPr>
          <w:p w14:paraId="45D580A5" w14:textId="77777777" w:rsidR="005E1A65" w:rsidRPr="00567403" w:rsidRDefault="005E1A65" w:rsidP="00C85BA6">
            <w:pPr>
              <w:jc w:val="center"/>
              <w:rPr>
                <w:sz w:val="18"/>
                <w:szCs w:val="24"/>
              </w:rPr>
            </w:pPr>
            <w:r>
              <w:rPr>
                <w:rFonts w:hint="cs"/>
                <w:sz w:val="18"/>
                <w:szCs w:val="24"/>
                <w:rtl/>
              </w:rPr>
              <w:t xml:space="preserve">مصور سازی با </w:t>
            </w:r>
            <w:r>
              <w:rPr>
                <w:sz w:val="18"/>
                <w:szCs w:val="24"/>
              </w:rPr>
              <w:t>UI</w:t>
            </w:r>
          </w:p>
        </w:tc>
      </w:tr>
      <w:tr w:rsidR="005E1A65" w14:paraId="6DBAE800" w14:textId="77777777" w:rsidTr="00C85BA6">
        <w:tc>
          <w:tcPr>
            <w:tcW w:w="3005" w:type="dxa"/>
          </w:tcPr>
          <w:p w14:paraId="7D26EF75"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COLLABORATIVE EDITING</w:t>
            </w:r>
          </w:p>
        </w:tc>
        <w:tc>
          <w:tcPr>
            <w:tcW w:w="3005" w:type="dxa"/>
          </w:tcPr>
          <w:p w14:paraId="59BD5C61" w14:textId="77777777" w:rsidR="005E1A65" w:rsidRPr="00567403" w:rsidRDefault="005E1A65" w:rsidP="00C85BA6">
            <w:pPr>
              <w:jc w:val="center"/>
              <w:rPr>
                <w:sz w:val="18"/>
                <w:szCs w:val="24"/>
                <w:rtl/>
              </w:rPr>
            </w:pPr>
            <w:r>
              <w:rPr>
                <w:rFonts w:hint="cs"/>
                <w:sz w:val="18"/>
                <w:szCs w:val="24"/>
                <w:rtl/>
              </w:rPr>
              <w:t>مبتنی بر فایل یا نا همزمان</w:t>
            </w:r>
          </w:p>
        </w:tc>
        <w:tc>
          <w:tcPr>
            <w:tcW w:w="3006" w:type="dxa"/>
          </w:tcPr>
          <w:p w14:paraId="508DDF43" w14:textId="77777777" w:rsidR="005E1A65" w:rsidRPr="00567403" w:rsidRDefault="005E1A65" w:rsidP="00C85BA6">
            <w:pPr>
              <w:jc w:val="center"/>
              <w:rPr>
                <w:sz w:val="18"/>
                <w:szCs w:val="24"/>
                <w:rtl/>
              </w:rPr>
            </w:pPr>
            <w:r>
              <w:rPr>
                <w:rFonts w:hint="cs"/>
                <w:sz w:val="18"/>
                <w:szCs w:val="24"/>
                <w:rtl/>
              </w:rPr>
              <w:t>بلادرنگ</w:t>
            </w:r>
          </w:p>
        </w:tc>
      </w:tr>
      <w:tr w:rsidR="005E1A65" w14:paraId="6CDE3833" w14:textId="77777777" w:rsidTr="00C85BA6">
        <w:tc>
          <w:tcPr>
            <w:tcW w:w="3005" w:type="dxa"/>
          </w:tcPr>
          <w:p w14:paraId="36633FF6"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PRICING</w:t>
            </w:r>
          </w:p>
        </w:tc>
        <w:tc>
          <w:tcPr>
            <w:tcW w:w="3005" w:type="dxa"/>
          </w:tcPr>
          <w:p w14:paraId="189992DE" w14:textId="77777777" w:rsidR="005E1A65" w:rsidRPr="00567403" w:rsidRDefault="005E1A65" w:rsidP="00C85BA6">
            <w:pPr>
              <w:jc w:val="center"/>
              <w:rPr>
                <w:sz w:val="18"/>
                <w:szCs w:val="24"/>
                <w:rtl/>
              </w:rPr>
            </w:pPr>
            <w:r>
              <w:rPr>
                <w:rFonts w:hint="cs"/>
                <w:sz w:val="18"/>
                <w:szCs w:val="24"/>
                <w:rtl/>
              </w:rPr>
              <w:t>رایگان</w:t>
            </w:r>
          </w:p>
        </w:tc>
        <w:tc>
          <w:tcPr>
            <w:tcW w:w="3006" w:type="dxa"/>
          </w:tcPr>
          <w:p w14:paraId="56A40199" w14:textId="77777777" w:rsidR="005E1A65" w:rsidRPr="00567403" w:rsidRDefault="005E1A65" w:rsidP="00C85BA6">
            <w:pPr>
              <w:jc w:val="center"/>
              <w:rPr>
                <w:sz w:val="18"/>
                <w:szCs w:val="24"/>
                <w:rtl/>
              </w:rPr>
            </w:pPr>
            <w:r>
              <w:rPr>
                <w:rFonts w:hint="cs"/>
                <w:sz w:val="18"/>
                <w:szCs w:val="24"/>
                <w:rtl/>
              </w:rPr>
              <w:t>رایگان و پولی</w:t>
            </w:r>
          </w:p>
        </w:tc>
      </w:tr>
      <w:tr w:rsidR="005E1A65" w14:paraId="78426C10" w14:textId="77777777" w:rsidTr="00C85BA6">
        <w:tc>
          <w:tcPr>
            <w:tcW w:w="3005" w:type="dxa"/>
          </w:tcPr>
          <w:p w14:paraId="241EF2C4"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LICENSE</w:t>
            </w:r>
          </w:p>
        </w:tc>
        <w:tc>
          <w:tcPr>
            <w:tcW w:w="3005" w:type="dxa"/>
          </w:tcPr>
          <w:p w14:paraId="525414F4" w14:textId="77777777" w:rsidR="005E1A65" w:rsidRPr="00567403" w:rsidRDefault="005E1A65" w:rsidP="00C85BA6">
            <w:pPr>
              <w:jc w:val="center"/>
              <w:rPr>
                <w:sz w:val="18"/>
                <w:szCs w:val="24"/>
                <w:rtl/>
              </w:rPr>
            </w:pPr>
            <w:r>
              <w:rPr>
                <w:rFonts w:hint="cs"/>
                <w:sz w:val="18"/>
                <w:szCs w:val="24"/>
                <w:rtl/>
              </w:rPr>
              <w:t>منبع باز</w:t>
            </w:r>
          </w:p>
        </w:tc>
        <w:tc>
          <w:tcPr>
            <w:tcW w:w="3006" w:type="dxa"/>
          </w:tcPr>
          <w:p w14:paraId="7EB4C6FA" w14:textId="77777777" w:rsidR="005E1A65" w:rsidRPr="00567403" w:rsidRDefault="005E1A65" w:rsidP="00C85BA6">
            <w:pPr>
              <w:jc w:val="center"/>
              <w:rPr>
                <w:sz w:val="18"/>
                <w:szCs w:val="24"/>
                <w:rtl/>
              </w:rPr>
            </w:pPr>
            <w:r>
              <w:rPr>
                <w:rFonts w:hint="cs"/>
                <w:sz w:val="18"/>
                <w:szCs w:val="24"/>
                <w:rtl/>
              </w:rPr>
              <w:t>اختصاصی</w:t>
            </w:r>
          </w:p>
        </w:tc>
      </w:tr>
    </w:tbl>
    <w:p w14:paraId="41E30E41" w14:textId="43309620" w:rsidR="005E1A65" w:rsidRDefault="005E1A65" w:rsidP="005E1A65">
      <w:pPr>
        <w:rPr>
          <w:b/>
          <w:bCs/>
        </w:rPr>
      </w:pPr>
    </w:p>
    <w:p w14:paraId="17962D2A" w14:textId="77777777" w:rsidR="00807809" w:rsidRDefault="00807809" w:rsidP="00807809"/>
    <w:p w14:paraId="774F7135" w14:textId="77777777" w:rsidR="00807809" w:rsidRDefault="00807809" w:rsidP="00807809">
      <w:pPr>
        <w:rPr>
          <w:rtl/>
        </w:rPr>
      </w:pPr>
      <w:r>
        <w:rPr>
          <w:rFonts w:hint="cs"/>
          <w:rtl/>
        </w:rPr>
        <w:t xml:space="preserve">در این پروژه ما از طریق </w:t>
      </w:r>
      <w:r>
        <w:t>docker</w:t>
      </w:r>
      <w:r>
        <w:rPr>
          <w:rFonts w:hint="cs"/>
          <w:rtl/>
        </w:rPr>
        <w:t>، این پلتفرم را با دستور زیر بر روی سیستم محلی(</w:t>
      </w:r>
      <w:r>
        <w:t>local</w:t>
      </w:r>
      <w:r>
        <w:rPr>
          <w:rFonts w:hint="cs"/>
          <w:rtl/>
        </w:rPr>
        <w:t>) نصب و مستقر کردیم:</w:t>
      </w:r>
    </w:p>
    <w:p w14:paraId="3DB6ED00" w14:textId="77777777" w:rsidR="00807809" w:rsidRPr="00807809" w:rsidRDefault="00807809" w:rsidP="0080780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nsolas" w:eastAsia="Times New Roman" w:hAnsi="Consolas" w:cs="Courier New"/>
          <w:color w:val="567482"/>
          <w:spacing w:val="3"/>
          <w:sz w:val="19"/>
          <w:szCs w:val="19"/>
          <w:lang w:bidi="ar-SA"/>
        </w:rPr>
      </w:pPr>
      <w:r w:rsidRPr="00807809">
        <w:rPr>
          <w:rFonts w:ascii="Consolas" w:eastAsia="Times New Roman" w:hAnsi="Consolas" w:cs="Courier New"/>
          <w:color w:val="567482"/>
          <w:spacing w:val="3"/>
          <w:sz w:val="18"/>
          <w:szCs w:val="18"/>
          <w:bdr w:val="none" w:sz="0" w:space="0" w:color="auto" w:frame="1"/>
          <w:lang w:bidi="ar-SA"/>
        </w:rPr>
        <w:t xml:space="preserve">docker run -p 8080:8080 --rm --name zeppelin </w:t>
      </w:r>
      <w:proofErr w:type="spellStart"/>
      <w:r w:rsidRPr="00807809">
        <w:rPr>
          <w:rFonts w:ascii="Consolas" w:eastAsia="Times New Roman" w:hAnsi="Consolas" w:cs="Courier New"/>
          <w:color w:val="567482"/>
          <w:spacing w:val="3"/>
          <w:sz w:val="18"/>
          <w:szCs w:val="18"/>
          <w:bdr w:val="none" w:sz="0" w:space="0" w:color="auto" w:frame="1"/>
          <w:lang w:bidi="ar-SA"/>
        </w:rPr>
        <w:t>apache</w:t>
      </w:r>
      <w:proofErr w:type="spellEnd"/>
      <w:r w:rsidRPr="00807809">
        <w:rPr>
          <w:rFonts w:ascii="Consolas" w:eastAsia="Times New Roman" w:hAnsi="Consolas" w:cs="Courier New"/>
          <w:color w:val="567482"/>
          <w:spacing w:val="3"/>
          <w:sz w:val="18"/>
          <w:szCs w:val="18"/>
          <w:bdr w:val="none" w:sz="0" w:space="0" w:color="auto" w:frame="1"/>
          <w:lang w:bidi="ar-SA"/>
        </w:rPr>
        <w:t>/zeppelin:0.10.1</w:t>
      </w:r>
    </w:p>
    <w:p w14:paraId="39FC1AA0" w14:textId="7B93CF08" w:rsidR="00807809" w:rsidRDefault="00807809" w:rsidP="005E1A65"/>
    <w:p w14:paraId="3623E336" w14:textId="7E2F22BA" w:rsidR="0079521E" w:rsidRDefault="0079521E" w:rsidP="0079521E">
      <w:pPr>
        <w:rPr>
          <w:rtl/>
        </w:rPr>
      </w:pPr>
      <w:r w:rsidRPr="0079521E">
        <w:rPr>
          <w:rtl/>
        </w:rPr>
        <w:drawing>
          <wp:anchor distT="0" distB="0" distL="114300" distR="114300" simplePos="0" relativeHeight="251659264" behindDoc="0" locked="0" layoutInCell="1" allowOverlap="1" wp14:anchorId="6D2480FB" wp14:editId="715446F5">
            <wp:simplePos x="0" y="0"/>
            <wp:positionH relativeFrom="margin">
              <wp:align>right</wp:align>
            </wp:positionH>
            <wp:positionV relativeFrom="paragraph">
              <wp:posOffset>499110</wp:posOffset>
            </wp:positionV>
            <wp:extent cx="5943600" cy="20580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پس از استقرار با مراجعه به آدرس </w:t>
      </w:r>
      <w:r>
        <w:t>localhost:8080</w:t>
      </w:r>
      <w:r>
        <w:rPr>
          <w:rFonts w:hint="cs"/>
          <w:rtl/>
        </w:rPr>
        <w:t xml:space="preserve"> با صفحه اصلی </w:t>
      </w:r>
      <w:r>
        <w:t>zeppelin</w:t>
      </w:r>
      <w:r>
        <w:rPr>
          <w:rFonts w:hint="cs"/>
          <w:rtl/>
        </w:rPr>
        <w:t xml:space="preserve"> مواجه می‌شویم:</w:t>
      </w:r>
    </w:p>
    <w:p w14:paraId="062CB86F" w14:textId="1AD1D042" w:rsidR="0079521E" w:rsidRDefault="0079521E" w:rsidP="0079521E">
      <w:pPr>
        <w:rPr>
          <w:rtl/>
        </w:rPr>
      </w:pPr>
    </w:p>
    <w:p w14:paraId="38A91BB0" w14:textId="7EA77164" w:rsidR="0079521E" w:rsidRDefault="0079521E" w:rsidP="0079521E">
      <w:pPr>
        <w:rPr>
          <w:rtl/>
        </w:rPr>
      </w:pPr>
    </w:p>
    <w:p w14:paraId="78B5F718" w14:textId="5FD62F25" w:rsidR="0079521E" w:rsidRDefault="0079521E" w:rsidP="0079521E">
      <w:r>
        <w:rPr>
          <w:rFonts w:hint="cs"/>
          <w:rtl/>
        </w:rPr>
        <w:t xml:space="preserve">شما می‌توانید </w:t>
      </w:r>
      <w:r>
        <w:t>notebook</w:t>
      </w:r>
      <w:r>
        <w:rPr>
          <w:rFonts w:hint="cs"/>
          <w:rtl/>
        </w:rPr>
        <w:t xml:space="preserve"> ایجاد کنید و یا با گزینه </w:t>
      </w:r>
      <w:r>
        <w:t>import</w:t>
      </w:r>
      <w:r>
        <w:rPr>
          <w:rFonts w:hint="cs"/>
          <w:rtl/>
        </w:rPr>
        <w:t xml:space="preserve"> از </w:t>
      </w:r>
      <w:r>
        <w:t>notebook</w:t>
      </w:r>
      <w:r>
        <w:rPr>
          <w:rFonts w:hint="cs"/>
          <w:rtl/>
        </w:rPr>
        <w:t xml:space="preserve"> قبلا ساخته شده استفاده کنید. همچنین به دلیل اینکه از چندین زبان مختلف پشتیبانی می‌کند، در خط اول هر </w:t>
      </w:r>
      <w:r>
        <w:t>cell</w:t>
      </w:r>
      <w:r>
        <w:rPr>
          <w:rFonts w:hint="cs"/>
          <w:rtl/>
        </w:rPr>
        <w:t xml:space="preserve"> بهتر است نوع پردازش آن سلول را با % مشخص کنید.</w:t>
      </w:r>
    </w:p>
    <w:p w14:paraId="2BF0F294" w14:textId="700D290A" w:rsidR="0079521E" w:rsidRDefault="0079521E" w:rsidP="0079521E">
      <w:pPr>
        <w:rPr>
          <w:rFonts w:hint="cs"/>
        </w:rPr>
      </w:pPr>
      <w:r w:rsidRPr="0079521E">
        <w:rPr>
          <w:rtl/>
        </w:rPr>
        <w:lastRenderedPageBreak/>
        <w:drawing>
          <wp:anchor distT="0" distB="0" distL="114300" distR="114300" simplePos="0" relativeHeight="251658240" behindDoc="0" locked="0" layoutInCell="1" allowOverlap="1" wp14:anchorId="43EC62BD" wp14:editId="13ECA0BA">
            <wp:simplePos x="0" y="0"/>
            <wp:positionH relativeFrom="margin">
              <wp:align>right</wp:align>
            </wp:positionH>
            <wp:positionV relativeFrom="paragraph">
              <wp:posOffset>0</wp:posOffset>
            </wp:positionV>
            <wp:extent cx="5943600" cy="38747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4770"/>
                    </a:xfrm>
                    <a:prstGeom prst="rect">
                      <a:avLst/>
                    </a:prstGeom>
                  </pic:spPr>
                </pic:pic>
              </a:graphicData>
            </a:graphic>
            <wp14:sizeRelH relativeFrom="page">
              <wp14:pctWidth>0</wp14:pctWidth>
            </wp14:sizeRelH>
            <wp14:sizeRelV relativeFrom="page">
              <wp14:pctHeight>0</wp14:pctHeight>
            </wp14:sizeRelV>
          </wp:anchor>
        </w:drawing>
      </w:r>
    </w:p>
    <w:p w14:paraId="03F06DA0" w14:textId="77777777" w:rsidR="0079521E" w:rsidRDefault="0079521E" w:rsidP="0079521E">
      <w:pPr>
        <w:rPr>
          <w:rFonts w:hint="cs"/>
        </w:rPr>
      </w:pPr>
    </w:p>
    <w:p w14:paraId="7CFFC512" w14:textId="46EB39D5" w:rsidR="00807809" w:rsidRDefault="00807809" w:rsidP="00365F7B">
      <w:pPr>
        <w:rPr>
          <w:rtl/>
        </w:rPr>
      </w:pPr>
      <w:r>
        <w:rPr>
          <w:rFonts w:hint="cs"/>
          <w:rtl/>
        </w:rPr>
        <w:t xml:space="preserve">پس از کار با </w:t>
      </w:r>
      <w:r>
        <w:t>zeppelin</w:t>
      </w:r>
      <w:r>
        <w:rPr>
          <w:rFonts w:hint="cs"/>
          <w:rtl/>
        </w:rPr>
        <w:t xml:space="preserve">، مشاهده شد که مصورسازی با محدودیت 1000 ردیف مواجه است که با تغییر تنظیمات این مورد برطرف شد. اما با توجه به منابع محدودی که سیستم داشت، خروجی نمودارها به صورت </w:t>
      </w:r>
      <w:r>
        <w:t>truncated</w:t>
      </w:r>
      <w:r>
        <w:rPr>
          <w:rFonts w:hint="cs"/>
          <w:rtl/>
        </w:rPr>
        <w:t xml:space="preserve"> براساس بایت نمایش داده می‌شد. </w:t>
      </w:r>
    </w:p>
    <w:p w14:paraId="2657F686" w14:textId="3506E356" w:rsidR="00AA65DD" w:rsidRDefault="009B511B" w:rsidP="005E1A65">
      <w:r>
        <w:rPr>
          <w:noProof/>
        </w:rPr>
        <w:drawing>
          <wp:inline distT="0" distB="0" distL="0" distR="0" wp14:anchorId="00B00B40" wp14:editId="080B4FF3">
            <wp:extent cx="59340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533525"/>
                    </a:xfrm>
                    <a:prstGeom prst="rect">
                      <a:avLst/>
                    </a:prstGeom>
                    <a:noFill/>
                    <a:ln>
                      <a:noFill/>
                    </a:ln>
                  </pic:spPr>
                </pic:pic>
              </a:graphicData>
            </a:graphic>
          </wp:inline>
        </w:drawing>
      </w:r>
    </w:p>
    <w:p w14:paraId="2E6DBE77" w14:textId="634208FD" w:rsidR="00807809" w:rsidRDefault="00807809" w:rsidP="00373DFE">
      <w:pPr>
        <w:rPr>
          <w:b/>
          <w:bCs/>
        </w:rPr>
      </w:pPr>
      <w:r>
        <w:rPr>
          <w:rFonts w:hint="cs"/>
          <w:rtl/>
        </w:rPr>
        <w:t xml:space="preserve">به دلیل محدودیت‌های مصورسازی، به دنبال رفع مشکل 403 پلتفرم </w:t>
      </w:r>
      <w:proofErr w:type="spellStart"/>
      <w:r>
        <w:t>databricks</w:t>
      </w:r>
      <w:proofErr w:type="spellEnd"/>
      <w:r>
        <w:rPr>
          <w:rFonts w:hint="cs"/>
          <w:rtl/>
        </w:rPr>
        <w:t xml:space="preserve"> اقدام کرده و به عنوان مرجعی برای مصورسازی از آن استفاده کردیم. کدهای عملیاتی تا قبل از این مرحله انجام شده و خروجی‌ها کامل بود. </w:t>
      </w:r>
    </w:p>
    <w:p w14:paraId="576C3C8F" w14:textId="77777777" w:rsidR="00373DFE" w:rsidRDefault="00373DFE" w:rsidP="001C6BE6"/>
    <w:p w14:paraId="5FC5E327" w14:textId="77777777" w:rsidR="00373DFE" w:rsidRDefault="00373DFE" w:rsidP="001C6BE6"/>
    <w:p w14:paraId="13CBFF22" w14:textId="77777777" w:rsidR="005E1A65" w:rsidRDefault="005E1A65" w:rsidP="005E1A65">
      <w:pPr>
        <w:bidi w:val="0"/>
        <w:jc w:val="left"/>
        <w:rPr>
          <w:rtl/>
        </w:rPr>
      </w:pPr>
    </w:p>
    <w:p w14:paraId="3BADBCD3" w14:textId="77777777" w:rsidR="00B700EA" w:rsidRDefault="00B700EA"/>
    <w:sectPr w:rsidR="00B70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04C7C"/>
    <w:multiLevelType w:val="multilevel"/>
    <w:tmpl w:val="3FF042D4"/>
    <w:lvl w:ilvl="0">
      <w:start w:val="1"/>
      <w:numFmt w:val="decimal"/>
      <w:pStyle w:val="Heading1"/>
      <w:suff w:val="space"/>
      <w:lvlText w:val="%1"/>
      <w:lvlJc w:val="left"/>
      <w:pPr>
        <w:ind w:left="0" w:firstLine="0"/>
      </w:pPr>
      <w:rPr>
        <w:rFonts w:hint="default"/>
        <w:sz w:val="36"/>
        <w:szCs w:val="36"/>
      </w:rPr>
    </w:lvl>
    <w:lvl w:ilvl="1">
      <w:start w:val="1"/>
      <w:numFmt w:val="decimal"/>
      <w:pStyle w:val="Heading2"/>
      <w:suff w:val="space"/>
      <w:lvlText w:val="%1-%2"/>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5556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31"/>
    <w:rsid w:val="0005454C"/>
    <w:rsid w:val="001C6BE6"/>
    <w:rsid w:val="00317431"/>
    <w:rsid w:val="00365F7B"/>
    <w:rsid w:val="00373DFE"/>
    <w:rsid w:val="005E1A65"/>
    <w:rsid w:val="0079521E"/>
    <w:rsid w:val="007B1B3E"/>
    <w:rsid w:val="00807809"/>
    <w:rsid w:val="009B511B"/>
    <w:rsid w:val="00AA65DD"/>
    <w:rsid w:val="00B700EA"/>
    <w:rsid w:val="00BB4452"/>
    <w:rsid w:val="00BC6AD4"/>
    <w:rsid w:val="00F41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7104"/>
  <w15:chartTrackingRefBased/>
  <w15:docId w15:val="{540C41BA-8122-4B80-BD84-B049F332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A65"/>
    <w:pPr>
      <w:bidi/>
      <w:spacing w:after="0" w:line="240" w:lineRule="auto"/>
      <w:jc w:val="both"/>
    </w:pPr>
    <w:rPr>
      <w:rFonts w:ascii="Courier New" w:hAnsi="Courier New" w:cs="B Nazanin"/>
      <w:sz w:val="20"/>
      <w:szCs w:val="28"/>
      <w:lang w:bidi="fa-IR"/>
    </w:rPr>
  </w:style>
  <w:style w:type="paragraph" w:styleId="Heading1">
    <w:name w:val="heading 1"/>
    <w:basedOn w:val="Normal"/>
    <w:next w:val="Normal"/>
    <w:link w:val="Heading1Char"/>
    <w:qFormat/>
    <w:rsid w:val="005E1A65"/>
    <w:pPr>
      <w:keepNext/>
      <w:keepLines/>
      <w:numPr>
        <w:numId w:val="1"/>
      </w:numPr>
      <w:spacing w:before="240"/>
      <w:outlineLvl w:val="0"/>
    </w:pPr>
    <w:rPr>
      <w:rFonts w:asciiTheme="majorHAnsi" w:eastAsiaTheme="majorEastAsia" w:hAnsiTheme="majorHAnsi" w:cs="B Titr"/>
      <w:sz w:val="28"/>
      <w:szCs w:val="32"/>
    </w:rPr>
  </w:style>
  <w:style w:type="paragraph" w:styleId="Heading2">
    <w:name w:val="heading 2"/>
    <w:basedOn w:val="Normal"/>
    <w:next w:val="Normal"/>
    <w:link w:val="Heading2Char"/>
    <w:uiPriority w:val="9"/>
    <w:unhideWhenUsed/>
    <w:qFormat/>
    <w:rsid w:val="005E1A65"/>
    <w:pPr>
      <w:keepNext/>
      <w:keepLines/>
      <w:numPr>
        <w:ilvl w:val="1"/>
        <w:numId w:val="1"/>
      </w:numPr>
      <w:spacing w:before="40"/>
      <w:outlineLvl w:val="1"/>
    </w:pPr>
    <w:rPr>
      <w:rFonts w:asciiTheme="majorHAnsi" w:eastAsiaTheme="majorEastAsia" w:hAnsiTheme="majorHAnsi" w:cs="B Titr"/>
      <w:noProof/>
      <w:color w:val="1F4E79" w:themeColor="accent5" w:themeShade="80"/>
      <w:sz w:val="28"/>
    </w:rPr>
  </w:style>
  <w:style w:type="paragraph" w:styleId="Heading3">
    <w:name w:val="heading 3"/>
    <w:basedOn w:val="Normal"/>
    <w:next w:val="Normal"/>
    <w:link w:val="Heading3Char"/>
    <w:unhideWhenUsed/>
    <w:qFormat/>
    <w:rsid w:val="005E1A65"/>
    <w:pPr>
      <w:keepNext/>
      <w:keepLines/>
      <w:numPr>
        <w:ilvl w:val="2"/>
        <w:numId w:val="1"/>
      </w:numPr>
      <w:spacing w:before="40"/>
      <w:outlineLvl w:val="2"/>
    </w:pPr>
    <w:rPr>
      <w:rFonts w:ascii="B Titr" w:eastAsia="B Titr" w:hAnsi="B Titr" w:cs="B Titr"/>
      <w:b/>
      <w:bCs/>
      <w:color w:val="1F3763" w:themeColor="accent1" w:themeShade="7F"/>
      <w:sz w:val="28"/>
    </w:rPr>
  </w:style>
  <w:style w:type="paragraph" w:styleId="Heading4">
    <w:name w:val="heading 4"/>
    <w:basedOn w:val="Normal"/>
    <w:next w:val="Normal"/>
    <w:link w:val="Heading4Char"/>
    <w:uiPriority w:val="9"/>
    <w:unhideWhenUsed/>
    <w:qFormat/>
    <w:rsid w:val="005E1A6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E1A6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1A6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rsid w:val="005E1A6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E1A6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E1A6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A65"/>
    <w:rPr>
      <w:rFonts w:asciiTheme="majorHAnsi" w:eastAsiaTheme="majorEastAsia" w:hAnsiTheme="majorHAnsi" w:cs="B Titr"/>
      <w:sz w:val="28"/>
      <w:szCs w:val="32"/>
      <w:lang w:bidi="fa-IR"/>
    </w:rPr>
  </w:style>
  <w:style w:type="character" w:customStyle="1" w:styleId="Heading2Char">
    <w:name w:val="Heading 2 Char"/>
    <w:basedOn w:val="DefaultParagraphFont"/>
    <w:link w:val="Heading2"/>
    <w:uiPriority w:val="9"/>
    <w:rsid w:val="005E1A65"/>
    <w:rPr>
      <w:rFonts w:asciiTheme="majorHAnsi" w:eastAsiaTheme="majorEastAsia" w:hAnsiTheme="majorHAnsi" w:cs="B Titr"/>
      <w:noProof/>
      <w:color w:val="1F4E79" w:themeColor="accent5" w:themeShade="80"/>
      <w:sz w:val="28"/>
      <w:szCs w:val="28"/>
      <w:lang w:bidi="fa-IR"/>
    </w:rPr>
  </w:style>
  <w:style w:type="character" w:customStyle="1" w:styleId="Heading3Char">
    <w:name w:val="Heading 3 Char"/>
    <w:basedOn w:val="DefaultParagraphFont"/>
    <w:link w:val="Heading3"/>
    <w:rsid w:val="005E1A65"/>
    <w:rPr>
      <w:rFonts w:ascii="B Titr" w:eastAsia="B Titr" w:hAnsi="B Titr" w:cs="B Titr"/>
      <w:b/>
      <w:bCs/>
      <w:color w:val="1F3763" w:themeColor="accent1" w:themeShade="7F"/>
      <w:sz w:val="28"/>
      <w:szCs w:val="28"/>
      <w:lang w:bidi="fa-IR"/>
    </w:rPr>
  </w:style>
  <w:style w:type="character" w:customStyle="1" w:styleId="Heading4Char">
    <w:name w:val="Heading 4 Char"/>
    <w:basedOn w:val="DefaultParagraphFont"/>
    <w:link w:val="Heading4"/>
    <w:uiPriority w:val="9"/>
    <w:rsid w:val="005E1A65"/>
    <w:rPr>
      <w:rFonts w:asciiTheme="majorHAnsi" w:eastAsiaTheme="majorEastAsia" w:hAnsiTheme="majorHAnsi" w:cstheme="majorBidi"/>
      <w:i/>
      <w:iCs/>
      <w:color w:val="2F5496" w:themeColor="accent1" w:themeShade="BF"/>
      <w:sz w:val="20"/>
      <w:szCs w:val="28"/>
      <w:lang w:bidi="fa-IR"/>
    </w:rPr>
  </w:style>
  <w:style w:type="character" w:customStyle="1" w:styleId="Heading5Char">
    <w:name w:val="Heading 5 Char"/>
    <w:basedOn w:val="DefaultParagraphFont"/>
    <w:link w:val="Heading5"/>
    <w:uiPriority w:val="9"/>
    <w:rsid w:val="005E1A65"/>
    <w:rPr>
      <w:rFonts w:asciiTheme="majorHAnsi" w:eastAsiaTheme="majorEastAsia" w:hAnsiTheme="majorHAnsi" w:cstheme="majorBidi"/>
      <w:color w:val="2F5496" w:themeColor="accent1" w:themeShade="BF"/>
      <w:sz w:val="20"/>
      <w:szCs w:val="28"/>
      <w:lang w:bidi="fa-IR"/>
    </w:rPr>
  </w:style>
  <w:style w:type="character" w:customStyle="1" w:styleId="Heading6Char">
    <w:name w:val="Heading 6 Char"/>
    <w:basedOn w:val="DefaultParagraphFont"/>
    <w:link w:val="Heading6"/>
    <w:uiPriority w:val="9"/>
    <w:rsid w:val="005E1A65"/>
    <w:rPr>
      <w:rFonts w:asciiTheme="majorHAnsi" w:eastAsiaTheme="majorEastAsia" w:hAnsiTheme="majorHAnsi" w:cstheme="majorBidi"/>
      <w:color w:val="1F3763" w:themeColor="accent1" w:themeShade="7F"/>
      <w:sz w:val="20"/>
      <w:szCs w:val="28"/>
      <w:lang w:bidi="fa-IR"/>
    </w:rPr>
  </w:style>
  <w:style w:type="character" w:customStyle="1" w:styleId="Heading7Char">
    <w:name w:val="Heading 7 Char"/>
    <w:basedOn w:val="DefaultParagraphFont"/>
    <w:link w:val="Heading7"/>
    <w:rsid w:val="005E1A65"/>
    <w:rPr>
      <w:rFonts w:asciiTheme="majorHAnsi" w:eastAsiaTheme="majorEastAsia" w:hAnsiTheme="majorHAnsi" w:cstheme="majorBidi"/>
      <w:i/>
      <w:iCs/>
      <w:color w:val="1F3763" w:themeColor="accent1" w:themeShade="7F"/>
      <w:sz w:val="20"/>
      <w:szCs w:val="28"/>
      <w:lang w:bidi="fa-IR"/>
    </w:rPr>
  </w:style>
  <w:style w:type="character" w:customStyle="1" w:styleId="Heading8Char">
    <w:name w:val="Heading 8 Char"/>
    <w:basedOn w:val="DefaultParagraphFont"/>
    <w:link w:val="Heading8"/>
    <w:uiPriority w:val="9"/>
    <w:rsid w:val="005E1A65"/>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rsid w:val="005E1A65"/>
    <w:rPr>
      <w:rFonts w:asciiTheme="majorHAnsi" w:eastAsiaTheme="majorEastAsia" w:hAnsiTheme="majorHAnsi" w:cstheme="majorBidi"/>
      <w:i/>
      <w:iCs/>
      <w:color w:val="272727" w:themeColor="text1" w:themeTint="D8"/>
      <w:sz w:val="21"/>
      <w:szCs w:val="21"/>
      <w:lang w:bidi="fa-IR"/>
    </w:rPr>
  </w:style>
  <w:style w:type="table" w:styleId="TableGrid">
    <w:name w:val="Table Grid"/>
    <w:basedOn w:val="TableNormal"/>
    <w:uiPriority w:val="59"/>
    <w:rsid w:val="005E1A65"/>
    <w:pPr>
      <w:bidi/>
      <w:spacing w:after="0" w:line="240" w:lineRule="auto"/>
      <w:jc w:val="both"/>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0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eastAsia="Times New Roman" w:cs="Courier New"/>
      <w:szCs w:val="20"/>
      <w:lang w:bidi="ar-SA"/>
    </w:rPr>
  </w:style>
  <w:style w:type="character" w:customStyle="1" w:styleId="HTMLPreformattedChar">
    <w:name w:val="HTML Preformatted Char"/>
    <w:basedOn w:val="DefaultParagraphFont"/>
    <w:link w:val="HTMLPreformatted"/>
    <w:uiPriority w:val="99"/>
    <w:semiHidden/>
    <w:rsid w:val="008078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78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1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dc:creator>
  <cp:keywords/>
  <dc:description/>
  <cp:lastModifiedBy>Mohammadreza</cp:lastModifiedBy>
  <cp:revision>10</cp:revision>
  <dcterms:created xsi:type="dcterms:W3CDTF">2023-02-11T05:30:00Z</dcterms:created>
  <dcterms:modified xsi:type="dcterms:W3CDTF">2023-02-11T14:53:00Z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32707811424741c8ecdea7c8f3f9591fe2e9444a8cf44c10c8678298dd55db35</vt:lpwstr>
  </property>
</Properties>
</file>