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D5F5E" w14:textId="01E13FE1" w:rsidR="00F377F0" w:rsidRDefault="00F377F0" w:rsidP="00F377F0">
      <w:pPr>
        <w:widowControl/>
        <w:shd w:val="clear" w:color="auto" w:fill="FFFFFF"/>
        <w:jc w:val="left"/>
        <w:rPr>
          <w:rFonts w:ascii="Consolas" w:eastAsia="ＭＳ ゴシック" w:hAnsi="Consolas" w:cs="ＭＳ ゴシック"/>
          <w:color w:val="000000"/>
          <w:kern w:val="0"/>
          <w:sz w:val="20"/>
          <w:szCs w:val="20"/>
        </w:rPr>
      </w:pPr>
      <w:r>
        <w:rPr>
          <w:rFonts w:ascii="Consolas" w:eastAsia="ＭＳ ゴシック" w:hAnsi="Consolas" w:cs="ＭＳ ゴシック"/>
          <w:color w:val="000000"/>
          <w:kern w:val="0"/>
          <w:sz w:val="20"/>
          <w:szCs w:val="20"/>
        </w:rPr>
        <w:fldChar w:fldCharType="begin"/>
      </w:r>
      <w:r>
        <w:rPr>
          <w:rFonts w:ascii="Consolas" w:eastAsia="ＭＳ ゴシック" w:hAnsi="Consolas" w:cs="ＭＳ ゴシック"/>
          <w:color w:val="000000"/>
          <w:kern w:val="0"/>
          <w:sz w:val="20"/>
          <w:szCs w:val="20"/>
        </w:rPr>
        <w:instrText xml:space="preserve"> HYPERLINK "</w:instrText>
      </w:r>
      <w:r w:rsidRPr="00F377F0">
        <w:rPr>
          <w:rFonts w:ascii="Consolas" w:eastAsia="ＭＳ ゴシック" w:hAnsi="Consolas" w:cs="ＭＳ ゴシック"/>
          <w:color w:val="000000"/>
          <w:kern w:val="0"/>
          <w:sz w:val="20"/>
          <w:szCs w:val="20"/>
        </w:rPr>
        <w:instrText>https://spring.pleiades.io/spring-boot/docs/current/reference/html/appendix-executable-jar-format.html</w:instrText>
      </w:r>
      <w:r>
        <w:rPr>
          <w:rFonts w:ascii="Consolas" w:eastAsia="ＭＳ ゴシック" w:hAnsi="Consolas" w:cs="ＭＳ ゴシック"/>
          <w:color w:val="000000"/>
          <w:kern w:val="0"/>
          <w:sz w:val="20"/>
          <w:szCs w:val="20"/>
        </w:rPr>
        <w:instrText xml:space="preserve">" </w:instrText>
      </w:r>
      <w:r>
        <w:rPr>
          <w:rFonts w:ascii="Consolas" w:eastAsia="ＭＳ ゴシック" w:hAnsi="Consolas" w:cs="ＭＳ ゴシック"/>
          <w:color w:val="000000"/>
          <w:kern w:val="0"/>
          <w:sz w:val="20"/>
          <w:szCs w:val="20"/>
        </w:rPr>
        <w:fldChar w:fldCharType="separate"/>
      </w:r>
      <w:r w:rsidRPr="00EE0B19">
        <w:rPr>
          <w:rStyle w:val="a3"/>
          <w:rFonts w:ascii="Consolas" w:eastAsia="ＭＳ ゴシック" w:hAnsi="Consolas" w:cs="ＭＳ ゴシック"/>
          <w:kern w:val="0"/>
          <w:sz w:val="20"/>
          <w:szCs w:val="20"/>
        </w:rPr>
        <w:t>https://spring.pleiades.io/spring-boot/docs/current/reference/html/appendix-executable-jar-format.html</w:t>
      </w:r>
      <w:r>
        <w:rPr>
          <w:rFonts w:ascii="Consolas" w:eastAsia="ＭＳ ゴシック" w:hAnsi="Consolas" w:cs="ＭＳ ゴシック"/>
          <w:color w:val="000000"/>
          <w:kern w:val="0"/>
          <w:sz w:val="20"/>
          <w:szCs w:val="20"/>
        </w:rPr>
        <w:fldChar w:fldCharType="end"/>
      </w:r>
    </w:p>
    <w:p w14:paraId="3D592BB8" w14:textId="77777777" w:rsidR="00F377F0" w:rsidRDefault="00F377F0" w:rsidP="00F377F0">
      <w:pPr>
        <w:widowControl/>
        <w:shd w:val="clear" w:color="auto" w:fill="FFFFFF"/>
        <w:jc w:val="left"/>
        <w:rPr>
          <w:rFonts w:ascii="Consolas" w:eastAsia="ＭＳ ゴシック" w:hAnsi="Consolas" w:cs="ＭＳ ゴシック" w:hint="eastAsia"/>
          <w:color w:val="000000"/>
          <w:kern w:val="0"/>
          <w:sz w:val="20"/>
          <w:szCs w:val="20"/>
        </w:rPr>
      </w:pPr>
    </w:p>
    <w:p w14:paraId="60F3F0D1" w14:textId="41E97FBB" w:rsidR="00F377F0" w:rsidRDefault="00F377F0" w:rsidP="00F377F0">
      <w:pPr>
        <w:pStyle w:val="1"/>
        <w:pBdr>
          <w:bottom w:val="single" w:sz="6" w:space="6" w:color="EBF2F2"/>
        </w:pBdr>
        <w:shd w:val="clear" w:color="auto" w:fill="FFFFFF"/>
        <w:rPr>
          <w:rFonts w:ascii="Arial" w:hAnsi="Arial" w:cs="Arial"/>
          <w:color w:val="000000"/>
        </w:rPr>
      </w:pPr>
      <w:r>
        <w:rPr>
          <w:rFonts w:ascii="Consolas" w:eastAsia="ＭＳ ゴシック" w:hAnsi="Consolas" w:cs="ＭＳ ゴシック" w:hint="eastAsia"/>
          <w:color w:val="000000"/>
          <w:kern w:val="0"/>
          <w:sz w:val="20"/>
          <w:szCs w:val="20"/>
        </w:rPr>
        <w:t xml:space="preserve">　　　</w:t>
      </w:r>
      <w:r>
        <w:rPr>
          <w:rFonts w:ascii="Arial" w:hAnsi="Arial" w:cs="Arial"/>
          <w:color w:val="000000"/>
        </w:rPr>
        <w:t>実行可能な</w:t>
      </w:r>
      <w:r>
        <w:rPr>
          <w:rFonts w:ascii="Arial" w:hAnsi="Arial" w:cs="Arial"/>
          <w:color w:val="000000"/>
        </w:rPr>
        <w:t xml:space="preserve"> Jar </w:t>
      </w:r>
      <w:r>
        <w:rPr>
          <w:rFonts w:ascii="Arial" w:hAnsi="Arial" w:cs="Arial"/>
          <w:color w:val="000000"/>
        </w:rPr>
        <w:t>形式</w:t>
      </w:r>
    </w:p>
    <w:p w14:paraId="056831E3" w14:textId="096A71B9" w:rsidR="00F377F0" w:rsidRDefault="00F377F0" w:rsidP="00F377F0">
      <w:pPr>
        <w:widowControl/>
        <w:shd w:val="clear" w:color="auto" w:fill="FFFFFF"/>
        <w:jc w:val="left"/>
        <w:rPr>
          <w:rFonts w:ascii="Consolas" w:eastAsia="ＭＳ ゴシック" w:hAnsi="Consolas" w:cs="ＭＳ ゴシック"/>
          <w:color w:val="000000"/>
          <w:kern w:val="0"/>
          <w:sz w:val="20"/>
          <w:szCs w:val="20"/>
        </w:rPr>
      </w:pPr>
    </w:p>
    <w:p w14:paraId="5F3A4A8C" w14:textId="62C046C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r w:rsidRPr="00F377F0">
        <w:rPr>
          <w:rFonts w:ascii="Consolas" w:eastAsia="ＭＳ ゴシック" w:hAnsi="Consolas" w:cs="ＭＳ ゴシック"/>
          <w:color w:val="000000"/>
          <w:kern w:val="0"/>
          <w:sz w:val="20"/>
          <w:szCs w:val="20"/>
        </w:rPr>
        <w:t>spring-boot-loader</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モジュールにより、</w:t>
      </w:r>
      <w:r w:rsidRPr="00F377F0">
        <w:rPr>
          <w:rFonts w:ascii="inherit" w:eastAsia="ＭＳ Ｐゴシック" w:hAnsi="inherit" w:cs="Arial"/>
          <w:color w:val="000000"/>
          <w:kern w:val="0"/>
          <w:sz w:val="24"/>
          <w:szCs w:val="24"/>
        </w:rPr>
        <w:t xml:space="preserve">Spring Boot </w:t>
      </w:r>
      <w:r w:rsidRPr="00F377F0">
        <w:rPr>
          <w:rFonts w:ascii="inherit" w:eastAsia="ＭＳ Ｐゴシック" w:hAnsi="inherit" w:cs="Arial"/>
          <w:color w:val="000000"/>
          <w:kern w:val="0"/>
          <w:sz w:val="24"/>
          <w:szCs w:val="24"/>
        </w:rPr>
        <w:t>は実行可能な</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および</w:t>
      </w:r>
      <w:r w:rsidRPr="00F377F0">
        <w:rPr>
          <w:rFonts w:ascii="inherit" w:eastAsia="ＭＳ Ｐゴシック" w:hAnsi="inherit" w:cs="Arial"/>
          <w:color w:val="000000"/>
          <w:kern w:val="0"/>
          <w:sz w:val="24"/>
          <w:szCs w:val="24"/>
        </w:rPr>
        <w:t xml:space="preserve"> war </w:t>
      </w:r>
      <w:r w:rsidRPr="00F377F0">
        <w:rPr>
          <w:rFonts w:ascii="inherit" w:eastAsia="ＭＳ Ｐゴシック" w:hAnsi="inherit" w:cs="Arial"/>
          <w:color w:val="000000"/>
          <w:kern w:val="0"/>
          <w:sz w:val="24"/>
          <w:szCs w:val="24"/>
        </w:rPr>
        <w:t>ファイルをサポートできます。</w:t>
      </w:r>
      <w:r w:rsidRPr="00F377F0">
        <w:rPr>
          <w:rFonts w:ascii="inherit" w:eastAsia="ＭＳ Ｐゴシック" w:hAnsi="inherit" w:cs="Arial"/>
          <w:color w:val="000000"/>
          <w:kern w:val="0"/>
          <w:sz w:val="24"/>
          <w:szCs w:val="24"/>
        </w:rPr>
        <w:t xml:space="preserve">Maven </w:t>
      </w:r>
      <w:r w:rsidRPr="00F377F0">
        <w:rPr>
          <w:rFonts w:ascii="inherit" w:eastAsia="ＭＳ Ｐゴシック" w:hAnsi="inherit" w:cs="Arial"/>
          <w:color w:val="000000"/>
          <w:kern w:val="0"/>
          <w:sz w:val="24"/>
          <w:szCs w:val="24"/>
        </w:rPr>
        <w:t>プラグインまたは</w:t>
      </w:r>
      <w:r w:rsidRPr="00F377F0">
        <w:rPr>
          <w:rFonts w:ascii="inherit" w:eastAsia="ＭＳ Ｐゴシック" w:hAnsi="inherit" w:cs="Arial"/>
          <w:color w:val="000000"/>
          <w:kern w:val="0"/>
          <w:sz w:val="24"/>
          <w:szCs w:val="24"/>
        </w:rPr>
        <w:t xml:space="preserve"> Gradle </w:t>
      </w:r>
      <w:r w:rsidRPr="00F377F0">
        <w:rPr>
          <w:rFonts w:ascii="inherit" w:eastAsia="ＭＳ Ｐゴシック" w:hAnsi="inherit" w:cs="Arial"/>
          <w:color w:val="000000"/>
          <w:kern w:val="0"/>
          <w:sz w:val="24"/>
          <w:szCs w:val="24"/>
        </w:rPr>
        <w:t>プラグインを使用する場合、実行可能な</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は自動的に生成されるため、通常、それらがどのように機能するかの詳細を知る必要はありません。</w:t>
      </w:r>
    </w:p>
    <w:p w14:paraId="5A4AC17D"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別のビルドシステムから実行可能</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を作成する必要がある場合、または基礎となるテクノロジに興味がある場合は、この付録で背景を説明します。</w:t>
      </w:r>
    </w:p>
    <w:p w14:paraId="00EDB015" w14:textId="77777777" w:rsidR="00F377F0" w:rsidRPr="00F377F0" w:rsidRDefault="00F377F0" w:rsidP="00F377F0">
      <w:pPr>
        <w:widowControl/>
        <w:shd w:val="clear" w:color="auto" w:fill="FFFFFF"/>
        <w:spacing w:before="240" w:after="120"/>
        <w:jc w:val="left"/>
        <w:outlineLvl w:val="1"/>
        <w:rPr>
          <w:rFonts w:ascii="Arial" w:eastAsia="ＭＳ Ｐゴシック" w:hAnsi="Arial" w:cs="Arial"/>
          <w:b/>
          <w:bCs/>
          <w:color w:val="000000"/>
          <w:kern w:val="0"/>
          <w:sz w:val="38"/>
          <w:szCs w:val="38"/>
        </w:rPr>
      </w:pPr>
      <w:r w:rsidRPr="00F377F0">
        <w:rPr>
          <w:rFonts w:ascii="Arial" w:eastAsia="ＭＳ Ｐゴシック" w:hAnsi="Arial" w:cs="Arial"/>
          <w:b/>
          <w:bCs/>
          <w:color w:val="000000"/>
          <w:kern w:val="0"/>
          <w:sz w:val="38"/>
          <w:szCs w:val="38"/>
        </w:rPr>
        <w:t xml:space="preserve">1. </w:t>
      </w:r>
      <w:r w:rsidRPr="00F377F0">
        <w:rPr>
          <w:rFonts w:ascii="Arial" w:eastAsia="ＭＳ Ｐゴシック" w:hAnsi="Arial" w:cs="Arial"/>
          <w:b/>
          <w:bCs/>
          <w:color w:val="000000"/>
          <w:kern w:val="0"/>
          <w:sz w:val="38"/>
          <w:szCs w:val="38"/>
        </w:rPr>
        <w:t>ネストされた</w:t>
      </w:r>
      <w:r w:rsidRPr="00F377F0">
        <w:rPr>
          <w:rFonts w:ascii="Arial" w:eastAsia="ＭＳ Ｐゴシック" w:hAnsi="Arial" w:cs="Arial"/>
          <w:b/>
          <w:bCs/>
          <w:color w:val="000000"/>
          <w:kern w:val="0"/>
          <w:sz w:val="38"/>
          <w:szCs w:val="38"/>
        </w:rPr>
        <w:t xml:space="preserve"> JAR</w:t>
      </w:r>
    </w:p>
    <w:p w14:paraId="3988B6AC"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 xml:space="preserve">Java </w:t>
      </w:r>
      <w:r w:rsidRPr="00F377F0">
        <w:rPr>
          <w:rFonts w:ascii="inherit" w:eastAsia="ＭＳ Ｐゴシック" w:hAnsi="inherit" w:cs="Arial"/>
          <w:color w:val="000000"/>
          <w:kern w:val="0"/>
          <w:sz w:val="24"/>
          <w:szCs w:val="24"/>
        </w:rPr>
        <w:t>は、ネストされた</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ファイル（つまり、</w:t>
      </w:r>
      <w:r w:rsidRPr="00F377F0">
        <w:rPr>
          <w:rFonts w:ascii="inherit" w:eastAsia="ＭＳ Ｐゴシック" w:hAnsi="inherit" w:cs="Arial"/>
          <w:color w:val="000000"/>
          <w:kern w:val="0"/>
          <w:sz w:val="24"/>
          <w:szCs w:val="24"/>
        </w:rPr>
        <w:t xml:space="preserve">jar </w:t>
      </w:r>
      <w:r w:rsidRPr="00F377F0">
        <w:rPr>
          <w:rFonts w:ascii="inherit" w:eastAsia="ＭＳ Ｐゴシック" w:hAnsi="inherit" w:cs="Arial"/>
          <w:color w:val="000000"/>
          <w:kern w:val="0"/>
          <w:sz w:val="24"/>
          <w:szCs w:val="24"/>
        </w:rPr>
        <w:t>内に含まれる</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ファイル）をロードする標準的な方法を提供しません。これは、コマンドラインから展開せずに実行できる自己完結型アプリケーションを配布する必要がある場合に問題になる可能性があります。</w:t>
      </w:r>
    </w:p>
    <w:p w14:paraId="4CD4C24C"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この問題を解決するために、多くの開発者は「シェーディングされた」</w:t>
      </w:r>
      <w:r w:rsidRPr="00F377F0">
        <w:rPr>
          <w:rFonts w:ascii="inherit" w:eastAsia="ＭＳ Ｐゴシック" w:hAnsi="inherit" w:cs="Arial"/>
          <w:color w:val="000000"/>
          <w:kern w:val="0"/>
          <w:sz w:val="24"/>
          <w:szCs w:val="24"/>
        </w:rPr>
        <w:t xml:space="preserve">jar </w:t>
      </w:r>
      <w:r w:rsidRPr="00F377F0">
        <w:rPr>
          <w:rFonts w:ascii="inherit" w:eastAsia="ＭＳ Ｐゴシック" w:hAnsi="inherit" w:cs="Arial"/>
          <w:color w:val="000000"/>
          <w:kern w:val="0"/>
          <w:sz w:val="24"/>
          <w:szCs w:val="24"/>
        </w:rPr>
        <w:t>ファイルを使用します。シェーディングされた</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は、すべての</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からのすべてのクラスを単一の「</w:t>
      </w:r>
      <w:r w:rsidRPr="00F377F0">
        <w:rPr>
          <w:rFonts w:ascii="inherit" w:eastAsia="ＭＳ Ｐゴシック" w:hAnsi="inherit" w:cs="Arial"/>
          <w:color w:val="000000"/>
          <w:kern w:val="0"/>
          <w:sz w:val="24"/>
          <w:szCs w:val="24"/>
        </w:rPr>
        <w:t>uber jar</w:t>
      </w:r>
      <w:r w:rsidRPr="00F377F0">
        <w:rPr>
          <w:rFonts w:ascii="inherit" w:eastAsia="ＭＳ Ｐゴシック" w:hAnsi="inherit" w:cs="Arial"/>
          <w:color w:val="000000"/>
          <w:kern w:val="0"/>
          <w:sz w:val="24"/>
          <w:szCs w:val="24"/>
        </w:rPr>
        <w:t>」にパッケージ化します。シェーディングされた</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ファイルの問題は、どのライブラリが実際にアプリケーションに含まれているかを見にくくなることです。また、複数の</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で同じファイル名（ただし、異なるコンテンツ）が使用されている場合、問題が発生する可能性があります。</w:t>
      </w:r>
      <w:r w:rsidRPr="00F377F0">
        <w:rPr>
          <w:rFonts w:ascii="inherit" w:eastAsia="ＭＳ Ｐゴシック" w:hAnsi="inherit" w:cs="Arial"/>
          <w:color w:val="000000"/>
          <w:kern w:val="0"/>
          <w:sz w:val="24"/>
          <w:szCs w:val="24"/>
        </w:rPr>
        <w:t xml:space="preserve">Spring Boot </w:t>
      </w:r>
      <w:r w:rsidRPr="00F377F0">
        <w:rPr>
          <w:rFonts w:ascii="inherit" w:eastAsia="ＭＳ Ｐゴシック" w:hAnsi="inherit" w:cs="Arial"/>
          <w:color w:val="000000"/>
          <w:kern w:val="0"/>
          <w:sz w:val="24"/>
          <w:szCs w:val="24"/>
        </w:rPr>
        <w:t>は異なるアプローチを採用しており、実際に</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を直接ネストできます。</w:t>
      </w:r>
    </w:p>
    <w:p w14:paraId="192EAC70" w14:textId="77777777" w:rsidR="00F377F0" w:rsidRPr="00F377F0" w:rsidRDefault="00F377F0" w:rsidP="00F377F0">
      <w:pPr>
        <w:widowControl/>
        <w:shd w:val="clear" w:color="auto" w:fill="FFFFFF"/>
        <w:spacing w:before="240" w:after="120"/>
        <w:jc w:val="left"/>
        <w:outlineLvl w:val="2"/>
        <w:rPr>
          <w:rFonts w:ascii="Arial" w:eastAsia="ＭＳ Ｐゴシック" w:hAnsi="Arial" w:cs="Arial"/>
          <w:b/>
          <w:bCs/>
          <w:color w:val="000000"/>
          <w:kern w:val="0"/>
          <w:sz w:val="36"/>
          <w:szCs w:val="36"/>
        </w:rPr>
      </w:pPr>
      <w:r w:rsidRPr="00F377F0">
        <w:rPr>
          <w:rFonts w:ascii="Arial" w:eastAsia="ＭＳ Ｐゴシック" w:hAnsi="Arial" w:cs="Arial"/>
          <w:b/>
          <w:bCs/>
          <w:color w:val="000000"/>
          <w:kern w:val="0"/>
          <w:sz w:val="36"/>
          <w:szCs w:val="36"/>
        </w:rPr>
        <w:t xml:space="preserve">1.1. </w:t>
      </w:r>
      <w:r w:rsidRPr="00F377F0">
        <w:rPr>
          <w:rFonts w:ascii="Arial" w:eastAsia="ＭＳ Ｐゴシック" w:hAnsi="Arial" w:cs="Arial"/>
          <w:b/>
          <w:bCs/>
          <w:color w:val="000000"/>
          <w:kern w:val="0"/>
          <w:sz w:val="36"/>
          <w:szCs w:val="36"/>
        </w:rPr>
        <w:t>実行可能な</w:t>
      </w:r>
      <w:r w:rsidRPr="00F377F0">
        <w:rPr>
          <w:rFonts w:ascii="Arial" w:eastAsia="ＭＳ Ｐゴシック" w:hAnsi="Arial" w:cs="Arial"/>
          <w:b/>
          <w:bCs/>
          <w:color w:val="000000"/>
          <w:kern w:val="0"/>
          <w:sz w:val="36"/>
          <w:szCs w:val="36"/>
        </w:rPr>
        <w:t xml:space="preserve"> Jar </w:t>
      </w:r>
      <w:r w:rsidRPr="00F377F0">
        <w:rPr>
          <w:rFonts w:ascii="Arial" w:eastAsia="ＭＳ Ｐゴシック" w:hAnsi="Arial" w:cs="Arial"/>
          <w:b/>
          <w:bCs/>
          <w:color w:val="000000"/>
          <w:kern w:val="0"/>
          <w:sz w:val="36"/>
          <w:szCs w:val="36"/>
        </w:rPr>
        <w:t>ファイル構造</w:t>
      </w:r>
    </w:p>
    <w:p w14:paraId="2E99FB76"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 xml:space="preserve">Spring Boot </w:t>
      </w:r>
      <w:r w:rsidRPr="00F377F0">
        <w:rPr>
          <w:rFonts w:ascii="inherit" w:eastAsia="ＭＳ Ｐゴシック" w:hAnsi="inherit" w:cs="Arial"/>
          <w:color w:val="000000"/>
          <w:kern w:val="0"/>
          <w:sz w:val="24"/>
          <w:szCs w:val="24"/>
        </w:rPr>
        <w:t>ローダー互換の</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ファイルは、次のように構成する必要があります。</w:t>
      </w:r>
    </w:p>
    <w:p w14:paraId="6450AF3D"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example.jar</w:t>
      </w:r>
    </w:p>
    <w:p w14:paraId="065F9B0B"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w:t>
      </w:r>
    </w:p>
    <w:p w14:paraId="1CCBAD58"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+-META-INF</w:t>
      </w:r>
    </w:p>
    <w:p w14:paraId="4CC5D339"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+-MANIFEST.MF</w:t>
      </w:r>
    </w:p>
    <w:p w14:paraId="5C450BC5"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lastRenderedPageBreak/>
        <w:t xml:space="preserve"> +-org</w:t>
      </w:r>
    </w:p>
    <w:p w14:paraId="5FE16B24"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w:t>
      </w:r>
      <w:proofErr w:type="spellStart"/>
      <w:r w:rsidRPr="00F377F0">
        <w:rPr>
          <w:rFonts w:ascii="Consolas" w:eastAsia="ＭＳ ゴシック" w:hAnsi="Consolas" w:cs="ＭＳ ゴシック"/>
          <w:color w:val="000000"/>
          <w:kern w:val="0"/>
          <w:sz w:val="19"/>
          <w:szCs w:val="19"/>
        </w:rPr>
        <w:t>springframework</w:t>
      </w:r>
      <w:proofErr w:type="spellEnd"/>
    </w:p>
    <w:p w14:paraId="65D83777"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+-boot</w:t>
      </w:r>
    </w:p>
    <w:p w14:paraId="32D4C5F2"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+-loader</w:t>
      </w:r>
    </w:p>
    <w:p w14:paraId="27BA961A"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+-&lt;spring boot loader classes&gt;</w:t>
      </w:r>
    </w:p>
    <w:p w14:paraId="3C1D3E55"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+-BOOT-INF</w:t>
      </w:r>
    </w:p>
    <w:p w14:paraId="48ED2961"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+-classes</w:t>
      </w:r>
    </w:p>
    <w:p w14:paraId="4D595AA9"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w:t>
      </w:r>
      <w:proofErr w:type="spellStart"/>
      <w:r w:rsidRPr="00F377F0">
        <w:rPr>
          <w:rFonts w:ascii="Consolas" w:eastAsia="ＭＳ ゴシック" w:hAnsi="Consolas" w:cs="ＭＳ ゴシック"/>
          <w:color w:val="000000"/>
          <w:kern w:val="0"/>
          <w:sz w:val="19"/>
          <w:szCs w:val="19"/>
        </w:rPr>
        <w:t>mycompany</w:t>
      </w:r>
      <w:proofErr w:type="spellEnd"/>
    </w:p>
    <w:p w14:paraId="77F7D8DD"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+-project</w:t>
      </w:r>
    </w:p>
    <w:p w14:paraId="7A477D75"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w:t>
      </w:r>
      <w:proofErr w:type="spellStart"/>
      <w:r w:rsidRPr="00F377F0">
        <w:rPr>
          <w:rFonts w:ascii="Consolas" w:eastAsia="ＭＳ ゴシック" w:hAnsi="Consolas" w:cs="ＭＳ ゴシック"/>
          <w:color w:val="000000"/>
          <w:kern w:val="0"/>
          <w:sz w:val="19"/>
          <w:szCs w:val="19"/>
        </w:rPr>
        <w:t>YourClasses.class</w:t>
      </w:r>
      <w:proofErr w:type="spellEnd"/>
    </w:p>
    <w:p w14:paraId="23A4F65B"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+-lib</w:t>
      </w:r>
    </w:p>
    <w:p w14:paraId="0A8BB67C"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+-dependency1.jar</w:t>
      </w:r>
    </w:p>
    <w:p w14:paraId="2CE47A15"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+-dependency2.jar</w:t>
      </w:r>
    </w:p>
    <w:p w14:paraId="542C3299"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アプリケーションクラスは、ネストされた</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BOOT-INF/classes</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ディレクトリに配置する必要があります。依存関係は、ネストされた</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BOOT-INF/lib</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ディレクトリに配置する必要があります。</w:t>
      </w:r>
    </w:p>
    <w:p w14:paraId="3E9DEF8C" w14:textId="77777777" w:rsidR="00F377F0" w:rsidRPr="00F377F0" w:rsidRDefault="00F377F0" w:rsidP="00F377F0">
      <w:pPr>
        <w:widowControl/>
        <w:shd w:val="clear" w:color="auto" w:fill="FFFFFF"/>
        <w:spacing w:before="240" w:after="120"/>
        <w:jc w:val="left"/>
        <w:outlineLvl w:val="2"/>
        <w:rPr>
          <w:rFonts w:ascii="Arial" w:eastAsia="ＭＳ Ｐゴシック" w:hAnsi="Arial" w:cs="Arial"/>
          <w:b/>
          <w:bCs/>
          <w:color w:val="000000"/>
          <w:kern w:val="0"/>
          <w:sz w:val="36"/>
          <w:szCs w:val="36"/>
        </w:rPr>
      </w:pPr>
      <w:r w:rsidRPr="00F377F0">
        <w:rPr>
          <w:rFonts w:ascii="Arial" w:eastAsia="ＭＳ Ｐゴシック" w:hAnsi="Arial" w:cs="Arial"/>
          <w:b/>
          <w:bCs/>
          <w:color w:val="000000"/>
          <w:kern w:val="0"/>
          <w:sz w:val="36"/>
          <w:szCs w:val="36"/>
        </w:rPr>
        <w:t xml:space="preserve">1.2. </w:t>
      </w:r>
      <w:r w:rsidRPr="00F377F0">
        <w:rPr>
          <w:rFonts w:ascii="Arial" w:eastAsia="ＭＳ Ｐゴシック" w:hAnsi="Arial" w:cs="Arial"/>
          <w:b/>
          <w:bCs/>
          <w:color w:val="000000"/>
          <w:kern w:val="0"/>
          <w:sz w:val="36"/>
          <w:szCs w:val="36"/>
        </w:rPr>
        <w:t>実行可能な</w:t>
      </w:r>
      <w:r w:rsidRPr="00F377F0">
        <w:rPr>
          <w:rFonts w:ascii="Arial" w:eastAsia="ＭＳ Ｐゴシック" w:hAnsi="Arial" w:cs="Arial"/>
          <w:b/>
          <w:bCs/>
          <w:color w:val="000000"/>
          <w:kern w:val="0"/>
          <w:sz w:val="36"/>
          <w:szCs w:val="36"/>
        </w:rPr>
        <w:t xml:space="preserve"> War </w:t>
      </w:r>
      <w:r w:rsidRPr="00F377F0">
        <w:rPr>
          <w:rFonts w:ascii="Arial" w:eastAsia="ＭＳ Ｐゴシック" w:hAnsi="Arial" w:cs="Arial"/>
          <w:b/>
          <w:bCs/>
          <w:color w:val="000000"/>
          <w:kern w:val="0"/>
          <w:sz w:val="36"/>
          <w:szCs w:val="36"/>
        </w:rPr>
        <w:t>ファイル構造</w:t>
      </w:r>
    </w:p>
    <w:p w14:paraId="4BFBB124"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 xml:space="preserve">Spring Boot </w:t>
      </w:r>
      <w:r w:rsidRPr="00F377F0">
        <w:rPr>
          <w:rFonts w:ascii="inherit" w:eastAsia="ＭＳ Ｐゴシック" w:hAnsi="inherit" w:cs="Arial"/>
          <w:color w:val="000000"/>
          <w:kern w:val="0"/>
          <w:sz w:val="24"/>
          <w:szCs w:val="24"/>
        </w:rPr>
        <w:t>ローダー互換の</w:t>
      </w:r>
      <w:r w:rsidRPr="00F377F0">
        <w:rPr>
          <w:rFonts w:ascii="inherit" w:eastAsia="ＭＳ Ｐゴシック" w:hAnsi="inherit" w:cs="Arial"/>
          <w:color w:val="000000"/>
          <w:kern w:val="0"/>
          <w:sz w:val="24"/>
          <w:szCs w:val="24"/>
        </w:rPr>
        <w:t xml:space="preserve"> war </w:t>
      </w:r>
      <w:r w:rsidRPr="00F377F0">
        <w:rPr>
          <w:rFonts w:ascii="inherit" w:eastAsia="ＭＳ Ｐゴシック" w:hAnsi="inherit" w:cs="Arial"/>
          <w:color w:val="000000"/>
          <w:kern w:val="0"/>
          <w:sz w:val="24"/>
          <w:szCs w:val="24"/>
        </w:rPr>
        <w:t>ファイルは、次のように構成する必要があります。</w:t>
      </w:r>
    </w:p>
    <w:p w14:paraId="11C77F68"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proofErr w:type="spellStart"/>
      <w:r w:rsidRPr="00F377F0">
        <w:rPr>
          <w:rFonts w:ascii="Consolas" w:eastAsia="ＭＳ ゴシック" w:hAnsi="Consolas" w:cs="ＭＳ ゴシック"/>
          <w:color w:val="000000"/>
          <w:kern w:val="0"/>
          <w:sz w:val="19"/>
          <w:szCs w:val="19"/>
        </w:rPr>
        <w:t>example.war</w:t>
      </w:r>
      <w:proofErr w:type="spellEnd"/>
    </w:p>
    <w:p w14:paraId="2D6F7DA4"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w:t>
      </w:r>
    </w:p>
    <w:p w14:paraId="2933D3A6"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+-META-INF</w:t>
      </w:r>
    </w:p>
    <w:p w14:paraId="444B3D54"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+-MANIFEST.MF</w:t>
      </w:r>
    </w:p>
    <w:p w14:paraId="157C97EF"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+-org</w:t>
      </w:r>
    </w:p>
    <w:p w14:paraId="67DD6C2F"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w:t>
      </w:r>
      <w:proofErr w:type="spellStart"/>
      <w:r w:rsidRPr="00F377F0">
        <w:rPr>
          <w:rFonts w:ascii="Consolas" w:eastAsia="ＭＳ ゴシック" w:hAnsi="Consolas" w:cs="ＭＳ ゴシック"/>
          <w:color w:val="000000"/>
          <w:kern w:val="0"/>
          <w:sz w:val="19"/>
          <w:szCs w:val="19"/>
        </w:rPr>
        <w:t>springframework</w:t>
      </w:r>
      <w:proofErr w:type="spellEnd"/>
    </w:p>
    <w:p w14:paraId="348C4867"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+-boot</w:t>
      </w:r>
    </w:p>
    <w:p w14:paraId="04C25E87"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+-loader</w:t>
      </w:r>
    </w:p>
    <w:p w14:paraId="2FB122FB"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+-&lt;spring boot loader classes&gt;</w:t>
      </w:r>
    </w:p>
    <w:p w14:paraId="3997CB07"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+-WEB-INF</w:t>
      </w:r>
    </w:p>
    <w:p w14:paraId="0F54AF33"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+-classes</w:t>
      </w:r>
    </w:p>
    <w:p w14:paraId="3ED20155"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+-com</w:t>
      </w:r>
    </w:p>
    <w:p w14:paraId="1989F080"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w:t>
      </w:r>
      <w:proofErr w:type="spellStart"/>
      <w:r w:rsidRPr="00F377F0">
        <w:rPr>
          <w:rFonts w:ascii="Consolas" w:eastAsia="ＭＳ ゴシック" w:hAnsi="Consolas" w:cs="ＭＳ ゴシック"/>
          <w:color w:val="000000"/>
          <w:kern w:val="0"/>
          <w:sz w:val="19"/>
          <w:szCs w:val="19"/>
        </w:rPr>
        <w:t>mycompany</w:t>
      </w:r>
      <w:proofErr w:type="spellEnd"/>
    </w:p>
    <w:p w14:paraId="5BDC1113"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+-project</w:t>
      </w:r>
    </w:p>
    <w:p w14:paraId="2487F70C"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lastRenderedPageBreak/>
        <w:t xml:space="preserve">    |           +-</w:t>
      </w:r>
      <w:proofErr w:type="spellStart"/>
      <w:r w:rsidRPr="00F377F0">
        <w:rPr>
          <w:rFonts w:ascii="Consolas" w:eastAsia="ＭＳ ゴシック" w:hAnsi="Consolas" w:cs="ＭＳ ゴシック"/>
          <w:color w:val="000000"/>
          <w:kern w:val="0"/>
          <w:sz w:val="19"/>
          <w:szCs w:val="19"/>
        </w:rPr>
        <w:t>YourClasses.class</w:t>
      </w:r>
      <w:proofErr w:type="spellEnd"/>
    </w:p>
    <w:p w14:paraId="0F1D457A"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+-lib</w:t>
      </w:r>
    </w:p>
    <w:p w14:paraId="70FF230C"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+-dependency1.jar</w:t>
      </w:r>
    </w:p>
    <w:p w14:paraId="06F07960"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+-dependency2.jar</w:t>
      </w:r>
    </w:p>
    <w:p w14:paraId="526D0EA6"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+-lib-provided</w:t>
      </w:r>
    </w:p>
    <w:p w14:paraId="3CD7C7AD"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+-servlet-api.jar</w:t>
      </w:r>
    </w:p>
    <w:p w14:paraId="3D141BBA"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+-dependency3.jar</w:t>
      </w:r>
    </w:p>
    <w:p w14:paraId="47788D48"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依存関係は、ネストされた</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WEB-INF/lib</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ディレクトリに配置する必要があります。組み込みの実行時に必要であるが、従来の</w:t>
      </w:r>
      <w:r w:rsidRPr="00F377F0">
        <w:rPr>
          <w:rFonts w:ascii="inherit" w:eastAsia="ＭＳ Ｐゴシック" w:hAnsi="inherit" w:cs="Arial"/>
          <w:color w:val="000000"/>
          <w:kern w:val="0"/>
          <w:sz w:val="24"/>
          <w:szCs w:val="24"/>
        </w:rPr>
        <w:t xml:space="preserve"> Web </w:t>
      </w:r>
      <w:r w:rsidRPr="00F377F0">
        <w:rPr>
          <w:rFonts w:ascii="inherit" w:eastAsia="ＭＳ Ｐゴシック" w:hAnsi="inherit" w:cs="Arial"/>
          <w:color w:val="000000"/>
          <w:kern w:val="0"/>
          <w:sz w:val="24"/>
          <w:szCs w:val="24"/>
        </w:rPr>
        <w:t>コンテナーにデプロイする場合には不要な依存関係は、</w:t>
      </w:r>
      <w:r w:rsidRPr="00F377F0">
        <w:rPr>
          <w:rFonts w:ascii="Consolas" w:eastAsia="ＭＳ ゴシック" w:hAnsi="Consolas" w:cs="ＭＳ ゴシック"/>
          <w:color w:val="000000"/>
          <w:kern w:val="0"/>
          <w:sz w:val="20"/>
          <w:szCs w:val="20"/>
        </w:rPr>
        <w:t>WEB-INF/lib-provided</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に配置する必要があります。</w:t>
      </w:r>
    </w:p>
    <w:p w14:paraId="76D0CD68" w14:textId="77777777" w:rsidR="00F377F0" w:rsidRPr="00F377F0" w:rsidRDefault="00F377F0" w:rsidP="00F377F0">
      <w:pPr>
        <w:widowControl/>
        <w:shd w:val="clear" w:color="auto" w:fill="FFFFFF"/>
        <w:spacing w:before="240" w:after="120"/>
        <w:jc w:val="left"/>
        <w:outlineLvl w:val="2"/>
        <w:rPr>
          <w:rFonts w:ascii="Arial" w:eastAsia="ＭＳ Ｐゴシック" w:hAnsi="Arial" w:cs="Arial"/>
          <w:b/>
          <w:bCs/>
          <w:color w:val="000000"/>
          <w:kern w:val="0"/>
          <w:sz w:val="36"/>
          <w:szCs w:val="36"/>
        </w:rPr>
      </w:pPr>
      <w:r w:rsidRPr="00F377F0">
        <w:rPr>
          <w:rFonts w:ascii="Arial" w:eastAsia="ＭＳ Ｐゴシック" w:hAnsi="Arial" w:cs="Arial"/>
          <w:b/>
          <w:bCs/>
          <w:color w:val="000000"/>
          <w:kern w:val="0"/>
          <w:sz w:val="36"/>
          <w:szCs w:val="36"/>
        </w:rPr>
        <w:t xml:space="preserve">1.3. </w:t>
      </w:r>
      <w:r w:rsidRPr="00F377F0">
        <w:rPr>
          <w:rFonts w:ascii="Arial" w:eastAsia="ＭＳ Ｐゴシック" w:hAnsi="Arial" w:cs="Arial"/>
          <w:b/>
          <w:bCs/>
          <w:color w:val="000000"/>
          <w:kern w:val="0"/>
          <w:sz w:val="36"/>
          <w:szCs w:val="36"/>
        </w:rPr>
        <w:t>インデックスファイル</w:t>
      </w:r>
    </w:p>
    <w:p w14:paraId="43650F35"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 xml:space="preserve">Spring Boot </w:t>
      </w:r>
      <w:r w:rsidRPr="00F377F0">
        <w:rPr>
          <w:rFonts w:ascii="inherit" w:eastAsia="ＭＳ Ｐゴシック" w:hAnsi="inherit" w:cs="Arial"/>
          <w:color w:val="000000"/>
          <w:kern w:val="0"/>
          <w:sz w:val="24"/>
          <w:szCs w:val="24"/>
        </w:rPr>
        <w:t>ローダー互換の</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および</w:t>
      </w:r>
      <w:r w:rsidRPr="00F377F0">
        <w:rPr>
          <w:rFonts w:ascii="inherit" w:eastAsia="ＭＳ Ｐゴシック" w:hAnsi="inherit" w:cs="Arial"/>
          <w:color w:val="000000"/>
          <w:kern w:val="0"/>
          <w:sz w:val="24"/>
          <w:szCs w:val="24"/>
        </w:rPr>
        <w:t xml:space="preserve"> war </w:t>
      </w:r>
      <w:r w:rsidRPr="00F377F0">
        <w:rPr>
          <w:rFonts w:ascii="inherit" w:eastAsia="ＭＳ Ｐゴシック" w:hAnsi="inherit" w:cs="Arial"/>
          <w:color w:val="000000"/>
          <w:kern w:val="0"/>
          <w:sz w:val="24"/>
          <w:szCs w:val="24"/>
        </w:rPr>
        <w:t>アーカイブには、</w:t>
      </w:r>
      <w:r w:rsidRPr="00F377F0">
        <w:rPr>
          <w:rFonts w:ascii="Consolas" w:eastAsia="ＭＳ ゴシック" w:hAnsi="Consolas" w:cs="ＭＳ ゴシック"/>
          <w:color w:val="000000"/>
          <w:kern w:val="0"/>
          <w:sz w:val="20"/>
          <w:szCs w:val="20"/>
        </w:rPr>
        <w:t>BOOT-INF/</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ディレクトリに追加の索引ファイルを含めることができます。</w:t>
      </w:r>
      <w:proofErr w:type="spellStart"/>
      <w:r w:rsidRPr="00F377F0">
        <w:rPr>
          <w:rFonts w:ascii="Consolas" w:eastAsia="ＭＳ ゴシック" w:hAnsi="Consolas" w:cs="ＭＳ ゴシック"/>
          <w:color w:val="000000"/>
          <w:kern w:val="0"/>
          <w:sz w:val="20"/>
          <w:szCs w:val="20"/>
        </w:rPr>
        <w:t>classpath.idx</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ファイルは</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と</w:t>
      </w:r>
      <w:r w:rsidRPr="00F377F0">
        <w:rPr>
          <w:rFonts w:ascii="inherit" w:eastAsia="ＭＳ Ｐゴシック" w:hAnsi="inherit" w:cs="Arial"/>
          <w:color w:val="000000"/>
          <w:kern w:val="0"/>
          <w:sz w:val="24"/>
          <w:szCs w:val="24"/>
        </w:rPr>
        <w:t xml:space="preserve"> war </w:t>
      </w:r>
      <w:r w:rsidRPr="00F377F0">
        <w:rPr>
          <w:rFonts w:ascii="inherit" w:eastAsia="ＭＳ Ｐゴシック" w:hAnsi="inherit" w:cs="Arial"/>
          <w:color w:val="000000"/>
          <w:kern w:val="0"/>
          <w:sz w:val="24"/>
          <w:szCs w:val="24"/>
        </w:rPr>
        <w:t>の両方に提供でき、</w:t>
      </w:r>
      <w:r w:rsidRPr="00F377F0">
        <w:rPr>
          <w:rFonts w:ascii="inherit" w:eastAsia="ＭＳ Ｐゴシック" w:hAnsi="inherit" w:cs="Arial"/>
          <w:color w:val="000000"/>
          <w:kern w:val="0"/>
          <w:sz w:val="24"/>
          <w:szCs w:val="24"/>
        </w:rPr>
        <w:t xml:space="preserve">jar </w:t>
      </w:r>
      <w:r w:rsidRPr="00F377F0">
        <w:rPr>
          <w:rFonts w:ascii="inherit" w:eastAsia="ＭＳ Ｐゴシック" w:hAnsi="inherit" w:cs="Arial"/>
          <w:color w:val="000000"/>
          <w:kern w:val="0"/>
          <w:sz w:val="24"/>
          <w:szCs w:val="24"/>
        </w:rPr>
        <w:t>をクラスパスに追加する順序を提供します。</w:t>
      </w:r>
      <w:proofErr w:type="spellStart"/>
      <w:r w:rsidRPr="00F377F0">
        <w:rPr>
          <w:rFonts w:ascii="Consolas" w:eastAsia="ＭＳ ゴシック" w:hAnsi="Consolas" w:cs="ＭＳ ゴシック"/>
          <w:color w:val="000000"/>
          <w:kern w:val="0"/>
          <w:sz w:val="20"/>
          <w:szCs w:val="20"/>
        </w:rPr>
        <w:t>layers.idx</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ファイルは</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にのみ使用でき、</w:t>
      </w:r>
      <w:r w:rsidRPr="00F377F0">
        <w:rPr>
          <w:rFonts w:ascii="inherit" w:eastAsia="ＭＳ Ｐゴシック" w:hAnsi="inherit" w:cs="Arial"/>
          <w:color w:val="000000"/>
          <w:kern w:val="0"/>
          <w:sz w:val="24"/>
          <w:szCs w:val="24"/>
        </w:rPr>
        <w:t xml:space="preserve">jar </w:t>
      </w:r>
      <w:r w:rsidRPr="00F377F0">
        <w:rPr>
          <w:rFonts w:ascii="inherit" w:eastAsia="ＭＳ Ｐゴシック" w:hAnsi="inherit" w:cs="Arial"/>
          <w:color w:val="000000"/>
          <w:kern w:val="0"/>
          <w:sz w:val="24"/>
          <w:szCs w:val="24"/>
        </w:rPr>
        <w:t>を論理レイヤーに分割して</w:t>
      </w:r>
      <w:r w:rsidRPr="00F377F0">
        <w:rPr>
          <w:rFonts w:ascii="inherit" w:eastAsia="ＭＳ Ｐゴシック" w:hAnsi="inherit" w:cs="Arial"/>
          <w:color w:val="000000"/>
          <w:kern w:val="0"/>
          <w:sz w:val="24"/>
          <w:szCs w:val="24"/>
        </w:rPr>
        <w:t xml:space="preserve"> Docker/OCI </w:t>
      </w:r>
      <w:r w:rsidRPr="00F377F0">
        <w:rPr>
          <w:rFonts w:ascii="inherit" w:eastAsia="ＭＳ Ｐゴシック" w:hAnsi="inherit" w:cs="Arial"/>
          <w:color w:val="000000"/>
          <w:kern w:val="0"/>
          <w:sz w:val="24"/>
          <w:szCs w:val="24"/>
        </w:rPr>
        <w:t>イメージを作成できます。</w:t>
      </w:r>
    </w:p>
    <w:p w14:paraId="17054AFC"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インデックスファイルは</w:t>
      </w:r>
      <w:r w:rsidRPr="00F377F0">
        <w:rPr>
          <w:rFonts w:ascii="inherit" w:eastAsia="ＭＳ Ｐゴシック" w:hAnsi="inherit" w:cs="Arial"/>
          <w:color w:val="000000"/>
          <w:kern w:val="0"/>
          <w:sz w:val="24"/>
          <w:szCs w:val="24"/>
        </w:rPr>
        <w:t xml:space="preserve"> YAML </w:t>
      </w:r>
      <w:r w:rsidRPr="00F377F0">
        <w:rPr>
          <w:rFonts w:ascii="inherit" w:eastAsia="ＭＳ Ｐゴシック" w:hAnsi="inherit" w:cs="Arial"/>
          <w:color w:val="000000"/>
          <w:kern w:val="0"/>
          <w:sz w:val="24"/>
          <w:szCs w:val="24"/>
        </w:rPr>
        <w:t>互換の構文に準拠しているため、サードパーティのツールで簡単に解析できます。ただし、これらのファイルは内部的に</w:t>
      </w:r>
      <w:r w:rsidRPr="00F377F0">
        <w:rPr>
          <w:rFonts w:ascii="inherit" w:eastAsia="ＭＳ Ｐゴシック" w:hAnsi="inherit" w:cs="Arial"/>
          <w:color w:val="000000"/>
          <w:kern w:val="0"/>
          <w:sz w:val="24"/>
          <w:szCs w:val="24"/>
        </w:rPr>
        <w:t xml:space="preserve"> YAML </w:t>
      </w:r>
      <w:r w:rsidRPr="00F377F0">
        <w:rPr>
          <w:rFonts w:ascii="inherit" w:eastAsia="ＭＳ Ｐゴシック" w:hAnsi="inherit" w:cs="Arial"/>
          <w:color w:val="000000"/>
          <w:kern w:val="0"/>
          <w:sz w:val="24"/>
          <w:szCs w:val="24"/>
        </w:rPr>
        <w:t>として解析され</w:t>
      </w:r>
      <w:r w:rsidRPr="00F377F0">
        <w:rPr>
          <w:rFonts w:ascii="inherit" w:eastAsia="ＭＳ Ｐゴシック" w:hAnsi="inherit" w:cs="Arial"/>
          <w:i/>
          <w:iCs/>
          <w:color w:val="000000"/>
          <w:kern w:val="0"/>
          <w:sz w:val="24"/>
          <w:szCs w:val="24"/>
        </w:rPr>
        <w:t>ない</w:t>
      </w:r>
      <w:r w:rsidRPr="00F377F0">
        <w:rPr>
          <w:rFonts w:ascii="inherit" w:eastAsia="ＭＳ Ｐゴシック" w:hAnsi="inherit" w:cs="Arial"/>
          <w:color w:val="000000"/>
          <w:kern w:val="0"/>
          <w:sz w:val="24"/>
          <w:szCs w:val="24"/>
        </w:rPr>
        <w:t>ため、使用するには以下に説明する形式で正確に記述する必要があります。</w:t>
      </w:r>
    </w:p>
    <w:p w14:paraId="411A5A26" w14:textId="77777777" w:rsidR="00F377F0" w:rsidRPr="00F377F0" w:rsidRDefault="00F377F0" w:rsidP="00F377F0">
      <w:pPr>
        <w:widowControl/>
        <w:shd w:val="clear" w:color="auto" w:fill="FFFFFF"/>
        <w:spacing w:before="240" w:after="120"/>
        <w:jc w:val="left"/>
        <w:outlineLvl w:val="2"/>
        <w:rPr>
          <w:rFonts w:ascii="Arial" w:eastAsia="ＭＳ Ｐゴシック" w:hAnsi="Arial" w:cs="Arial"/>
          <w:b/>
          <w:bCs/>
          <w:color w:val="000000"/>
          <w:kern w:val="0"/>
          <w:sz w:val="36"/>
          <w:szCs w:val="36"/>
        </w:rPr>
      </w:pPr>
      <w:r w:rsidRPr="00F377F0">
        <w:rPr>
          <w:rFonts w:ascii="Arial" w:eastAsia="ＭＳ Ｐゴシック" w:hAnsi="Arial" w:cs="Arial"/>
          <w:b/>
          <w:bCs/>
          <w:color w:val="000000"/>
          <w:kern w:val="0"/>
          <w:sz w:val="36"/>
          <w:szCs w:val="36"/>
        </w:rPr>
        <w:t xml:space="preserve">1.4. </w:t>
      </w:r>
      <w:r w:rsidRPr="00F377F0">
        <w:rPr>
          <w:rFonts w:ascii="Arial" w:eastAsia="ＭＳ Ｐゴシック" w:hAnsi="Arial" w:cs="Arial"/>
          <w:b/>
          <w:bCs/>
          <w:color w:val="000000"/>
          <w:kern w:val="0"/>
          <w:sz w:val="36"/>
          <w:szCs w:val="36"/>
        </w:rPr>
        <w:t>クラスパスインデックス</w:t>
      </w:r>
    </w:p>
    <w:p w14:paraId="2B012AEA"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クラスパスインデックスファイルは</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BOOT-INF/</w:t>
      </w:r>
      <w:proofErr w:type="spellStart"/>
      <w:r w:rsidRPr="00F377F0">
        <w:rPr>
          <w:rFonts w:ascii="Consolas" w:eastAsia="ＭＳ ゴシック" w:hAnsi="Consolas" w:cs="ＭＳ ゴシック"/>
          <w:color w:val="000000"/>
          <w:kern w:val="0"/>
          <w:sz w:val="20"/>
          <w:szCs w:val="20"/>
        </w:rPr>
        <w:t>classpath.idx</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で提供できます。</w:t>
      </w:r>
      <w:r w:rsidRPr="00F377F0">
        <w:rPr>
          <w:rFonts w:ascii="inherit" w:eastAsia="ＭＳ Ｐゴシック" w:hAnsi="inherit" w:cs="Arial"/>
          <w:color w:val="000000"/>
          <w:kern w:val="0"/>
          <w:sz w:val="24"/>
          <w:szCs w:val="24"/>
        </w:rPr>
        <w:t xml:space="preserve">jar </w:t>
      </w:r>
      <w:r w:rsidRPr="00F377F0">
        <w:rPr>
          <w:rFonts w:ascii="inherit" w:eastAsia="ＭＳ Ｐゴシック" w:hAnsi="inherit" w:cs="Arial"/>
          <w:color w:val="000000"/>
          <w:kern w:val="0"/>
          <w:sz w:val="24"/>
          <w:szCs w:val="24"/>
        </w:rPr>
        <w:t>名（ディレクトリを含まない）のリストを、クラスパスに追加する順序で提供します。各行はダッシュスペース（</w:t>
      </w:r>
      <w:r w:rsidRPr="00F377F0">
        <w:rPr>
          <w:rFonts w:ascii="Consolas" w:eastAsia="ＭＳ ゴシック" w:hAnsi="Consolas" w:cs="ＭＳ ゴシック"/>
          <w:color w:val="000000"/>
          <w:kern w:val="0"/>
          <w:sz w:val="20"/>
          <w:szCs w:val="20"/>
        </w:rPr>
        <w:t>"-·"</w:t>
      </w:r>
      <w:r w:rsidRPr="00F377F0">
        <w:rPr>
          <w:rFonts w:ascii="inherit" w:eastAsia="ＭＳ Ｐゴシック" w:hAnsi="inherit" w:cs="Arial"/>
          <w:color w:val="000000"/>
          <w:kern w:val="0"/>
          <w:sz w:val="24"/>
          <w:szCs w:val="24"/>
        </w:rPr>
        <w:t>）で始まり、名前は二重引用符で囲む必要があります。</w:t>
      </w:r>
    </w:p>
    <w:p w14:paraId="66D814F1"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例：次の</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が与えられた場合：</w:t>
      </w:r>
    </w:p>
    <w:p w14:paraId="0AA85BC3"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example.jar</w:t>
      </w:r>
    </w:p>
    <w:p w14:paraId="77D50521"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w:t>
      </w:r>
    </w:p>
    <w:p w14:paraId="4232B328"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+-META-INF</w:t>
      </w:r>
    </w:p>
    <w:p w14:paraId="2E0FDC3A"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w:t>
      </w:r>
    </w:p>
    <w:p w14:paraId="3180569E"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+-BOOT-INF</w:t>
      </w:r>
    </w:p>
    <w:p w14:paraId="2387B20F"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+-classes</w:t>
      </w:r>
    </w:p>
    <w:p w14:paraId="27C6A7F1"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lastRenderedPageBreak/>
        <w:t xml:space="preserve">    |  +...</w:t>
      </w:r>
    </w:p>
    <w:p w14:paraId="0B258EC3"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+-lib</w:t>
      </w:r>
    </w:p>
    <w:p w14:paraId="3AE289E2"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+-dependency1.jar</w:t>
      </w:r>
    </w:p>
    <w:p w14:paraId="1FD0820A"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+-dependency2.jar</w:t>
      </w:r>
    </w:p>
    <w:p w14:paraId="1D19726E"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インデックスファイルは次のようになります。</w:t>
      </w:r>
    </w:p>
    <w:p w14:paraId="7447B3A9"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"dependency2.jar"</w:t>
      </w:r>
    </w:p>
    <w:p w14:paraId="7DC44218"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"dependency1.jar"</w:t>
      </w:r>
    </w:p>
    <w:p w14:paraId="6D287B8A" w14:textId="77777777" w:rsidR="00F377F0" w:rsidRPr="00F377F0" w:rsidRDefault="00F377F0" w:rsidP="00F377F0">
      <w:pPr>
        <w:widowControl/>
        <w:shd w:val="clear" w:color="auto" w:fill="FFFFFF"/>
        <w:spacing w:before="240" w:after="120"/>
        <w:jc w:val="left"/>
        <w:outlineLvl w:val="2"/>
        <w:rPr>
          <w:rFonts w:ascii="Arial" w:eastAsia="ＭＳ Ｐゴシック" w:hAnsi="Arial" w:cs="Arial"/>
          <w:b/>
          <w:bCs/>
          <w:color w:val="000000"/>
          <w:kern w:val="0"/>
          <w:sz w:val="36"/>
          <w:szCs w:val="36"/>
        </w:rPr>
      </w:pPr>
      <w:r w:rsidRPr="00F377F0">
        <w:rPr>
          <w:rFonts w:ascii="Arial" w:eastAsia="ＭＳ Ｐゴシック" w:hAnsi="Arial" w:cs="Arial"/>
          <w:b/>
          <w:bCs/>
          <w:color w:val="000000"/>
          <w:kern w:val="0"/>
          <w:sz w:val="36"/>
          <w:szCs w:val="36"/>
        </w:rPr>
        <w:t xml:space="preserve">1.5. </w:t>
      </w:r>
      <w:r w:rsidRPr="00F377F0">
        <w:rPr>
          <w:rFonts w:ascii="Arial" w:eastAsia="ＭＳ Ｐゴシック" w:hAnsi="Arial" w:cs="Arial"/>
          <w:b/>
          <w:bCs/>
          <w:color w:val="000000"/>
          <w:kern w:val="0"/>
          <w:sz w:val="36"/>
          <w:szCs w:val="36"/>
        </w:rPr>
        <w:t>レイヤーインデックス</w:t>
      </w:r>
    </w:p>
    <w:p w14:paraId="451861D5"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レイヤーインデックスファイルは</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BOOT-INF/</w:t>
      </w:r>
      <w:proofErr w:type="spellStart"/>
      <w:r w:rsidRPr="00F377F0">
        <w:rPr>
          <w:rFonts w:ascii="Consolas" w:eastAsia="ＭＳ ゴシック" w:hAnsi="Consolas" w:cs="ＭＳ ゴシック"/>
          <w:color w:val="000000"/>
          <w:kern w:val="0"/>
          <w:sz w:val="20"/>
          <w:szCs w:val="20"/>
        </w:rPr>
        <w:t>layers.idx</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で提供できます。レイヤーのリストと、レイヤー内に含まれる</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のパーツを提供します。レイヤーは、</w:t>
      </w:r>
      <w:r w:rsidRPr="00F377F0">
        <w:rPr>
          <w:rFonts w:ascii="inherit" w:eastAsia="ＭＳ Ｐゴシック" w:hAnsi="inherit" w:cs="Arial"/>
          <w:color w:val="000000"/>
          <w:kern w:val="0"/>
          <w:sz w:val="24"/>
          <w:szCs w:val="24"/>
        </w:rPr>
        <w:t xml:space="preserve">Docker/OCI </w:t>
      </w:r>
      <w:r w:rsidRPr="00F377F0">
        <w:rPr>
          <w:rFonts w:ascii="inherit" w:eastAsia="ＭＳ Ｐゴシック" w:hAnsi="inherit" w:cs="Arial"/>
          <w:color w:val="000000"/>
          <w:kern w:val="0"/>
          <w:sz w:val="24"/>
          <w:szCs w:val="24"/>
        </w:rPr>
        <w:t>イメージに追加する順序で書き込まれます。レイヤー名は、ダッシュスペース（</w:t>
      </w:r>
      <w:r w:rsidRPr="00F377F0">
        <w:rPr>
          <w:rFonts w:ascii="Consolas" w:eastAsia="ＭＳ ゴシック" w:hAnsi="Consolas" w:cs="ＭＳ ゴシック"/>
          <w:color w:val="000000"/>
          <w:kern w:val="0"/>
          <w:sz w:val="20"/>
          <w:szCs w:val="20"/>
        </w:rPr>
        <w:t>"-·"</w:t>
      </w:r>
      <w:r w:rsidRPr="00F377F0">
        <w:rPr>
          <w:rFonts w:ascii="inherit" w:eastAsia="ＭＳ Ｐゴシック" w:hAnsi="inherit" w:cs="Arial"/>
          <w:color w:val="000000"/>
          <w:kern w:val="0"/>
          <w:sz w:val="24"/>
          <w:szCs w:val="24"/>
        </w:rPr>
        <w:t>）とコロン（</w:t>
      </w:r>
      <w:r w:rsidRPr="00F377F0">
        <w:rPr>
          <w:rFonts w:ascii="Consolas" w:eastAsia="ＭＳ ゴシック" w:hAnsi="Consolas" w:cs="ＭＳ ゴシック"/>
          <w:color w:val="000000"/>
          <w:kern w:val="0"/>
          <w:sz w:val="20"/>
          <w:szCs w:val="20"/>
        </w:rPr>
        <w:t>":"</w:t>
      </w:r>
      <w:r w:rsidRPr="00F377F0">
        <w:rPr>
          <w:rFonts w:ascii="inherit" w:eastAsia="ＭＳ Ｐゴシック" w:hAnsi="inherit" w:cs="Arial"/>
          <w:color w:val="000000"/>
          <w:kern w:val="0"/>
          <w:sz w:val="24"/>
          <w:szCs w:val="24"/>
        </w:rPr>
        <w:t>）サフィックスが前に付いた引用符付き文字列として記述されます。レイヤーコンテンツは、スペーススペースダッシュスペース（</w:t>
      </w:r>
      <w:r w:rsidRPr="00F377F0">
        <w:rPr>
          <w:rFonts w:ascii="Consolas" w:eastAsia="ＭＳ ゴシック" w:hAnsi="Consolas" w:cs="ＭＳ ゴシック"/>
          <w:color w:val="000000"/>
          <w:kern w:val="0"/>
          <w:sz w:val="20"/>
          <w:szCs w:val="20"/>
        </w:rPr>
        <w:t>"··-·"</w:t>
      </w:r>
      <w:r w:rsidRPr="00F377F0">
        <w:rPr>
          <w:rFonts w:ascii="inherit" w:eastAsia="ＭＳ Ｐゴシック" w:hAnsi="inherit" w:cs="Arial"/>
          <w:color w:val="000000"/>
          <w:kern w:val="0"/>
          <w:sz w:val="24"/>
          <w:szCs w:val="24"/>
        </w:rPr>
        <w:t>）を前に付けた引用符付き文字列として記述されたファイルまたはディレクトリ名です。ディレクトリ名は</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で終わりますが、ファイル名は終わりません。ディレクトリ名が使用されている場合、そのディレクトリ内のすべてのファイルが同じレイヤーにあることを意味します。</w:t>
      </w:r>
    </w:p>
    <w:p w14:paraId="536DF63B"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レイヤーインデックスの典型的な例は次のとおりです。</w:t>
      </w:r>
    </w:p>
    <w:p w14:paraId="3C8C04B5"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"dependencies":</w:t>
      </w:r>
    </w:p>
    <w:p w14:paraId="629D7456"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"BOOT-INF/lib/dependency1.jar"</w:t>
      </w:r>
    </w:p>
    <w:p w14:paraId="4D84E640"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"BOOT-INF/lib/dependency2.jar"</w:t>
      </w:r>
    </w:p>
    <w:p w14:paraId="7E820B60"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"application":</w:t>
      </w:r>
    </w:p>
    <w:p w14:paraId="5DFB51D1"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"BOOT-INF/classes/"</w:t>
      </w:r>
    </w:p>
    <w:p w14:paraId="0D7EA728"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"META-INF/"</w:t>
      </w:r>
    </w:p>
    <w:p w14:paraId="4EDF500B" w14:textId="77777777" w:rsidR="00F377F0" w:rsidRPr="00F377F0" w:rsidRDefault="00F377F0" w:rsidP="00F377F0">
      <w:pPr>
        <w:widowControl/>
        <w:shd w:val="clear" w:color="auto" w:fill="FFFFFF"/>
        <w:spacing w:before="240" w:after="120"/>
        <w:jc w:val="left"/>
        <w:outlineLvl w:val="1"/>
        <w:rPr>
          <w:rFonts w:ascii="Arial" w:eastAsia="ＭＳ Ｐゴシック" w:hAnsi="Arial" w:cs="Arial"/>
          <w:b/>
          <w:bCs/>
          <w:color w:val="000000"/>
          <w:kern w:val="0"/>
          <w:sz w:val="38"/>
          <w:szCs w:val="38"/>
        </w:rPr>
      </w:pPr>
      <w:r w:rsidRPr="00F377F0">
        <w:rPr>
          <w:rFonts w:ascii="Arial" w:eastAsia="ＭＳ Ｐゴシック" w:hAnsi="Arial" w:cs="Arial"/>
          <w:b/>
          <w:bCs/>
          <w:color w:val="000000"/>
          <w:kern w:val="0"/>
          <w:sz w:val="38"/>
          <w:szCs w:val="38"/>
        </w:rPr>
        <w:t xml:space="preserve">2. Spring Boot </w:t>
      </w:r>
      <w:r w:rsidRPr="00F377F0">
        <w:rPr>
          <w:rFonts w:ascii="Arial" w:eastAsia="ＭＳ Ｐゴシック" w:hAnsi="Arial" w:cs="Arial"/>
          <w:b/>
          <w:bCs/>
          <w:color w:val="000000"/>
          <w:kern w:val="0"/>
          <w:sz w:val="38"/>
          <w:szCs w:val="38"/>
        </w:rPr>
        <w:t>の「</w:t>
      </w:r>
      <w:proofErr w:type="spellStart"/>
      <w:r w:rsidRPr="00F377F0">
        <w:rPr>
          <w:rFonts w:ascii="Arial" w:eastAsia="ＭＳ Ｐゴシック" w:hAnsi="Arial" w:cs="Arial"/>
          <w:b/>
          <w:bCs/>
          <w:color w:val="000000"/>
          <w:kern w:val="0"/>
          <w:sz w:val="38"/>
          <w:szCs w:val="38"/>
        </w:rPr>
        <w:t>JarFile</w:t>
      </w:r>
      <w:proofErr w:type="spellEnd"/>
      <w:r w:rsidRPr="00F377F0">
        <w:rPr>
          <w:rFonts w:ascii="Arial" w:eastAsia="ＭＳ Ｐゴシック" w:hAnsi="Arial" w:cs="Arial"/>
          <w:b/>
          <w:bCs/>
          <w:color w:val="000000"/>
          <w:kern w:val="0"/>
          <w:sz w:val="38"/>
          <w:szCs w:val="38"/>
        </w:rPr>
        <w:t>」クラス</w:t>
      </w:r>
    </w:p>
    <w:p w14:paraId="680E9DC5"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ネストされた</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のロードをサポートするために使用されるコアクラスは</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org.springframework.boot.loader.jar.JarFile</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です。これにより、標準の</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ファイルまたはネストされた子</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データから</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コンテンツをロードできます。最初にロードされるとき、各</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JarEntry</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の場所は、次の例に示すように、外側の</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の物理ファイルオフセットにマップされます。</w:t>
      </w:r>
    </w:p>
    <w:p w14:paraId="13C77E5D"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myapp.jar</w:t>
      </w:r>
    </w:p>
    <w:p w14:paraId="6747698F"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lastRenderedPageBreak/>
        <w:t>+-------------------+-------------------------+</w:t>
      </w:r>
    </w:p>
    <w:p w14:paraId="39A9807F"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/BOOT-INF/classes | /BOOT-INF/lib/mylib.jar |</w:t>
      </w:r>
    </w:p>
    <w:p w14:paraId="36B3510B"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w:t>
      </w:r>
    </w:p>
    <w:p w14:paraId="1838E2B9"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w:t>
      </w:r>
      <w:proofErr w:type="spellStart"/>
      <w:r w:rsidRPr="00F377F0">
        <w:rPr>
          <w:rFonts w:ascii="Consolas" w:eastAsia="ＭＳ ゴシック" w:hAnsi="Consolas" w:cs="ＭＳ ゴシック"/>
          <w:color w:val="000000"/>
          <w:kern w:val="0"/>
          <w:sz w:val="19"/>
          <w:szCs w:val="19"/>
        </w:rPr>
        <w:t>A.class</w:t>
      </w:r>
      <w:proofErr w:type="spellEnd"/>
      <w:r w:rsidRPr="00F377F0">
        <w:rPr>
          <w:rFonts w:ascii="Consolas" w:eastAsia="ＭＳ ゴシック" w:hAnsi="Consolas" w:cs="ＭＳ ゴシック"/>
          <w:color w:val="000000"/>
          <w:kern w:val="0"/>
          <w:sz w:val="19"/>
          <w:szCs w:val="19"/>
        </w:rPr>
        <w:t xml:space="preserve">      |||  </w:t>
      </w:r>
      <w:proofErr w:type="spellStart"/>
      <w:r w:rsidRPr="00F377F0">
        <w:rPr>
          <w:rFonts w:ascii="Consolas" w:eastAsia="ＭＳ ゴシック" w:hAnsi="Consolas" w:cs="ＭＳ ゴシック"/>
          <w:color w:val="000000"/>
          <w:kern w:val="0"/>
          <w:sz w:val="19"/>
          <w:szCs w:val="19"/>
        </w:rPr>
        <w:t>B.class</w:t>
      </w:r>
      <w:proofErr w:type="spellEnd"/>
      <w:r w:rsidRPr="00F377F0">
        <w:rPr>
          <w:rFonts w:ascii="Consolas" w:eastAsia="ＭＳ ゴシック" w:hAnsi="Consolas" w:cs="ＭＳ ゴシック"/>
          <w:color w:val="000000"/>
          <w:kern w:val="0"/>
          <w:sz w:val="19"/>
          <w:szCs w:val="19"/>
        </w:rPr>
        <w:t xml:space="preserve">  |  </w:t>
      </w:r>
      <w:proofErr w:type="spellStart"/>
      <w:r w:rsidRPr="00F377F0">
        <w:rPr>
          <w:rFonts w:ascii="Consolas" w:eastAsia="ＭＳ ゴシック" w:hAnsi="Consolas" w:cs="ＭＳ ゴシック"/>
          <w:color w:val="000000"/>
          <w:kern w:val="0"/>
          <w:sz w:val="19"/>
          <w:szCs w:val="19"/>
        </w:rPr>
        <w:t>C.class</w:t>
      </w:r>
      <w:proofErr w:type="spellEnd"/>
      <w:r w:rsidRPr="00F377F0">
        <w:rPr>
          <w:rFonts w:ascii="Consolas" w:eastAsia="ＭＳ ゴシック" w:hAnsi="Consolas" w:cs="ＭＳ ゴシック"/>
          <w:color w:val="000000"/>
          <w:kern w:val="0"/>
          <w:sz w:val="19"/>
          <w:szCs w:val="19"/>
        </w:rPr>
        <w:t xml:space="preserve"> ||</w:t>
      </w:r>
    </w:p>
    <w:p w14:paraId="595E90DF"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w:t>
      </w:r>
    </w:p>
    <w:p w14:paraId="1BE8A7A9"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w:t>
      </w:r>
    </w:p>
    <w:p w14:paraId="4774C068"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                    ^           ^</w:t>
      </w:r>
    </w:p>
    <w:p w14:paraId="65063098"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 0063                 3452        3980</w:t>
      </w:r>
    </w:p>
    <w:p w14:paraId="398316C1"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上記の例は、</w:t>
      </w:r>
      <w:r w:rsidRPr="00F377F0">
        <w:rPr>
          <w:rFonts w:ascii="Consolas" w:eastAsia="ＭＳ ゴシック" w:hAnsi="Consolas" w:cs="ＭＳ ゴシック"/>
          <w:color w:val="000000"/>
          <w:kern w:val="0"/>
          <w:sz w:val="20"/>
          <w:szCs w:val="20"/>
        </w:rPr>
        <w:t>0063</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の</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myapp.jar</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の</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/BOOT-INF/classes</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で</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A.class</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を見つける方法を示しています。ネストされた</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からの</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B.class</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は、実際には</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myapp.jar</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の位置</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3452</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にあり、</w:t>
      </w:r>
      <w:proofErr w:type="spellStart"/>
      <w:r w:rsidRPr="00F377F0">
        <w:rPr>
          <w:rFonts w:ascii="Consolas" w:eastAsia="ＭＳ ゴシック" w:hAnsi="Consolas" w:cs="ＭＳ ゴシック"/>
          <w:color w:val="000000"/>
          <w:kern w:val="0"/>
          <w:sz w:val="20"/>
          <w:szCs w:val="20"/>
        </w:rPr>
        <w:t>C.class</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は位置</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3980</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にあります。</w:t>
      </w:r>
    </w:p>
    <w:p w14:paraId="750CB44A"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この情報を使用して、外部</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の適切な部分をシークすることにより、特定のネストされたエントリをロードできます。アーカイブを解凍する必要はなく、すべてのエントリデータをメモリに読み込む必要もありません。</w:t>
      </w:r>
    </w:p>
    <w:p w14:paraId="036D7458" w14:textId="77777777" w:rsidR="00F377F0" w:rsidRPr="00F377F0" w:rsidRDefault="00F377F0" w:rsidP="00F377F0">
      <w:pPr>
        <w:widowControl/>
        <w:shd w:val="clear" w:color="auto" w:fill="FFFFFF"/>
        <w:spacing w:before="240" w:after="120"/>
        <w:jc w:val="left"/>
        <w:outlineLvl w:val="2"/>
        <w:rPr>
          <w:rFonts w:ascii="Arial" w:eastAsia="ＭＳ Ｐゴシック" w:hAnsi="Arial" w:cs="Arial"/>
          <w:b/>
          <w:bCs/>
          <w:color w:val="000000"/>
          <w:kern w:val="0"/>
          <w:sz w:val="36"/>
          <w:szCs w:val="36"/>
        </w:rPr>
      </w:pPr>
      <w:r w:rsidRPr="00F377F0">
        <w:rPr>
          <w:rFonts w:ascii="Arial" w:eastAsia="ＭＳ Ｐゴシック" w:hAnsi="Arial" w:cs="Arial"/>
          <w:b/>
          <w:bCs/>
          <w:color w:val="000000"/>
          <w:kern w:val="0"/>
          <w:sz w:val="36"/>
          <w:szCs w:val="36"/>
        </w:rPr>
        <w:t xml:space="preserve">2.1. </w:t>
      </w:r>
      <w:r w:rsidRPr="00F377F0">
        <w:rPr>
          <w:rFonts w:ascii="Arial" w:eastAsia="ＭＳ Ｐゴシック" w:hAnsi="Arial" w:cs="Arial"/>
          <w:b/>
          <w:bCs/>
          <w:color w:val="000000"/>
          <w:kern w:val="0"/>
          <w:sz w:val="36"/>
          <w:szCs w:val="36"/>
        </w:rPr>
        <w:t>標準</w:t>
      </w:r>
      <w:r w:rsidRPr="00F377F0">
        <w:rPr>
          <w:rFonts w:ascii="Arial" w:eastAsia="ＭＳ Ｐゴシック" w:hAnsi="Arial" w:cs="Arial"/>
          <w:b/>
          <w:bCs/>
          <w:color w:val="000000"/>
          <w:kern w:val="0"/>
          <w:sz w:val="36"/>
          <w:szCs w:val="36"/>
        </w:rPr>
        <w:t xml:space="preserve"> Java</w:t>
      </w:r>
      <w:r w:rsidRPr="00F377F0">
        <w:rPr>
          <w:rFonts w:ascii="Arial" w:eastAsia="ＭＳ Ｐゴシック" w:hAnsi="Arial" w:cs="Arial"/>
          <w:b/>
          <w:bCs/>
          <w:color w:val="000000"/>
          <w:kern w:val="0"/>
          <w:sz w:val="36"/>
          <w:szCs w:val="36"/>
        </w:rPr>
        <w:t>「</w:t>
      </w:r>
      <w:proofErr w:type="spellStart"/>
      <w:r w:rsidRPr="00F377F0">
        <w:rPr>
          <w:rFonts w:ascii="Arial" w:eastAsia="ＭＳ Ｐゴシック" w:hAnsi="Arial" w:cs="Arial"/>
          <w:b/>
          <w:bCs/>
          <w:color w:val="000000"/>
          <w:kern w:val="0"/>
          <w:sz w:val="36"/>
          <w:szCs w:val="36"/>
        </w:rPr>
        <w:t>JarFile</w:t>
      </w:r>
      <w:proofErr w:type="spellEnd"/>
      <w:r w:rsidRPr="00F377F0">
        <w:rPr>
          <w:rFonts w:ascii="Arial" w:eastAsia="ＭＳ Ｐゴシック" w:hAnsi="Arial" w:cs="Arial"/>
          <w:b/>
          <w:bCs/>
          <w:color w:val="000000"/>
          <w:kern w:val="0"/>
          <w:sz w:val="36"/>
          <w:szCs w:val="36"/>
        </w:rPr>
        <w:t>」との互換性</w:t>
      </w:r>
    </w:p>
    <w:p w14:paraId="19151862"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 xml:space="preserve">Spring Boot Loader </w:t>
      </w:r>
      <w:r w:rsidRPr="00F377F0">
        <w:rPr>
          <w:rFonts w:ascii="inherit" w:eastAsia="ＭＳ Ｐゴシック" w:hAnsi="inherit" w:cs="Arial"/>
          <w:color w:val="000000"/>
          <w:kern w:val="0"/>
          <w:sz w:val="24"/>
          <w:szCs w:val="24"/>
        </w:rPr>
        <w:t>は、既存のコードおよびライブラリとの互換性を維持するよう努めています。</w:t>
      </w:r>
      <w:proofErr w:type="spellStart"/>
      <w:r w:rsidRPr="00F377F0">
        <w:rPr>
          <w:rFonts w:ascii="Consolas" w:eastAsia="ＭＳ ゴシック" w:hAnsi="Consolas" w:cs="ＭＳ ゴシック"/>
          <w:color w:val="000000"/>
          <w:kern w:val="0"/>
          <w:sz w:val="20"/>
          <w:szCs w:val="20"/>
        </w:rPr>
        <w:t>org.springframework.boot.loader.jar.JarFile</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は</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java.util.jar.JarFile</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から拡張されており、ドロップイン置換として機能するはずです。</w:t>
      </w:r>
      <w:proofErr w:type="spellStart"/>
      <w:r w:rsidRPr="00F377F0">
        <w:rPr>
          <w:rFonts w:ascii="Consolas" w:eastAsia="ＭＳ ゴシック" w:hAnsi="Consolas" w:cs="ＭＳ ゴシック"/>
          <w:color w:val="000000"/>
          <w:kern w:val="0"/>
          <w:sz w:val="20"/>
          <w:szCs w:val="20"/>
        </w:rPr>
        <w:t>getURL</w:t>
      </w:r>
      <w:proofErr w:type="spellEnd"/>
      <w:r w:rsidRPr="00F377F0">
        <w:rPr>
          <w:rFonts w:ascii="Consolas" w:eastAsia="ＭＳ ゴシック" w:hAnsi="Consolas" w:cs="ＭＳ ゴシック"/>
          <w:color w:val="000000"/>
          <w:kern w:val="0"/>
          <w:sz w:val="20"/>
          <w:szCs w:val="20"/>
        </w:rPr>
        <w:t>()</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メソッドは、</w:t>
      </w:r>
      <w:proofErr w:type="spellStart"/>
      <w:r w:rsidRPr="00F377F0">
        <w:rPr>
          <w:rFonts w:ascii="Consolas" w:eastAsia="ＭＳ ゴシック" w:hAnsi="Consolas" w:cs="ＭＳ ゴシック"/>
          <w:color w:val="000000"/>
          <w:kern w:val="0"/>
          <w:sz w:val="20"/>
          <w:szCs w:val="20"/>
        </w:rPr>
        <w:t>java.net.JarURLConnection</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と互換性のある接続を開き、</w:t>
      </w:r>
      <w:r w:rsidRPr="00F377F0">
        <w:rPr>
          <w:rFonts w:ascii="inherit" w:eastAsia="ＭＳ Ｐゴシック" w:hAnsi="inherit" w:cs="Arial"/>
          <w:color w:val="000000"/>
          <w:kern w:val="0"/>
          <w:sz w:val="24"/>
          <w:szCs w:val="24"/>
        </w:rPr>
        <w:t xml:space="preserve">Java </w:t>
      </w:r>
      <w:r w:rsidRPr="00F377F0">
        <w:rPr>
          <w:rFonts w:ascii="inherit" w:eastAsia="ＭＳ Ｐゴシック" w:hAnsi="inherit" w:cs="Arial"/>
          <w:color w:val="000000"/>
          <w:kern w:val="0"/>
          <w:sz w:val="24"/>
          <w:szCs w:val="24"/>
        </w:rPr>
        <w:t>の</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URLClassLoader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で使用できる</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URL</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を返します。</w:t>
      </w:r>
    </w:p>
    <w:p w14:paraId="595514DB" w14:textId="77777777" w:rsidR="00F377F0" w:rsidRPr="00F377F0" w:rsidRDefault="00F377F0" w:rsidP="00F377F0">
      <w:pPr>
        <w:widowControl/>
        <w:shd w:val="clear" w:color="auto" w:fill="FFFFFF"/>
        <w:spacing w:before="240" w:after="120"/>
        <w:jc w:val="left"/>
        <w:outlineLvl w:val="1"/>
        <w:rPr>
          <w:rFonts w:ascii="Arial" w:eastAsia="ＭＳ Ｐゴシック" w:hAnsi="Arial" w:cs="Arial"/>
          <w:b/>
          <w:bCs/>
          <w:color w:val="000000"/>
          <w:kern w:val="0"/>
          <w:sz w:val="38"/>
          <w:szCs w:val="38"/>
        </w:rPr>
      </w:pPr>
      <w:r w:rsidRPr="00F377F0">
        <w:rPr>
          <w:rFonts w:ascii="Arial" w:eastAsia="ＭＳ Ｐゴシック" w:hAnsi="Arial" w:cs="Arial"/>
          <w:b/>
          <w:bCs/>
          <w:color w:val="000000"/>
          <w:kern w:val="0"/>
          <w:sz w:val="38"/>
          <w:szCs w:val="38"/>
        </w:rPr>
        <w:t xml:space="preserve">3. </w:t>
      </w:r>
      <w:r w:rsidRPr="00F377F0">
        <w:rPr>
          <w:rFonts w:ascii="Arial" w:eastAsia="ＭＳ Ｐゴシック" w:hAnsi="Arial" w:cs="Arial"/>
          <w:b/>
          <w:bCs/>
          <w:color w:val="000000"/>
          <w:kern w:val="0"/>
          <w:sz w:val="38"/>
          <w:szCs w:val="38"/>
        </w:rPr>
        <w:t>実行可能ファイルの起動</w:t>
      </w:r>
    </w:p>
    <w:p w14:paraId="300E0AAC"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proofErr w:type="spellStart"/>
      <w:r w:rsidRPr="00F377F0">
        <w:rPr>
          <w:rFonts w:ascii="Consolas" w:eastAsia="ＭＳ ゴシック" w:hAnsi="Consolas" w:cs="ＭＳ ゴシック"/>
          <w:color w:val="000000"/>
          <w:kern w:val="0"/>
          <w:sz w:val="20"/>
          <w:szCs w:val="20"/>
        </w:rPr>
        <w:t>org.springframework.boot.loader.Launcher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クラスは、実行可能な</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のメインエントリポイントとして使用される特別なブートストラップクラスです。これは、</w:t>
      </w:r>
      <w:r w:rsidRPr="00F377F0">
        <w:rPr>
          <w:rFonts w:ascii="inherit" w:eastAsia="ＭＳ Ｐゴシック" w:hAnsi="inherit" w:cs="Arial"/>
          <w:color w:val="000000"/>
          <w:kern w:val="0"/>
          <w:sz w:val="24"/>
          <w:szCs w:val="24"/>
        </w:rPr>
        <w:t xml:space="preserve">jar </w:t>
      </w:r>
      <w:r w:rsidRPr="00F377F0">
        <w:rPr>
          <w:rFonts w:ascii="inherit" w:eastAsia="ＭＳ Ｐゴシック" w:hAnsi="inherit" w:cs="Arial"/>
          <w:color w:val="000000"/>
          <w:kern w:val="0"/>
          <w:sz w:val="24"/>
          <w:szCs w:val="24"/>
        </w:rPr>
        <w:t>ファイルの実際の</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Main-Class</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であり、適切な</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URLClassLoader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をセットアップし、最終的に</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main()</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メソッドを呼び出すために使用されます。</w:t>
      </w:r>
    </w:p>
    <w:p w14:paraId="25BC3EA7"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 xml:space="preserve">3 </w:t>
      </w:r>
      <w:r w:rsidRPr="00F377F0">
        <w:rPr>
          <w:rFonts w:ascii="inherit" w:eastAsia="ＭＳ Ｐゴシック" w:hAnsi="inherit" w:cs="Arial"/>
          <w:color w:val="000000"/>
          <w:kern w:val="0"/>
          <w:sz w:val="24"/>
          <w:szCs w:val="24"/>
        </w:rPr>
        <w:t>つのランチャーサブクラス（</w:t>
      </w:r>
      <w:proofErr w:type="spellStart"/>
      <w:r w:rsidRPr="00F377F0">
        <w:rPr>
          <w:rFonts w:ascii="Consolas" w:eastAsia="ＭＳ ゴシック" w:hAnsi="Consolas" w:cs="ＭＳ ゴシック"/>
          <w:color w:val="000000"/>
          <w:kern w:val="0"/>
          <w:sz w:val="20"/>
          <w:szCs w:val="20"/>
        </w:rPr>
        <w:t>JarLauncher</w:t>
      </w:r>
      <w:proofErr w:type="spellEnd"/>
      <w:r w:rsidRPr="00F377F0">
        <w:rPr>
          <w:rFonts w:ascii="inherit" w:eastAsia="ＭＳ Ｐゴシック" w:hAnsi="inherit" w:cs="Arial"/>
          <w:color w:val="000000"/>
          <w:kern w:val="0"/>
          <w:sz w:val="24"/>
          <w:szCs w:val="24"/>
        </w:rPr>
        <w:t>、</w:t>
      </w:r>
      <w:proofErr w:type="spellStart"/>
      <w:r w:rsidRPr="00F377F0">
        <w:rPr>
          <w:rFonts w:ascii="Consolas" w:eastAsia="ＭＳ ゴシック" w:hAnsi="Consolas" w:cs="ＭＳ ゴシック"/>
          <w:color w:val="000000"/>
          <w:kern w:val="0"/>
          <w:sz w:val="20"/>
          <w:szCs w:val="20"/>
        </w:rPr>
        <w:t>WarLauncher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および</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PropertiesLauncher</w:t>
      </w:r>
      <w:proofErr w:type="spellEnd"/>
      <w:r w:rsidRPr="00F377F0">
        <w:rPr>
          <w:rFonts w:ascii="inherit" w:eastAsia="ＭＳ Ｐゴシック" w:hAnsi="inherit" w:cs="Arial"/>
          <w:color w:val="000000"/>
          <w:kern w:val="0"/>
          <w:sz w:val="24"/>
          <w:szCs w:val="24"/>
        </w:rPr>
        <w:t>）があります。それらの目的は、ディレクトリ内のネストされた</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ファイルまたは</w:t>
      </w:r>
      <w:r w:rsidRPr="00F377F0">
        <w:rPr>
          <w:rFonts w:ascii="inherit" w:eastAsia="ＭＳ Ｐゴシック" w:hAnsi="inherit" w:cs="Arial"/>
          <w:color w:val="000000"/>
          <w:kern w:val="0"/>
          <w:sz w:val="24"/>
          <w:szCs w:val="24"/>
        </w:rPr>
        <w:t xml:space="preserve"> war </w:t>
      </w:r>
      <w:r w:rsidRPr="00F377F0">
        <w:rPr>
          <w:rFonts w:ascii="inherit" w:eastAsia="ＭＳ Ｐゴシック" w:hAnsi="inherit" w:cs="Arial"/>
          <w:color w:val="000000"/>
          <w:kern w:val="0"/>
          <w:sz w:val="24"/>
          <w:szCs w:val="24"/>
        </w:rPr>
        <w:t>ファイルからリソース（</w:t>
      </w:r>
      <w:r w:rsidRPr="00F377F0">
        <w:rPr>
          <w:rFonts w:ascii="Consolas" w:eastAsia="ＭＳ ゴシック" w:hAnsi="Consolas" w:cs="ＭＳ ゴシック"/>
          <w:color w:val="000000"/>
          <w:kern w:val="0"/>
          <w:sz w:val="20"/>
          <w:szCs w:val="20"/>
        </w:rPr>
        <w:t>.class</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ファイルなど）をロードすることです（明示的にクラスパスにあるファイルとは対照的です）。</w:t>
      </w:r>
      <w:proofErr w:type="spellStart"/>
      <w:r w:rsidRPr="00F377F0">
        <w:rPr>
          <w:rFonts w:ascii="Consolas" w:eastAsia="ＭＳ ゴシック" w:hAnsi="Consolas" w:cs="ＭＳ ゴシック"/>
          <w:color w:val="000000"/>
          <w:kern w:val="0"/>
          <w:sz w:val="20"/>
          <w:szCs w:val="20"/>
        </w:rPr>
        <w:t>JarLauncher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および</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WarLauncher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の場合、ネストされたパスは固定されています。</w:t>
      </w:r>
      <w:proofErr w:type="spellStart"/>
      <w:r w:rsidRPr="00F377F0">
        <w:rPr>
          <w:rFonts w:ascii="Consolas" w:eastAsia="ＭＳ ゴシック" w:hAnsi="Consolas" w:cs="ＭＳ ゴシック"/>
          <w:color w:val="000000"/>
          <w:kern w:val="0"/>
          <w:sz w:val="20"/>
          <w:szCs w:val="20"/>
        </w:rPr>
        <w:t>JarLauncher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は</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BOOT-INF/lib/</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を検索し、</w:t>
      </w:r>
      <w:proofErr w:type="spellStart"/>
      <w:r w:rsidRPr="00F377F0">
        <w:rPr>
          <w:rFonts w:ascii="Consolas" w:eastAsia="ＭＳ ゴシック" w:hAnsi="Consolas" w:cs="ＭＳ ゴシック"/>
          <w:color w:val="000000"/>
          <w:kern w:val="0"/>
          <w:sz w:val="20"/>
          <w:szCs w:val="20"/>
        </w:rPr>
        <w:t>WarLauncher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は</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WEB-INF/lib/</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と</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WEB-INF/lib-provided/</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を検索します。さらに必要な</w:t>
      </w:r>
      <w:r w:rsidRPr="00F377F0">
        <w:rPr>
          <w:rFonts w:ascii="inherit" w:eastAsia="ＭＳ Ｐゴシック" w:hAnsi="inherit" w:cs="Arial"/>
          <w:color w:val="000000"/>
          <w:kern w:val="0"/>
          <w:sz w:val="24"/>
          <w:szCs w:val="24"/>
        </w:rPr>
        <w:lastRenderedPageBreak/>
        <w:t>場合は、これらの場所に追加の</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を追加できます。</w:t>
      </w:r>
      <w:proofErr w:type="spellStart"/>
      <w:r w:rsidRPr="00F377F0">
        <w:rPr>
          <w:rFonts w:ascii="Consolas" w:eastAsia="ＭＳ ゴシック" w:hAnsi="Consolas" w:cs="ＭＳ ゴシック"/>
          <w:color w:val="000000"/>
          <w:kern w:val="0"/>
          <w:sz w:val="20"/>
          <w:szCs w:val="20"/>
        </w:rPr>
        <w:t>PropertiesLauncher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は、デフォルトでアプリケーションアーカイブの</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BOOT-INF/lib/</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を検索します。</w:t>
      </w:r>
      <w:proofErr w:type="spellStart"/>
      <w:r w:rsidRPr="00F377F0">
        <w:rPr>
          <w:rFonts w:ascii="Consolas" w:eastAsia="ＭＳ ゴシック" w:hAnsi="Consolas" w:cs="ＭＳ ゴシック"/>
          <w:color w:val="000000"/>
          <w:kern w:val="0"/>
          <w:sz w:val="20"/>
          <w:szCs w:val="20"/>
        </w:rPr>
        <w:t>loader.properties</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（ディレクトリ、アーカイブ、またはアーカイブ内のディレクトリのコンマ区切りリスト）で</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LOADER_PATH</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または</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loader.path</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と呼ばれる環境変数を設定することにより、追加の場所を追加できます。</w:t>
      </w:r>
    </w:p>
    <w:p w14:paraId="41BC6229" w14:textId="77777777" w:rsidR="00F377F0" w:rsidRPr="00F377F0" w:rsidRDefault="00F377F0" w:rsidP="00F377F0">
      <w:pPr>
        <w:widowControl/>
        <w:shd w:val="clear" w:color="auto" w:fill="FFFFFF"/>
        <w:spacing w:before="240" w:after="120"/>
        <w:jc w:val="left"/>
        <w:outlineLvl w:val="2"/>
        <w:rPr>
          <w:rFonts w:ascii="Arial" w:eastAsia="ＭＳ Ｐゴシック" w:hAnsi="Arial" w:cs="Arial"/>
          <w:b/>
          <w:bCs/>
          <w:color w:val="000000"/>
          <w:kern w:val="0"/>
          <w:sz w:val="36"/>
          <w:szCs w:val="36"/>
        </w:rPr>
      </w:pPr>
      <w:r w:rsidRPr="00F377F0">
        <w:rPr>
          <w:rFonts w:ascii="Arial" w:eastAsia="ＭＳ Ｐゴシック" w:hAnsi="Arial" w:cs="Arial"/>
          <w:b/>
          <w:bCs/>
          <w:color w:val="000000"/>
          <w:kern w:val="0"/>
          <w:sz w:val="36"/>
          <w:szCs w:val="36"/>
        </w:rPr>
        <w:t xml:space="preserve">3.1. </w:t>
      </w:r>
      <w:r w:rsidRPr="00F377F0">
        <w:rPr>
          <w:rFonts w:ascii="Arial" w:eastAsia="ＭＳ Ｐゴシック" w:hAnsi="Arial" w:cs="Arial"/>
          <w:b/>
          <w:bCs/>
          <w:color w:val="000000"/>
          <w:kern w:val="0"/>
          <w:sz w:val="36"/>
          <w:szCs w:val="36"/>
        </w:rPr>
        <w:t>ランチャーマニフェスト</w:t>
      </w:r>
    </w:p>
    <w:p w14:paraId="730EA266"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r w:rsidRPr="00F377F0">
        <w:rPr>
          <w:rFonts w:ascii="Consolas" w:eastAsia="ＭＳ ゴシック" w:hAnsi="Consolas" w:cs="ＭＳ ゴシック"/>
          <w:color w:val="000000"/>
          <w:kern w:val="0"/>
          <w:sz w:val="20"/>
          <w:szCs w:val="20"/>
        </w:rPr>
        <w:t>META-INF/MANIFEST.MF</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の</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Main-Class</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属性として適切な</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Launcher</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を指定する必要があります。起動する実際のクラス（つまり、</w:t>
      </w:r>
      <w:r w:rsidRPr="00F377F0">
        <w:rPr>
          <w:rFonts w:ascii="Consolas" w:eastAsia="ＭＳ ゴシック" w:hAnsi="Consolas" w:cs="ＭＳ ゴシック"/>
          <w:color w:val="000000"/>
          <w:kern w:val="0"/>
          <w:sz w:val="20"/>
          <w:szCs w:val="20"/>
        </w:rPr>
        <w:t>main</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メソッドを含むクラス）は、</w:t>
      </w:r>
      <w:r w:rsidRPr="00F377F0">
        <w:rPr>
          <w:rFonts w:ascii="Consolas" w:eastAsia="ＭＳ ゴシック" w:hAnsi="Consolas" w:cs="ＭＳ ゴシック"/>
          <w:color w:val="000000"/>
          <w:kern w:val="0"/>
          <w:sz w:val="20"/>
          <w:szCs w:val="20"/>
        </w:rPr>
        <w:t>Start-Class</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属性で指定する必要があります。</w:t>
      </w:r>
    </w:p>
    <w:p w14:paraId="1379054A"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次の例は、実行可能な</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ファイルの一般的な</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MANIFEST.MF</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を示しています。</w:t>
      </w:r>
    </w:p>
    <w:p w14:paraId="24CCA075"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Main-Class: </w:t>
      </w:r>
      <w:proofErr w:type="spellStart"/>
      <w:r w:rsidRPr="00F377F0">
        <w:rPr>
          <w:rFonts w:ascii="Consolas" w:eastAsia="ＭＳ ゴシック" w:hAnsi="Consolas" w:cs="ＭＳ ゴシック"/>
          <w:color w:val="000000"/>
          <w:kern w:val="0"/>
          <w:sz w:val="19"/>
          <w:szCs w:val="19"/>
        </w:rPr>
        <w:t>org.springframework.boot.loader.JarLauncher</w:t>
      </w:r>
      <w:proofErr w:type="spellEnd"/>
    </w:p>
    <w:p w14:paraId="5934614C"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Start-Class: </w:t>
      </w:r>
      <w:proofErr w:type="spellStart"/>
      <w:r w:rsidRPr="00F377F0">
        <w:rPr>
          <w:rFonts w:ascii="Consolas" w:eastAsia="ＭＳ ゴシック" w:hAnsi="Consolas" w:cs="ＭＳ ゴシック"/>
          <w:color w:val="000000"/>
          <w:kern w:val="0"/>
          <w:sz w:val="19"/>
          <w:szCs w:val="19"/>
        </w:rPr>
        <w:t>com.mycompany.project.MyApplication</w:t>
      </w:r>
      <w:proofErr w:type="spellEnd"/>
    </w:p>
    <w:p w14:paraId="498594AC"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 xml:space="preserve">war </w:t>
      </w:r>
      <w:r w:rsidRPr="00F377F0">
        <w:rPr>
          <w:rFonts w:ascii="inherit" w:eastAsia="ＭＳ Ｐゴシック" w:hAnsi="inherit" w:cs="Arial"/>
          <w:color w:val="000000"/>
          <w:kern w:val="0"/>
          <w:sz w:val="24"/>
          <w:szCs w:val="24"/>
        </w:rPr>
        <w:t>ファイルの場合、次のようになります。</w:t>
      </w:r>
    </w:p>
    <w:p w14:paraId="24A57230"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Main-Class: </w:t>
      </w:r>
      <w:proofErr w:type="spellStart"/>
      <w:r w:rsidRPr="00F377F0">
        <w:rPr>
          <w:rFonts w:ascii="Consolas" w:eastAsia="ＭＳ ゴシック" w:hAnsi="Consolas" w:cs="ＭＳ ゴシック"/>
          <w:color w:val="000000"/>
          <w:kern w:val="0"/>
          <w:sz w:val="19"/>
          <w:szCs w:val="19"/>
        </w:rPr>
        <w:t>org.springframework.boot.loader.WarLauncher</w:t>
      </w:r>
      <w:proofErr w:type="spellEnd"/>
    </w:p>
    <w:p w14:paraId="7A1A5DE5" w14:textId="77777777" w:rsidR="00F377F0" w:rsidRPr="00F377F0" w:rsidRDefault="00F377F0" w:rsidP="00F377F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19"/>
          <w:szCs w:val="19"/>
        </w:rPr>
      </w:pPr>
      <w:r w:rsidRPr="00F377F0">
        <w:rPr>
          <w:rFonts w:ascii="Consolas" w:eastAsia="ＭＳ ゴシック" w:hAnsi="Consolas" w:cs="ＭＳ ゴシック"/>
          <w:color w:val="000000"/>
          <w:kern w:val="0"/>
          <w:sz w:val="19"/>
          <w:szCs w:val="19"/>
        </w:rPr>
        <w:t xml:space="preserve">Start-Class: </w:t>
      </w:r>
      <w:proofErr w:type="spellStart"/>
      <w:r w:rsidRPr="00F377F0">
        <w:rPr>
          <w:rFonts w:ascii="Consolas" w:eastAsia="ＭＳ ゴシック" w:hAnsi="Consolas" w:cs="ＭＳ ゴシック"/>
          <w:color w:val="000000"/>
          <w:kern w:val="0"/>
          <w:sz w:val="19"/>
          <w:szCs w:val="19"/>
        </w:rPr>
        <w:t>com.mycompany.project.MyApplication</w:t>
      </w:r>
      <w:proofErr w:type="spellEnd"/>
    </w:p>
    <w:tbl>
      <w:tblPr>
        <w:tblW w:w="13815" w:type="dxa"/>
        <w:tblCellSpacing w:w="15" w:type="dxa"/>
        <w:tblCellMar>
          <w:top w:w="15" w:type="dxa"/>
          <w:left w:w="15" w:type="dxa"/>
          <w:bottom w:w="15" w:type="dxa"/>
          <w:right w:w="15" w:type="dxa"/>
        </w:tblCellMar>
        <w:tblLook w:val="04A0" w:firstRow="1" w:lastRow="0" w:firstColumn="1" w:lastColumn="0" w:noHBand="0" w:noVBand="1"/>
      </w:tblPr>
      <w:tblGrid>
        <w:gridCol w:w="1245"/>
        <w:gridCol w:w="12570"/>
      </w:tblGrid>
      <w:tr w:rsidR="00F377F0" w:rsidRPr="00F377F0" w14:paraId="5CD9FE77" w14:textId="77777777" w:rsidTr="00F377F0">
        <w:trPr>
          <w:tblCellSpacing w:w="15" w:type="dxa"/>
        </w:trPr>
        <w:tc>
          <w:tcPr>
            <w:tcW w:w="1200" w:type="dxa"/>
            <w:tcMar>
              <w:top w:w="192" w:type="dxa"/>
              <w:left w:w="150" w:type="dxa"/>
              <w:bottom w:w="135" w:type="dxa"/>
              <w:right w:w="150" w:type="dxa"/>
            </w:tcMar>
            <w:hideMark/>
          </w:tcPr>
          <w:p w14:paraId="60911ED0" w14:textId="77777777" w:rsidR="00F377F0" w:rsidRPr="00F377F0" w:rsidRDefault="00F377F0" w:rsidP="00F377F0">
            <w:pPr>
              <w:widowControl/>
              <w:jc w:val="left"/>
              <w:rPr>
                <w:rFonts w:ascii="Consolas" w:eastAsia="ＭＳ Ｐゴシック" w:hAnsi="Consolas" w:cs="ＭＳ Ｐゴシック"/>
                <w:color w:val="000000"/>
                <w:kern w:val="0"/>
                <w:sz w:val="19"/>
                <w:szCs w:val="19"/>
              </w:rPr>
            </w:pPr>
          </w:p>
        </w:tc>
        <w:tc>
          <w:tcPr>
            <w:tcW w:w="0" w:type="auto"/>
            <w:tcBorders>
              <w:left w:val="nil"/>
            </w:tcBorders>
            <w:tcMar>
              <w:top w:w="135" w:type="dxa"/>
              <w:left w:w="0" w:type="dxa"/>
              <w:bottom w:w="135" w:type="dxa"/>
              <w:right w:w="300" w:type="dxa"/>
            </w:tcMar>
            <w:vAlign w:val="center"/>
            <w:hideMark/>
          </w:tcPr>
          <w:p w14:paraId="3A57FEE2" w14:textId="77777777" w:rsidR="00F377F0" w:rsidRPr="00F377F0" w:rsidRDefault="00F377F0" w:rsidP="00F377F0">
            <w:pPr>
              <w:widowControl/>
              <w:jc w:val="left"/>
              <w:rPr>
                <w:rFonts w:ascii="ＭＳ Ｐゴシック" w:eastAsia="ＭＳ Ｐゴシック" w:hAnsi="ＭＳ Ｐゴシック" w:cs="ＭＳ Ｐゴシック"/>
                <w:color w:val="000000"/>
                <w:kern w:val="0"/>
                <w:sz w:val="24"/>
                <w:szCs w:val="24"/>
              </w:rPr>
            </w:pPr>
            <w:r w:rsidRPr="00F377F0">
              <w:rPr>
                <w:rFonts w:ascii="ＭＳ Ｐゴシック" w:eastAsia="ＭＳ Ｐゴシック" w:hAnsi="ＭＳ Ｐゴシック" w:cs="ＭＳ Ｐゴシック"/>
                <w:color w:val="000000"/>
                <w:kern w:val="0"/>
                <w:sz w:val="24"/>
                <w:szCs w:val="24"/>
              </w:rPr>
              <w:t>マニフェストファイルで </w:t>
            </w:r>
            <w:r w:rsidRPr="00F377F0">
              <w:rPr>
                <w:rFonts w:ascii="Consolas" w:eastAsia="ＭＳ ゴシック" w:hAnsi="Consolas" w:cs="ＭＳ ゴシック"/>
                <w:color w:val="000000"/>
                <w:kern w:val="0"/>
                <w:sz w:val="20"/>
                <w:szCs w:val="20"/>
              </w:rPr>
              <w:t>Class-Path</w:t>
            </w:r>
            <w:r w:rsidRPr="00F377F0">
              <w:rPr>
                <w:rFonts w:ascii="ＭＳ Ｐゴシック" w:eastAsia="ＭＳ Ｐゴシック" w:hAnsi="ＭＳ Ｐゴシック" w:cs="ＭＳ Ｐゴシック"/>
                <w:color w:val="000000"/>
                <w:kern w:val="0"/>
                <w:sz w:val="24"/>
                <w:szCs w:val="24"/>
              </w:rPr>
              <w:t> エントリを指定する必要はありません。クラスパスは、ネストされた jar から推定されます。</w:t>
            </w:r>
          </w:p>
        </w:tc>
      </w:tr>
    </w:tbl>
    <w:p w14:paraId="3203F752" w14:textId="77777777" w:rsidR="00F377F0" w:rsidRPr="00F377F0" w:rsidRDefault="00F377F0" w:rsidP="00F377F0">
      <w:pPr>
        <w:widowControl/>
        <w:shd w:val="clear" w:color="auto" w:fill="FFFFFF"/>
        <w:spacing w:before="240" w:after="120"/>
        <w:jc w:val="left"/>
        <w:outlineLvl w:val="1"/>
        <w:rPr>
          <w:rFonts w:ascii="Arial" w:eastAsia="ＭＳ Ｐゴシック" w:hAnsi="Arial" w:cs="Arial"/>
          <w:b/>
          <w:bCs/>
          <w:color w:val="000000"/>
          <w:kern w:val="0"/>
          <w:sz w:val="38"/>
          <w:szCs w:val="38"/>
        </w:rPr>
      </w:pPr>
      <w:r w:rsidRPr="00F377F0">
        <w:rPr>
          <w:rFonts w:ascii="Arial" w:eastAsia="ＭＳ Ｐゴシック" w:hAnsi="Arial" w:cs="Arial"/>
          <w:b/>
          <w:bCs/>
          <w:color w:val="000000"/>
          <w:kern w:val="0"/>
          <w:sz w:val="38"/>
          <w:szCs w:val="38"/>
        </w:rPr>
        <w:t xml:space="preserve">4. </w:t>
      </w:r>
      <w:proofErr w:type="spellStart"/>
      <w:r w:rsidRPr="00F377F0">
        <w:rPr>
          <w:rFonts w:ascii="Arial" w:eastAsia="ＭＳ Ｐゴシック" w:hAnsi="Arial" w:cs="Arial"/>
          <w:b/>
          <w:bCs/>
          <w:color w:val="000000"/>
          <w:kern w:val="0"/>
          <w:sz w:val="38"/>
          <w:szCs w:val="38"/>
        </w:rPr>
        <w:t>PropertiesLauncher</w:t>
      </w:r>
      <w:proofErr w:type="spellEnd"/>
      <w:r w:rsidRPr="00F377F0">
        <w:rPr>
          <w:rFonts w:ascii="Arial" w:eastAsia="ＭＳ Ｐゴシック" w:hAnsi="Arial" w:cs="Arial"/>
          <w:b/>
          <w:bCs/>
          <w:color w:val="000000"/>
          <w:kern w:val="0"/>
          <w:sz w:val="38"/>
          <w:szCs w:val="38"/>
        </w:rPr>
        <w:t xml:space="preserve"> </w:t>
      </w:r>
      <w:r w:rsidRPr="00F377F0">
        <w:rPr>
          <w:rFonts w:ascii="Arial" w:eastAsia="ＭＳ Ｐゴシック" w:hAnsi="Arial" w:cs="Arial"/>
          <w:b/>
          <w:bCs/>
          <w:color w:val="000000"/>
          <w:kern w:val="0"/>
          <w:sz w:val="38"/>
          <w:szCs w:val="38"/>
        </w:rPr>
        <w:t>の機能</w:t>
      </w:r>
    </w:p>
    <w:p w14:paraId="5D33C154"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proofErr w:type="spellStart"/>
      <w:r w:rsidRPr="00F377F0">
        <w:rPr>
          <w:rFonts w:ascii="Consolas" w:eastAsia="ＭＳ ゴシック" w:hAnsi="Consolas" w:cs="ＭＳ ゴシック"/>
          <w:color w:val="000000"/>
          <w:kern w:val="0"/>
          <w:sz w:val="20"/>
          <w:szCs w:val="20"/>
        </w:rPr>
        <w:t>PropertiesLauncher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には、外部プロパティ（システムプロパティ、環境変数、マニフェストエントリ、または</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loader.properties</w:t>
      </w:r>
      <w:proofErr w:type="spellEnd"/>
      <w:r w:rsidRPr="00F377F0">
        <w:rPr>
          <w:rFonts w:ascii="inherit" w:eastAsia="ＭＳ Ｐゴシック" w:hAnsi="inherit" w:cs="Arial"/>
          <w:color w:val="000000"/>
          <w:kern w:val="0"/>
          <w:sz w:val="24"/>
          <w:szCs w:val="24"/>
        </w:rPr>
        <w:t>）で有効にできる特別な機能がいくつかあります。次の表で、これらのプロパティについて説明します。</w:t>
      </w:r>
    </w:p>
    <w:tbl>
      <w:tblPr>
        <w:tblW w:w="13815" w:type="dxa"/>
        <w:tblCellSpacing w:w="15" w:type="dxa"/>
        <w:tblBorders>
          <w:top w:val="single" w:sz="6" w:space="0" w:color="D4DFDF"/>
          <w:left w:val="single" w:sz="6" w:space="0" w:color="D4DFDF"/>
          <w:bottom w:val="single" w:sz="6" w:space="0" w:color="D4DFDF"/>
          <w:right w:val="single" w:sz="6" w:space="0" w:color="D4DFDF"/>
        </w:tblBorders>
        <w:shd w:val="clear" w:color="auto" w:fill="FFFFFF"/>
        <w:tblCellMar>
          <w:top w:w="15" w:type="dxa"/>
          <w:left w:w="15" w:type="dxa"/>
          <w:bottom w:w="15" w:type="dxa"/>
          <w:right w:w="15" w:type="dxa"/>
        </w:tblCellMar>
        <w:tblLook w:val="04A0" w:firstRow="1" w:lastRow="0" w:firstColumn="1" w:lastColumn="0" w:noHBand="0" w:noVBand="1"/>
      </w:tblPr>
      <w:tblGrid>
        <w:gridCol w:w="1409"/>
        <w:gridCol w:w="12406"/>
      </w:tblGrid>
      <w:tr w:rsidR="00F377F0" w:rsidRPr="00F377F0" w14:paraId="2F42DD77" w14:textId="77777777" w:rsidTr="00F377F0">
        <w:trPr>
          <w:tblHeade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EBF2F2"/>
            <w:tcMar>
              <w:top w:w="120" w:type="dxa"/>
              <w:left w:w="150" w:type="dxa"/>
              <w:bottom w:w="150" w:type="dxa"/>
              <w:right w:w="150" w:type="dxa"/>
            </w:tcMar>
            <w:hideMark/>
          </w:tcPr>
          <w:p w14:paraId="258CAABA" w14:textId="77777777" w:rsidR="00F377F0" w:rsidRPr="00F377F0" w:rsidRDefault="00F377F0" w:rsidP="00F377F0">
            <w:pPr>
              <w:widowControl/>
              <w:jc w:val="left"/>
              <w:rPr>
                <w:rFonts w:ascii="ＭＳ Ｐゴシック" w:eastAsia="ＭＳ Ｐゴシック" w:hAnsi="ＭＳ Ｐゴシック" w:cs="ＭＳ Ｐゴシック"/>
                <w:b/>
                <w:bCs/>
                <w:color w:val="000000"/>
                <w:kern w:val="0"/>
                <w:sz w:val="24"/>
                <w:szCs w:val="24"/>
              </w:rPr>
            </w:pPr>
            <w:r w:rsidRPr="00F377F0">
              <w:rPr>
                <w:rFonts w:ascii="ＭＳ Ｐゴシック" w:eastAsia="ＭＳ Ｐゴシック" w:hAnsi="ＭＳ Ｐゴシック" w:cs="ＭＳ Ｐゴシック"/>
                <w:b/>
                <w:bCs/>
                <w:color w:val="000000"/>
                <w:kern w:val="0"/>
                <w:sz w:val="24"/>
                <w:szCs w:val="24"/>
              </w:rPr>
              <w:t>キー</w:t>
            </w:r>
          </w:p>
        </w:tc>
        <w:tc>
          <w:tcPr>
            <w:tcW w:w="0" w:type="auto"/>
            <w:tcBorders>
              <w:top w:val="single" w:sz="2" w:space="0" w:color="D4DFDF"/>
              <w:left w:val="single" w:sz="2" w:space="0" w:color="D4DFDF"/>
              <w:bottom w:val="single" w:sz="6" w:space="0" w:color="D4DFDF"/>
              <w:right w:val="single" w:sz="2" w:space="0" w:color="D4DFDF"/>
            </w:tcBorders>
            <w:shd w:val="clear" w:color="auto" w:fill="EBF2F2"/>
            <w:tcMar>
              <w:top w:w="120" w:type="dxa"/>
              <w:left w:w="150" w:type="dxa"/>
              <w:bottom w:w="150" w:type="dxa"/>
              <w:right w:w="150" w:type="dxa"/>
            </w:tcMar>
            <w:hideMark/>
          </w:tcPr>
          <w:p w14:paraId="207E7B09" w14:textId="77777777" w:rsidR="00F377F0" w:rsidRPr="00F377F0" w:rsidRDefault="00F377F0" w:rsidP="00F377F0">
            <w:pPr>
              <w:widowControl/>
              <w:jc w:val="left"/>
              <w:rPr>
                <w:rFonts w:ascii="ＭＳ Ｐゴシック" w:eastAsia="ＭＳ Ｐゴシック" w:hAnsi="ＭＳ Ｐゴシック" w:cs="ＭＳ Ｐゴシック"/>
                <w:b/>
                <w:bCs/>
                <w:color w:val="000000"/>
                <w:kern w:val="0"/>
                <w:sz w:val="24"/>
                <w:szCs w:val="24"/>
              </w:rPr>
            </w:pPr>
            <w:r w:rsidRPr="00F377F0">
              <w:rPr>
                <w:rFonts w:ascii="ＭＳ Ｐゴシック" w:eastAsia="ＭＳ Ｐゴシック" w:hAnsi="ＭＳ Ｐゴシック" w:cs="ＭＳ Ｐゴシック"/>
                <w:b/>
                <w:bCs/>
                <w:color w:val="000000"/>
                <w:kern w:val="0"/>
                <w:sz w:val="24"/>
                <w:szCs w:val="24"/>
              </w:rPr>
              <w:t>目的</w:t>
            </w:r>
          </w:p>
        </w:tc>
      </w:tr>
      <w:tr w:rsidR="00F377F0" w:rsidRPr="00F377F0" w14:paraId="63BA1993" w14:textId="77777777" w:rsidTr="00F377F0">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3336E5DD"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proofErr w:type="spellStart"/>
            <w:r w:rsidRPr="00F377F0">
              <w:rPr>
                <w:rFonts w:ascii="Consolas" w:eastAsia="ＭＳ ゴシック" w:hAnsi="Consolas" w:cs="ＭＳ ゴシック"/>
                <w:color w:val="000000"/>
                <w:kern w:val="0"/>
                <w:sz w:val="20"/>
                <w:szCs w:val="20"/>
              </w:rPr>
              <w:t>loader.path</w:t>
            </w:r>
            <w:proofErr w:type="spellEnd"/>
          </w:p>
        </w:tc>
        <w:tc>
          <w:tcPr>
            <w:tcW w:w="0" w:type="auto"/>
            <w:tcBorders>
              <w:top w:val="single" w:sz="2" w:space="0" w:color="D4DFDF"/>
              <w:left w:val="single" w:sz="2" w:space="0" w:color="D4DFDF"/>
              <w:bottom w:val="single" w:sz="6" w:space="0" w:color="D4DFDF"/>
              <w:right w:val="single" w:sz="2" w:space="0" w:color="D4DFDF"/>
            </w:tcBorders>
            <w:shd w:val="clear" w:color="auto" w:fill="FFFFFF"/>
            <w:tcMar>
              <w:top w:w="135" w:type="dxa"/>
              <w:left w:w="150" w:type="dxa"/>
              <w:bottom w:w="135" w:type="dxa"/>
              <w:right w:w="150" w:type="dxa"/>
            </w:tcMar>
            <w:hideMark/>
          </w:tcPr>
          <w:p w14:paraId="5C1D1BA3"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lib,${HOME}/app/lib</w:t>
            </w:r>
            <w:r w:rsidRPr="00F377F0">
              <w:rPr>
                <w:rFonts w:ascii="inherit" w:eastAsia="ＭＳ Ｐゴシック" w:hAnsi="inherit" w:cs="ＭＳ Ｐゴシック"/>
                <w:color w:val="000000"/>
                <w:kern w:val="0"/>
                <w:sz w:val="24"/>
                <w:szCs w:val="24"/>
              </w:rPr>
              <w:t> </w:t>
            </w:r>
            <w:r w:rsidRPr="00F377F0">
              <w:rPr>
                <w:rFonts w:ascii="inherit" w:eastAsia="ＭＳ Ｐゴシック" w:hAnsi="inherit" w:cs="ＭＳ Ｐゴシック"/>
                <w:color w:val="000000"/>
                <w:kern w:val="0"/>
                <w:sz w:val="24"/>
                <w:szCs w:val="24"/>
              </w:rPr>
              <w:t>などのコンマ区切りのクラスパス。</w:t>
            </w:r>
            <w:proofErr w:type="spellStart"/>
            <w:r w:rsidRPr="00F377F0">
              <w:rPr>
                <w:rFonts w:ascii="Consolas" w:eastAsia="ＭＳ ゴシック" w:hAnsi="Consolas" w:cs="ＭＳ ゴシック"/>
                <w:color w:val="000000"/>
                <w:kern w:val="0"/>
                <w:sz w:val="20"/>
                <w:szCs w:val="20"/>
              </w:rPr>
              <w:t>javac</w:t>
            </w:r>
            <w:proofErr w:type="spellEnd"/>
            <w:r w:rsidRPr="00F377F0">
              <w:rPr>
                <w:rFonts w:ascii="inherit" w:eastAsia="ＭＳ Ｐゴシック" w:hAnsi="inherit" w:cs="ＭＳ Ｐゴシック"/>
                <w:color w:val="000000"/>
                <w:kern w:val="0"/>
                <w:sz w:val="24"/>
                <w:szCs w:val="24"/>
              </w:rPr>
              <w:t> </w:t>
            </w:r>
            <w:r w:rsidRPr="00F377F0">
              <w:rPr>
                <w:rFonts w:ascii="inherit" w:eastAsia="ＭＳ Ｐゴシック" w:hAnsi="inherit" w:cs="ＭＳ Ｐゴシック"/>
                <w:color w:val="000000"/>
                <w:kern w:val="0"/>
                <w:sz w:val="24"/>
                <w:szCs w:val="24"/>
              </w:rPr>
              <w:t>コマンドラインの通常の</w:t>
            </w:r>
            <w:r w:rsidRPr="00F377F0">
              <w:rPr>
                <w:rFonts w:ascii="inherit" w:eastAsia="ＭＳ Ｐゴシック" w:hAnsi="inherit" w:cs="ＭＳ Ｐゴシック"/>
                <w:color w:val="000000"/>
                <w:kern w:val="0"/>
                <w:sz w:val="24"/>
                <w:szCs w:val="24"/>
              </w:rPr>
              <w:t> </w:t>
            </w:r>
            <w:r w:rsidRPr="00F377F0">
              <w:rPr>
                <w:rFonts w:ascii="Consolas" w:eastAsia="ＭＳ ゴシック" w:hAnsi="Consolas" w:cs="ＭＳ ゴシック"/>
                <w:color w:val="000000"/>
                <w:kern w:val="0"/>
                <w:sz w:val="20"/>
                <w:szCs w:val="20"/>
              </w:rPr>
              <w:t>-</w:t>
            </w:r>
            <w:proofErr w:type="spellStart"/>
            <w:r w:rsidRPr="00F377F0">
              <w:rPr>
                <w:rFonts w:ascii="Consolas" w:eastAsia="ＭＳ ゴシック" w:hAnsi="Consolas" w:cs="ＭＳ ゴシック"/>
                <w:color w:val="000000"/>
                <w:kern w:val="0"/>
                <w:sz w:val="20"/>
                <w:szCs w:val="20"/>
              </w:rPr>
              <w:t>classpath</w:t>
            </w:r>
            <w:proofErr w:type="spellEnd"/>
            <w:r w:rsidRPr="00F377F0">
              <w:rPr>
                <w:rFonts w:ascii="inherit" w:eastAsia="ＭＳ Ｐゴシック" w:hAnsi="inherit" w:cs="ＭＳ Ｐゴシック"/>
                <w:color w:val="000000"/>
                <w:kern w:val="0"/>
                <w:sz w:val="24"/>
                <w:szCs w:val="24"/>
              </w:rPr>
              <w:t> </w:t>
            </w:r>
            <w:r w:rsidRPr="00F377F0">
              <w:rPr>
                <w:rFonts w:ascii="inherit" w:eastAsia="ＭＳ Ｐゴシック" w:hAnsi="inherit" w:cs="ＭＳ Ｐゴシック"/>
                <w:color w:val="000000"/>
                <w:kern w:val="0"/>
                <w:sz w:val="24"/>
                <w:szCs w:val="24"/>
              </w:rPr>
              <w:t>のように、以前のエントリが優先されます。</w:t>
            </w:r>
          </w:p>
        </w:tc>
      </w:tr>
      <w:tr w:rsidR="00F377F0" w:rsidRPr="00F377F0" w14:paraId="1A975368" w14:textId="77777777" w:rsidTr="00F377F0">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757402AD"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proofErr w:type="spellStart"/>
            <w:r w:rsidRPr="00F377F0">
              <w:rPr>
                <w:rFonts w:ascii="Consolas" w:eastAsia="ＭＳ ゴシック" w:hAnsi="Consolas" w:cs="ＭＳ ゴシック"/>
                <w:color w:val="000000"/>
                <w:kern w:val="0"/>
                <w:sz w:val="20"/>
                <w:szCs w:val="20"/>
              </w:rPr>
              <w:t>loader.home</w:t>
            </w:r>
            <w:proofErr w:type="spellEnd"/>
          </w:p>
        </w:tc>
        <w:tc>
          <w:tcPr>
            <w:tcW w:w="0" w:type="auto"/>
            <w:tcBorders>
              <w:top w:val="single" w:sz="2" w:space="0" w:color="D4DFDF"/>
              <w:left w:val="single" w:sz="2" w:space="0" w:color="D4DFDF"/>
              <w:bottom w:val="single" w:sz="6" w:space="0" w:color="D4DFDF"/>
              <w:right w:val="single" w:sz="2" w:space="0" w:color="D4DFDF"/>
            </w:tcBorders>
            <w:shd w:val="clear" w:color="auto" w:fill="F5F9F9"/>
            <w:tcMar>
              <w:top w:w="135" w:type="dxa"/>
              <w:left w:w="150" w:type="dxa"/>
              <w:bottom w:w="135" w:type="dxa"/>
              <w:right w:w="150" w:type="dxa"/>
            </w:tcMar>
            <w:hideMark/>
          </w:tcPr>
          <w:p w14:paraId="7E97A4B9"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proofErr w:type="spellStart"/>
            <w:r w:rsidRPr="00F377F0">
              <w:rPr>
                <w:rFonts w:ascii="Consolas" w:eastAsia="ＭＳ ゴシック" w:hAnsi="Consolas" w:cs="ＭＳ ゴシック"/>
                <w:color w:val="000000"/>
                <w:kern w:val="0"/>
                <w:sz w:val="20"/>
                <w:szCs w:val="20"/>
              </w:rPr>
              <w:t>loader.path</w:t>
            </w:r>
            <w:proofErr w:type="spellEnd"/>
            <w:r w:rsidRPr="00F377F0">
              <w:rPr>
                <w:rFonts w:ascii="inherit" w:eastAsia="ＭＳ Ｐゴシック" w:hAnsi="inherit" w:cs="ＭＳ Ｐゴシック"/>
                <w:color w:val="000000"/>
                <w:kern w:val="0"/>
                <w:sz w:val="24"/>
                <w:szCs w:val="24"/>
              </w:rPr>
              <w:t> </w:t>
            </w:r>
            <w:r w:rsidRPr="00F377F0">
              <w:rPr>
                <w:rFonts w:ascii="inherit" w:eastAsia="ＭＳ Ｐゴシック" w:hAnsi="inherit" w:cs="ＭＳ Ｐゴシック"/>
                <w:color w:val="000000"/>
                <w:kern w:val="0"/>
                <w:sz w:val="24"/>
                <w:szCs w:val="24"/>
              </w:rPr>
              <w:t>の相対パスを解決するために使用されます。例：</w:t>
            </w:r>
            <w:r w:rsidRPr="00F377F0">
              <w:rPr>
                <w:rFonts w:ascii="inherit" w:eastAsia="ＭＳ Ｐゴシック" w:hAnsi="inherit" w:cs="ＭＳ Ｐゴシック"/>
                <w:color w:val="000000"/>
                <w:kern w:val="0"/>
                <w:sz w:val="24"/>
                <w:szCs w:val="24"/>
              </w:rPr>
              <w:t> </w:t>
            </w:r>
            <w:proofErr w:type="spellStart"/>
            <w:r w:rsidRPr="00F377F0">
              <w:rPr>
                <w:rFonts w:ascii="Consolas" w:eastAsia="ＭＳ ゴシック" w:hAnsi="Consolas" w:cs="ＭＳ ゴシック"/>
                <w:color w:val="000000"/>
                <w:kern w:val="0"/>
                <w:sz w:val="20"/>
                <w:szCs w:val="20"/>
              </w:rPr>
              <w:t>loader.path</w:t>
            </w:r>
            <w:proofErr w:type="spellEnd"/>
            <w:r w:rsidRPr="00F377F0">
              <w:rPr>
                <w:rFonts w:ascii="Consolas" w:eastAsia="ＭＳ ゴシック" w:hAnsi="Consolas" w:cs="ＭＳ ゴシック"/>
                <w:color w:val="000000"/>
                <w:kern w:val="0"/>
                <w:sz w:val="20"/>
                <w:szCs w:val="20"/>
              </w:rPr>
              <w:t>=lib</w:t>
            </w:r>
            <w:r w:rsidRPr="00F377F0">
              <w:rPr>
                <w:rFonts w:ascii="inherit" w:eastAsia="ＭＳ Ｐゴシック" w:hAnsi="inherit" w:cs="ＭＳ Ｐゴシック"/>
                <w:color w:val="000000"/>
                <w:kern w:val="0"/>
                <w:sz w:val="24"/>
                <w:szCs w:val="24"/>
              </w:rPr>
              <w:t> </w:t>
            </w:r>
            <w:r w:rsidRPr="00F377F0">
              <w:rPr>
                <w:rFonts w:ascii="inherit" w:eastAsia="ＭＳ Ｐゴシック" w:hAnsi="inherit" w:cs="ＭＳ Ｐゴシック"/>
                <w:color w:val="000000"/>
                <w:kern w:val="0"/>
                <w:sz w:val="24"/>
                <w:szCs w:val="24"/>
              </w:rPr>
              <w:t>を指定すると、</w:t>
            </w:r>
            <w:r w:rsidRPr="00F377F0">
              <w:rPr>
                <w:rFonts w:ascii="Consolas" w:eastAsia="ＭＳ ゴシック" w:hAnsi="Consolas" w:cs="ＭＳ ゴシック"/>
                <w:color w:val="000000"/>
                <w:kern w:val="0"/>
                <w:sz w:val="20"/>
                <w:szCs w:val="20"/>
              </w:rPr>
              <w:t>${</w:t>
            </w:r>
            <w:proofErr w:type="spellStart"/>
            <w:r w:rsidRPr="00F377F0">
              <w:rPr>
                <w:rFonts w:ascii="Consolas" w:eastAsia="ＭＳ ゴシック" w:hAnsi="Consolas" w:cs="ＭＳ ゴシック"/>
                <w:color w:val="000000"/>
                <w:kern w:val="0"/>
                <w:sz w:val="20"/>
                <w:szCs w:val="20"/>
              </w:rPr>
              <w:t>loader.home</w:t>
            </w:r>
            <w:proofErr w:type="spellEnd"/>
            <w:r w:rsidRPr="00F377F0">
              <w:rPr>
                <w:rFonts w:ascii="Consolas" w:eastAsia="ＭＳ ゴシック" w:hAnsi="Consolas" w:cs="ＭＳ ゴシック"/>
                <w:color w:val="000000"/>
                <w:kern w:val="0"/>
                <w:sz w:val="20"/>
                <w:szCs w:val="20"/>
              </w:rPr>
              <w:t>}/lib</w:t>
            </w:r>
            <w:r w:rsidRPr="00F377F0">
              <w:rPr>
                <w:rFonts w:ascii="inherit" w:eastAsia="ＭＳ Ｐゴシック" w:hAnsi="inherit" w:cs="ＭＳ Ｐゴシック"/>
                <w:color w:val="000000"/>
                <w:kern w:val="0"/>
                <w:sz w:val="24"/>
                <w:szCs w:val="24"/>
              </w:rPr>
              <w:t> </w:t>
            </w:r>
            <w:r w:rsidRPr="00F377F0">
              <w:rPr>
                <w:rFonts w:ascii="inherit" w:eastAsia="ＭＳ Ｐゴシック" w:hAnsi="inherit" w:cs="ＭＳ Ｐゴシック"/>
                <w:color w:val="000000"/>
                <w:kern w:val="0"/>
                <w:sz w:val="24"/>
                <w:szCs w:val="24"/>
              </w:rPr>
              <w:t>はクラスパスの場所です（そのディレクトリ内のすべての</w:t>
            </w:r>
            <w:r w:rsidRPr="00F377F0">
              <w:rPr>
                <w:rFonts w:ascii="inherit" w:eastAsia="ＭＳ Ｐゴシック" w:hAnsi="inherit" w:cs="ＭＳ Ｐゴシック"/>
                <w:color w:val="000000"/>
                <w:kern w:val="0"/>
                <w:sz w:val="24"/>
                <w:szCs w:val="24"/>
              </w:rPr>
              <w:t xml:space="preserve"> jar </w:t>
            </w:r>
            <w:r w:rsidRPr="00F377F0">
              <w:rPr>
                <w:rFonts w:ascii="inherit" w:eastAsia="ＭＳ Ｐゴシック" w:hAnsi="inherit" w:cs="ＭＳ Ｐゴシック"/>
                <w:color w:val="000000"/>
                <w:kern w:val="0"/>
                <w:sz w:val="24"/>
                <w:szCs w:val="24"/>
              </w:rPr>
              <w:t>ファイルとともに）。このプロパティは、次の例</w:t>
            </w:r>
            <w:r w:rsidRPr="00F377F0">
              <w:rPr>
                <w:rFonts w:ascii="inherit" w:eastAsia="ＭＳ Ｐゴシック" w:hAnsi="inherit" w:cs="ＭＳ Ｐゴシック"/>
                <w:color w:val="000000"/>
                <w:kern w:val="0"/>
                <w:sz w:val="24"/>
                <w:szCs w:val="24"/>
              </w:rPr>
              <w:t> </w:t>
            </w:r>
            <w:hyperlink r:id="rId5" w:history="1">
              <w:r w:rsidRPr="00F377F0">
                <w:rPr>
                  <w:rFonts w:ascii="Consolas" w:eastAsia="ＭＳ ゴシック" w:hAnsi="Consolas" w:cs="ＭＳ ゴシック"/>
                  <w:color w:val="086DC3"/>
                  <w:kern w:val="0"/>
                  <w:sz w:val="20"/>
                  <w:szCs w:val="20"/>
                </w:rPr>
                <w:t>/opt/app</w:t>
              </w:r>
            </w:hyperlink>
            <w:r w:rsidRPr="00F377F0">
              <w:rPr>
                <w:rFonts w:ascii="inherit" w:eastAsia="ＭＳ Ｐゴシック" w:hAnsi="inherit" w:cs="ＭＳ Ｐゴシック"/>
                <w:color w:val="000000"/>
                <w:kern w:val="0"/>
                <w:sz w:val="24"/>
                <w:szCs w:val="24"/>
              </w:rPr>
              <w:t> </w:t>
            </w:r>
            <w:r w:rsidRPr="00F377F0">
              <w:rPr>
                <w:rFonts w:ascii="inherit" w:eastAsia="ＭＳ Ｐゴシック" w:hAnsi="inherit" w:cs="ＭＳ Ｐゴシック"/>
                <w:color w:val="000000"/>
                <w:kern w:val="0"/>
                <w:sz w:val="24"/>
                <w:szCs w:val="24"/>
              </w:rPr>
              <w:t>のように、</w:t>
            </w:r>
            <w:proofErr w:type="spellStart"/>
            <w:r w:rsidRPr="00F377F0">
              <w:rPr>
                <w:rFonts w:ascii="Consolas" w:eastAsia="ＭＳ ゴシック" w:hAnsi="Consolas" w:cs="ＭＳ ゴシック"/>
                <w:color w:val="000000"/>
                <w:kern w:val="0"/>
                <w:sz w:val="20"/>
                <w:szCs w:val="20"/>
              </w:rPr>
              <w:t>loader.properties</w:t>
            </w:r>
            <w:proofErr w:type="spellEnd"/>
            <w:r w:rsidRPr="00F377F0">
              <w:rPr>
                <w:rFonts w:ascii="inherit" w:eastAsia="ＭＳ Ｐゴシック" w:hAnsi="inherit" w:cs="ＭＳ Ｐゴシック"/>
                <w:color w:val="000000"/>
                <w:kern w:val="0"/>
                <w:sz w:val="24"/>
                <w:szCs w:val="24"/>
              </w:rPr>
              <w:t> </w:t>
            </w:r>
            <w:r w:rsidRPr="00F377F0">
              <w:rPr>
                <w:rFonts w:ascii="inherit" w:eastAsia="ＭＳ Ｐゴシック" w:hAnsi="inherit" w:cs="ＭＳ Ｐゴシック"/>
                <w:color w:val="000000"/>
                <w:kern w:val="0"/>
                <w:sz w:val="24"/>
                <w:szCs w:val="24"/>
              </w:rPr>
              <w:t>ファイルを見つけるためにも使用されます。デフォルトは</w:t>
            </w:r>
            <w:r w:rsidRPr="00F377F0">
              <w:rPr>
                <w:rFonts w:ascii="inherit" w:eastAsia="ＭＳ Ｐゴシック" w:hAnsi="inherit" w:cs="ＭＳ Ｐゴシック"/>
                <w:color w:val="000000"/>
                <w:kern w:val="0"/>
                <w:sz w:val="24"/>
                <w:szCs w:val="24"/>
              </w:rPr>
              <w:t> </w:t>
            </w:r>
            <w:r w:rsidRPr="00F377F0">
              <w:rPr>
                <w:rFonts w:ascii="Consolas" w:eastAsia="ＭＳ ゴシック" w:hAnsi="Consolas" w:cs="ＭＳ ゴシック"/>
                <w:color w:val="000000"/>
                <w:kern w:val="0"/>
                <w:sz w:val="20"/>
                <w:szCs w:val="20"/>
              </w:rPr>
              <w:t>${</w:t>
            </w:r>
            <w:proofErr w:type="spellStart"/>
            <w:r w:rsidRPr="00F377F0">
              <w:rPr>
                <w:rFonts w:ascii="Consolas" w:eastAsia="ＭＳ ゴシック" w:hAnsi="Consolas" w:cs="ＭＳ ゴシック"/>
                <w:color w:val="000000"/>
                <w:kern w:val="0"/>
                <w:sz w:val="20"/>
                <w:szCs w:val="20"/>
              </w:rPr>
              <w:t>user.dir</w:t>
            </w:r>
            <w:proofErr w:type="spellEnd"/>
            <w:r w:rsidRPr="00F377F0">
              <w:rPr>
                <w:rFonts w:ascii="Consolas" w:eastAsia="ＭＳ ゴシック" w:hAnsi="Consolas" w:cs="ＭＳ ゴシック"/>
                <w:color w:val="000000"/>
                <w:kern w:val="0"/>
                <w:sz w:val="20"/>
                <w:szCs w:val="20"/>
              </w:rPr>
              <w:t>}</w:t>
            </w:r>
            <w:r w:rsidRPr="00F377F0">
              <w:rPr>
                <w:rFonts w:ascii="inherit" w:eastAsia="ＭＳ Ｐゴシック" w:hAnsi="inherit" w:cs="ＭＳ Ｐゴシック"/>
                <w:color w:val="000000"/>
                <w:kern w:val="0"/>
                <w:sz w:val="24"/>
                <w:szCs w:val="24"/>
              </w:rPr>
              <w:t> </w:t>
            </w:r>
            <w:r w:rsidRPr="00F377F0">
              <w:rPr>
                <w:rFonts w:ascii="inherit" w:eastAsia="ＭＳ Ｐゴシック" w:hAnsi="inherit" w:cs="ＭＳ Ｐゴシック"/>
                <w:color w:val="000000"/>
                <w:kern w:val="0"/>
                <w:sz w:val="24"/>
                <w:szCs w:val="24"/>
              </w:rPr>
              <w:t>です。</w:t>
            </w:r>
          </w:p>
        </w:tc>
      </w:tr>
      <w:tr w:rsidR="00F377F0" w:rsidRPr="00F377F0" w14:paraId="3F4640C3" w14:textId="77777777" w:rsidTr="00F377F0">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3A677C8C"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proofErr w:type="spellStart"/>
            <w:r w:rsidRPr="00F377F0">
              <w:rPr>
                <w:rFonts w:ascii="Consolas" w:eastAsia="ＭＳ ゴシック" w:hAnsi="Consolas" w:cs="ＭＳ ゴシック"/>
                <w:color w:val="000000"/>
                <w:kern w:val="0"/>
                <w:sz w:val="20"/>
                <w:szCs w:val="20"/>
              </w:rPr>
              <w:lastRenderedPageBreak/>
              <w:t>loader.args</w:t>
            </w:r>
            <w:proofErr w:type="spellEnd"/>
          </w:p>
        </w:tc>
        <w:tc>
          <w:tcPr>
            <w:tcW w:w="0" w:type="auto"/>
            <w:tcBorders>
              <w:top w:val="single" w:sz="2" w:space="0" w:color="D4DFDF"/>
              <w:left w:val="single" w:sz="2" w:space="0" w:color="D4DFDF"/>
              <w:bottom w:val="single" w:sz="6" w:space="0" w:color="D4DFDF"/>
              <w:right w:val="single" w:sz="2" w:space="0" w:color="D4DFDF"/>
            </w:tcBorders>
            <w:shd w:val="clear" w:color="auto" w:fill="FFFFFF"/>
            <w:tcMar>
              <w:top w:w="135" w:type="dxa"/>
              <w:left w:w="150" w:type="dxa"/>
              <w:bottom w:w="135" w:type="dxa"/>
              <w:right w:w="150" w:type="dxa"/>
            </w:tcMar>
            <w:hideMark/>
          </w:tcPr>
          <w:p w14:paraId="2F21D071"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inherit" w:eastAsia="ＭＳ Ｐゴシック" w:hAnsi="inherit" w:cs="ＭＳ Ｐゴシック"/>
                <w:color w:val="000000"/>
                <w:kern w:val="0"/>
                <w:sz w:val="24"/>
                <w:szCs w:val="24"/>
              </w:rPr>
              <w:t xml:space="preserve">main </w:t>
            </w:r>
            <w:r w:rsidRPr="00F377F0">
              <w:rPr>
                <w:rFonts w:ascii="inherit" w:eastAsia="ＭＳ Ｐゴシック" w:hAnsi="inherit" w:cs="ＭＳ Ｐゴシック"/>
                <w:color w:val="000000"/>
                <w:kern w:val="0"/>
                <w:sz w:val="24"/>
                <w:szCs w:val="24"/>
              </w:rPr>
              <w:t>メソッドのデフォルト引数（スペースで区切られます）。</w:t>
            </w:r>
          </w:p>
        </w:tc>
      </w:tr>
      <w:tr w:rsidR="00F377F0" w:rsidRPr="00F377F0" w14:paraId="55EE36C3" w14:textId="77777777" w:rsidTr="00F377F0">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052F5E26"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proofErr w:type="spellStart"/>
            <w:r w:rsidRPr="00F377F0">
              <w:rPr>
                <w:rFonts w:ascii="Consolas" w:eastAsia="ＭＳ ゴシック" w:hAnsi="Consolas" w:cs="ＭＳ ゴシック"/>
                <w:color w:val="000000"/>
                <w:kern w:val="0"/>
                <w:sz w:val="20"/>
                <w:szCs w:val="20"/>
              </w:rPr>
              <w:t>loader.main</w:t>
            </w:r>
            <w:proofErr w:type="spellEnd"/>
          </w:p>
        </w:tc>
        <w:tc>
          <w:tcPr>
            <w:tcW w:w="0" w:type="auto"/>
            <w:tcBorders>
              <w:top w:val="single" w:sz="2" w:space="0" w:color="D4DFDF"/>
              <w:left w:val="single" w:sz="2" w:space="0" w:color="D4DFDF"/>
              <w:bottom w:val="single" w:sz="6" w:space="0" w:color="D4DFDF"/>
              <w:right w:val="single" w:sz="2" w:space="0" w:color="D4DFDF"/>
            </w:tcBorders>
            <w:shd w:val="clear" w:color="auto" w:fill="F5F9F9"/>
            <w:tcMar>
              <w:top w:w="135" w:type="dxa"/>
              <w:left w:w="150" w:type="dxa"/>
              <w:bottom w:w="135" w:type="dxa"/>
              <w:right w:w="150" w:type="dxa"/>
            </w:tcMar>
            <w:hideMark/>
          </w:tcPr>
          <w:p w14:paraId="053B7B1A"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inherit" w:eastAsia="ＭＳ Ｐゴシック" w:hAnsi="inherit" w:cs="ＭＳ Ｐゴシック"/>
                <w:color w:val="000000"/>
                <w:kern w:val="0"/>
                <w:sz w:val="24"/>
                <w:szCs w:val="24"/>
              </w:rPr>
              <w:t>起動するメインクラスの名前（例：</w:t>
            </w:r>
            <w:r w:rsidRPr="00F377F0">
              <w:rPr>
                <w:rFonts w:ascii="inherit" w:eastAsia="ＭＳ Ｐゴシック" w:hAnsi="inherit" w:cs="ＭＳ Ｐゴシック"/>
                <w:color w:val="000000"/>
                <w:kern w:val="0"/>
                <w:sz w:val="24"/>
                <w:szCs w:val="24"/>
              </w:rPr>
              <w:t> </w:t>
            </w:r>
            <w:proofErr w:type="spellStart"/>
            <w:r w:rsidRPr="00F377F0">
              <w:rPr>
                <w:rFonts w:ascii="Consolas" w:eastAsia="ＭＳ ゴシック" w:hAnsi="Consolas" w:cs="ＭＳ ゴシック"/>
                <w:color w:val="000000"/>
                <w:kern w:val="0"/>
                <w:sz w:val="20"/>
                <w:szCs w:val="20"/>
              </w:rPr>
              <w:t>com.app.Application</w:t>
            </w:r>
            <w:proofErr w:type="spellEnd"/>
            <w:r w:rsidRPr="00F377F0">
              <w:rPr>
                <w:rFonts w:ascii="inherit" w:eastAsia="ＭＳ Ｐゴシック" w:hAnsi="inherit" w:cs="ＭＳ Ｐゴシック"/>
                <w:color w:val="000000"/>
                <w:kern w:val="0"/>
                <w:sz w:val="24"/>
                <w:szCs w:val="24"/>
              </w:rPr>
              <w:t>）。</w:t>
            </w:r>
          </w:p>
        </w:tc>
      </w:tr>
      <w:tr w:rsidR="00F377F0" w:rsidRPr="00F377F0" w14:paraId="104544C7" w14:textId="77777777" w:rsidTr="00F377F0">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2EB7B806"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loader.config.name</w:t>
            </w:r>
          </w:p>
        </w:tc>
        <w:tc>
          <w:tcPr>
            <w:tcW w:w="0" w:type="auto"/>
            <w:tcBorders>
              <w:top w:val="single" w:sz="2" w:space="0" w:color="D4DFDF"/>
              <w:left w:val="single" w:sz="2" w:space="0" w:color="D4DFDF"/>
              <w:bottom w:val="single" w:sz="6" w:space="0" w:color="D4DFDF"/>
              <w:right w:val="single" w:sz="2" w:space="0" w:color="D4DFDF"/>
            </w:tcBorders>
            <w:shd w:val="clear" w:color="auto" w:fill="FFFFFF"/>
            <w:tcMar>
              <w:top w:w="135" w:type="dxa"/>
              <w:left w:w="150" w:type="dxa"/>
              <w:bottom w:w="135" w:type="dxa"/>
              <w:right w:w="150" w:type="dxa"/>
            </w:tcMar>
            <w:hideMark/>
          </w:tcPr>
          <w:p w14:paraId="591B8835"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inherit" w:eastAsia="ＭＳ Ｐゴシック" w:hAnsi="inherit" w:cs="ＭＳ Ｐゴシック"/>
                <w:color w:val="000000"/>
                <w:kern w:val="0"/>
                <w:sz w:val="24"/>
                <w:szCs w:val="24"/>
              </w:rPr>
              <w:t>プロパティファイルの名前（例：</w:t>
            </w:r>
            <w:r w:rsidRPr="00F377F0">
              <w:rPr>
                <w:rFonts w:ascii="inherit" w:eastAsia="ＭＳ Ｐゴシック" w:hAnsi="inherit" w:cs="ＭＳ Ｐゴシック"/>
                <w:color w:val="000000"/>
                <w:kern w:val="0"/>
                <w:sz w:val="24"/>
                <w:szCs w:val="24"/>
              </w:rPr>
              <w:t> </w:t>
            </w:r>
            <w:r w:rsidRPr="00F377F0">
              <w:rPr>
                <w:rFonts w:ascii="Consolas" w:eastAsia="ＭＳ ゴシック" w:hAnsi="Consolas" w:cs="ＭＳ ゴシック"/>
                <w:color w:val="000000"/>
                <w:kern w:val="0"/>
                <w:sz w:val="20"/>
                <w:szCs w:val="20"/>
              </w:rPr>
              <w:t>launcher</w:t>
            </w:r>
            <w:r w:rsidRPr="00F377F0">
              <w:rPr>
                <w:rFonts w:ascii="inherit" w:eastAsia="ＭＳ Ｐゴシック" w:hAnsi="inherit" w:cs="ＭＳ Ｐゴシック"/>
                <w:color w:val="000000"/>
                <w:kern w:val="0"/>
                <w:sz w:val="24"/>
                <w:szCs w:val="24"/>
              </w:rPr>
              <w:t>）。デフォルトは</w:t>
            </w:r>
            <w:r w:rsidRPr="00F377F0">
              <w:rPr>
                <w:rFonts w:ascii="inherit" w:eastAsia="ＭＳ Ｐゴシック" w:hAnsi="inherit" w:cs="ＭＳ Ｐゴシック"/>
                <w:color w:val="000000"/>
                <w:kern w:val="0"/>
                <w:sz w:val="24"/>
                <w:szCs w:val="24"/>
              </w:rPr>
              <w:t> </w:t>
            </w:r>
            <w:r w:rsidRPr="00F377F0">
              <w:rPr>
                <w:rFonts w:ascii="Consolas" w:eastAsia="ＭＳ ゴシック" w:hAnsi="Consolas" w:cs="ＭＳ ゴシック"/>
                <w:color w:val="000000"/>
                <w:kern w:val="0"/>
                <w:sz w:val="20"/>
                <w:szCs w:val="20"/>
              </w:rPr>
              <w:t>loader</w:t>
            </w:r>
            <w:r w:rsidRPr="00F377F0">
              <w:rPr>
                <w:rFonts w:ascii="inherit" w:eastAsia="ＭＳ Ｐゴシック" w:hAnsi="inherit" w:cs="ＭＳ Ｐゴシック"/>
                <w:color w:val="000000"/>
                <w:kern w:val="0"/>
                <w:sz w:val="24"/>
                <w:szCs w:val="24"/>
              </w:rPr>
              <w:t> </w:t>
            </w:r>
            <w:r w:rsidRPr="00F377F0">
              <w:rPr>
                <w:rFonts w:ascii="inherit" w:eastAsia="ＭＳ Ｐゴシック" w:hAnsi="inherit" w:cs="ＭＳ Ｐゴシック"/>
                <w:color w:val="000000"/>
                <w:kern w:val="0"/>
                <w:sz w:val="24"/>
                <w:szCs w:val="24"/>
              </w:rPr>
              <w:t>です。</w:t>
            </w:r>
          </w:p>
        </w:tc>
      </w:tr>
      <w:tr w:rsidR="00F377F0" w:rsidRPr="00F377F0" w14:paraId="7E93EAEB" w14:textId="77777777" w:rsidTr="00F377F0">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4C6C52DF"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proofErr w:type="spellStart"/>
            <w:r w:rsidRPr="00F377F0">
              <w:rPr>
                <w:rFonts w:ascii="Consolas" w:eastAsia="ＭＳ ゴシック" w:hAnsi="Consolas" w:cs="ＭＳ ゴシック"/>
                <w:color w:val="000000"/>
                <w:kern w:val="0"/>
                <w:sz w:val="20"/>
                <w:szCs w:val="20"/>
              </w:rPr>
              <w:t>loader.config.location</w:t>
            </w:r>
            <w:proofErr w:type="spellEnd"/>
          </w:p>
        </w:tc>
        <w:tc>
          <w:tcPr>
            <w:tcW w:w="0" w:type="auto"/>
            <w:tcBorders>
              <w:top w:val="single" w:sz="2" w:space="0" w:color="D4DFDF"/>
              <w:left w:val="single" w:sz="2" w:space="0" w:color="D4DFDF"/>
              <w:bottom w:val="single" w:sz="6" w:space="0" w:color="D4DFDF"/>
              <w:right w:val="single" w:sz="2" w:space="0" w:color="D4DFDF"/>
            </w:tcBorders>
            <w:shd w:val="clear" w:color="auto" w:fill="F5F9F9"/>
            <w:tcMar>
              <w:top w:w="135" w:type="dxa"/>
              <w:left w:w="150" w:type="dxa"/>
              <w:bottom w:w="135" w:type="dxa"/>
              <w:right w:w="150" w:type="dxa"/>
            </w:tcMar>
            <w:hideMark/>
          </w:tcPr>
          <w:p w14:paraId="72B400E9"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inherit" w:eastAsia="ＭＳ Ｐゴシック" w:hAnsi="inherit" w:cs="ＭＳ Ｐゴシック"/>
                <w:color w:val="000000"/>
                <w:kern w:val="0"/>
                <w:sz w:val="24"/>
                <w:szCs w:val="24"/>
              </w:rPr>
              <w:t>プロパティファイルへのパス（例：</w:t>
            </w:r>
            <w:r w:rsidRPr="00F377F0">
              <w:rPr>
                <w:rFonts w:ascii="inherit" w:eastAsia="ＭＳ Ｐゴシック" w:hAnsi="inherit" w:cs="ＭＳ Ｐゴシック"/>
                <w:color w:val="000000"/>
                <w:kern w:val="0"/>
                <w:sz w:val="24"/>
                <w:szCs w:val="24"/>
              </w:rPr>
              <w:t> </w:t>
            </w:r>
            <w:proofErr w:type="spellStart"/>
            <w:r w:rsidRPr="00F377F0">
              <w:rPr>
                <w:rFonts w:ascii="Consolas" w:eastAsia="ＭＳ ゴシック" w:hAnsi="Consolas" w:cs="ＭＳ ゴシック"/>
                <w:color w:val="000000"/>
                <w:kern w:val="0"/>
                <w:sz w:val="20"/>
                <w:szCs w:val="20"/>
              </w:rPr>
              <w:t>classpath:loader.properties</w:t>
            </w:r>
            <w:proofErr w:type="spellEnd"/>
            <w:r w:rsidRPr="00F377F0">
              <w:rPr>
                <w:rFonts w:ascii="inherit" w:eastAsia="ＭＳ Ｐゴシック" w:hAnsi="inherit" w:cs="ＭＳ Ｐゴシック"/>
                <w:color w:val="000000"/>
                <w:kern w:val="0"/>
                <w:sz w:val="24"/>
                <w:szCs w:val="24"/>
              </w:rPr>
              <w:t>）。デフォルトは</w:t>
            </w:r>
            <w:r w:rsidRPr="00F377F0">
              <w:rPr>
                <w:rFonts w:ascii="inherit" w:eastAsia="ＭＳ Ｐゴシック" w:hAnsi="inherit" w:cs="ＭＳ Ｐゴシック"/>
                <w:color w:val="000000"/>
                <w:kern w:val="0"/>
                <w:sz w:val="24"/>
                <w:szCs w:val="24"/>
              </w:rPr>
              <w:t> </w:t>
            </w:r>
            <w:proofErr w:type="spellStart"/>
            <w:r w:rsidRPr="00F377F0">
              <w:rPr>
                <w:rFonts w:ascii="Consolas" w:eastAsia="ＭＳ ゴシック" w:hAnsi="Consolas" w:cs="ＭＳ ゴシック"/>
                <w:color w:val="000000"/>
                <w:kern w:val="0"/>
                <w:sz w:val="20"/>
                <w:szCs w:val="20"/>
              </w:rPr>
              <w:t>loader.properties</w:t>
            </w:r>
            <w:proofErr w:type="spellEnd"/>
            <w:r w:rsidRPr="00F377F0">
              <w:rPr>
                <w:rFonts w:ascii="inherit" w:eastAsia="ＭＳ Ｐゴシック" w:hAnsi="inherit" w:cs="ＭＳ Ｐゴシック"/>
                <w:color w:val="000000"/>
                <w:kern w:val="0"/>
                <w:sz w:val="24"/>
                <w:szCs w:val="24"/>
              </w:rPr>
              <w:t> </w:t>
            </w:r>
            <w:r w:rsidRPr="00F377F0">
              <w:rPr>
                <w:rFonts w:ascii="inherit" w:eastAsia="ＭＳ Ｐゴシック" w:hAnsi="inherit" w:cs="ＭＳ Ｐゴシック"/>
                <w:color w:val="000000"/>
                <w:kern w:val="0"/>
                <w:sz w:val="24"/>
                <w:szCs w:val="24"/>
              </w:rPr>
              <w:t>です。</w:t>
            </w:r>
          </w:p>
        </w:tc>
      </w:tr>
      <w:tr w:rsidR="00F377F0" w:rsidRPr="00F377F0" w14:paraId="1EB489EA" w14:textId="77777777" w:rsidTr="00F377F0">
        <w:trPr>
          <w:tblCellSpacing w:w="15" w:type="dxa"/>
        </w:trPr>
        <w:tc>
          <w:tcPr>
            <w:tcW w:w="0" w:type="auto"/>
            <w:tcBorders>
              <w:top w:val="single" w:sz="2" w:space="0" w:color="D4DFDF"/>
              <w:left w:val="single" w:sz="2" w:space="0" w:color="D4DFDF"/>
              <w:bottom w:val="single" w:sz="2" w:space="0" w:color="D4DFDF"/>
              <w:right w:val="single" w:sz="6" w:space="0" w:color="D4DFDF"/>
            </w:tcBorders>
            <w:shd w:val="clear" w:color="auto" w:fill="FFFFFF"/>
            <w:tcMar>
              <w:top w:w="135" w:type="dxa"/>
              <w:left w:w="150" w:type="dxa"/>
              <w:bottom w:w="135" w:type="dxa"/>
              <w:right w:w="150" w:type="dxa"/>
            </w:tcMar>
            <w:hideMark/>
          </w:tcPr>
          <w:p w14:paraId="0BA83861"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proofErr w:type="spellStart"/>
            <w:r w:rsidRPr="00F377F0">
              <w:rPr>
                <w:rFonts w:ascii="Consolas" w:eastAsia="ＭＳ ゴシック" w:hAnsi="Consolas" w:cs="ＭＳ ゴシック"/>
                <w:color w:val="000000"/>
                <w:kern w:val="0"/>
                <w:sz w:val="20"/>
                <w:szCs w:val="20"/>
              </w:rPr>
              <w:t>loader.system</w:t>
            </w:r>
            <w:proofErr w:type="spellEnd"/>
          </w:p>
        </w:tc>
        <w:tc>
          <w:tcPr>
            <w:tcW w:w="0" w:type="auto"/>
            <w:tcBorders>
              <w:top w:val="single" w:sz="2" w:space="0" w:color="D4DFDF"/>
              <w:left w:val="single" w:sz="2" w:space="0" w:color="D4DFDF"/>
              <w:bottom w:val="single" w:sz="2" w:space="0" w:color="D4DFDF"/>
              <w:right w:val="single" w:sz="2" w:space="0" w:color="D4DFDF"/>
            </w:tcBorders>
            <w:shd w:val="clear" w:color="auto" w:fill="FFFFFF"/>
            <w:tcMar>
              <w:top w:w="135" w:type="dxa"/>
              <w:left w:w="150" w:type="dxa"/>
              <w:bottom w:w="135" w:type="dxa"/>
              <w:right w:w="150" w:type="dxa"/>
            </w:tcMar>
            <w:hideMark/>
          </w:tcPr>
          <w:p w14:paraId="4F879038"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inherit" w:eastAsia="ＭＳ Ｐゴシック" w:hAnsi="inherit" w:cs="ＭＳ Ｐゴシック"/>
                <w:color w:val="000000"/>
                <w:kern w:val="0"/>
                <w:sz w:val="24"/>
                <w:szCs w:val="24"/>
              </w:rPr>
              <w:t>すべてのプロパティをシステムプロパティに追加する必要があることを示すブールフラグ。デフォルトは</w:t>
            </w:r>
            <w:r w:rsidRPr="00F377F0">
              <w:rPr>
                <w:rFonts w:ascii="inherit" w:eastAsia="ＭＳ Ｐゴシック" w:hAnsi="inherit" w:cs="ＭＳ Ｐゴシック"/>
                <w:color w:val="000000"/>
                <w:kern w:val="0"/>
                <w:sz w:val="24"/>
                <w:szCs w:val="24"/>
              </w:rPr>
              <w:t> </w:t>
            </w:r>
            <w:r w:rsidRPr="00F377F0">
              <w:rPr>
                <w:rFonts w:ascii="Consolas" w:eastAsia="ＭＳ ゴシック" w:hAnsi="Consolas" w:cs="ＭＳ ゴシック"/>
                <w:color w:val="000000"/>
                <w:kern w:val="0"/>
                <w:sz w:val="20"/>
                <w:szCs w:val="20"/>
              </w:rPr>
              <w:t>false</w:t>
            </w:r>
            <w:r w:rsidRPr="00F377F0">
              <w:rPr>
                <w:rFonts w:ascii="inherit" w:eastAsia="ＭＳ Ｐゴシック" w:hAnsi="inherit" w:cs="ＭＳ Ｐゴシック"/>
                <w:color w:val="000000"/>
                <w:kern w:val="0"/>
                <w:sz w:val="24"/>
                <w:szCs w:val="24"/>
              </w:rPr>
              <w:t> </w:t>
            </w:r>
            <w:r w:rsidRPr="00F377F0">
              <w:rPr>
                <w:rFonts w:ascii="inherit" w:eastAsia="ＭＳ Ｐゴシック" w:hAnsi="inherit" w:cs="ＭＳ Ｐゴシック"/>
                <w:color w:val="000000"/>
                <w:kern w:val="0"/>
                <w:sz w:val="24"/>
                <w:szCs w:val="24"/>
              </w:rPr>
              <w:t>です。</w:t>
            </w:r>
          </w:p>
        </w:tc>
      </w:tr>
    </w:tbl>
    <w:p w14:paraId="0F1B9A1F"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環境変数またはマニフェストエントリとして指定する場合、次の名前を使用する必要があります。</w:t>
      </w:r>
    </w:p>
    <w:tbl>
      <w:tblPr>
        <w:tblW w:w="13815" w:type="dxa"/>
        <w:tblCellSpacing w:w="15" w:type="dxa"/>
        <w:tblBorders>
          <w:top w:val="single" w:sz="6" w:space="0" w:color="D4DFDF"/>
          <w:left w:val="single" w:sz="6" w:space="0" w:color="D4DFDF"/>
          <w:bottom w:val="single" w:sz="6" w:space="0" w:color="D4DFDF"/>
          <w:right w:val="single" w:sz="6" w:space="0" w:color="D4DFDF"/>
        </w:tblBorders>
        <w:shd w:val="clear" w:color="auto" w:fill="FFFFFF"/>
        <w:tblCellMar>
          <w:top w:w="15" w:type="dxa"/>
          <w:left w:w="15" w:type="dxa"/>
          <w:bottom w:w="15" w:type="dxa"/>
          <w:right w:w="15" w:type="dxa"/>
        </w:tblCellMar>
        <w:tblLook w:val="04A0" w:firstRow="1" w:lastRow="0" w:firstColumn="1" w:lastColumn="0" w:noHBand="0" w:noVBand="1"/>
      </w:tblPr>
      <w:tblGrid>
        <w:gridCol w:w="4615"/>
        <w:gridCol w:w="4601"/>
        <w:gridCol w:w="4599"/>
      </w:tblGrid>
      <w:tr w:rsidR="00F377F0" w:rsidRPr="00F377F0" w14:paraId="571B34D9" w14:textId="77777777" w:rsidTr="00F377F0">
        <w:trPr>
          <w:tblHeade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EBF2F2"/>
            <w:tcMar>
              <w:top w:w="120" w:type="dxa"/>
              <w:left w:w="150" w:type="dxa"/>
              <w:bottom w:w="150" w:type="dxa"/>
              <w:right w:w="150" w:type="dxa"/>
            </w:tcMar>
            <w:hideMark/>
          </w:tcPr>
          <w:p w14:paraId="30F44F02" w14:textId="77777777" w:rsidR="00F377F0" w:rsidRPr="00F377F0" w:rsidRDefault="00F377F0" w:rsidP="00F377F0">
            <w:pPr>
              <w:widowControl/>
              <w:jc w:val="left"/>
              <w:rPr>
                <w:rFonts w:ascii="ＭＳ Ｐゴシック" w:eastAsia="ＭＳ Ｐゴシック" w:hAnsi="ＭＳ Ｐゴシック" w:cs="ＭＳ Ｐゴシック"/>
                <w:b/>
                <w:bCs/>
                <w:color w:val="000000"/>
                <w:kern w:val="0"/>
                <w:sz w:val="24"/>
                <w:szCs w:val="24"/>
              </w:rPr>
            </w:pPr>
            <w:r w:rsidRPr="00F377F0">
              <w:rPr>
                <w:rFonts w:ascii="ＭＳ Ｐゴシック" w:eastAsia="ＭＳ Ｐゴシック" w:hAnsi="ＭＳ Ｐゴシック" w:cs="ＭＳ Ｐゴシック"/>
                <w:b/>
                <w:bCs/>
                <w:color w:val="000000"/>
                <w:kern w:val="0"/>
                <w:sz w:val="24"/>
                <w:szCs w:val="24"/>
              </w:rPr>
              <w:t>キー</w:t>
            </w:r>
          </w:p>
        </w:tc>
        <w:tc>
          <w:tcPr>
            <w:tcW w:w="0" w:type="auto"/>
            <w:tcBorders>
              <w:top w:val="single" w:sz="2" w:space="0" w:color="D4DFDF"/>
              <w:left w:val="single" w:sz="2" w:space="0" w:color="D4DFDF"/>
              <w:bottom w:val="single" w:sz="6" w:space="0" w:color="D4DFDF"/>
              <w:right w:val="single" w:sz="6" w:space="0" w:color="D4DFDF"/>
            </w:tcBorders>
            <w:shd w:val="clear" w:color="auto" w:fill="EBF2F2"/>
            <w:tcMar>
              <w:top w:w="120" w:type="dxa"/>
              <w:left w:w="150" w:type="dxa"/>
              <w:bottom w:w="150" w:type="dxa"/>
              <w:right w:w="150" w:type="dxa"/>
            </w:tcMar>
            <w:hideMark/>
          </w:tcPr>
          <w:p w14:paraId="2787DEF6" w14:textId="77777777" w:rsidR="00F377F0" w:rsidRPr="00F377F0" w:rsidRDefault="00F377F0" w:rsidP="00F377F0">
            <w:pPr>
              <w:widowControl/>
              <w:jc w:val="left"/>
              <w:rPr>
                <w:rFonts w:ascii="ＭＳ Ｐゴシック" w:eastAsia="ＭＳ Ｐゴシック" w:hAnsi="ＭＳ Ｐゴシック" w:cs="ＭＳ Ｐゴシック"/>
                <w:b/>
                <w:bCs/>
                <w:color w:val="000000"/>
                <w:kern w:val="0"/>
                <w:sz w:val="24"/>
                <w:szCs w:val="24"/>
              </w:rPr>
            </w:pPr>
            <w:r w:rsidRPr="00F377F0">
              <w:rPr>
                <w:rFonts w:ascii="ＭＳ Ｐゴシック" w:eastAsia="ＭＳ Ｐゴシック" w:hAnsi="ＭＳ Ｐゴシック" w:cs="ＭＳ Ｐゴシック"/>
                <w:b/>
                <w:bCs/>
                <w:color w:val="000000"/>
                <w:kern w:val="0"/>
                <w:sz w:val="24"/>
                <w:szCs w:val="24"/>
              </w:rPr>
              <w:t>マニフェストエントリ</w:t>
            </w:r>
          </w:p>
        </w:tc>
        <w:tc>
          <w:tcPr>
            <w:tcW w:w="0" w:type="auto"/>
            <w:tcBorders>
              <w:top w:val="single" w:sz="2" w:space="0" w:color="D4DFDF"/>
              <w:left w:val="single" w:sz="2" w:space="0" w:color="D4DFDF"/>
              <w:bottom w:val="single" w:sz="6" w:space="0" w:color="D4DFDF"/>
              <w:right w:val="single" w:sz="2" w:space="0" w:color="D4DFDF"/>
            </w:tcBorders>
            <w:shd w:val="clear" w:color="auto" w:fill="EBF2F2"/>
            <w:tcMar>
              <w:top w:w="120" w:type="dxa"/>
              <w:left w:w="150" w:type="dxa"/>
              <w:bottom w:w="150" w:type="dxa"/>
              <w:right w:w="150" w:type="dxa"/>
            </w:tcMar>
            <w:hideMark/>
          </w:tcPr>
          <w:p w14:paraId="2281580A" w14:textId="77777777" w:rsidR="00F377F0" w:rsidRPr="00F377F0" w:rsidRDefault="00F377F0" w:rsidP="00F377F0">
            <w:pPr>
              <w:widowControl/>
              <w:jc w:val="left"/>
              <w:rPr>
                <w:rFonts w:ascii="ＭＳ Ｐゴシック" w:eastAsia="ＭＳ Ｐゴシック" w:hAnsi="ＭＳ Ｐゴシック" w:cs="ＭＳ Ｐゴシック"/>
                <w:b/>
                <w:bCs/>
                <w:color w:val="000000"/>
                <w:kern w:val="0"/>
                <w:sz w:val="24"/>
                <w:szCs w:val="24"/>
              </w:rPr>
            </w:pPr>
            <w:r w:rsidRPr="00F377F0">
              <w:rPr>
                <w:rFonts w:ascii="ＭＳ Ｐゴシック" w:eastAsia="ＭＳ Ｐゴシック" w:hAnsi="ＭＳ Ｐゴシック" w:cs="ＭＳ Ｐゴシック"/>
                <w:b/>
                <w:bCs/>
                <w:color w:val="000000"/>
                <w:kern w:val="0"/>
                <w:sz w:val="24"/>
                <w:szCs w:val="24"/>
              </w:rPr>
              <w:t>環境変数</w:t>
            </w:r>
          </w:p>
        </w:tc>
      </w:tr>
      <w:tr w:rsidR="00F377F0" w:rsidRPr="00F377F0" w14:paraId="1B0822AE" w14:textId="77777777" w:rsidTr="00F377F0">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49C75208"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proofErr w:type="spellStart"/>
            <w:r w:rsidRPr="00F377F0">
              <w:rPr>
                <w:rFonts w:ascii="Consolas" w:eastAsia="ＭＳ ゴシック" w:hAnsi="Consolas" w:cs="ＭＳ ゴシック"/>
                <w:color w:val="000000"/>
                <w:kern w:val="0"/>
                <w:sz w:val="20"/>
                <w:szCs w:val="20"/>
              </w:rPr>
              <w:t>loader.path</w:t>
            </w:r>
            <w:proofErr w:type="spellEnd"/>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7EA2D7A4"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Loader-Path</w:t>
            </w:r>
          </w:p>
        </w:tc>
        <w:tc>
          <w:tcPr>
            <w:tcW w:w="0" w:type="auto"/>
            <w:tcBorders>
              <w:top w:val="single" w:sz="2" w:space="0" w:color="D4DFDF"/>
              <w:left w:val="single" w:sz="2" w:space="0" w:color="D4DFDF"/>
              <w:bottom w:val="single" w:sz="6" w:space="0" w:color="D4DFDF"/>
              <w:right w:val="single" w:sz="2" w:space="0" w:color="D4DFDF"/>
            </w:tcBorders>
            <w:shd w:val="clear" w:color="auto" w:fill="FFFFFF"/>
            <w:tcMar>
              <w:top w:w="135" w:type="dxa"/>
              <w:left w:w="150" w:type="dxa"/>
              <w:bottom w:w="135" w:type="dxa"/>
              <w:right w:w="150" w:type="dxa"/>
            </w:tcMar>
            <w:hideMark/>
          </w:tcPr>
          <w:p w14:paraId="4837AD82"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LOADER_PATH</w:t>
            </w:r>
          </w:p>
        </w:tc>
      </w:tr>
      <w:tr w:rsidR="00F377F0" w:rsidRPr="00F377F0" w14:paraId="6FAAE17D" w14:textId="77777777" w:rsidTr="00F377F0">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22272782"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proofErr w:type="spellStart"/>
            <w:r w:rsidRPr="00F377F0">
              <w:rPr>
                <w:rFonts w:ascii="Consolas" w:eastAsia="ＭＳ ゴシック" w:hAnsi="Consolas" w:cs="ＭＳ ゴシック"/>
                <w:color w:val="000000"/>
                <w:kern w:val="0"/>
                <w:sz w:val="20"/>
                <w:szCs w:val="20"/>
              </w:rPr>
              <w:t>loader.home</w:t>
            </w:r>
            <w:proofErr w:type="spellEnd"/>
          </w:p>
        </w:tc>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532365D7"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Loader-Home</w:t>
            </w:r>
          </w:p>
        </w:tc>
        <w:tc>
          <w:tcPr>
            <w:tcW w:w="0" w:type="auto"/>
            <w:tcBorders>
              <w:top w:val="single" w:sz="2" w:space="0" w:color="D4DFDF"/>
              <w:left w:val="single" w:sz="2" w:space="0" w:color="D4DFDF"/>
              <w:bottom w:val="single" w:sz="6" w:space="0" w:color="D4DFDF"/>
              <w:right w:val="single" w:sz="2" w:space="0" w:color="D4DFDF"/>
            </w:tcBorders>
            <w:shd w:val="clear" w:color="auto" w:fill="F5F9F9"/>
            <w:tcMar>
              <w:top w:w="135" w:type="dxa"/>
              <w:left w:w="150" w:type="dxa"/>
              <w:bottom w:w="135" w:type="dxa"/>
              <w:right w:w="150" w:type="dxa"/>
            </w:tcMar>
            <w:hideMark/>
          </w:tcPr>
          <w:p w14:paraId="1006CB1D"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LOADER_HOME</w:t>
            </w:r>
          </w:p>
        </w:tc>
      </w:tr>
      <w:tr w:rsidR="00F377F0" w:rsidRPr="00F377F0" w14:paraId="4D5B77A0" w14:textId="77777777" w:rsidTr="00F377F0">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09995CF8"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proofErr w:type="spellStart"/>
            <w:r w:rsidRPr="00F377F0">
              <w:rPr>
                <w:rFonts w:ascii="Consolas" w:eastAsia="ＭＳ ゴシック" w:hAnsi="Consolas" w:cs="ＭＳ ゴシック"/>
                <w:color w:val="000000"/>
                <w:kern w:val="0"/>
                <w:sz w:val="20"/>
                <w:szCs w:val="20"/>
              </w:rPr>
              <w:t>loader.args</w:t>
            </w:r>
            <w:proofErr w:type="spellEnd"/>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5B904094"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Loader-</w:t>
            </w:r>
            <w:proofErr w:type="spellStart"/>
            <w:r w:rsidRPr="00F377F0">
              <w:rPr>
                <w:rFonts w:ascii="Consolas" w:eastAsia="ＭＳ ゴシック" w:hAnsi="Consolas" w:cs="ＭＳ ゴシック"/>
                <w:color w:val="000000"/>
                <w:kern w:val="0"/>
                <w:sz w:val="20"/>
                <w:szCs w:val="20"/>
              </w:rPr>
              <w:t>Args</w:t>
            </w:r>
            <w:proofErr w:type="spellEnd"/>
          </w:p>
        </w:tc>
        <w:tc>
          <w:tcPr>
            <w:tcW w:w="0" w:type="auto"/>
            <w:tcBorders>
              <w:top w:val="single" w:sz="2" w:space="0" w:color="D4DFDF"/>
              <w:left w:val="single" w:sz="2" w:space="0" w:color="D4DFDF"/>
              <w:bottom w:val="single" w:sz="6" w:space="0" w:color="D4DFDF"/>
              <w:right w:val="single" w:sz="2" w:space="0" w:color="D4DFDF"/>
            </w:tcBorders>
            <w:shd w:val="clear" w:color="auto" w:fill="FFFFFF"/>
            <w:tcMar>
              <w:top w:w="135" w:type="dxa"/>
              <w:left w:w="150" w:type="dxa"/>
              <w:bottom w:w="135" w:type="dxa"/>
              <w:right w:w="150" w:type="dxa"/>
            </w:tcMar>
            <w:hideMark/>
          </w:tcPr>
          <w:p w14:paraId="480A473B"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LOADER_ARGS</w:t>
            </w:r>
          </w:p>
        </w:tc>
      </w:tr>
      <w:tr w:rsidR="00F377F0" w:rsidRPr="00F377F0" w14:paraId="37D0C51F" w14:textId="77777777" w:rsidTr="00F377F0">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4909231F"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proofErr w:type="spellStart"/>
            <w:r w:rsidRPr="00F377F0">
              <w:rPr>
                <w:rFonts w:ascii="Consolas" w:eastAsia="ＭＳ ゴシック" w:hAnsi="Consolas" w:cs="ＭＳ ゴシック"/>
                <w:color w:val="000000"/>
                <w:kern w:val="0"/>
                <w:sz w:val="20"/>
                <w:szCs w:val="20"/>
              </w:rPr>
              <w:t>loader.main</w:t>
            </w:r>
            <w:proofErr w:type="spellEnd"/>
          </w:p>
        </w:tc>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7E95289C"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Start-Class</w:t>
            </w:r>
          </w:p>
        </w:tc>
        <w:tc>
          <w:tcPr>
            <w:tcW w:w="0" w:type="auto"/>
            <w:tcBorders>
              <w:top w:val="single" w:sz="2" w:space="0" w:color="D4DFDF"/>
              <w:left w:val="single" w:sz="2" w:space="0" w:color="D4DFDF"/>
              <w:bottom w:val="single" w:sz="6" w:space="0" w:color="D4DFDF"/>
              <w:right w:val="single" w:sz="2" w:space="0" w:color="D4DFDF"/>
            </w:tcBorders>
            <w:shd w:val="clear" w:color="auto" w:fill="F5F9F9"/>
            <w:tcMar>
              <w:top w:w="135" w:type="dxa"/>
              <w:left w:w="150" w:type="dxa"/>
              <w:bottom w:w="135" w:type="dxa"/>
              <w:right w:w="150" w:type="dxa"/>
            </w:tcMar>
            <w:hideMark/>
          </w:tcPr>
          <w:p w14:paraId="3B43EC65"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LOADER_MAIN</w:t>
            </w:r>
          </w:p>
        </w:tc>
      </w:tr>
      <w:tr w:rsidR="00F377F0" w:rsidRPr="00F377F0" w14:paraId="1A8703B9" w14:textId="77777777" w:rsidTr="00F377F0">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5F26F55A"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proofErr w:type="spellStart"/>
            <w:r w:rsidRPr="00F377F0">
              <w:rPr>
                <w:rFonts w:ascii="Consolas" w:eastAsia="ＭＳ ゴシック" w:hAnsi="Consolas" w:cs="ＭＳ ゴシック"/>
                <w:color w:val="000000"/>
                <w:kern w:val="0"/>
                <w:sz w:val="20"/>
                <w:szCs w:val="20"/>
              </w:rPr>
              <w:t>loader.config.location</w:t>
            </w:r>
            <w:proofErr w:type="spellEnd"/>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749F5549"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Loader-Config-Location</w:t>
            </w:r>
          </w:p>
        </w:tc>
        <w:tc>
          <w:tcPr>
            <w:tcW w:w="0" w:type="auto"/>
            <w:tcBorders>
              <w:top w:val="single" w:sz="2" w:space="0" w:color="D4DFDF"/>
              <w:left w:val="single" w:sz="2" w:space="0" w:color="D4DFDF"/>
              <w:bottom w:val="single" w:sz="6" w:space="0" w:color="D4DFDF"/>
              <w:right w:val="single" w:sz="2" w:space="0" w:color="D4DFDF"/>
            </w:tcBorders>
            <w:shd w:val="clear" w:color="auto" w:fill="FFFFFF"/>
            <w:tcMar>
              <w:top w:w="135" w:type="dxa"/>
              <w:left w:w="150" w:type="dxa"/>
              <w:bottom w:w="135" w:type="dxa"/>
              <w:right w:w="150" w:type="dxa"/>
            </w:tcMar>
            <w:hideMark/>
          </w:tcPr>
          <w:p w14:paraId="1F97B853"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LOADER_CONFIG_LOCATION</w:t>
            </w:r>
          </w:p>
        </w:tc>
      </w:tr>
      <w:tr w:rsidR="00F377F0" w:rsidRPr="00F377F0" w14:paraId="40405FFE" w14:textId="77777777" w:rsidTr="00F377F0">
        <w:trPr>
          <w:tblCellSpacing w:w="15" w:type="dxa"/>
        </w:trPr>
        <w:tc>
          <w:tcPr>
            <w:tcW w:w="0" w:type="auto"/>
            <w:tcBorders>
              <w:top w:val="single" w:sz="2" w:space="0" w:color="D4DFDF"/>
              <w:left w:val="single" w:sz="2" w:space="0" w:color="D4DFDF"/>
              <w:bottom w:val="single" w:sz="2" w:space="0" w:color="D4DFDF"/>
              <w:right w:val="single" w:sz="6" w:space="0" w:color="D4DFDF"/>
            </w:tcBorders>
            <w:shd w:val="clear" w:color="auto" w:fill="F5F9F9"/>
            <w:tcMar>
              <w:top w:w="135" w:type="dxa"/>
              <w:left w:w="150" w:type="dxa"/>
              <w:bottom w:w="135" w:type="dxa"/>
              <w:right w:w="150" w:type="dxa"/>
            </w:tcMar>
            <w:hideMark/>
          </w:tcPr>
          <w:p w14:paraId="48A69331"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proofErr w:type="spellStart"/>
            <w:r w:rsidRPr="00F377F0">
              <w:rPr>
                <w:rFonts w:ascii="Consolas" w:eastAsia="ＭＳ ゴシック" w:hAnsi="Consolas" w:cs="ＭＳ ゴシック"/>
                <w:color w:val="000000"/>
                <w:kern w:val="0"/>
                <w:sz w:val="20"/>
                <w:szCs w:val="20"/>
              </w:rPr>
              <w:t>loader.system</w:t>
            </w:r>
            <w:proofErr w:type="spellEnd"/>
          </w:p>
        </w:tc>
        <w:tc>
          <w:tcPr>
            <w:tcW w:w="0" w:type="auto"/>
            <w:tcBorders>
              <w:top w:val="single" w:sz="2" w:space="0" w:color="D4DFDF"/>
              <w:left w:val="single" w:sz="2" w:space="0" w:color="D4DFDF"/>
              <w:bottom w:val="single" w:sz="2" w:space="0" w:color="D4DFDF"/>
              <w:right w:val="single" w:sz="6" w:space="0" w:color="D4DFDF"/>
            </w:tcBorders>
            <w:shd w:val="clear" w:color="auto" w:fill="F5F9F9"/>
            <w:tcMar>
              <w:top w:w="135" w:type="dxa"/>
              <w:left w:w="150" w:type="dxa"/>
              <w:bottom w:w="135" w:type="dxa"/>
              <w:right w:w="150" w:type="dxa"/>
            </w:tcMar>
            <w:hideMark/>
          </w:tcPr>
          <w:p w14:paraId="3969A77A"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Loader-System</w:t>
            </w:r>
          </w:p>
        </w:tc>
        <w:tc>
          <w:tcPr>
            <w:tcW w:w="0" w:type="auto"/>
            <w:tcBorders>
              <w:top w:val="single" w:sz="2" w:space="0" w:color="D4DFDF"/>
              <w:left w:val="single" w:sz="2" w:space="0" w:color="D4DFDF"/>
              <w:bottom w:val="single" w:sz="2" w:space="0" w:color="D4DFDF"/>
              <w:right w:val="single" w:sz="2" w:space="0" w:color="D4DFDF"/>
            </w:tcBorders>
            <w:shd w:val="clear" w:color="auto" w:fill="F5F9F9"/>
            <w:tcMar>
              <w:top w:w="135" w:type="dxa"/>
              <w:left w:w="150" w:type="dxa"/>
              <w:bottom w:w="135" w:type="dxa"/>
              <w:right w:w="150" w:type="dxa"/>
            </w:tcMar>
            <w:hideMark/>
          </w:tcPr>
          <w:p w14:paraId="254AC3A5" w14:textId="77777777" w:rsidR="00F377F0" w:rsidRPr="00F377F0" w:rsidRDefault="00F377F0" w:rsidP="00F377F0">
            <w:pPr>
              <w:widowControl/>
              <w:wordWrap w:val="0"/>
              <w:jc w:val="left"/>
              <w:rPr>
                <w:rFonts w:ascii="inherit" w:eastAsia="ＭＳ Ｐゴシック" w:hAnsi="inherit" w:cs="ＭＳ Ｐゴシック"/>
                <w:color w:val="000000"/>
                <w:kern w:val="0"/>
                <w:sz w:val="24"/>
                <w:szCs w:val="24"/>
              </w:rPr>
            </w:pPr>
            <w:r w:rsidRPr="00F377F0">
              <w:rPr>
                <w:rFonts w:ascii="Consolas" w:eastAsia="ＭＳ ゴシック" w:hAnsi="Consolas" w:cs="ＭＳ ゴシック"/>
                <w:color w:val="000000"/>
                <w:kern w:val="0"/>
                <w:sz w:val="20"/>
                <w:szCs w:val="20"/>
              </w:rPr>
              <w:t>LOADER_SYSTEM</w:t>
            </w:r>
          </w:p>
        </w:tc>
      </w:tr>
    </w:tbl>
    <w:p w14:paraId="00AF5EF5" w14:textId="77777777" w:rsidR="00F377F0" w:rsidRPr="00F377F0" w:rsidRDefault="00F377F0" w:rsidP="00F377F0">
      <w:pPr>
        <w:widowControl/>
        <w:shd w:val="clear" w:color="auto" w:fill="E9F1F6"/>
        <w:jc w:val="left"/>
        <w:rPr>
          <w:rFonts w:ascii="Arial" w:eastAsia="ＭＳ Ｐゴシック" w:hAnsi="Arial" w:cs="Arial"/>
          <w:vanish/>
          <w:color w:val="000000"/>
          <w:kern w:val="0"/>
          <w:sz w:val="24"/>
          <w:szCs w:val="24"/>
        </w:rPr>
      </w:pPr>
    </w:p>
    <w:tbl>
      <w:tblPr>
        <w:tblW w:w="13815" w:type="dxa"/>
        <w:tblCellSpacing w:w="15" w:type="dxa"/>
        <w:tblCellMar>
          <w:top w:w="15" w:type="dxa"/>
          <w:left w:w="15" w:type="dxa"/>
          <w:bottom w:w="15" w:type="dxa"/>
          <w:right w:w="15" w:type="dxa"/>
        </w:tblCellMar>
        <w:tblLook w:val="04A0" w:firstRow="1" w:lastRow="0" w:firstColumn="1" w:lastColumn="0" w:noHBand="0" w:noVBand="1"/>
      </w:tblPr>
      <w:tblGrid>
        <w:gridCol w:w="1245"/>
        <w:gridCol w:w="12570"/>
      </w:tblGrid>
      <w:tr w:rsidR="00F377F0" w:rsidRPr="00F377F0" w14:paraId="4268DA4F" w14:textId="77777777" w:rsidTr="00F377F0">
        <w:trPr>
          <w:tblCellSpacing w:w="15" w:type="dxa"/>
        </w:trPr>
        <w:tc>
          <w:tcPr>
            <w:tcW w:w="1200" w:type="dxa"/>
            <w:tcMar>
              <w:top w:w="192" w:type="dxa"/>
              <w:left w:w="150" w:type="dxa"/>
              <w:bottom w:w="135" w:type="dxa"/>
              <w:right w:w="150" w:type="dxa"/>
            </w:tcMar>
            <w:hideMark/>
          </w:tcPr>
          <w:p w14:paraId="62DA7BA6" w14:textId="77777777" w:rsidR="00F377F0" w:rsidRPr="00F377F0" w:rsidRDefault="00F377F0" w:rsidP="00F377F0">
            <w:pPr>
              <w:widowControl/>
              <w:shd w:val="clear" w:color="auto" w:fill="FFFFFF"/>
              <w:jc w:val="left"/>
              <w:rPr>
                <w:rFonts w:ascii="Arial" w:eastAsia="ＭＳ Ｐゴシック" w:hAnsi="Arial" w:cs="Arial"/>
                <w:color w:val="000000"/>
                <w:kern w:val="0"/>
                <w:sz w:val="24"/>
                <w:szCs w:val="24"/>
              </w:rPr>
            </w:pPr>
          </w:p>
        </w:tc>
        <w:tc>
          <w:tcPr>
            <w:tcW w:w="0" w:type="auto"/>
            <w:tcBorders>
              <w:left w:val="nil"/>
            </w:tcBorders>
            <w:tcMar>
              <w:top w:w="135" w:type="dxa"/>
              <w:left w:w="0" w:type="dxa"/>
              <w:bottom w:w="135" w:type="dxa"/>
              <w:right w:w="300" w:type="dxa"/>
            </w:tcMar>
            <w:vAlign w:val="center"/>
            <w:hideMark/>
          </w:tcPr>
          <w:p w14:paraId="72C6744E" w14:textId="77777777" w:rsidR="00F377F0" w:rsidRPr="00F377F0" w:rsidRDefault="00F377F0" w:rsidP="00F377F0">
            <w:pPr>
              <w:widowControl/>
              <w:jc w:val="left"/>
              <w:rPr>
                <w:rFonts w:ascii="ＭＳ Ｐゴシック" w:eastAsia="ＭＳ Ｐゴシック" w:hAnsi="ＭＳ Ｐゴシック" w:cs="ＭＳ Ｐゴシック"/>
                <w:color w:val="000000"/>
                <w:kern w:val="0"/>
                <w:sz w:val="24"/>
                <w:szCs w:val="24"/>
              </w:rPr>
            </w:pPr>
            <w:r w:rsidRPr="00F377F0">
              <w:rPr>
                <w:rFonts w:ascii="ＭＳ Ｐゴシック" w:eastAsia="ＭＳ Ｐゴシック" w:hAnsi="ＭＳ Ｐゴシック" w:cs="ＭＳ Ｐゴシック"/>
                <w:color w:val="000000"/>
                <w:kern w:val="0"/>
                <w:sz w:val="24"/>
                <w:szCs w:val="24"/>
              </w:rPr>
              <w:t>ビルドプラグインは、fat jar がビルドされると、</w:t>
            </w:r>
            <w:r w:rsidRPr="00F377F0">
              <w:rPr>
                <w:rFonts w:ascii="Consolas" w:eastAsia="ＭＳ ゴシック" w:hAnsi="Consolas" w:cs="ＭＳ ゴシック"/>
                <w:color w:val="000000"/>
                <w:kern w:val="0"/>
                <w:sz w:val="20"/>
                <w:szCs w:val="20"/>
              </w:rPr>
              <w:t>Main-Class</w:t>
            </w:r>
            <w:r w:rsidRPr="00F377F0">
              <w:rPr>
                <w:rFonts w:ascii="ＭＳ Ｐゴシック" w:eastAsia="ＭＳ Ｐゴシック" w:hAnsi="ＭＳ Ｐゴシック" w:cs="ＭＳ Ｐゴシック"/>
                <w:color w:val="000000"/>
                <w:kern w:val="0"/>
                <w:sz w:val="24"/>
                <w:szCs w:val="24"/>
              </w:rPr>
              <w:t> 属性を </w:t>
            </w:r>
            <w:r w:rsidRPr="00F377F0">
              <w:rPr>
                <w:rFonts w:ascii="Consolas" w:eastAsia="ＭＳ ゴシック" w:hAnsi="Consolas" w:cs="ＭＳ ゴシック"/>
                <w:color w:val="000000"/>
                <w:kern w:val="0"/>
                <w:sz w:val="20"/>
                <w:szCs w:val="20"/>
              </w:rPr>
              <w:t>Start-Class</w:t>
            </w:r>
            <w:r w:rsidRPr="00F377F0">
              <w:rPr>
                <w:rFonts w:ascii="ＭＳ Ｐゴシック" w:eastAsia="ＭＳ Ｐゴシック" w:hAnsi="ＭＳ Ｐゴシック" w:cs="ＭＳ Ｐゴシック"/>
                <w:color w:val="000000"/>
                <w:kern w:val="0"/>
                <w:sz w:val="24"/>
                <w:szCs w:val="24"/>
              </w:rPr>
              <w:t> に自動的に移動します。それを使用する場合は、</w:t>
            </w:r>
            <w:r w:rsidRPr="00F377F0">
              <w:rPr>
                <w:rFonts w:ascii="Consolas" w:eastAsia="ＭＳ ゴシック" w:hAnsi="Consolas" w:cs="ＭＳ ゴシック"/>
                <w:color w:val="000000"/>
                <w:kern w:val="0"/>
                <w:sz w:val="20"/>
                <w:szCs w:val="20"/>
              </w:rPr>
              <w:t>Main-Class</w:t>
            </w:r>
            <w:r w:rsidRPr="00F377F0">
              <w:rPr>
                <w:rFonts w:ascii="ＭＳ Ｐゴシック" w:eastAsia="ＭＳ Ｐゴシック" w:hAnsi="ＭＳ Ｐゴシック" w:cs="ＭＳ Ｐゴシック"/>
                <w:color w:val="000000"/>
                <w:kern w:val="0"/>
                <w:sz w:val="24"/>
                <w:szCs w:val="24"/>
              </w:rPr>
              <w:t> 属性を使用して </w:t>
            </w:r>
            <w:r w:rsidRPr="00F377F0">
              <w:rPr>
                <w:rFonts w:ascii="Consolas" w:eastAsia="ＭＳ ゴシック" w:hAnsi="Consolas" w:cs="ＭＳ ゴシック"/>
                <w:color w:val="000000"/>
                <w:kern w:val="0"/>
                <w:sz w:val="20"/>
                <w:szCs w:val="20"/>
              </w:rPr>
              <w:t>Start-Class</w:t>
            </w:r>
            <w:r w:rsidRPr="00F377F0">
              <w:rPr>
                <w:rFonts w:ascii="ＭＳ Ｐゴシック" w:eastAsia="ＭＳ Ｐゴシック" w:hAnsi="ＭＳ Ｐゴシック" w:cs="ＭＳ Ｐゴシック"/>
                <w:color w:val="000000"/>
                <w:kern w:val="0"/>
                <w:sz w:val="24"/>
                <w:szCs w:val="24"/>
              </w:rPr>
              <w:t> を除外することにより、起動するクラスの名前を指定します。</w:t>
            </w:r>
          </w:p>
        </w:tc>
      </w:tr>
    </w:tbl>
    <w:p w14:paraId="4B8BD9D9" w14:textId="77777777" w:rsidR="00F377F0" w:rsidRPr="00F377F0" w:rsidRDefault="00F377F0" w:rsidP="00F377F0">
      <w:pPr>
        <w:widowControl/>
        <w:shd w:val="clear" w:color="auto" w:fill="FFFFFF"/>
        <w:jc w:val="left"/>
        <w:rPr>
          <w:rFonts w:ascii="inherit" w:eastAsia="ＭＳ Ｐゴシック" w:hAnsi="inherit" w:cs="Arial"/>
          <w:color w:val="000000"/>
          <w:kern w:val="0"/>
          <w:sz w:val="24"/>
          <w:szCs w:val="24"/>
        </w:rPr>
      </w:pPr>
      <w:proofErr w:type="spellStart"/>
      <w:r w:rsidRPr="00F377F0">
        <w:rPr>
          <w:rFonts w:ascii="Consolas" w:eastAsia="ＭＳ ゴシック" w:hAnsi="Consolas" w:cs="ＭＳ ゴシック"/>
          <w:color w:val="000000"/>
          <w:kern w:val="0"/>
          <w:sz w:val="20"/>
          <w:szCs w:val="20"/>
        </w:rPr>
        <w:t>PropertiesLauncher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の操作には、次の規則が適用されます。</w:t>
      </w:r>
    </w:p>
    <w:p w14:paraId="4F3128CE" w14:textId="77777777" w:rsidR="00F377F0" w:rsidRPr="00F377F0" w:rsidRDefault="00F377F0" w:rsidP="00F377F0">
      <w:pPr>
        <w:widowControl/>
        <w:numPr>
          <w:ilvl w:val="0"/>
          <w:numId w:val="1"/>
        </w:numPr>
        <w:shd w:val="clear" w:color="auto" w:fill="FFFFFF"/>
        <w:wordWrap w:val="0"/>
        <w:ind w:left="1080"/>
        <w:jc w:val="left"/>
        <w:rPr>
          <w:rFonts w:ascii="inherit" w:eastAsia="ＭＳ Ｐゴシック" w:hAnsi="inherit" w:cs="Arial"/>
          <w:color w:val="000000"/>
          <w:kern w:val="0"/>
          <w:sz w:val="24"/>
          <w:szCs w:val="24"/>
        </w:rPr>
      </w:pPr>
      <w:proofErr w:type="spellStart"/>
      <w:r w:rsidRPr="00F377F0">
        <w:rPr>
          <w:rFonts w:ascii="Consolas" w:eastAsia="ＭＳ ゴシック" w:hAnsi="Consolas" w:cs="ＭＳ ゴシック"/>
          <w:color w:val="000000"/>
          <w:kern w:val="0"/>
          <w:sz w:val="20"/>
          <w:szCs w:val="20"/>
        </w:rPr>
        <w:t>loader.properties</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は</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loader.home</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で検索され、次にクラスパスのルートで検索され、次に</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classpath</w:t>
      </w:r>
      <w:proofErr w:type="spellEnd"/>
      <w:r w:rsidRPr="00F377F0">
        <w:rPr>
          <w:rFonts w:ascii="Consolas" w:eastAsia="ＭＳ ゴシック" w:hAnsi="Consolas" w:cs="ＭＳ ゴシック"/>
          <w:color w:val="000000"/>
          <w:kern w:val="0"/>
          <w:sz w:val="20"/>
          <w:szCs w:val="20"/>
        </w:rPr>
        <w:t>:/BOOT-INF/classes</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で検索されます。その名前のファイルが存在する最初の場所が使用されます。</w:t>
      </w:r>
    </w:p>
    <w:p w14:paraId="2BF751E9" w14:textId="77777777" w:rsidR="00F377F0" w:rsidRPr="00F377F0" w:rsidRDefault="00F377F0" w:rsidP="00F377F0">
      <w:pPr>
        <w:widowControl/>
        <w:numPr>
          <w:ilvl w:val="0"/>
          <w:numId w:val="1"/>
        </w:numPr>
        <w:shd w:val="clear" w:color="auto" w:fill="FFFFFF"/>
        <w:wordWrap w:val="0"/>
        <w:ind w:left="1080"/>
        <w:jc w:val="left"/>
        <w:rPr>
          <w:rFonts w:ascii="inherit" w:eastAsia="ＭＳ Ｐゴシック" w:hAnsi="inherit" w:cs="Arial"/>
          <w:color w:val="000000"/>
          <w:kern w:val="0"/>
          <w:sz w:val="24"/>
          <w:szCs w:val="24"/>
        </w:rPr>
      </w:pPr>
      <w:proofErr w:type="spellStart"/>
      <w:r w:rsidRPr="00F377F0">
        <w:rPr>
          <w:rFonts w:ascii="Consolas" w:eastAsia="ＭＳ ゴシック" w:hAnsi="Consolas" w:cs="ＭＳ ゴシック"/>
          <w:color w:val="000000"/>
          <w:kern w:val="0"/>
          <w:sz w:val="20"/>
          <w:szCs w:val="20"/>
        </w:rPr>
        <w:t>loader.home</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は、</w:t>
      </w:r>
      <w:proofErr w:type="spellStart"/>
      <w:r w:rsidRPr="00F377F0">
        <w:rPr>
          <w:rFonts w:ascii="Consolas" w:eastAsia="ＭＳ ゴシック" w:hAnsi="Consolas" w:cs="ＭＳ ゴシック"/>
          <w:color w:val="000000"/>
          <w:kern w:val="0"/>
          <w:sz w:val="20"/>
          <w:szCs w:val="20"/>
        </w:rPr>
        <w:t>loader.config.location</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が指定されていない場合のみ、追加のプロパティファイルのディレクトリの場所です（デフォルトを上書きします）。</w:t>
      </w:r>
    </w:p>
    <w:p w14:paraId="4A0E20C6" w14:textId="77777777" w:rsidR="00F377F0" w:rsidRPr="00F377F0" w:rsidRDefault="00F377F0" w:rsidP="00F377F0">
      <w:pPr>
        <w:widowControl/>
        <w:numPr>
          <w:ilvl w:val="0"/>
          <w:numId w:val="1"/>
        </w:numPr>
        <w:shd w:val="clear" w:color="auto" w:fill="FFFFFF"/>
        <w:wordWrap w:val="0"/>
        <w:ind w:left="1080"/>
        <w:jc w:val="left"/>
        <w:rPr>
          <w:rFonts w:ascii="inherit" w:eastAsia="ＭＳ Ｐゴシック" w:hAnsi="inherit" w:cs="Arial"/>
          <w:color w:val="000000"/>
          <w:kern w:val="0"/>
          <w:sz w:val="24"/>
          <w:szCs w:val="24"/>
        </w:rPr>
      </w:pPr>
      <w:proofErr w:type="spellStart"/>
      <w:r w:rsidRPr="00F377F0">
        <w:rPr>
          <w:rFonts w:ascii="Consolas" w:eastAsia="ＭＳ ゴシック" w:hAnsi="Consolas" w:cs="ＭＳ ゴシック"/>
          <w:color w:val="000000"/>
          <w:kern w:val="0"/>
          <w:sz w:val="20"/>
          <w:szCs w:val="20"/>
        </w:rPr>
        <w:t>loader.path</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には、ディレクトリ（</w:t>
      </w:r>
      <w:r w:rsidRPr="00F377F0">
        <w:rPr>
          <w:rFonts w:ascii="inherit" w:eastAsia="ＭＳ Ｐゴシック" w:hAnsi="inherit" w:cs="Arial"/>
          <w:color w:val="000000"/>
          <w:kern w:val="0"/>
          <w:sz w:val="24"/>
          <w:szCs w:val="24"/>
        </w:rPr>
        <w:t xml:space="preserve">jar </w:t>
      </w:r>
      <w:r w:rsidRPr="00F377F0">
        <w:rPr>
          <w:rFonts w:ascii="inherit" w:eastAsia="ＭＳ Ｐゴシック" w:hAnsi="inherit" w:cs="Arial"/>
          <w:color w:val="000000"/>
          <w:kern w:val="0"/>
          <w:sz w:val="24"/>
          <w:szCs w:val="24"/>
        </w:rPr>
        <w:t>および</w:t>
      </w:r>
      <w:r w:rsidRPr="00F377F0">
        <w:rPr>
          <w:rFonts w:ascii="inherit" w:eastAsia="ＭＳ Ｐゴシック" w:hAnsi="inherit" w:cs="Arial"/>
          <w:color w:val="000000"/>
          <w:kern w:val="0"/>
          <w:sz w:val="24"/>
          <w:szCs w:val="24"/>
        </w:rPr>
        <w:t xml:space="preserve"> zip </w:t>
      </w:r>
      <w:r w:rsidRPr="00F377F0">
        <w:rPr>
          <w:rFonts w:ascii="inherit" w:eastAsia="ＭＳ Ｐゴシック" w:hAnsi="inherit" w:cs="Arial"/>
          <w:color w:val="000000"/>
          <w:kern w:val="0"/>
          <w:sz w:val="24"/>
          <w:szCs w:val="24"/>
        </w:rPr>
        <w:t>ファイルを再帰的にスキャンする）、アーカイブパス、</w:t>
      </w:r>
      <w:r w:rsidRPr="00F377F0">
        <w:rPr>
          <w:rFonts w:ascii="inherit" w:eastAsia="ＭＳ Ｐゴシック" w:hAnsi="inherit" w:cs="Arial"/>
          <w:color w:val="000000"/>
          <w:kern w:val="0"/>
          <w:sz w:val="24"/>
          <w:szCs w:val="24"/>
        </w:rPr>
        <w:t xml:space="preserve">jar </w:t>
      </w:r>
      <w:r w:rsidRPr="00F377F0">
        <w:rPr>
          <w:rFonts w:ascii="inherit" w:eastAsia="ＭＳ Ｐゴシック" w:hAnsi="inherit" w:cs="Arial"/>
          <w:color w:val="000000"/>
          <w:kern w:val="0"/>
          <w:sz w:val="24"/>
          <w:szCs w:val="24"/>
        </w:rPr>
        <w:t>ファイルをスキャンするアーカイブ内のディレクトリ（たとえば</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dependencies.jar!/lib</w:t>
      </w:r>
      <w:r w:rsidRPr="00F377F0">
        <w:rPr>
          <w:rFonts w:ascii="inherit" w:eastAsia="ＭＳ Ｐゴシック" w:hAnsi="inherit" w:cs="Arial"/>
          <w:color w:val="000000"/>
          <w:kern w:val="0"/>
          <w:sz w:val="24"/>
          <w:szCs w:val="24"/>
        </w:rPr>
        <w:t>）、またはワイルドカードパターン（デフォルトの</w:t>
      </w:r>
      <w:r w:rsidRPr="00F377F0">
        <w:rPr>
          <w:rFonts w:ascii="inherit" w:eastAsia="ＭＳ Ｐゴシック" w:hAnsi="inherit" w:cs="Arial"/>
          <w:color w:val="000000"/>
          <w:kern w:val="0"/>
          <w:sz w:val="24"/>
          <w:szCs w:val="24"/>
        </w:rPr>
        <w:t xml:space="preserve"> JVM </w:t>
      </w:r>
      <w:r w:rsidRPr="00F377F0">
        <w:rPr>
          <w:rFonts w:ascii="inherit" w:eastAsia="ＭＳ Ｐゴシック" w:hAnsi="inherit" w:cs="Arial"/>
          <w:color w:val="000000"/>
          <w:kern w:val="0"/>
          <w:sz w:val="24"/>
          <w:szCs w:val="24"/>
        </w:rPr>
        <w:t>動作の場合）を含めることができます。アーカイブパスは、</w:t>
      </w:r>
      <w:proofErr w:type="spellStart"/>
      <w:r w:rsidRPr="00F377F0">
        <w:rPr>
          <w:rFonts w:ascii="Consolas" w:eastAsia="ＭＳ ゴシック" w:hAnsi="Consolas" w:cs="ＭＳ ゴシック"/>
          <w:color w:val="000000"/>
          <w:kern w:val="0"/>
          <w:sz w:val="20"/>
          <w:szCs w:val="20"/>
        </w:rPr>
        <w:t>loader.home</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または</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jar:file</w:t>
      </w:r>
      <w:proofErr w:type="spellEnd"/>
      <w:r w:rsidRPr="00F377F0">
        <w:rPr>
          <w:rFonts w:ascii="Consolas" w:eastAsia="ＭＳ ゴシック" w:hAnsi="Consolas" w:cs="ＭＳ ゴシック"/>
          <w:color w:val="000000"/>
          <w:kern w:val="0"/>
          <w:sz w:val="20"/>
          <w:szCs w:val="20"/>
        </w:rPr>
        <w:t>:</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プレフィックスを持つファイルシステム内の任意の場所からの相対パスにすることができます。</w:t>
      </w:r>
    </w:p>
    <w:p w14:paraId="1B0C3090" w14:textId="77777777" w:rsidR="00F377F0" w:rsidRPr="00F377F0" w:rsidRDefault="00F377F0" w:rsidP="00F377F0">
      <w:pPr>
        <w:widowControl/>
        <w:numPr>
          <w:ilvl w:val="0"/>
          <w:numId w:val="1"/>
        </w:numPr>
        <w:shd w:val="clear" w:color="auto" w:fill="FFFFFF"/>
        <w:wordWrap w:val="0"/>
        <w:ind w:left="1080"/>
        <w:jc w:val="left"/>
        <w:rPr>
          <w:rFonts w:ascii="inherit" w:eastAsia="ＭＳ Ｐゴシック" w:hAnsi="inherit" w:cs="Arial"/>
          <w:color w:val="000000"/>
          <w:kern w:val="0"/>
          <w:sz w:val="24"/>
          <w:szCs w:val="24"/>
        </w:rPr>
      </w:pPr>
      <w:proofErr w:type="spellStart"/>
      <w:r w:rsidRPr="00F377F0">
        <w:rPr>
          <w:rFonts w:ascii="Consolas" w:eastAsia="ＭＳ ゴシック" w:hAnsi="Consolas" w:cs="ＭＳ ゴシック"/>
          <w:color w:val="000000"/>
          <w:kern w:val="0"/>
          <w:sz w:val="20"/>
          <w:szCs w:val="20"/>
        </w:rPr>
        <w:t>loader.path</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（空の場合）は、デフォルトで</w:t>
      </w:r>
      <w:r w:rsidRPr="00F377F0">
        <w:rPr>
          <w:rFonts w:ascii="inherit" w:eastAsia="ＭＳ Ｐゴシック" w:hAnsi="inherit" w:cs="Arial"/>
          <w:color w:val="000000"/>
          <w:kern w:val="0"/>
          <w:sz w:val="24"/>
          <w:szCs w:val="24"/>
        </w:rPr>
        <w:t> </w:t>
      </w:r>
      <w:r w:rsidRPr="00F377F0">
        <w:rPr>
          <w:rFonts w:ascii="Consolas" w:eastAsia="ＭＳ ゴシック" w:hAnsi="Consolas" w:cs="ＭＳ ゴシック"/>
          <w:color w:val="000000"/>
          <w:kern w:val="0"/>
          <w:sz w:val="20"/>
          <w:szCs w:val="20"/>
        </w:rPr>
        <w:t>BOOT-INF/lib</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（ローカルディレクトリまたはアーカイブから実行する場合はネストされたディレクトリを意味します）になります。このため、追加の構成が提供されていない場合、</w:t>
      </w:r>
      <w:proofErr w:type="spellStart"/>
      <w:r w:rsidRPr="00F377F0">
        <w:rPr>
          <w:rFonts w:ascii="Consolas" w:eastAsia="ＭＳ ゴシック" w:hAnsi="Consolas" w:cs="ＭＳ ゴシック"/>
          <w:color w:val="000000"/>
          <w:kern w:val="0"/>
          <w:sz w:val="20"/>
          <w:szCs w:val="20"/>
        </w:rPr>
        <w:t>PropertiesLauncher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は</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JarLauncher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と同じように動作します。</w:t>
      </w:r>
    </w:p>
    <w:p w14:paraId="3DAFB59E" w14:textId="77777777" w:rsidR="00F377F0" w:rsidRPr="00F377F0" w:rsidRDefault="00F377F0" w:rsidP="00F377F0">
      <w:pPr>
        <w:widowControl/>
        <w:numPr>
          <w:ilvl w:val="0"/>
          <w:numId w:val="1"/>
        </w:numPr>
        <w:shd w:val="clear" w:color="auto" w:fill="FFFFFF"/>
        <w:wordWrap w:val="0"/>
        <w:ind w:left="1080"/>
        <w:jc w:val="left"/>
        <w:rPr>
          <w:rFonts w:ascii="inherit" w:eastAsia="ＭＳ Ｐゴシック" w:hAnsi="inherit" w:cs="Arial"/>
          <w:color w:val="000000"/>
          <w:kern w:val="0"/>
          <w:sz w:val="24"/>
          <w:szCs w:val="24"/>
        </w:rPr>
      </w:pPr>
      <w:proofErr w:type="spellStart"/>
      <w:r w:rsidRPr="00F377F0">
        <w:rPr>
          <w:rFonts w:ascii="Consolas" w:eastAsia="ＭＳ ゴシック" w:hAnsi="Consolas" w:cs="ＭＳ ゴシック"/>
          <w:color w:val="000000"/>
          <w:kern w:val="0"/>
          <w:sz w:val="20"/>
          <w:szCs w:val="20"/>
        </w:rPr>
        <w:t>loader.path</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を使用して</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loader.properties</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の場所を構成することはできません（</w:t>
      </w:r>
      <w:proofErr w:type="spellStart"/>
      <w:r w:rsidRPr="00F377F0">
        <w:rPr>
          <w:rFonts w:ascii="Consolas" w:eastAsia="ＭＳ ゴシック" w:hAnsi="Consolas" w:cs="ＭＳ ゴシック"/>
          <w:color w:val="000000"/>
          <w:kern w:val="0"/>
          <w:sz w:val="20"/>
          <w:szCs w:val="20"/>
        </w:rPr>
        <w:t>loader.properties</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の検索に使用されるクラスパスは、</w:t>
      </w:r>
      <w:proofErr w:type="spellStart"/>
      <w:r w:rsidRPr="00F377F0">
        <w:rPr>
          <w:rFonts w:ascii="Consolas" w:eastAsia="ＭＳ ゴシック" w:hAnsi="Consolas" w:cs="ＭＳ ゴシック"/>
          <w:color w:val="000000"/>
          <w:kern w:val="0"/>
          <w:sz w:val="20"/>
          <w:szCs w:val="20"/>
        </w:rPr>
        <w:t>PropertiesLauncher</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の起動時の</w:t>
      </w:r>
      <w:r w:rsidRPr="00F377F0">
        <w:rPr>
          <w:rFonts w:ascii="inherit" w:eastAsia="ＭＳ Ｐゴシック" w:hAnsi="inherit" w:cs="Arial"/>
          <w:color w:val="000000"/>
          <w:kern w:val="0"/>
          <w:sz w:val="24"/>
          <w:szCs w:val="24"/>
        </w:rPr>
        <w:t xml:space="preserve"> JVM </w:t>
      </w:r>
      <w:r w:rsidRPr="00F377F0">
        <w:rPr>
          <w:rFonts w:ascii="inherit" w:eastAsia="ＭＳ Ｐゴシック" w:hAnsi="inherit" w:cs="Arial"/>
          <w:color w:val="000000"/>
          <w:kern w:val="0"/>
          <w:sz w:val="24"/>
          <w:szCs w:val="24"/>
        </w:rPr>
        <w:t>クラスパスです）。</w:t>
      </w:r>
    </w:p>
    <w:p w14:paraId="18D735CF" w14:textId="77777777" w:rsidR="00F377F0" w:rsidRPr="00F377F0" w:rsidRDefault="00F377F0" w:rsidP="00F377F0">
      <w:pPr>
        <w:widowControl/>
        <w:numPr>
          <w:ilvl w:val="0"/>
          <w:numId w:val="1"/>
        </w:numPr>
        <w:shd w:val="clear" w:color="auto" w:fill="FFFFFF"/>
        <w:wordWrap w:val="0"/>
        <w:spacing w:after="150"/>
        <w:ind w:left="108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プレースホルダーの置換は、システムおよび環境変数に加えて、使用前にすべての値のプロパティファイル自体から行われます。</w:t>
      </w:r>
    </w:p>
    <w:p w14:paraId="1337FDA6" w14:textId="77777777" w:rsidR="00F377F0" w:rsidRPr="00F377F0" w:rsidRDefault="00F377F0" w:rsidP="00F377F0">
      <w:pPr>
        <w:widowControl/>
        <w:numPr>
          <w:ilvl w:val="0"/>
          <w:numId w:val="1"/>
        </w:numPr>
        <w:shd w:val="clear" w:color="auto" w:fill="FFFFFF"/>
        <w:wordWrap w:val="0"/>
        <w:ind w:left="108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プロパティの検索順序（複数の場所を調べるのが理にかなっている場合）は、環境変数、システムプロパティ、</w:t>
      </w:r>
      <w:proofErr w:type="spellStart"/>
      <w:r w:rsidRPr="00F377F0">
        <w:rPr>
          <w:rFonts w:ascii="Consolas" w:eastAsia="ＭＳ ゴシック" w:hAnsi="Consolas" w:cs="ＭＳ ゴシック"/>
          <w:color w:val="000000"/>
          <w:kern w:val="0"/>
          <w:sz w:val="20"/>
          <w:szCs w:val="20"/>
        </w:rPr>
        <w:t>loader.properties</w:t>
      </w:r>
      <w:proofErr w:type="spellEnd"/>
      <w:r w:rsidRPr="00F377F0">
        <w:rPr>
          <w:rFonts w:ascii="inherit" w:eastAsia="ＭＳ Ｐゴシック" w:hAnsi="inherit" w:cs="Arial"/>
          <w:color w:val="000000"/>
          <w:kern w:val="0"/>
          <w:sz w:val="24"/>
          <w:szCs w:val="24"/>
        </w:rPr>
        <w:t>、展開されたアーカイブマニフェスト、およびアーカイブマニフェストです。</w:t>
      </w:r>
    </w:p>
    <w:p w14:paraId="660A8CAA" w14:textId="77777777" w:rsidR="00F377F0" w:rsidRPr="00F377F0" w:rsidRDefault="00F377F0" w:rsidP="00F377F0">
      <w:pPr>
        <w:widowControl/>
        <w:shd w:val="clear" w:color="auto" w:fill="FFFFFF"/>
        <w:spacing w:before="240" w:after="120"/>
        <w:jc w:val="left"/>
        <w:outlineLvl w:val="1"/>
        <w:rPr>
          <w:rFonts w:ascii="Arial" w:eastAsia="ＭＳ Ｐゴシック" w:hAnsi="Arial" w:cs="Arial"/>
          <w:b/>
          <w:bCs/>
          <w:color w:val="000000"/>
          <w:kern w:val="0"/>
          <w:sz w:val="38"/>
          <w:szCs w:val="38"/>
        </w:rPr>
      </w:pPr>
      <w:r w:rsidRPr="00F377F0">
        <w:rPr>
          <w:rFonts w:ascii="Arial" w:eastAsia="ＭＳ Ｐゴシック" w:hAnsi="Arial" w:cs="Arial"/>
          <w:b/>
          <w:bCs/>
          <w:color w:val="000000"/>
          <w:kern w:val="0"/>
          <w:sz w:val="38"/>
          <w:szCs w:val="38"/>
        </w:rPr>
        <w:t xml:space="preserve">5. </w:t>
      </w:r>
      <w:r w:rsidRPr="00F377F0">
        <w:rPr>
          <w:rFonts w:ascii="Arial" w:eastAsia="ＭＳ Ｐゴシック" w:hAnsi="Arial" w:cs="Arial"/>
          <w:b/>
          <w:bCs/>
          <w:color w:val="000000"/>
          <w:kern w:val="0"/>
          <w:sz w:val="38"/>
          <w:szCs w:val="38"/>
        </w:rPr>
        <w:t>実行可能な</w:t>
      </w:r>
      <w:r w:rsidRPr="00F377F0">
        <w:rPr>
          <w:rFonts w:ascii="Arial" w:eastAsia="ＭＳ Ｐゴシック" w:hAnsi="Arial" w:cs="Arial"/>
          <w:b/>
          <w:bCs/>
          <w:color w:val="000000"/>
          <w:kern w:val="0"/>
          <w:sz w:val="38"/>
          <w:szCs w:val="38"/>
        </w:rPr>
        <w:t xml:space="preserve"> Jar </w:t>
      </w:r>
      <w:r w:rsidRPr="00F377F0">
        <w:rPr>
          <w:rFonts w:ascii="Arial" w:eastAsia="ＭＳ Ｐゴシック" w:hAnsi="Arial" w:cs="Arial"/>
          <w:b/>
          <w:bCs/>
          <w:color w:val="000000"/>
          <w:kern w:val="0"/>
          <w:sz w:val="38"/>
          <w:szCs w:val="38"/>
        </w:rPr>
        <w:t>の制限</w:t>
      </w:r>
    </w:p>
    <w:p w14:paraId="3DC33AE9"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 xml:space="preserve">Spring Boot Loader </w:t>
      </w:r>
      <w:r w:rsidRPr="00F377F0">
        <w:rPr>
          <w:rFonts w:ascii="inherit" w:eastAsia="ＭＳ Ｐゴシック" w:hAnsi="inherit" w:cs="Arial"/>
          <w:color w:val="000000"/>
          <w:kern w:val="0"/>
          <w:sz w:val="24"/>
          <w:szCs w:val="24"/>
        </w:rPr>
        <w:t>パッケージアプリケーションを使用するときは、次の制限を考慮する必要があります。</w:t>
      </w:r>
    </w:p>
    <w:p w14:paraId="05B7DEBB" w14:textId="77777777" w:rsidR="00F377F0" w:rsidRPr="00F377F0" w:rsidRDefault="00F377F0" w:rsidP="00F377F0">
      <w:pPr>
        <w:widowControl/>
        <w:numPr>
          <w:ilvl w:val="0"/>
          <w:numId w:val="2"/>
        </w:numPr>
        <w:shd w:val="clear" w:color="auto" w:fill="FFFFFF"/>
        <w:wordWrap w:val="0"/>
        <w:ind w:left="108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 xml:space="preserve">Zip </w:t>
      </w:r>
      <w:r w:rsidRPr="00F377F0">
        <w:rPr>
          <w:rFonts w:ascii="inherit" w:eastAsia="ＭＳ Ｐゴシック" w:hAnsi="inherit" w:cs="Arial"/>
          <w:color w:val="000000"/>
          <w:kern w:val="0"/>
          <w:sz w:val="24"/>
          <w:szCs w:val="24"/>
        </w:rPr>
        <w:t>エントリの圧縮</w:t>
      </w:r>
      <w:r w:rsidRPr="00F377F0">
        <w:rPr>
          <w:rFonts w:ascii="inherit" w:eastAsia="ＭＳ Ｐゴシック" w:hAnsi="inherit" w:cs="Arial"/>
          <w:color w:val="000000"/>
          <w:kern w:val="0"/>
          <w:sz w:val="24"/>
          <w:szCs w:val="24"/>
        </w:rPr>
        <w:t xml:space="preserve">: </w:t>
      </w:r>
      <w:r w:rsidRPr="00F377F0">
        <w:rPr>
          <w:rFonts w:ascii="inherit" w:eastAsia="ＭＳ Ｐゴシック" w:hAnsi="inherit" w:cs="Arial"/>
          <w:color w:val="000000"/>
          <w:kern w:val="0"/>
          <w:sz w:val="24"/>
          <w:szCs w:val="24"/>
        </w:rPr>
        <w:t>ネストされた</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の</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ZipEntry</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は、</w:t>
      </w:r>
      <w:proofErr w:type="spellStart"/>
      <w:r w:rsidRPr="00F377F0">
        <w:rPr>
          <w:rFonts w:ascii="Consolas" w:eastAsia="ＭＳ ゴシック" w:hAnsi="Consolas" w:cs="ＭＳ ゴシック"/>
          <w:color w:val="000000"/>
          <w:kern w:val="0"/>
          <w:sz w:val="20"/>
          <w:szCs w:val="20"/>
        </w:rPr>
        <w:t>ZipEntry.STORED</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メソッドを使用して保存する必要があります。これは、ネストされた</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内の</w:t>
      </w:r>
      <w:r w:rsidRPr="00F377F0">
        <w:rPr>
          <w:rFonts w:ascii="inherit" w:eastAsia="ＭＳ Ｐゴシック" w:hAnsi="inherit" w:cs="Arial"/>
          <w:color w:val="000000"/>
          <w:kern w:val="0"/>
          <w:sz w:val="24"/>
          <w:szCs w:val="24"/>
        </w:rPr>
        <w:lastRenderedPageBreak/>
        <w:t>個々のコンテンツを直接検索できるようにするために必要です。ネストされた</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ファイル自体のコンテンツは、外部</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の他のエントリと同様に、圧縮することができます。</w:t>
      </w:r>
    </w:p>
    <w:p w14:paraId="79E8567D" w14:textId="77777777" w:rsidR="00F377F0" w:rsidRPr="00F377F0" w:rsidRDefault="00F377F0" w:rsidP="00F377F0">
      <w:pPr>
        <w:widowControl/>
        <w:numPr>
          <w:ilvl w:val="0"/>
          <w:numId w:val="3"/>
        </w:numPr>
        <w:shd w:val="clear" w:color="auto" w:fill="FFFFFF"/>
        <w:wordWrap w:val="0"/>
        <w:ind w:left="108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システムクラスローダー</w:t>
      </w:r>
      <w:r w:rsidRPr="00F377F0">
        <w:rPr>
          <w:rFonts w:ascii="inherit" w:eastAsia="ＭＳ Ｐゴシック" w:hAnsi="inherit" w:cs="Arial"/>
          <w:color w:val="000000"/>
          <w:kern w:val="0"/>
          <w:sz w:val="24"/>
          <w:szCs w:val="24"/>
        </w:rPr>
        <w:t xml:space="preserve">: </w:t>
      </w:r>
      <w:r w:rsidRPr="00F377F0">
        <w:rPr>
          <w:rFonts w:ascii="inherit" w:eastAsia="ＭＳ Ｐゴシック" w:hAnsi="inherit" w:cs="Arial"/>
          <w:color w:val="000000"/>
          <w:kern w:val="0"/>
          <w:sz w:val="24"/>
          <w:szCs w:val="24"/>
        </w:rPr>
        <w:t>起動されたアプリケーションは、クラスをロードするときに</w:t>
      </w:r>
      <w:r w:rsidRPr="00F377F0">
        <w:rPr>
          <w:rFonts w:ascii="inherit" w:eastAsia="ＭＳ Ｐゴシック" w:hAnsi="inherit" w:cs="Arial"/>
          <w:color w:val="000000"/>
          <w:kern w:val="0"/>
          <w:sz w:val="24"/>
          <w:szCs w:val="24"/>
        </w:rPr>
        <w:t> </w:t>
      </w:r>
      <w:proofErr w:type="spellStart"/>
      <w:r w:rsidRPr="00F377F0">
        <w:rPr>
          <w:rFonts w:ascii="Consolas" w:eastAsia="ＭＳ ゴシック" w:hAnsi="Consolas" w:cs="ＭＳ ゴシック"/>
          <w:color w:val="000000"/>
          <w:kern w:val="0"/>
          <w:sz w:val="20"/>
          <w:szCs w:val="20"/>
        </w:rPr>
        <w:t>Thread.getContextClassLoader</w:t>
      </w:r>
      <w:proofErr w:type="spellEnd"/>
      <w:r w:rsidRPr="00F377F0">
        <w:rPr>
          <w:rFonts w:ascii="Consolas" w:eastAsia="ＭＳ ゴシック" w:hAnsi="Consolas" w:cs="ＭＳ ゴシック"/>
          <w:color w:val="000000"/>
          <w:kern w:val="0"/>
          <w:sz w:val="20"/>
          <w:szCs w:val="20"/>
        </w:rPr>
        <w:t>()</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を使用する必要があります（ほとんどのライブラリとフレームワークはデフォルトでそうします）。</w:t>
      </w:r>
      <w:proofErr w:type="spellStart"/>
      <w:r w:rsidRPr="00F377F0">
        <w:rPr>
          <w:rFonts w:ascii="Consolas" w:eastAsia="ＭＳ ゴシック" w:hAnsi="Consolas" w:cs="ＭＳ ゴシック"/>
          <w:color w:val="000000"/>
          <w:kern w:val="0"/>
          <w:sz w:val="20"/>
          <w:szCs w:val="20"/>
        </w:rPr>
        <w:t>ClassLoader.getSystemClassLoader</w:t>
      </w:r>
      <w:proofErr w:type="spellEnd"/>
      <w:r w:rsidRPr="00F377F0">
        <w:rPr>
          <w:rFonts w:ascii="Consolas" w:eastAsia="ＭＳ ゴシック" w:hAnsi="Consolas" w:cs="ＭＳ ゴシック"/>
          <w:color w:val="000000"/>
          <w:kern w:val="0"/>
          <w:sz w:val="20"/>
          <w:szCs w:val="20"/>
        </w:rPr>
        <w:t>()</w:t>
      </w:r>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でネストされた</w:t>
      </w:r>
      <w:r w:rsidRPr="00F377F0">
        <w:rPr>
          <w:rFonts w:ascii="inherit" w:eastAsia="ＭＳ Ｐゴシック" w:hAnsi="inherit" w:cs="Arial"/>
          <w:color w:val="000000"/>
          <w:kern w:val="0"/>
          <w:sz w:val="24"/>
          <w:szCs w:val="24"/>
        </w:rPr>
        <w:t xml:space="preserve"> jar </w:t>
      </w:r>
      <w:r w:rsidRPr="00F377F0">
        <w:rPr>
          <w:rFonts w:ascii="inherit" w:eastAsia="ＭＳ Ｐゴシック" w:hAnsi="inherit" w:cs="Arial"/>
          <w:color w:val="000000"/>
          <w:kern w:val="0"/>
          <w:sz w:val="24"/>
          <w:szCs w:val="24"/>
        </w:rPr>
        <w:t>クラスをロードしようとすると失敗します。</w:t>
      </w:r>
      <w:proofErr w:type="spellStart"/>
      <w:r w:rsidRPr="00F377F0">
        <w:rPr>
          <w:rFonts w:ascii="Consolas" w:eastAsia="ＭＳ ゴシック" w:hAnsi="Consolas" w:cs="ＭＳ ゴシック"/>
          <w:color w:val="000000"/>
          <w:kern w:val="0"/>
          <w:sz w:val="20"/>
          <w:szCs w:val="20"/>
        </w:rPr>
        <w:t>java.util.Logging</w:t>
      </w:r>
      <w:proofErr w:type="spellEnd"/>
      <w:r w:rsidRPr="00F377F0">
        <w:rPr>
          <w:rFonts w:ascii="inherit" w:eastAsia="ＭＳ Ｐゴシック" w:hAnsi="inherit" w:cs="Arial"/>
          <w:color w:val="000000"/>
          <w:kern w:val="0"/>
          <w:sz w:val="24"/>
          <w:szCs w:val="24"/>
        </w:rPr>
        <w:t> </w:t>
      </w:r>
      <w:r w:rsidRPr="00F377F0">
        <w:rPr>
          <w:rFonts w:ascii="inherit" w:eastAsia="ＭＳ Ｐゴシック" w:hAnsi="inherit" w:cs="Arial"/>
          <w:color w:val="000000"/>
          <w:kern w:val="0"/>
          <w:sz w:val="24"/>
          <w:szCs w:val="24"/>
        </w:rPr>
        <w:t>は常にシステムクラスローダーを使用します。このため、異なるロギング実装を検討する必要があります。</w:t>
      </w:r>
    </w:p>
    <w:p w14:paraId="614B0034" w14:textId="77777777" w:rsidR="00F377F0" w:rsidRPr="00F377F0" w:rsidRDefault="00F377F0" w:rsidP="00F377F0">
      <w:pPr>
        <w:widowControl/>
        <w:shd w:val="clear" w:color="auto" w:fill="FFFFFF"/>
        <w:spacing w:before="240" w:after="120"/>
        <w:jc w:val="left"/>
        <w:outlineLvl w:val="1"/>
        <w:rPr>
          <w:rFonts w:ascii="Arial" w:eastAsia="ＭＳ Ｐゴシック" w:hAnsi="Arial" w:cs="Arial"/>
          <w:b/>
          <w:bCs/>
          <w:color w:val="000000"/>
          <w:kern w:val="0"/>
          <w:sz w:val="38"/>
          <w:szCs w:val="38"/>
        </w:rPr>
      </w:pPr>
      <w:r w:rsidRPr="00F377F0">
        <w:rPr>
          <w:rFonts w:ascii="Arial" w:eastAsia="ＭＳ Ｐゴシック" w:hAnsi="Arial" w:cs="Arial"/>
          <w:b/>
          <w:bCs/>
          <w:color w:val="000000"/>
          <w:kern w:val="0"/>
          <w:sz w:val="38"/>
          <w:szCs w:val="38"/>
        </w:rPr>
        <w:t xml:space="preserve">6. </w:t>
      </w:r>
      <w:r w:rsidRPr="00F377F0">
        <w:rPr>
          <w:rFonts w:ascii="Arial" w:eastAsia="ＭＳ Ｐゴシック" w:hAnsi="Arial" w:cs="Arial"/>
          <w:b/>
          <w:bCs/>
          <w:color w:val="000000"/>
          <w:kern w:val="0"/>
          <w:sz w:val="38"/>
          <w:szCs w:val="38"/>
        </w:rPr>
        <w:t>代替シングル</w:t>
      </w:r>
      <w:r w:rsidRPr="00F377F0">
        <w:rPr>
          <w:rFonts w:ascii="Arial" w:eastAsia="ＭＳ Ｐゴシック" w:hAnsi="Arial" w:cs="Arial"/>
          <w:b/>
          <w:bCs/>
          <w:color w:val="000000"/>
          <w:kern w:val="0"/>
          <w:sz w:val="38"/>
          <w:szCs w:val="38"/>
        </w:rPr>
        <w:t xml:space="preserve"> Jar </w:t>
      </w:r>
      <w:r w:rsidRPr="00F377F0">
        <w:rPr>
          <w:rFonts w:ascii="Arial" w:eastAsia="ＭＳ Ｐゴシック" w:hAnsi="Arial" w:cs="Arial"/>
          <w:b/>
          <w:bCs/>
          <w:color w:val="000000"/>
          <w:kern w:val="0"/>
          <w:sz w:val="38"/>
          <w:szCs w:val="38"/>
        </w:rPr>
        <w:t>ソリューション</w:t>
      </w:r>
    </w:p>
    <w:p w14:paraId="1553C267" w14:textId="77777777" w:rsidR="00F377F0" w:rsidRPr="00F377F0" w:rsidRDefault="00F377F0" w:rsidP="00F377F0">
      <w:pPr>
        <w:widowControl/>
        <w:shd w:val="clear" w:color="auto" w:fill="FFFFFF"/>
        <w:spacing w:after="300"/>
        <w:jc w:val="left"/>
        <w:rPr>
          <w:rFonts w:ascii="inherit" w:eastAsia="ＭＳ Ｐゴシック" w:hAnsi="inherit" w:cs="Arial"/>
          <w:color w:val="000000"/>
          <w:kern w:val="0"/>
          <w:sz w:val="24"/>
          <w:szCs w:val="24"/>
        </w:rPr>
      </w:pPr>
      <w:r w:rsidRPr="00F377F0">
        <w:rPr>
          <w:rFonts w:ascii="inherit" w:eastAsia="ＭＳ Ｐゴシック" w:hAnsi="inherit" w:cs="Arial"/>
          <w:color w:val="000000"/>
          <w:kern w:val="0"/>
          <w:sz w:val="24"/>
          <w:szCs w:val="24"/>
        </w:rPr>
        <w:t>上記の制限により</w:t>
      </w:r>
      <w:r w:rsidRPr="00F377F0">
        <w:rPr>
          <w:rFonts w:ascii="inherit" w:eastAsia="ＭＳ Ｐゴシック" w:hAnsi="inherit" w:cs="Arial"/>
          <w:color w:val="000000"/>
          <w:kern w:val="0"/>
          <w:sz w:val="24"/>
          <w:szCs w:val="24"/>
        </w:rPr>
        <w:t xml:space="preserve"> Spring Boot </w:t>
      </w:r>
      <w:r w:rsidRPr="00F377F0">
        <w:rPr>
          <w:rFonts w:ascii="inherit" w:eastAsia="ＭＳ Ｐゴシック" w:hAnsi="inherit" w:cs="Arial"/>
          <w:color w:val="000000"/>
          <w:kern w:val="0"/>
          <w:sz w:val="24"/>
          <w:szCs w:val="24"/>
        </w:rPr>
        <w:t>ローダーを使用できないことを意味する場合、以下の代替案を検討してください。</w:t>
      </w:r>
    </w:p>
    <w:p w14:paraId="4955B864" w14:textId="77777777" w:rsidR="00F377F0" w:rsidRPr="00F377F0" w:rsidRDefault="00F377F0" w:rsidP="00F377F0">
      <w:pPr>
        <w:widowControl/>
        <w:numPr>
          <w:ilvl w:val="0"/>
          <w:numId w:val="4"/>
        </w:numPr>
        <w:shd w:val="clear" w:color="auto" w:fill="FFFFFF"/>
        <w:wordWrap w:val="0"/>
        <w:spacing w:after="150"/>
        <w:ind w:left="1080"/>
        <w:jc w:val="left"/>
        <w:rPr>
          <w:rFonts w:ascii="inherit" w:eastAsia="ＭＳ Ｐゴシック" w:hAnsi="inherit" w:cs="Arial"/>
          <w:color w:val="000000"/>
          <w:kern w:val="0"/>
          <w:sz w:val="24"/>
          <w:szCs w:val="24"/>
        </w:rPr>
      </w:pPr>
      <w:hyperlink r:id="rId6" w:history="1">
        <w:r w:rsidRPr="00F377F0">
          <w:rPr>
            <w:rFonts w:ascii="inherit" w:eastAsia="ＭＳ Ｐゴシック" w:hAnsi="inherit" w:cs="Arial"/>
            <w:color w:val="086DC3"/>
            <w:kern w:val="0"/>
            <w:sz w:val="24"/>
            <w:szCs w:val="24"/>
          </w:rPr>
          <w:t xml:space="preserve">Maven Shade </w:t>
        </w:r>
        <w:r w:rsidRPr="00F377F0">
          <w:rPr>
            <w:rFonts w:ascii="inherit" w:eastAsia="ＭＳ Ｐゴシック" w:hAnsi="inherit" w:cs="Arial"/>
            <w:color w:val="086DC3"/>
            <w:kern w:val="0"/>
            <w:sz w:val="24"/>
            <w:szCs w:val="24"/>
          </w:rPr>
          <w:t>プラグイン</w:t>
        </w:r>
        <w:r w:rsidRPr="00F377F0">
          <w:rPr>
            <w:rFonts w:ascii="inherit" w:eastAsia="ＭＳ Ｐゴシック" w:hAnsi="inherit" w:cs="Arial"/>
            <w:color w:val="086DC3"/>
            <w:kern w:val="0"/>
            <w:sz w:val="24"/>
            <w:szCs w:val="24"/>
          </w:rPr>
          <w:t xml:space="preserve"> : Apache (</w:t>
        </w:r>
        <w:r w:rsidRPr="00F377F0">
          <w:rPr>
            <w:rFonts w:ascii="inherit" w:eastAsia="ＭＳ Ｐゴシック" w:hAnsi="inherit" w:cs="Arial"/>
            <w:color w:val="086DC3"/>
            <w:kern w:val="0"/>
            <w:sz w:val="24"/>
            <w:szCs w:val="24"/>
          </w:rPr>
          <w:t>英語</w:t>
        </w:r>
        <w:r w:rsidRPr="00F377F0">
          <w:rPr>
            <w:rFonts w:ascii="inherit" w:eastAsia="ＭＳ Ｐゴシック" w:hAnsi="inherit" w:cs="Arial"/>
            <w:color w:val="086DC3"/>
            <w:kern w:val="0"/>
            <w:sz w:val="24"/>
            <w:szCs w:val="24"/>
          </w:rPr>
          <w:t>) </w:t>
        </w:r>
      </w:hyperlink>
    </w:p>
    <w:p w14:paraId="788FBF66" w14:textId="77777777" w:rsidR="00F377F0" w:rsidRPr="00F377F0" w:rsidRDefault="00F377F0" w:rsidP="00F377F0">
      <w:pPr>
        <w:widowControl/>
        <w:numPr>
          <w:ilvl w:val="0"/>
          <w:numId w:val="4"/>
        </w:numPr>
        <w:shd w:val="clear" w:color="auto" w:fill="FFFFFF"/>
        <w:wordWrap w:val="0"/>
        <w:spacing w:after="150"/>
        <w:ind w:left="1080"/>
        <w:jc w:val="left"/>
        <w:rPr>
          <w:rFonts w:ascii="inherit" w:eastAsia="ＭＳ Ｐゴシック" w:hAnsi="inherit" w:cs="Arial"/>
          <w:color w:val="000000"/>
          <w:kern w:val="0"/>
          <w:sz w:val="24"/>
          <w:szCs w:val="24"/>
        </w:rPr>
      </w:pPr>
      <w:hyperlink r:id="rId7" w:history="1">
        <w:r w:rsidRPr="00F377F0">
          <w:rPr>
            <w:rFonts w:ascii="inherit" w:eastAsia="ＭＳ Ｐゴシック" w:hAnsi="inherit" w:cs="Arial"/>
            <w:color w:val="086DC3"/>
            <w:kern w:val="0"/>
            <w:sz w:val="24"/>
            <w:szCs w:val="24"/>
          </w:rPr>
          <w:t>JarClassLoader (</w:t>
        </w:r>
        <w:r w:rsidRPr="00F377F0">
          <w:rPr>
            <w:rFonts w:ascii="inherit" w:eastAsia="ＭＳ Ｐゴシック" w:hAnsi="inherit" w:cs="Arial"/>
            <w:color w:val="086DC3"/>
            <w:kern w:val="0"/>
            <w:sz w:val="24"/>
            <w:szCs w:val="24"/>
          </w:rPr>
          <w:t>英語</w:t>
        </w:r>
        <w:r w:rsidRPr="00F377F0">
          <w:rPr>
            <w:rFonts w:ascii="inherit" w:eastAsia="ＭＳ Ｐゴシック" w:hAnsi="inherit" w:cs="Arial"/>
            <w:color w:val="086DC3"/>
            <w:kern w:val="0"/>
            <w:sz w:val="24"/>
            <w:szCs w:val="24"/>
          </w:rPr>
          <w:t>) </w:t>
        </w:r>
      </w:hyperlink>
    </w:p>
    <w:p w14:paraId="3DAE9B8C" w14:textId="77777777" w:rsidR="00F377F0" w:rsidRPr="00F377F0" w:rsidRDefault="00F377F0" w:rsidP="00F377F0">
      <w:pPr>
        <w:widowControl/>
        <w:numPr>
          <w:ilvl w:val="0"/>
          <w:numId w:val="4"/>
        </w:numPr>
        <w:shd w:val="clear" w:color="auto" w:fill="FFFFFF"/>
        <w:wordWrap w:val="0"/>
        <w:spacing w:after="150"/>
        <w:ind w:left="1080"/>
        <w:jc w:val="left"/>
        <w:rPr>
          <w:rFonts w:ascii="inherit" w:eastAsia="ＭＳ Ｐゴシック" w:hAnsi="inherit" w:cs="Arial"/>
          <w:color w:val="000000"/>
          <w:kern w:val="0"/>
          <w:sz w:val="24"/>
          <w:szCs w:val="24"/>
        </w:rPr>
      </w:pPr>
      <w:hyperlink r:id="rId8" w:history="1">
        <w:r w:rsidRPr="00F377F0">
          <w:rPr>
            <w:rFonts w:ascii="inherit" w:eastAsia="ＭＳ Ｐゴシック" w:hAnsi="inherit" w:cs="Arial"/>
            <w:color w:val="086DC3"/>
            <w:kern w:val="0"/>
            <w:sz w:val="24"/>
            <w:szCs w:val="24"/>
          </w:rPr>
          <w:t>OneJar (</w:t>
        </w:r>
        <w:r w:rsidRPr="00F377F0">
          <w:rPr>
            <w:rFonts w:ascii="inherit" w:eastAsia="ＭＳ Ｐゴシック" w:hAnsi="inherit" w:cs="Arial"/>
            <w:color w:val="086DC3"/>
            <w:kern w:val="0"/>
            <w:sz w:val="24"/>
            <w:szCs w:val="24"/>
          </w:rPr>
          <w:t>英語</w:t>
        </w:r>
        <w:r w:rsidRPr="00F377F0">
          <w:rPr>
            <w:rFonts w:ascii="inherit" w:eastAsia="ＭＳ Ｐゴシック" w:hAnsi="inherit" w:cs="Arial"/>
            <w:color w:val="086DC3"/>
            <w:kern w:val="0"/>
            <w:sz w:val="24"/>
            <w:szCs w:val="24"/>
          </w:rPr>
          <w:t>) </w:t>
        </w:r>
      </w:hyperlink>
    </w:p>
    <w:p w14:paraId="6E922E7C" w14:textId="77777777" w:rsidR="00F377F0" w:rsidRPr="00F377F0" w:rsidRDefault="00F377F0" w:rsidP="00F377F0">
      <w:pPr>
        <w:widowControl/>
        <w:numPr>
          <w:ilvl w:val="0"/>
          <w:numId w:val="4"/>
        </w:numPr>
        <w:shd w:val="clear" w:color="auto" w:fill="FFFFFF"/>
        <w:wordWrap w:val="0"/>
        <w:spacing w:after="150"/>
        <w:ind w:left="1080"/>
        <w:jc w:val="left"/>
        <w:rPr>
          <w:rFonts w:ascii="inherit" w:eastAsia="ＭＳ Ｐゴシック" w:hAnsi="inherit" w:cs="Arial"/>
          <w:color w:val="000000"/>
          <w:kern w:val="0"/>
          <w:sz w:val="24"/>
          <w:szCs w:val="24"/>
        </w:rPr>
      </w:pPr>
      <w:hyperlink r:id="rId9" w:history="1">
        <w:r w:rsidRPr="00F377F0">
          <w:rPr>
            <w:rFonts w:ascii="inherit" w:eastAsia="ＭＳ Ｐゴシック" w:hAnsi="inherit" w:cs="Arial"/>
            <w:color w:val="086DC3"/>
            <w:kern w:val="0"/>
            <w:sz w:val="24"/>
            <w:szCs w:val="24"/>
          </w:rPr>
          <w:t xml:space="preserve">Gradle Shadow </w:t>
        </w:r>
        <w:r w:rsidRPr="00F377F0">
          <w:rPr>
            <w:rFonts w:ascii="inherit" w:eastAsia="ＭＳ Ｐゴシック" w:hAnsi="inherit" w:cs="Arial"/>
            <w:color w:val="086DC3"/>
            <w:kern w:val="0"/>
            <w:sz w:val="24"/>
            <w:szCs w:val="24"/>
          </w:rPr>
          <w:t>プラグイン</w:t>
        </w:r>
        <w:r w:rsidRPr="00F377F0">
          <w:rPr>
            <w:rFonts w:ascii="inherit" w:eastAsia="ＭＳ Ｐゴシック" w:hAnsi="inherit" w:cs="Arial"/>
            <w:color w:val="086DC3"/>
            <w:kern w:val="0"/>
            <w:sz w:val="24"/>
            <w:szCs w:val="24"/>
          </w:rPr>
          <w:t xml:space="preserve"> (</w:t>
        </w:r>
        <w:r w:rsidRPr="00F377F0">
          <w:rPr>
            <w:rFonts w:ascii="inherit" w:eastAsia="ＭＳ Ｐゴシック" w:hAnsi="inherit" w:cs="Arial"/>
            <w:color w:val="086DC3"/>
            <w:kern w:val="0"/>
            <w:sz w:val="24"/>
            <w:szCs w:val="24"/>
          </w:rPr>
          <w:t>英語</w:t>
        </w:r>
        <w:r w:rsidRPr="00F377F0">
          <w:rPr>
            <w:rFonts w:ascii="inherit" w:eastAsia="ＭＳ Ｐゴシック" w:hAnsi="inherit" w:cs="Arial"/>
            <w:color w:val="086DC3"/>
            <w:kern w:val="0"/>
            <w:sz w:val="24"/>
            <w:szCs w:val="24"/>
          </w:rPr>
          <w:t>) </w:t>
        </w:r>
      </w:hyperlink>
    </w:p>
    <w:p w14:paraId="0CCD8E55" w14:textId="77777777" w:rsidR="005519EC" w:rsidRDefault="00F377F0"/>
    <w:sectPr w:rsidR="005519E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E4B50"/>
    <w:multiLevelType w:val="multilevel"/>
    <w:tmpl w:val="125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B67D8"/>
    <w:multiLevelType w:val="multilevel"/>
    <w:tmpl w:val="2A8C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4BFC"/>
    <w:multiLevelType w:val="multilevel"/>
    <w:tmpl w:val="71BC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11EC8"/>
    <w:multiLevelType w:val="multilevel"/>
    <w:tmpl w:val="3BF2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F0"/>
    <w:rsid w:val="00124037"/>
    <w:rsid w:val="00412006"/>
    <w:rsid w:val="00F37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4F616F"/>
  <w15:chartTrackingRefBased/>
  <w15:docId w15:val="{8153CEB4-E37E-4965-A55F-A5CB6285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77F0"/>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F377F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F377F0"/>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F377F0"/>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F377F0"/>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F377F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F377F0"/>
    <w:rPr>
      <w:rFonts w:ascii="ＭＳ ゴシック" w:eastAsia="ＭＳ ゴシック" w:hAnsi="ＭＳ ゴシック" w:cs="ＭＳ ゴシック"/>
      <w:sz w:val="24"/>
      <w:szCs w:val="24"/>
    </w:rPr>
  </w:style>
  <w:style w:type="character" w:styleId="a3">
    <w:name w:val="Hyperlink"/>
    <w:basedOn w:val="a0"/>
    <w:uiPriority w:val="99"/>
    <w:unhideWhenUsed/>
    <w:rsid w:val="00F377F0"/>
    <w:rPr>
      <w:color w:val="0000FF"/>
      <w:u w:val="single"/>
    </w:rPr>
  </w:style>
  <w:style w:type="paragraph" w:styleId="HTML0">
    <w:name w:val="HTML Preformatted"/>
    <w:basedOn w:val="a"/>
    <w:link w:val="HTML1"/>
    <w:uiPriority w:val="99"/>
    <w:semiHidden/>
    <w:unhideWhenUsed/>
    <w:rsid w:val="00F37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F377F0"/>
    <w:rPr>
      <w:rFonts w:ascii="ＭＳ ゴシック" w:eastAsia="ＭＳ ゴシック" w:hAnsi="ＭＳ ゴシック" w:cs="ＭＳ ゴシック"/>
      <w:kern w:val="0"/>
      <w:sz w:val="24"/>
      <w:szCs w:val="24"/>
    </w:rPr>
  </w:style>
  <w:style w:type="character" w:styleId="a4">
    <w:name w:val="Emphasis"/>
    <w:basedOn w:val="a0"/>
    <w:uiPriority w:val="20"/>
    <w:qFormat/>
    <w:rsid w:val="00F377F0"/>
    <w:rPr>
      <w:i/>
      <w:iCs/>
    </w:rPr>
  </w:style>
  <w:style w:type="paragraph" w:customStyle="1" w:styleId="tableblock">
    <w:name w:val="tableblock"/>
    <w:basedOn w:val="a"/>
    <w:rsid w:val="00F377F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F377F0"/>
    <w:rPr>
      <w:rFonts w:asciiTheme="majorHAnsi" w:eastAsiaTheme="majorEastAsia" w:hAnsiTheme="majorHAnsi" w:cstheme="majorBidi"/>
      <w:sz w:val="24"/>
      <w:szCs w:val="24"/>
    </w:rPr>
  </w:style>
  <w:style w:type="character" w:styleId="a5">
    <w:name w:val="Unresolved Mention"/>
    <w:basedOn w:val="a0"/>
    <w:uiPriority w:val="99"/>
    <w:semiHidden/>
    <w:unhideWhenUsed/>
    <w:rsid w:val="00F37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464170">
      <w:bodyDiv w:val="1"/>
      <w:marLeft w:val="0"/>
      <w:marRight w:val="0"/>
      <w:marTop w:val="0"/>
      <w:marBottom w:val="0"/>
      <w:divBdr>
        <w:top w:val="none" w:sz="0" w:space="0" w:color="auto"/>
        <w:left w:val="none" w:sz="0" w:space="0" w:color="auto"/>
        <w:bottom w:val="none" w:sz="0" w:space="0" w:color="auto"/>
        <w:right w:val="none" w:sz="0" w:space="0" w:color="auto"/>
      </w:divBdr>
    </w:div>
    <w:div w:id="1578124046">
      <w:bodyDiv w:val="1"/>
      <w:marLeft w:val="0"/>
      <w:marRight w:val="0"/>
      <w:marTop w:val="0"/>
      <w:marBottom w:val="0"/>
      <w:divBdr>
        <w:top w:val="none" w:sz="0" w:space="0" w:color="auto"/>
        <w:left w:val="none" w:sz="0" w:space="0" w:color="auto"/>
        <w:bottom w:val="none" w:sz="0" w:space="0" w:color="auto"/>
        <w:right w:val="none" w:sz="0" w:space="0" w:color="auto"/>
      </w:divBdr>
      <w:divsChild>
        <w:div w:id="1048262114">
          <w:marLeft w:val="0"/>
          <w:marRight w:val="0"/>
          <w:marTop w:val="0"/>
          <w:marBottom w:val="0"/>
          <w:divBdr>
            <w:top w:val="none" w:sz="0" w:space="0" w:color="auto"/>
            <w:left w:val="none" w:sz="0" w:space="0" w:color="auto"/>
            <w:bottom w:val="none" w:sz="0" w:space="0" w:color="auto"/>
            <w:right w:val="none" w:sz="0" w:space="0" w:color="auto"/>
          </w:divBdr>
          <w:divsChild>
            <w:div w:id="875971560">
              <w:marLeft w:val="0"/>
              <w:marRight w:val="0"/>
              <w:marTop w:val="0"/>
              <w:marBottom w:val="0"/>
              <w:divBdr>
                <w:top w:val="none" w:sz="0" w:space="0" w:color="auto"/>
                <w:left w:val="none" w:sz="0" w:space="0" w:color="auto"/>
                <w:bottom w:val="none" w:sz="0" w:space="0" w:color="auto"/>
                <w:right w:val="none" w:sz="0" w:space="0" w:color="auto"/>
              </w:divBdr>
              <w:divsChild>
                <w:div w:id="766147974">
                  <w:marLeft w:val="0"/>
                  <w:marRight w:val="0"/>
                  <w:marTop w:val="0"/>
                  <w:marBottom w:val="0"/>
                  <w:divBdr>
                    <w:top w:val="none" w:sz="0" w:space="0" w:color="auto"/>
                    <w:left w:val="none" w:sz="0" w:space="0" w:color="auto"/>
                    <w:bottom w:val="none" w:sz="0" w:space="0" w:color="auto"/>
                    <w:right w:val="none" w:sz="0" w:space="0" w:color="auto"/>
                  </w:divBdr>
                </w:div>
                <w:div w:id="6574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808">
          <w:marLeft w:val="0"/>
          <w:marRight w:val="0"/>
          <w:marTop w:val="0"/>
          <w:marBottom w:val="0"/>
          <w:divBdr>
            <w:top w:val="none" w:sz="0" w:space="0" w:color="auto"/>
            <w:left w:val="none" w:sz="0" w:space="0" w:color="auto"/>
            <w:bottom w:val="none" w:sz="0" w:space="0" w:color="auto"/>
            <w:right w:val="none" w:sz="0" w:space="0" w:color="auto"/>
          </w:divBdr>
          <w:divsChild>
            <w:div w:id="2137989823">
              <w:marLeft w:val="0"/>
              <w:marRight w:val="0"/>
              <w:marTop w:val="0"/>
              <w:marBottom w:val="0"/>
              <w:divBdr>
                <w:top w:val="none" w:sz="0" w:space="0" w:color="auto"/>
                <w:left w:val="none" w:sz="0" w:space="0" w:color="auto"/>
                <w:bottom w:val="none" w:sz="0" w:space="0" w:color="auto"/>
                <w:right w:val="none" w:sz="0" w:space="0" w:color="auto"/>
              </w:divBdr>
              <w:divsChild>
                <w:div w:id="715198560">
                  <w:marLeft w:val="0"/>
                  <w:marRight w:val="0"/>
                  <w:marTop w:val="0"/>
                  <w:marBottom w:val="0"/>
                  <w:divBdr>
                    <w:top w:val="none" w:sz="0" w:space="0" w:color="auto"/>
                    <w:left w:val="none" w:sz="0" w:space="0" w:color="auto"/>
                    <w:bottom w:val="none" w:sz="0" w:space="0" w:color="auto"/>
                    <w:right w:val="none" w:sz="0" w:space="0" w:color="auto"/>
                  </w:divBdr>
                </w:div>
                <w:div w:id="1143740669">
                  <w:marLeft w:val="0"/>
                  <w:marRight w:val="0"/>
                  <w:marTop w:val="0"/>
                  <w:marBottom w:val="0"/>
                  <w:divBdr>
                    <w:top w:val="none" w:sz="0" w:space="0" w:color="auto"/>
                    <w:left w:val="none" w:sz="0" w:space="0" w:color="auto"/>
                    <w:bottom w:val="none" w:sz="0" w:space="0" w:color="auto"/>
                    <w:right w:val="none" w:sz="0" w:space="0" w:color="auto"/>
                  </w:divBdr>
                </w:div>
                <w:div w:id="1509980152">
                  <w:marLeft w:val="0"/>
                  <w:marRight w:val="0"/>
                  <w:marTop w:val="0"/>
                  <w:marBottom w:val="0"/>
                  <w:divBdr>
                    <w:top w:val="none" w:sz="0" w:space="0" w:color="auto"/>
                    <w:left w:val="none" w:sz="0" w:space="0" w:color="auto"/>
                    <w:bottom w:val="none" w:sz="0" w:space="0" w:color="auto"/>
                    <w:right w:val="none" w:sz="0" w:space="0" w:color="auto"/>
                  </w:divBdr>
                  <w:divsChild>
                    <w:div w:id="894507395">
                      <w:marLeft w:val="0"/>
                      <w:marRight w:val="0"/>
                      <w:marTop w:val="0"/>
                      <w:marBottom w:val="0"/>
                      <w:divBdr>
                        <w:top w:val="none" w:sz="0" w:space="0" w:color="auto"/>
                        <w:left w:val="none" w:sz="0" w:space="0" w:color="auto"/>
                        <w:bottom w:val="none" w:sz="0" w:space="0" w:color="auto"/>
                        <w:right w:val="none" w:sz="0" w:space="0" w:color="auto"/>
                      </w:divBdr>
                    </w:div>
                    <w:div w:id="914973736">
                      <w:marLeft w:val="0"/>
                      <w:marRight w:val="0"/>
                      <w:marTop w:val="0"/>
                      <w:marBottom w:val="300"/>
                      <w:divBdr>
                        <w:top w:val="none" w:sz="0" w:space="0" w:color="auto"/>
                        <w:left w:val="none" w:sz="0" w:space="0" w:color="auto"/>
                        <w:bottom w:val="none" w:sz="0" w:space="0" w:color="auto"/>
                        <w:right w:val="none" w:sz="0" w:space="0" w:color="auto"/>
                      </w:divBdr>
                      <w:divsChild>
                        <w:div w:id="1105421641">
                          <w:marLeft w:val="0"/>
                          <w:marRight w:val="0"/>
                          <w:marTop w:val="0"/>
                          <w:marBottom w:val="0"/>
                          <w:divBdr>
                            <w:top w:val="none" w:sz="0" w:space="0" w:color="auto"/>
                            <w:left w:val="none" w:sz="0" w:space="0" w:color="auto"/>
                            <w:bottom w:val="none" w:sz="0" w:space="0" w:color="auto"/>
                            <w:right w:val="none" w:sz="0" w:space="0" w:color="auto"/>
                          </w:divBdr>
                        </w:div>
                      </w:divsChild>
                    </w:div>
                    <w:div w:id="51926515">
                      <w:marLeft w:val="0"/>
                      <w:marRight w:val="0"/>
                      <w:marTop w:val="0"/>
                      <w:marBottom w:val="0"/>
                      <w:divBdr>
                        <w:top w:val="none" w:sz="0" w:space="0" w:color="auto"/>
                        <w:left w:val="none" w:sz="0" w:space="0" w:color="auto"/>
                        <w:bottom w:val="none" w:sz="0" w:space="0" w:color="auto"/>
                        <w:right w:val="none" w:sz="0" w:space="0" w:color="auto"/>
                      </w:divBdr>
                    </w:div>
                  </w:divsChild>
                </w:div>
                <w:div w:id="1853450302">
                  <w:marLeft w:val="0"/>
                  <w:marRight w:val="0"/>
                  <w:marTop w:val="0"/>
                  <w:marBottom w:val="0"/>
                  <w:divBdr>
                    <w:top w:val="none" w:sz="0" w:space="0" w:color="auto"/>
                    <w:left w:val="none" w:sz="0" w:space="0" w:color="auto"/>
                    <w:bottom w:val="none" w:sz="0" w:space="0" w:color="auto"/>
                    <w:right w:val="none" w:sz="0" w:space="0" w:color="auto"/>
                  </w:divBdr>
                  <w:divsChild>
                    <w:div w:id="252129277">
                      <w:marLeft w:val="0"/>
                      <w:marRight w:val="0"/>
                      <w:marTop w:val="0"/>
                      <w:marBottom w:val="0"/>
                      <w:divBdr>
                        <w:top w:val="none" w:sz="0" w:space="0" w:color="auto"/>
                        <w:left w:val="none" w:sz="0" w:space="0" w:color="auto"/>
                        <w:bottom w:val="none" w:sz="0" w:space="0" w:color="auto"/>
                        <w:right w:val="none" w:sz="0" w:space="0" w:color="auto"/>
                      </w:divBdr>
                    </w:div>
                    <w:div w:id="580606646">
                      <w:marLeft w:val="0"/>
                      <w:marRight w:val="0"/>
                      <w:marTop w:val="0"/>
                      <w:marBottom w:val="300"/>
                      <w:divBdr>
                        <w:top w:val="none" w:sz="0" w:space="0" w:color="auto"/>
                        <w:left w:val="none" w:sz="0" w:space="0" w:color="auto"/>
                        <w:bottom w:val="none" w:sz="0" w:space="0" w:color="auto"/>
                        <w:right w:val="none" w:sz="0" w:space="0" w:color="auto"/>
                      </w:divBdr>
                      <w:divsChild>
                        <w:div w:id="310907686">
                          <w:marLeft w:val="0"/>
                          <w:marRight w:val="0"/>
                          <w:marTop w:val="0"/>
                          <w:marBottom w:val="0"/>
                          <w:divBdr>
                            <w:top w:val="none" w:sz="0" w:space="0" w:color="auto"/>
                            <w:left w:val="none" w:sz="0" w:space="0" w:color="auto"/>
                            <w:bottom w:val="none" w:sz="0" w:space="0" w:color="auto"/>
                            <w:right w:val="none" w:sz="0" w:space="0" w:color="auto"/>
                          </w:divBdr>
                        </w:div>
                      </w:divsChild>
                    </w:div>
                    <w:div w:id="181818427">
                      <w:marLeft w:val="0"/>
                      <w:marRight w:val="0"/>
                      <w:marTop w:val="0"/>
                      <w:marBottom w:val="0"/>
                      <w:divBdr>
                        <w:top w:val="none" w:sz="0" w:space="0" w:color="auto"/>
                        <w:left w:val="none" w:sz="0" w:space="0" w:color="auto"/>
                        <w:bottom w:val="none" w:sz="0" w:space="0" w:color="auto"/>
                        <w:right w:val="none" w:sz="0" w:space="0" w:color="auto"/>
                      </w:divBdr>
                    </w:div>
                  </w:divsChild>
                </w:div>
                <w:div w:id="1977101636">
                  <w:marLeft w:val="0"/>
                  <w:marRight w:val="0"/>
                  <w:marTop w:val="0"/>
                  <w:marBottom w:val="0"/>
                  <w:divBdr>
                    <w:top w:val="none" w:sz="0" w:space="0" w:color="auto"/>
                    <w:left w:val="none" w:sz="0" w:space="0" w:color="auto"/>
                    <w:bottom w:val="none" w:sz="0" w:space="0" w:color="auto"/>
                    <w:right w:val="none" w:sz="0" w:space="0" w:color="auto"/>
                  </w:divBdr>
                  <w:divsChild>
                    <w:div w:id="673994623">
                      <w:marLeft w:val="0"/>
                      <w:marRight w:val="0"/>
                      <w:marTop w:val="0"/>
                      <w:marBottom w:val="0"/>
                      <w:divBdr>
                        <w:top w:val="none" w:sz="0" w:space="0" w:color="auto"/>
                        <w:left w:val="none" w:sz="0" w:space="0" w:color="auto"/>
                        <w:bottom w:val="none" w:sz="0" w:space="0" w:color="auto"/>
                        <w:right w:val="none" w:sz="0" w:space="0" w:color="auto"/>
                      </w:divBdr>
                    </w:div>
                    <w:div w:id="1451238896">
                      <w:marLeft w:val="0"/>
                      <w:marRight w:val="0"/>
                      <w:marTop w:val="0"/>
                      <w:marBottom w:val="0"/>
                      <w:divBdr>
                        <w:top w:val="none" w:sz="0" w:space="0" w:color="auto"/>
                        <w:left w:val="none" w:sz="0" w:space="0" w:color="auto"/>
                        <w:bottom w:val="none" w:sz="0" w:space="0" w:color="auto"/>
                        <w:right w:val="none" w:sz="0" w:space="0" w:color="auto"/>
                      </w:divBdr>
                    </w:div>
                  </w:divsChild>
                </w:div>
                <w:div w:id="378239652">
                  <w:marLeft w:val="0"/>
                  <w:marRight w:val="0"/>
                  <w:marTop w:val="0"/>
                  <w:marBottom w:val="0"/>
                  <w:divBdr>
                    <w:top w:val="none" w:sz="0" w:space="0" w:color="auto"/>
                    <w:left w:val="none" w:sz="0" w:space="0" w:color="auto"/>
                    <w:bottom w:val="none" w:sz="0" w:space="0" w:color="auto"/>
                    <w:right w:val="none" w:sz="0" w:space="0" w:color="auto"/>
                  </w:divBdr>
                  <w:divsChild>
                    <w:div w:id="306279061">
                      <w:marLeft w:val="0"/>
                      <w:marRight w:val="0"/>
                      <w:marTop w:val="0"/>
                      <w:marBottom w:val="0"/>
                      <w:divBdr>
                        <w:top w:val="none" w:sz="0" w:space="0" w:color="auto"/>
                        <w:left w:val="none" w:sz="0" w:space="0" w:color="auto"/>
                        <w:bottom w:val="none" w:sz="0" w:space="0" w:color="auto"/>
                        <w:right w:val="none" w:sz="0" w:space="0" w:color="auto"/>
                      </w:divBdr>
                    </w:div>
                    <w:div w:id="1953391737">
                      <w:marLeft w:val="0"/>
                      <w:marRight w:val="0"/>
                      <w:marTop w:val="0"/>
                      <w:marBottom w:val="0"/>
                      <w:divBdr>
                        <w:top w:val="none" w:sz="0" w:space="0" w:color="auto"/>
                        <w:left w:val="none" w:sz="0" w:space="0" w:color="auto"/>
                        <w:bottom w:val="none" w:sz="0" w:space="0" w:color="auto"/>
                        <w:right w:val="none" w:sz="0" w:space="0" w:color="auto"/>
                      </w:divBdr>
                    </w:div>
                    <w:div w:id="76287394">
                      <w:marLeft w:val="0"/>
                      <w:marRight w:val="0"/>
                      <w:marTop w:val="0"/>
                      <w:marBottom w:val="300"/>
                      <w:divBdr>
                        <w:top w:val="none" w:sz="0" w:space="0" w:color="auto"/>
                        <w:left w:val="none" w:sz="0" w:space="0" w:color="auto"/>
                        <w:bottom w:val="none" w:sz="0" w:space="0" w:color="auto"/>
                        <w:right w:val="none" w:sz="0" w:space="0" w:color="auto"/>
                      </w:divBdr>
                      <w:divsChild>
                        <w:div w:id="577789672">
                          <w:marLeft w:val="0"/>
                          <w:marRight w:val="0"/>
                          <w:marTop w:val="0"/>
                          <w:marBottom w:val="0"/>
                          <w:divBdr>
                            <w:top w:val="none" w:sz="0" w:space="0" w:color="auto"/>
                            <w:left w:val="none" w:sz="0" w:space="0" w:color="auto"/>
                            <w:bottom w:val="none" w:sz="0" w:space="0" w:color="auto"/>
                            <w:right w:val="none" w:sz="0" w:space="0" w:color="auto"/>
                          </w:divBdr>
                        </w:div>
                      </w:divsChild>
                    </w:div>
                    <w:div w:id="46223989">
                      <w:marLeft w:val="0"/>
                      <w:marRight w:val="0"/>
                      <w:marTop w:val="0"/>
                      <w:marBottom w:val="0"/>
                      <w:divBdr>
                        <w:top w:val="none" w:sz="0" w:space="0" w:color="auto"/>
                        <w:left w:val="none" w:sz="0" w:space="0" w:color="auto"/>
                        <w:bottom w:val="none" w:sz="0" w:space="0" w:color="auto"/>
                        <w:right w:val="none" w:sz="0" w:space="0" w:color="auto"/>
                      </w:divBdr>
                    </w:div>
                    <w:div w:id="1636526858">
                      <w:marLeft w:val="0"/>
                      <w:marRight w:val="0"/>
                      <w:marTop w:val="0"/>
                      <w:marBottom w:val="300"/>
                      <w:divBdr>
                        <w:top w:val="none" w:sz="0" w:space="0" w:color="auto"/>
                        <w:left w:val="none" w:sz="0" w:space="0" w:color="auto"/>
                        <w:bottom w:val="none" w:sz="0" w:space="0" w:color="auto"/>
                        <w:right w:val="none" w:sz="0" w:space="0" w:color="auto"/>
                      </w:divBdr>
                      <w:divsChild>
                        <w:div w:id="16371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3900">
                  <w:marLeft w:val="0"/>
                  <w:marRight w:val="0"/>
                  <w:marTop w:val="0"/>
                  <w:marBottom w:val="0"/>
                  <w:divBdr>
                    <w:top w:val="none" w:sz="0" w:space="0" w:color="auto"/>
                    <w:left w:val="none" w:sz="0" w:space="0" w:color="auto"/>
                    <w:bottom w:val="none" w:sz="0" w:space="0" w:color="auto"/>
                    <w:right w:val="none" w:sz="0" w:space="0" w:color="auto"/>
                  </w:divBdr>
                  <w:divsChild>
                    <w:div w:id="329716016">
                      <w:marLeft w:val="0"/>
                      <w:marRight w:val="0"/>
                      <w:marTop w:val="0"/>
                      <w:marBottom w:val="0"/>
                      <w:divBdr>
                        <w:top w:val="none" w:sz="0" w:space="0" w:color="auto"/>
                        <w:left w:val="none" w:sz="0" w:space="0" w:color="auto"/>
                        <w:bottom w:val="none" w:sz="0" w:space="0" w:color="auto"/>
                        <w:right w:val="none" w:sz="0" w:space="0" w:color="auto"/>
                      </w:divBdr>
                    </w:div>
                    <w:div w:id="1562135845">
                      <w:marLeft w:val="0"/>
                      <w:marRight w:val="0"/>
                      <w:marTop w:val="0"/>
                      <w:marBottom w:val="0"/>
                      <w:divBdr>
                        <w:top w:val="none" w:sz="0" w:space="0" w:color="auto"/>
                        <w:left w:val="none" w:sz="0" w:space="0" w:color="auto"/>
                        <w:bottom w:val="none" w:sz="0" w:space="0" w:color="auto"/>
                        <w:right w:val="none" w:sz="0" w:space="0" w:color="auto"/>
                      </w:divBdr>
                    </w:div>
                    <w:div w:id="619336916">
                      <w:marLeft w:val="0"/>
                      <w:marRight w:val="0"/>
                      <w:marTop w:val="0"/>
                      <w:marBottom w:val="300"/>
                      <w:divBdr>
                        <w:top w:val="none" w:sz="0" w:space="0" w:color="auto"/>
                        <w:left w:val="none" w:sz="0" w:space="0" w:color="auto"/>
                        <w:bottom w:val="none" w:sz="0" w:space="0" w:color="auto"/>
                        <w:right w:val="none" w:sz="0" w:space="0" w:color="auto"/>
                      </w:divBdr>
                      <w:divsChild>
                        <w:div w:id="2856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24898">
          <w:marLeft w:val="0"/>
          <w:marRight w:val="0"/>
          <w:marTop w:val="0"/>
          <w:marBottom w:val="0"/>
          <w:divBdr>
            <w:top w:val="single" w:sz="6" w:space="0" w:color="EFEFED"/>
            <w:left w:val="none" w:sz="0" w:space="0" w:color="auto"/>
            <w:bottom w:val="none" w:sz="0" w:space="0" w:color="auto"/>
            <w:right w:val="none" w:sz="0" w:space="0" w:color="auto"/>
          </w:divBdr>
          <w:divsChild>
            <w:div w:id="1368022529">
              <w:marLeft w:val="0"/>
              <w:marRight w:val="0"/>
              <w:marTop w:val="0"/>
              <w:marBottom w:val="0"/>
              <w:divBdr>
                <w:top w:val="none" w:sz="0" w:space="0" w:color="auto"/>
                <w:left w:val="none" w:sz="0" w:space="0" w:color="auto"/>
                <w:bottom w:val="none" w:sz="0" w:space="0" w:color="auto"/>
                <w:right w:val="none" w:sz="0" w:space="0" w:color="auto"/>
              </w:divBdr>
              <w:divsChild>
                <w:div w:id="1171875278">
                  <w:marLeft w:val="0"/>
                  <w:marRight w:val="0"/>
                  <w:marTop w:val="0"/>
                  <w:marBottom w:val="0"/>
                  <w:divBdr>
                    <w:top w:val="none" w:sz="0" w:space="0" w:color="auto"/>
                    <w:left w:val="none" w:sz="0" w:space="0" w:color="auto"/>
                    <w:bottom w:val="none" w:sz="0" w:space="0" w:color="auto"/>
                    <w:right w:val="none" w:sz="0" w:space="0" w:color="auto"/>
                  </w:divBdr>
                </w:div>
                <w:div w:id="1171137152">
                  <w:marLeft w:val="0"/>
                  <w:marRight w:val="0"/>
                  <w:marTop w:val="0"/>
                  <w:marBottom w:val="300"/>
                  <w:divBdr>
                    <w:top w:val="none" w:sz="0" w:space="0" w:color="auto"/>
                    <w:left w:val="none" w:sz="0" w:space="0" w:color="auto"/>
                    <w:bottom w:val="none" w:sz="0" w:space="0" w:color="auto"/>
                    <w:right w:val="none" w:sz="0" w:space="0" w:color="auto"/>
                  </w:divBdr>
                  <w:divsChild>
                    <w:div w:id="712924999">
                      <w:marLeft w:val="0"/>
                      <w:marRight w:val="0"/>
                      <w:marTop w:val="0"/>
                      <w:marBottom w:val="0"/>
                      <w:divBdr>
                        <w:top w:val="none" w:sz="0" w:space="0" w:color="auto"/>
                        <w:left w:val="none" w:sz="0" w:space="0" w:color="auto"/>
                        <w:bottom w:val="none" w:sz="0" w:space="0" w:color="auto"/>
                        <w:right w:val="none" w:sz="0" w:space="0" w:color="auto"/>
                      </w:divBdr>
                    </w:div>
                  </w:divsChild>
                </w:div>
                <w:div w:id="445973180">
                  <w:marLeft w:val="0"/>
                  <w:marRight w:val="0"/>
                  <w:marTop w:val="0"/>
                  <w:marBottom w:val="0"/>
                  <w:divBdr>
                    <w:top w:val="none" w:sz="0" w:space="0" w:color="auto"/>
                    <w:left w:val="none" w:sz="0" w:space="0" w:color="auto"/>
                    <w:bottom w:val="none" w:sz="0" w:space="0" w:color="auto"/>
                    <w:right w:val="none" w:sz="0" w:space="0" w:color="auto"/>
                  </w:divBdr>
                </w:div>
                <w:div w:id="1599558038">
                  <w:marLeft w:val="0"/>
                  <w:marRight w:val="0"/>
                  <w:marTop w:val="0"/>
                  <w:marBottom w:val="0"/>
                  <w:divBdr>
                    <w:top w:val="none" w:sz="0" w:space="0" w:color="auto"/>
                    <w:left w:val="none" w:sz="0" w:space="0" w:color="auto"/>
                    <w:bottom w:val="none" w:sz="0" w:space="0" w:color="auto"/>
                    <w:right w:val="none" w:sz="0" w:space="0" w:color="auto"/>
                  </w:divBdr>
                </w:div>
                <w:div w:id="859100">
                  <w:marLeft w:val="0"/>
                  <w:marRight w:val="0"/>
                  <w:marTop w:val="0"/>
                  <w:marBottom w:val="0"/>
                  <w:divBdr>
                    <w:top w:val="none" w:sz="0" w:space="0" w:color="auto"/>
                    <w:left w:val="none" w:sz="0" w:space="0" w:color="auto"/>
                    <w:bottom w:val="none" w:sz="0" w:space="0" w:color="auto"/>
                    <w:right w:val="none" w:sz="0" w:space="0" w:color="auto"/>
                  </w:divBdr>
                  <w:divsChild>
                    <w:div w:id="1177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3864">
          <w:marLeft w:val="0"/>
          <w:marRight w:val="0"/>
          <w:marTop w:val="0"/>
          <w:marBottom w:val="0"/>
          <w:divBdr>
            <w:top w:val="single" w:sz="6" w:space="0" w:color="EFEFED"/>
            <w:left w:val="none" w:sz="0" w:space="0" w:color="auto"/>
            <w:bottom w:val="none" w:sz="0" w:space="0" w:color="auto"/>
            <w:right w:val="none" w:sz="0" w:space="0" w:color="auto"/>
          </w:divBdr>
          <w:divsChild>
            <w:div w:id="591088404">
              <w:marLeft w:val="0"/>
              <w:marRight w:val="0"/>
              <w:marTop w:val="0"/>
              <w:marBottom w:val="0"/>
              <w:divBdr>
                <w:top w:val="none" w:sz="0" w:space="0" w:color="auto"/>
                <w:left w:val="none" w:sz="0" w:space="0" w:color="auto"/>
                <w:bottom w:val="none" w:sz="0" w:space="0" w:color="auto"/>
                <w:right w:val="none" w:sz="0" w:space="0" w:color="auto"/>
              </w:divBdr>
              <w:divsChild>
                <w:div w:id="1538272205">
                  <w:marLeft w:val="0"/>
                  <w:marRight w:val="0"/>
                  <w:marTop w:val="0"/>
                  <w:marBottom w:val="0"/>
                  <w:divBdr>
                    <w:top w:val="none" w:sz="0" w:space="0" w:color="auto"/>
                    <w:left w:val="none" w:sz="0" w:space="0" w:color="auto"/>
                    <w:bottom w:val="none" w:sz="0" w:space="0" w:color="auto"/>
                    <w:right w:val="none" w:sz="0" w:space="0" w:color="auto"/>
                  </w:divBdr>
                </w:div>
                <w:div w:id="2041316505">
                  <w:marLeft w:val="0"/>
                  <w:marRight w:val="0"/>
                  <w:marTop w:val="0"/>
                  <w:marBottom w:val="0"/>
                  <w:divBdr>
                    <w:top w:val="none" w:sz="0" w:space="0" w:color="auto"/>
                    <w:left w:val="none" w:sz="0" w:space="0" w:color="auto"/>
                    <w:bottom w:val="none" w:sz="0" w:space="0" w:color="auto"/>
                    <w:right w:val="none" w:sz="0" w:space="0" w:color="auto"/>
                  </w:divBdr>
                </w:div>
                <w:div w:id="160512979">
                  <w:marLeft w:val="0"/>
                  <w:marRight w:val="0"/>
                  <w:marTop w:val="0"/>
                  <w:marBottom w:val="0"/>
                  <w:divBdr>
                    <w:top w:val="none" w:sz="0" w:space="0" w:color="auto"/>
                    <w:left w:val="none" w:sz="0" w:space="0" w:color="auto"/>
                    <w:bottom w:val="none" w:sz="0" w:space="0" w:color="auto"/>
                    <w:right w:val="none" w:sz="0" w:space="0" w:color="auto"/>
                  </w:divBdr>
                  <w:divsChild>
                    <w:div w:id="1588416609">
                      <w:marLeft w:val="0"/>
                      <w:marRight w:val="0"/>
                      <w:marTop w:val="0"/>
                      <w:marBottom w:val="0"/>
                      <w:divBdr>
                        <w:top w:val="none" w:sz="0" w:space="0" w:color="auto"/>
                        <w:left w:val="none" w:sz="0" w:space="0" w:color="auto"/>
                        <w:bottom w:val="none" w:sz="0" w:space="0" w:color="auto"/>
                        <w:right w:val="none" w:sz="0" w:space="0" w:color="auto"/>
                      </w:divBdr>
                    </w:div>
                    <w:div w:id="696849836">
                      <w:marLeft w:val="0"/>
                      <w:marRight w:val="0"/>
                      <w:marTop w:val="0"/>
                      <w:marBottom w:val="0"/>
                      <w:divBdr>
                        <w:top w:val="none" w:sz="0" w:space="0" w:color="auto"/>
                        <w:left w:val="none" w:sz="0" w:space="0" w:color="auto"/>
                        <w:bottom w:val="none" w:sz="0" w:space="0" w:color="auto"/>
                        <w:right w:val="none" w:sz="0" w:space="0" w:color="auto"/>
                      </w:divBdr>
                    </w:div>
                    <w:div w:id="1246306009">
                      <w:marLeft w:val="0"/>
                      <w:marRight w:val="0"/>
                      <w:marTop w:val="0"/>
                      <w:marBottom w:val="300"/>
                      <w:divBdr>
                        <w:top w:val="none" w:sz="0" w:space="0" w:color="auto"/>
                        <w:left w:val="none" w:sz="0" w:space="0" w:color="auto"/>
                        <w:bottom w:val="none" w:sz="0" w:space="0" w:color="auto"/>
                        <w:right w:val="none" w:sz="0" w:space="0" w:color="auto"/>
                      </w:divBdr>
                      <w:divsChild>
                        <w:div w:id="1806896084">
                          <w:marLeft w:val="0"/>
                          <w:marRight w:val="0"/>
                          <w:marTop w:val="0"/>
                          <w:marBottom w:val="0"/>
                          <w:divBdr>
                            <w:top w:val="none" w:sz="0" w:space="0" w:color="auto"/>
                            <w:left w:val="none" w:sz="0" w:space="0" w:color="auto"/>
                            <w:bottom w:val="none" w:sz="0" w:space="0" w:color="auto"/>
                            <w:right w:val="none" w:sz="0" w:space="0" w:color="auto"/>
                          </w:divBdr>
                        </w:div>
                      </w:divsChild>
                    </w:div>
                    <w:div w:id="2047215271">
                      <w:marLeft w:val="0"/>
                      <w:marRight w:val="0"/>
                      <w:marTop w:val="0"/>
                      <w:marBottom w:val="0"/>
                      <w:divBdr>
                        <w:top w:val="none" w:sz="0" w:space="0" w:color="auto"/>
                        <w:left w:val="none" w:sz="0" w:space="0" w:color="auto"/>
                        <w:bottom w:val="none" w:sz="0" w:space="0" w:color="auto"/>
                        <w:right w:val="none" w:sz="0" w:space="0" w:color="auto"/>
                      </w:divBdr>
                    </w:div>
                    <w:div w:id="82068887">
                      <w:marLeft w:val="0"/>
                      <w:marRight w:val="0"/>
                      <w:marTop w:val="0"/>
                      <w:marBottom w:val="300"/>
                      <w:divBdr>
                        <w:top w:val="none" w:sz="0" w:space="0" w:color="auto"/>
                        <w:left w:val="none" w:sz="0" w:space="0" w:color="auto"/>
                        <w:bottom w:val="none" w:sz="0" w:space="0" w:color="auto"/>
                        <w:right w:val="none" w:sz="0" w:space="0" w:color="auto"/>
                      </w:divBdr>
                      <w:divsChild>
                        <w:div w:id="804078106">
                          <w:marLeft w:val="0"/>
                          <w:marRight w:val="0"/>
                          <w:marTop w:val="0"/>
                          <w:marBottom w:val="0"/>
                          <w:divBdr>
                            <w:top w:val="none" w:sz="0" w:space="0" w:color="auto"/>
                            <w:left w:val="none" w:sz="0" w:space="0" w:color="auto"/>
                            <w:bottom w:val="none" w:sz="0" w:space="0" w:color="auto"/>
                            <w:right w:val="none" w:sz="0" w:space="0" w:color="auto"/>
                          </w:divBdr>
                        </w:div>
                      </w:divsChild>
                    </w:div>
                    <w:div w:id="1627651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1918901523">
          <w:marLeft w:val="0"/>
          <w:marRight w:val="0"/>
          <w:marTop w:val="0"/>
          <w:marBottom w:val="0"/>
          <w:divBdr>
            <w:top w:val="single" w:sz="6" w:space="0" w:color="EFEFED"/>
            <w:left w:val="none" w:sz="0" w:space="0" w:color="auto"/>
            <w:bottom w:val="none" w:sz="0" w:space="0" w:color="auto"/>
            <w:right w:val="none" w:sz="0" w:space="0" w:color="auto"/>
          </w:divBdr>
          <w:divsChild>
            <w:div w:id="1244680791">
              <w:marLeft w:val="0"/>
              <w:marRight w:val="0"/>
              <w:marTop w:val="0"/>
              <w:marBottom w:val="0"/>
              <w:divBdr>
                <w:top w:val="none" w:sz="0" w:space="0" w:color="auto"/>
                <w:left w:val="none" w:sz="0" w:space="0" w:color="auto"/>
                <w:bottom w:val="none" w:sz="0" w:space="0" w:color="auto"/>
                <w:right w:val="none" w:sz="0" w:space="0" w:color="auto"/>
              </w:divBdr>
              <w:divsChild>
                <w:div w:id="1190139667">
                  <w:marLeft w:val="0"/>
                  <w:marRight w:val="0"/>
                  <w:marTop w:val="0"/>
                  <w:marBottom w:val="0"/>
                  <w:divBdr>
                    <w:top w:val="none" w:sz="0" w:space="0" w:color="auto"/>
                    <w:left w:val="none" w:sz="0" w:space="0" w:color="auto"/>
                    <w:bottom w:val="none" w:sz="0" w:space="0" w:color="auto"/>
                    <w:right w:val="none" w:sz="0" w:space="0" w:color="auto"/>
                  </w:divBdr>
                </w:div>
                <w:div w:id="1091199054">
                  <w:marLeft w:val="0"/>
                  <w:marRight w:val="0"/>
                  <w:marTop w:val="0"/>
                  <w:marBottom w:val="0"/>
                  <w:divBdr>
                    <w:top w:val="none" w:sz="0" w:space="0" w:color="auto"/>
                    <w:left w:val="none" w:sz="0" w:space="0" w:color="auto"/>
                    <w:bottom w:val="none" w:sz="0" w:space="0" w:color="auto"/>
                    <w:right w:val="none" w:sz="0" w:space="0" w:color="auto"/>
                  </w:divBdr>
                </w:div>
                <w:div w:id="662129003">
                  <w:marLeft w:val="0"/>
                  <w:marRight w:val="0"/>
                  <w:marTop w:val="450"/>
                  <w:marBottom w:val="450"/>
                  <w:divBdr>
                    <w:top w:val="none" w:sz="0" w:space="0" w:color="auto"/>
                    <w:left w:val="single" w:sz="2" w:space="0" w:color="0077B9"/>
                    <w:bottom w:val="none" w:sz="0" w:space="0" w:color="auto"/>
                    <w:right w:val="none" w:sz="0" w:space="0" w:color="auto"/>
                  </w:divBdr>
                </w:div>
                <w:div w:id="669914128">
                  <w:marLeft w:val="0"/>
                  <w:marRight w:val="0"/>
                  <w:marTop w:val="0"/>
                  <w:marBottom w:val="0"/>
                  <w:divBdr>
                    <w:top w:val="none" w:sz="0" w:space="0" w:color="auto"/>
                    <w:left w:val="none" w:sz="0" w:space="0" w:color="auto"/>
                    <w:bottom w:val="none" w:sz="0" w:space="0" w:color="auto"/>
                    <w:right w:val="none" w:sz="0" w:space="0" w:color="auto"/>
                  </w:divBdr>
                </w:div>
                <w:div w:id="18929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094">
          <w:marLeft w:val="0"/>
          <w:marRight w:val="0"/>
          <w:marTop w:val="0"/>
          <w:marBottom w:val="0"/>
          <w:divBdr>
            <w:top w:val="single" w:sz="6" w:space="0" w:color="EFEFED"/>
            <w:left w:val="none" w:sz="0" w:space="0" w:color="auto"/>
            <w:bottom w:val="none" w:sz="0" w:space="0" w:color="auto"/>
            <w:right w:val="none" w:sz="0" w:space="0" w:color="auto"/>
          </w:divBdr>
          <w:divsChild>
            <w:div w:id="968361182">
              <w:marLeft w:val="0"/>
              <w:marRight w:val="0"/>
              <w:marTop w:val="0"/>
              <w:marBottom w:val="0"/>
              <w:divBdr>
                <w:top w:val="none" w:sz="0" w:space="0" w:color="auto"/>
                <w:left w:val="none" w:sz="0" w:space="0" w:color="auto"/>
                <w:bottom w:val="none" w:sz="0" w:space="0" w:color="auto"/>
                <w:right w:val="none" w:sz="0" w:space="0" w:color="auto"/>
              </w:divBdr>
              <w:divsChild>
                <w:div w:id="1661352915">
                  <w:marLeft w:val="0"/>
                  <w:marRight w:val="0"/>
                  <w:marTop w:val="0"/>
                  <w:marBottom w:val="0"/>
                  <w:divBdr>
                    <w:top w:val="none" w:sz="0" w:space="0" w:color="auto"/>
                    <w:left w:val="none" w:sz="0" w:space="0" w:color="auto"/>
                    <w:bottom w:val="none" w:sz="0" w:space="0" w:color="auto"/>
                    <w:right w:val="none" w:sz="0" w:space="0" w:color="auto"/>
                  </w:divBdr>
                </w:div>
                <w:div w:id="2113698812">
                  <w:marLeft w:val="0"/>
                  <w:marRight w:val="0"/>
                  <w:marTop w:val="0"/>
                  <w:marBottom w:val="0"/>
                  <w:divBdr>
                    <w:top w:val="none" w:sz="0" w:space="0" w:color="auto"/>
                    <w:left w:val="none" w:sz="0" w:space="0" w:color="auto"/>
                    <w:bottom w:val="none" w:sz="0" w:space="0" w:color="auto"/>
                    <w:right w:val="none" w:sz="0" w:space="0" w:color="auto"/>
                  </w:divBdr>
                </w:div>
                <w:div w:id="4021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801">
          <w:marLeft w:val="0"/>
          <w:marRight w:val="0"/>
          <w:marTop w:val="0"/>
          <w:marBottom w:val="0"/>
          <w:divBdr>
            <w:top w:val="single" w:sz="6" w:space="0" w:color="EFEFED"/>
            <w:left w:val="none" w:sz="0" w:space="0" w:color="auto"/>
            <w:bottom w:val="none" w:sz="0" w:space="0" w:color="auto"/>
            <w:right w:val="none" w:sz="0" w:space="0" w:color="auto"/>
          </w:divBdr>
          <w:divsChild>
            <w:div w:id="1045787882">
              <w:marLeft w:val="0"/>
              <w:marRight w:val="0"/>
              <w:marTop w:val="0"/>
              <w:marBottom w:val="0"/>
              <w:divBdr>
                <w:top w:val="none" w:sz="0" w:space="0" w:color="auto"/>
                <w:left w:val="none" w:sz="0" w:space="0" w:color="auto"/>
                <w:bottom w:val="none" w:sz="0" w:space="0" w:color="auto"/>
                <w:right w:val="none" w:sz="0" w:space="0" w:color="auto"/>
              </w:divBdr>
              <w:divsChild>
                <w:div w:id="92631879">
                  <w:marLeft w:val="0"/>
                  <w:marRight w:val="0"/>
                  <w:marTop w:val="0"/>
                  <w:marBottom w:val="0"/>
                  <w:divBdr>
                    <w:top w:val="none" w:sz="0" w:space="0" w:color="auto"/>
                    <w:left w:val="none" w:sz="0" w:space="0" w:color="auto"/>
                    <w:bottom w:val="none" w:sz="0" w:space="0" w:color="auto"/>
                    <w:right w:val="none" w:sz="0" w:space="0" w:color="auto"/>
                  </w:divBdr>
                </w:div>
                <w:div w:id="1660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one-jar/" TargetMode="External"/><Relationship Id="rId3" Type="http://schemas.openxmlformats.org/officeDocument/2006/relationships/settings" Target="settings.xml"/><Relationship Id="rId7" Type="http://schemas.openxmlformats.org/officeDocument/2006/relationships/hyperlink" Target="http://www.jdotsoft.com/JarClassLoader.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plugins/maven-shade-plugin/" TargetMode="External"/><Relationship Id="rId11" Type="http://schemas.openxmlformats.org/officeDocument/2006/relationships/theme" Target="theme/theme1.xml"/><Relationship Id="rId5" Type="http://schemas.openxmlformats.org/officeDocument/2006/relationships/hyperlink" Target="file:///\\opt\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mperceptiblethoughts.com/shadow/"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1305</Words>
  <Characters>7439</Characters>
  <Application>Microsoft Office Word</Application>
  <DocSecurity>0</DocSecurity>
  <Lines>61</Lines>
  <Paragraphs>17</Paragraphs>
  <ScaleCrop>false</ScaleCrop>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softtech</dc:creator>
  <cp:keywords/>
  <dc:description/>
  <cp:lastModifiedBy>softtech</cp:lastModifiedBy>
  <cp:revision>1</cp:revision>
  <dcterms:created xsi:type="dcterms:W3CDTF">2021-02-06T21:54:00Z</dcterms:created>
  <dcterms:modified xsi:type="dcterms:W3CDTF">2021-02-06T21:57:00Z</dcterms:modified>
</cp:coreProperties>
</file>