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7" w:rsidRDefault="00926317" w:rsidP="004D4243">
      <w:pPr>
        <w:jc w:val="center"/>
        <w:rPr>
          <w:b/>
        </w:rPr>
      </w:pPr>
      <w:bookmarkStart w:id="0" w:name="_GoBack"/>
      <w:bookmarkEnd w:id="0"/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  <w:r>
        <w:rPr>
          <w:b/>
        </w:rPr>
        <w:t xml:space="preserve">APLICACIÓN DEL CMMI PARA </w:t>
      </w:r>
      <w:r w:rsidR="00556908">
        <w:rPr>
          <w:b/>
        </w:rPr>
        <w:t xml:space="preserve">EL LEVANTAMIENTO DE REQUISITOS </w:t>
      </w:r>
      <w:r>
        <w:rPr>
          <w:b/>
        </w:rPr>
        <w:t xml:space="preserve">TENIENDO EN CUENTA LAS ÁREAS DE PROCESO RD Y REQM </w:t>
      </w: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  <w:r w:rsidRPr="00926317">
        <w:rPr>
          <w:b/>
        </w:rPr>
        <w:t>PRESENTADO POR:</w:t>
      </w:r>
    </w:p>
    <w:p w:rsidR="00926317" w:rsidRPr="00926317" w:rsidRDefault="00926317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  <w:r>
        <w:rPr>
          <w:b/>
        </w:rPr>
        <w:t>JESSICA MARIA QUINTERO</w:t>
      </w: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VICTOR CRUZ</w:t>
      </w: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JHONNATAN PRIETO</w:t>
      </w:r>
    </w:p>
    <w:p w:rsidR="00926317" w:rsidRDefault="00926317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556908" w:rsidRDefault="00556908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PRESENTADO A:</w:t>
      </w:r>
    </w:p>
    <w:p w:rsidR="00926317" w:rsidRPr="00926317" w:rsidRDefault="00926317" w:rsidP="004D4243">
      <w:pPr>
        <w:jc w:val="center"/>
        <w:rPr>
          <w:b/>
        </w:rPr>
      </w:pPr>
    </w:p>
    <w:p w:rsidR="00926317" w:rsidRPr="00926317" w:rsidRDefault="00556908" w:rsidP="004D4243">
      <w:pPr>
        <w:jc w:val="center"/>
        <w:rPr>
          <w:b/>
        </w:rPr>
      </w:pPr>
      <w:r>
        <w:rPr>
          <w:b/>
        </w:rPr>
        <w:t>INGENIERIA DE SOFTWARE 3</w:t>
      </w: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UNIVERSIDAD DEL QUINDIO</w:t>
      </w: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FACULTAD DE INGENIERIA</w:t>
      </w:r>
    </w:p>
    <w:p w:rsidR="00926317" w:rsidRP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PROGRAMA DE INGENIERIA DE SISTEMAS Y COMPUTACIÓN</w:t>
      </w:r>
    </w:p>
    <w:p w:rsidR="00926317" w:rsidRPr="00926317" w:rsidRDefault="00926317" w:rsidP="004D4243">
      <w:pPr>
        <w:jc w:val="center"/>
        <w:rPr>
          <w:b/>
        </w:rPr>
      </w:pPr>
      <w:r w:rsidRPr="00926317">
        <w:rPr>
          <w:b/>
        </w:rPr>
        <w:t>VI</w:t>
      </w:r>
      <w:r w:rsidR="00556908">
        <w:rPr>
          <w:b/>
        </w:rPr>
        <w:t>I</w:t>
      </w:r>
      <w:r w:rsidRPr="00926317">
        <w:rPr>
          <w:b/>
        </w:rPr>
        <w:t>I SEMESTRE</w:t>
      </w:r>
    </w:p>
    <w:p w:rsidR="00926317" w:rsidRDefault="00926317" w:rsidP="004D4243">
      <w:pPr>
        <w:jc w:val="center"/>
        <w:rPr>
          <w:b/>
        </w:rPr>
      </w:pPr>
      <w:r w:rsidRPr="00926317">
        <w:rPr>
          <w:b/>
        </w:rPr>
        <w:t>ARMENIA QUINDIO</w:t>
      </w:r>
    </w:p>
    <w:p w:rsidR="00926317" w:rsidRDefault="00926317" w:rsidP="004D4243">
      <w:pPr>
        <w:jc w:val="center"/>
        <w:rPr>
          <w:b/>
        </w:rPr>
      </w:pPr>
      <w:r>
        <w:rPr>
          <w:b/>
        </w:rPr>
        <w:t>2018</w:t>
      </w: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926317" w:rsidRDefault="00926317" w:rsidP="004D4243">
      <w:pPr>
        <w:jc w:val="center"/>
        <w:rPr>
          <w:b/>
        </w:rPr>
      </w:pPr>
    </w:p>
    <w:p w:rsidR="00556908" w:rsidRDefault="00556908" w:rsidP="004D4243">
      <w:pPr>
        <w:jc w:val="center"/>
        <w:rPr>
          <w:b/>
        </w:rPr>
      </w:pPr>
    </w:p>
    <w:p w:rsidR="00085310" w:rsidRDefault="00926317" w:rsidP="004D4243">
      <w:pPr>
        <w:jc w:val="center"/>
        <w:rPr>
          <w:b/>
        </w:rPr>
      </w:pPr>
      <w:r>
        <w:rPr>
          <w:b/>
        </w:rPr>
        <w:t xml:space="preserve">RESUMEN DE METAS Y PRÁCTICAS ESPECÍFICAS </w:t>
      </w:r>
      <w:r w:rsidR="00556908">
        <w:rPr>
          <w:b/>
        </w:rPr>
        <w:t>PARA EL PA RD</w:t>
      </w:r>
    </w:p>
    <w:p w:rsidR="00085310" w:rsidRDefault="00085310" w:rsidP="004D4243">
      <w:pPr>
        <w:jc w:val="center"/>
        <w:rPr>
          <w:b/>
        </w:rPr>
      </w:pPr>
    </w:p>
    <w:p w:rsidR="00085310" w:rsidRDefault="00EF1E74" w:rsidP="004D4243">
      <w:pPr>
        <w:rPr>
          <w:b/>
        </w:rPr>
      </w:pPr>
      <w:r>
        <w:rPr>
          <w:b/>
        </w:rPr>
        <w:t xml:space="preserve">SG 1 Desarrollar los requisitos de cliente. </w:t>
      </w:r>
    </w:p>
    <w:p w:rsidR="00085310" w:rsidRDefault="00085310" w:rsidP="004D4243">
      <w:pPr>
        <w:rPr>
          <w:b/>
        </w:rPr>
      </w:pPr>
    </w:p>
    <w:p w:rsidR="00085310" w:rsidRDefault="00EF1E74" w:rsidP="004D4243">
      <w:pPr>
        <w:rPr>
          <w:b/>
        </w:rPr>
      </w:pPr>
      <w:r>
        <w:rPr>
          <w:b/>
        </w:rPr>
        <w:t>SP 1.1 Educir las necesidades.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Retrospectiva de las necesidades habladas en las reuniones para validar que lo que comprendimos como grupo de desarrollo es realmente lo que el cliente tiene proyectado para el producto.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Realizar prototipos en diseño inicialmente a papel para que el cliente tenga la posibilidad de analizar y ser partícipe del diseño.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Propiciar entrevistas con las partes involucradas en el proceso de negocio tales como propietario, administrador, supervisor y demás personas que nos puedan proveer información relevante para comprender el dominio del problema.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Investigar acerca de otros diseños que existan de trazabilidad en fábricas que permitan generar ideas para implementar en el proyecto.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Diseñar el modelo basado en casos de uso, donde se puedan evidenciar los diferentes procesos y sus actores.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Utilizar herramientas de metodología ágil que permita la interacción con el cliente donde el evidencie los avance.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A medida que se realicen reuniones de retrospectiva de entregas, el cliente tiene la capacidad de aprobar o desaprobar los avances.</w:t>
      </w:r>
    </w:p>
    <w:p w:rsidR="00085310" w:rsidRDefault="00085310" w:rsidP="004D4243">
      <w:pPr>
        <w:jc w:val="both"/>
        <w:rPr>
          <w:b/>
        </w:rPr>
      </w:pPr>
    </w:p>
    <w:p w:rsidR="00085310" w:rsidRDefault="00EF1E74" w:rsidP="004D4243">
      <w:pPr>
        <w:jc w:val="both"/>
        <w:rPr>
          <w:b/>
        </w:rPr>
      </w:pPr>
      <w:r>
        <w:rPr>
          <w:b/>
        </w:rPr>
        <w:t xml:space="preserve"> SP 1.2 Transformar las necesidades de las partes interesadas en requisitos de cliente. 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Plasmar en los casos de uso los procesos que son relevantes en el proceso misional de la empresa.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Identificar las limitantes que puede tener el cliente para la implementación del software (tecnologías)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 xml:space="preserve">Traducir las necesidades, las expectativas, las restricciones y las interfaces de las partes interesadas en requisitos documentados que sean comprensibles para todos los involucrados, dando claridad en la idea que se va a desarrollar. 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1"/>
        </w:numPr>
        <w:ind w:left="0" w:firstLine="0"/>
        <w:jc w:val="both"/>
      </w:pPr>
      <w:r>
        <w:t>Enfocar los atributos de calidad basados en estándares para el desarrollo del software.</w:t>
      </w:r>
    </w:p>
    <w:p w:rsidR="00085310" w:rsidRDefault="00085310" w:rsidP="004D4243">
      <w:pPr>
        <w:jc w:val="both"/>
      </w:pPr>
    </w:p>
    <w:p w:rsidR="00085310" w:rsidRDefault="00085310" w:rsidP="004D4243">
      <w:pPr>
        <w:jc w:val="both"/>
      </w:pPr>
    </w:p>
    <w:p w:rsidR="00085310" w:rsidRDefault="00085310" w:rsidP="004D4243"/>
    <w:p w:rsidR="00085310" w:rsidRDefault="00085310" w:rsidP="004D4243">
      <w:pPr>
        <w:rPr>
          <w:b/>
        </w:rPr>
      </w:pPr>
    </w:p>
    <w:p w:rsidR="00085310" w:rsidRDefault="00926317" w:rsidP="004D4243">
      <w:pPr>
        <w:jc w:val="center"/>
        <w:rPr>
          <w:b/>
        </w:rPr>
      </w:pPr>
      <w:r>
        <w:rPr>
          <w:b/>
        </w:rPr>
        <w:t>SG 2 DESARROLLAR LOS REQUISITOS DE PRODUCTO.</w:t>
      </w:r>
    </w:p>
    <w:p w:rsidR="00085310" w:rsidRDefault="00085310" w:rsidP="004D4243">
      <w:pPr>
        <w:rPr>
          <w:b/>
        </w:rPr>
      </w:pPr>
    </w:p>
    <w:p w:rsidR="00085310" w:rsidRDefault="00085310" w:rsidP="004D4243">
      <w:pPr>
        <w:rPr>
          <w:b/>
        </w:rPr>
      </w:pPr>
    </w:p>
    <w:p w:rsidR="00085310" w:rsidRDefault="00EF1E74" w:rsidP="004D4243">
      <w:pPr>
        <w:rPr>
          <w:b/>
        </w:rPr>
      </w:pPr>
      <w:r>
        <w:rPr>
          <w:b/>
        </w:rPr>
        <w:t xml:space="preserve">SP 2.1 Establecer los requisitos de producto y de componente de producto. </w:t>
      </w:r>
    </w:p>
    <w:p w:rsidR="00085310" w:rsidRDefault="00085310" w:rsidP="004D4243">
      <w:pPr>
        <w:rPr>
          <w:b/>
        </w:rPr>
      </w:pPr>
    </w:p>
    <w:p w:rsidR="00085310" w:rsidRDefault="00EF1E74" w:rsidP="004D4243">
      <w:pPr>
        <w:pStyle w:val="Prrafodelista"/>
        <w:numPr>
          <w:ilvl w:val="0"/>
          <w:numId w:val="3"/>
        </w:numPr>
        <w:ind w:left="0" w:firstLine="0"/>
        <w:jc w:val="both"/>
      </w:pPr>
      <w:r>
        <w:t>Después de definir con claridad los atributos del proyecto establecer los requisitos técnicos que cumplan con los casos de uso.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3"/>
        </w:numPr>
        <w:ind w:left="0" w:firstLine="0"/>
        <w:jc w:val="both"/>
      </w:pPr>
      <w:r>
        <w:t>Definir la arquitectura que se va a utilizar para dar solución al problema.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3"/>
        </w:numPr>
        <w:ind w:left="0" w:firstLine="0"/>
        <w:jc w:val="both"/>
      </w:pPr>
      <w:r>
        <w:t>Definir cuáles van a ser los atributos de calidad del problema.</w:t>
      </w:r>
    </w:p>
    <w:p w:rsidR="00085310" w:rsidRDefault="00085310" w:rsidP="004D4243">
      <w:pPr>
        <w:jc w:val="both"/>
      </w:pPr>
    </w:p>
    <w:p w:rsidR="00085310" w:rsidRDefault="00085310" w:rsidP="004D4243">
      <w:pPr>
        <w:rPr>
          <w:b/>
        </w:rPr>
      </w:pPr>
    </w:p>
    <w:p w:rsidR="00085310" w:rsidRDefault="00EF1E74" w:rsidP="004D4243">
      <w:pPr>
        <w:rPr>
          <w:b/>
        </w:rPr>
      </w:pPr>
      <w:r>
        <w:rPr>
          <w:b/>
        </w:rPr>
        <w:t xml:space="preserve">SP 2.2 Asignar los requisitos de componente de producto. 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4"/>
        </w:numPr>
        <w:ind w:left="0" w:firstLine="0"/>
        <w:jc w:val="both"/>
      </w:pPr>
      <w:r>
        <w:t>Establecer los requisitos que se van a cumplir en cada entrega.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4"/>
        </w:numPr>
        <w:ind w:left="0" w:firstLine="0"/>
        <w:jc w:val="both"/>
      </w:pPr>
      <w:r>
        <w:t>Identificar en los procesos del dominio cuales tienen dependencias directas con otros.</w:t>
      </w:r>
    </w:p>
    <w:p w:rsidR="00085310" w:rsidRDefault="00085310" w:rsidP="004D4243">
      <w:pPr>
        <w:ind w:right="-43"/>
      </w:pPr>
    </w:p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 xml:space="preserve">SP 2.3 Identificar los requisitos de interfaz. </w:t>
      </w:r>
    </w:p>
    <w:p w:rsidR="00085310" w:rsidRDefault="00085310" w:rsidP="004D4243"/>
    <w:p w:rsidR="00085310" w:rsidRDefault="00926317" w:rsidP="004D4243">
      <w:pPr>
        <w:pStyle w:val="Prrafodelista"/>
        <w:numPr>
          <w:ilvl w:val="0"/>
          <w:numId w:val="4"/>
        </w:numPr>
        <w:ind w:left="0" w:firstLine="0"/>
      </w:pPr>
      <w:r>
        <w:t>I</w:t>
      </w:r>
      <w:r w:rsidR="00EF1E74">
        <w:t>dentificar si la interfaz cumple con los requisitos dados por el cliente, mediante pruebas de escritorio y diseño.</w:t>
      </w:r>
    </w:p>
    <w:p w:rsidR="00085310" w:rsidRDefault="00085310" w:rsidP="004D4243"/>
    <w:p w:rsidR="00085310" w:rsidRDefault="00926317" w:rsidP="004D4243">
      <w:pPr>
        <w:jc w:val="center"/>
        <w:rPr>
          <w:b/>
        </w:rPr>
      </w:pPr>
      <w:r>
        <w:rPr>
          <w:b/>
        </w:rPr>
        <w:t>SG 3 ANALIZAR Y VALIDAR LOS REQUISITOS.</w:t>
      </w:r>
    </w:p>
    <w:p w:rsidR="00085310" w:rsidRDefault="00085310" w:rsidP="004D4243">
      <w:pPr>
        <w:jc w:val="center"/>
        <w:rPr>
          <w:b/>
        </w:rPr>
      </w:pPr>
    </w:p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 xml:space="preserve">SP 3.1 Establecer los conceptos y los escenarios de operación. 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4"/>
        </w:numPr>
        <w:ind w:left="0" w:firstLine="0"/>
        <w:jc w:val="both"/>
      </w:pPr>
      <w:r>
        <w:t xml:space="preserve">Definir bajo qué condiciones se va a llevar a cabo cada etapa en el proceso de producción del proyecto. </w:t>
      </w:r>
    </w:p>
    <w:p w:rsidR="00085310" w:rsidRDefault="00085310" w:rsidP="004D4243"/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>SP 3.2 Establecer una definición de la funcionalidad y de los atributos de calidad requeridos.</w:t>
      </w:r>
    </w:p>
    <w:p w:rsidR="00085310" w:rsidRDefault="00085310" w:rsidP="004D4243">
      <w:pPr>
        <w:rPr>
          <w:b/>
        </w:rPr>
      </w:pPr>
    </w:p>
    <w:p w:rsidR="00085310" w:rsidRDefault="00EF1E74" w:rsidP="004D4243">
      <w:pPr>
        <w:pStyle w:val="Prrafodelista"/>
        <w:numPr>
          <w:ilvl w:val="0"/>
          <w:numId w:val="4"/>
        </w:numPr>
        <w:ind w:left="0" w:firstLine="0"/>
      </w:pPr>
      <w:r>
        <w:t xml:space="preserve">Definir los atributos de calidad que se van a tener en cuenta en el </w:t>
      </w:r>
      <w:r w:rsidR="00926317">
        <w:t>producto.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4"/>
        </w:numPr>
        <w:ind w:left="0" w:firstLine="0"/>
      </w:pPr>
      <w:r>
        <w:t>Elaborar diferentes tipos de diagrama que represente las ideas generales de los procesos.</w:t>
      </w:r>
    </w:p>
    <w:p w:rsidR="00085310" w:rsidRDefault="00085310" w:rsidP="004D4243"/>
    <w:p w:rsidR="00085310" w:rsidRDefault="00085310" w:rsidP="004D4243"/>
    <w:p w:rsidR="00085310" w:rsidRDefault="00085310" w:rsidP="004D4243">
      <w:pPr>
        <w:rPr>
          <w:b/>
        </w:rPr>
      </w:pPr>
    </w:p>
    <w:p w:rsidR="00085310" w:rsidRDefault="00EF1E74" w:rsidP="004D4243">
      <w:pPr>
        <w:rPr>
          <w:b/>
        </w:rPr>
      </w:pPr>
      <w:r>
        <w:rPr>
          <w:b/>
        </w:rPr>
        <w:t xml:space="preserve">SP 3.3 Analizar los requisitos. </w:t>
      </w:r>
    </w:p>
    <w:p w:rsidR="00085310" w:rsidRDefault="00085310" w:rsidP="004D4243">
      <w:pPr>
        <w:rPr>
          <w:b/>
        </w:rPr>
      </w:pPr>
    </w:p>
    <w:p w:rsidR="00085310" w:rsidRDefault="00EF1E74" w:rsidP="004D4243">
      <w:pPr>
        <w:pStyle w:val="Prrafodelista"/>
        <w:numPr>
          <w:ilvl w:val="0"/>
          <w:numId w:val="5"/>
        </w:numPr>
        <w:ind w:left="0" w:firstLine="0"/>
        <w:jc w:val="both"/>
      </w:pPr>
      <w:r>
        <w:lastRenderedPageBreak/>
        <w:t>Definir con claridad los requisitos del proyecto, evitando algún tipo de ambigüedad o dificultad en la comprensión del mismo, y dado el caso que se presente realizar una mejora a la propuesta inicial, donde el cliente sea el que aclare la duda presentada.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5"/>
        </w:numPr>
        <w:ind w:left="0" w:firstLine="0"/>
      </w:pPr>
      <w:r>
        <w:t>Identificar todos los posibles escenarios que se puedan presentar en el modelo de negocio.</w:t>
      </w:r>
    </w:p>
    <w:p w:rsidR="00085310" w:rsidRDefault="00085310" w:rsidP="004D4243">
      <w:pPr>
        <w:rPr>
          <w:b/>
        </w:rPr>
      </w:pPr>
    </w:p>
    <w:p w:rsidR="00085310" w:rsidRDefault="00085310" w:rsidP="004D4243">
      <w:pPr>
        <w:rPr>
          <w:b/>
        </w:rPr>
      </w:pPr>
    </w:p>
    <w:p w:rsidR="00085310" w:rsidRDefault="00EF1E74" w:rsidP="004D4243">
      <w:pPr>
        <w:rPr>
          <w:b/>
        </w:rPr>
      </w:pPr>
      <w:r>
        <w:rPr>
          <w:b/>
        </w:rPr>
        <w:t xml:space="preserve">SP 3.4 Analizar los requisitos para conseguir un equilibrio. 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6"/>
        </w:numPr>
        <w:ind w:left="0" w:firstLine="0"/>
      </w:pPr>
      <w:r>
        <w:t>Evaluar y comprender qué riesgos existen en el proceso de operación normal del proyecto, para anticiparse a los posibles fallos del mismo.</w:t>
      </w:r>
    </w:p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>SP 3.5 Validar los requisitos.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6"/>
        </w:numPr>
        <w:ind w:left="0" w:firstLine="0"/>
      </w:pPr>
      <w:r>
        <w:t>Validar con cada entregable propuesto si el programa diseñado está cumpliendo con las metas trazadas por el cliente.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6"/>
        </w:numPr>
        <w:ind w:left="0" w:firstLine="0"/>
      </w:pPr>
      <w:r>
        <w:t>Realizar pruebas de funcionamiento para identificar posibles fallos.</w:t>
      </w:r>
    </w:p>
    <w:p w:rsidR="00085310" w:rsidRDefault="00085310" w:rsidP="004D4243"/>
    <w:p w:rsidR="00085310" w:rsidRDefault="00085310" w:rsidP="004D4243"/>
    <w:p w:rsidR="00556908" w:rsidRDefault="00556908" w:rsidP="004D4243">
      <w:pPr>
        <w:jc w:val="center"/>
        <w:rPr>
          <w:b/>
        </w:rPr>
      </w:pPr>
    </w:p>
    <w:p w:rsidR="00556908" w:rsidRDefault="00556908" w:rsidP="004D4243">
      <w:pPr>
        <w:jc w:val="center"/>
        <w:rPr>
          <w:b/>
        </w:rPr>
      </w:pPr>
    </w:p>
    <w:p w:rsidR="00556908" w:rsidRDefault="00556908" w:rsidP="004D4243">
      <w:pPr>
        <w:rPr>
          <w:b/>
        </w:rPr>
      </w:pPr>
      <w:r>
        <w:rPr>
          <w:b/>
        </w:rPr>
        <w:br w:type="page"/>
      </w:r>
    </w:p>
    <w:p w:rsidR="00556908" w:rsidRDefault="00556908" w:rsidP="004D4243">
      <w:pPr>
        <w:jc w:val="center"/>
        <w:rPr>
          <w:b/>
        </w:rPr>
      </w:pPr>
    </w:p>
    <w:p w:rsidR="00556908" w:rsidRDefault="00556908" w:rsidP="004D4243">
      <w:pPr>
        <w:jc w:val="center"/>
        <w:rPr>
          <w:b/>
        </w:rPr>
      </w:pPr>
      <w:r>
        <w:rPr>
          <w:b/>
        </w:rPr>
        <w:t>RESUMEN DE METAS Y PRÁCTICAS ESPECÍFICAS PARA EL PA REQM</w:t>
      </w:r>
    </w:p>
    <w:p w:rsidR="00085310" w:rsidRDefault="00085310" w:rsidP="004D4243"/>
    <w:p w:rsidR="00085310" w:rsidRDefault="00085310" w:rsidP="004D4243"/>
    <w:p w:rsidR="00085310" w:rsidRDefault="00926317" w:rsidP="004D4243">
      <w:pPr>
        <w:jc w:val="center"/>
        <w:rPr>
          <w:b/>
        </w:rPr>
      </w:pPr>
      <w:r>
        <w:rPr>
          <w:b/>
        </w:rPr>
        <w:t>SG 1 GESTIONAR LOS REQUISITOS.</w:t>
      </w:r>
    </w:p>
    <w:p w:rsidR="00085310" w:rsidRDefault="00085310" w:rsidP="004D4243">
      <w:pPr>
        <w:rPr>
          <w:b/>
        </w:rPr>
      </w:pPr>
    </w:p>
    <w:p w:rsidR="00085310" w:rsidRDefault="00EF1E74" w:rsidP="004D4243">
      <w:r>
        <w:rPr>
          <w:b/>
        </w:rPr>
        <w:t>SP 1.1  Comprender los requisitos</w:t>
      </w:r>
      <w:r>
        <w:t>.</w:t>
      </w:r>
    </w:p>
    <w:p w:rsidR="00085310" w:rsidRDefault="00EF1E74" w:rsidP="004D4243">
      <w:r>
        <w:t xml:space="preserve"> </w:t>
      </w:r>
    </w:p>
    <w:p w:rsidR="00085310" w:rsidRDefault="00EF1E74" w:rsidP="004D4243">
      <w:pPr>
        <w:pStyle w:val="Prrafodelista"/>
        <w:numPr>
          <w:ilvl w:val="0"/>
          <w:numId w:val="7"/>
        </w:numPr>
        <w:ind w:left="0" w:firstLine="0"/>
      </w:pPr>
      <w:r>
        <w:t>Conocer el dominio del negocio mediante criterios que ayuden a distinguir las personas apropiadas para establecer los requisitos.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7"/>
        </w:numPr>
        <w:ind w:left="0" w:firstLine="0"/>
      </w:pPr>
      <w:r>
        <w:t>Realizar evaluaciones a los requisitos para que se comprenda de manera más específica los objetivos que se han establecido para el desarrollo del proyecto.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7"/>
        </w:numPr>
        <w:ind w:left="0" w:firstLine="0"/>
      </w:pPr>
      <w:r>
        <w:t>Tener en cuenta y entender de manera adecuada los requisitos más prioritarios que el cliente haya identificado.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7"/>
        </w:numPr>
        <w:ind w:left="0" w:firstLine="0"/>
      </w:pPr>
      <w:r>
        <w:t xml:space="preserve">Alcanzar la comprensión de los requisitos que propone el cliente para que los participantes del proyecto se comprometan a desarrollarlo </w:t>
      </w:r>
    </w:p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>SP 1.2    Obtener el compromiso sobre los requisitos.</w:t>
      </w:r>
    </w:p>
    <w:p w:rsidR="00085310" w:rsidRDefault="00085310" w:rsidP="004D4243">
      <w:pPr>
        <w:jc w:val="both"/>
        <w:rPr>
          <w:b/>
        </w:rPr>
      </w:pPr>
    </w:p>
    <w:p w:rsidR="00085310" w:rsidRDefault="00EF1E74" w:rsidP="004D4243">
      <w:pPr>
        <w:pStyle w:val="Prrafodelista"/>
        <w:numPr>
          <w:ilvl w:val="0"/>
          <w:numId w:val="7"/>
        </w:numPr>
        <w:ind w:left="0" w:firstLine="0"/>
        <w:jc w:val="both"/>
      </w:pPr>
      <w:r>
        <w:t>Tener un compromiso de los participantes del proyecto para los requisitos solicitados por parte del cliente, para así tener un cumplimiento adecuado y entrega a tiempo de las actividades propuestas.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7"/>
        </w:numPr>
        <w:ind w:left="0" w:firstLine="0"/>
        <w:jc w:val="both"/>
      </w:pPr>
      <w:r>
        <w:t>Realizar evaluaciones generales cuando un requisito necesita ser cambiado, para calificar el compromiso de los participantes del proyecto de acuerdo al cambio solicitado.</w:t>
      </w:r>
    </w:p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>SP 1.3    Gestionar los cambios a los requisitos.</w:t>
      </w:r>
    </w:p>
    <w:p w:rsidR="00085310" w:rsidRDefault="00085310" w:rsidP="004D4243">
      <w:pPr>
        <w:rPr>
          <w:b/>
        </w:rPr>
      </w:pPr>
    </w:p>
    <w:p w:rsidR="00085310" w:rsidRDefault="00EF1E74" w:rsidP="004D4243">
      <w:pPr>
        <w:pStyle w:val="Prrafodelista"/>
        <w:numPr>
          <w:ilvl w:val="0"/>
          <w:numId w:val="8"/>
        </w:numPr>
        <w:ind w:left="0" w:firstLine="0"/>
        <w:jc w:val="both"/>
      </w:pPr>
      <w:r>
        <w:t xml:space="preserve">Documentar los requisitos </w:t>
      </w:r>
      <w:r w:rsidR="00926317">
        <w:t xml:space="preserve">que </w:t>
      </w:r>
      <w:r>
        <w:t>son importantes para futuros cambios, por lo tanto esto ayuda a conocer la fuente cada requisito y así poder realizar un cambio adecuado.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8"/>
        </w:numPr>
        <w:ind w:left="0" w:firstLine="0"/>
        <w:jc w:val="both"/>
      </w:pPr>
      <w:r>
        <w:t xml:space="preserve">Documentar de manera adecuada cada cambio que se realice a un requisito, y así mantener un historial de cambios  para medir la volatilidad de </w:t>
      </w:r>
      <w:proofErr w:type="spellStart"/>
      <w:r>
        <w:t>de</w:t>
      </w:r>
      <w:proofErr w:type="spellEnd"/>
      <w:r>
        <w:t xml:space="preserve"> los requisitos.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8"/>
        </w:numPr>
        <w:ind w:left="0" w:firstLine="0"/>
        <w:jc w:val="both"/>
      </w:pPr>
      <w:r>
        <w:t>Evaluar el impacto que se tiene al realizar un cambio en un requisito en las partes interesadas, ya que se puede afectar otros procesos o cambios inesperados en la arquitectura que se halla implementado.</w:t>
      </w:r>
    </w:p>
    <w:p w:rsidR="00085310" w:rsidRDefault="00085310" w:rsidP="004D4243">
      <w:pPr>
        <w:jc w:val="both"/>
        <w:rPr>
          <w:b/>
        </w:rPr>
      </w:pPr>
    </w:p>
    <w:p w:rsidR="00085310" w:rsidRDefault="00085310" w:rsidP="004D4243">
      <w:pPr>
        <w:rPr>
          <w:b/>
        </w:rPr>
      </w:pPr>
    </w:p>
    <w:p w:rsidR="00085310" w:rsidRDefault="00085310" w:rsidP="004D4243"/>
    <w:p w:rsidR="00085310" w:rsidRDefault="00085310" w:rsidP="004D4243"/>
    <w:p w:rsidR="00085310" w:rsidRDefault="00EF1E74" w:rsidP="004D4243">
      <w:pPr>
        <w:rPr>
          <w:b/>
        </w:rPr>
      </w:pPr>
      <w:r>
        <w:rPr>
          <w:b/>
        </w:rPr>
        <w:t xml:space="preserve">    SP 1.4     Mantener la trazabilidad bidireccional de los requisitos.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9"/>
        </w:numPr>
        <w:ind w:left="0" w:firstLine="0"/>
        <w:jc w:val="both"/>
      </w:pPr>
      <w:r>
        <w:t>Gestionar los documentos por medio de versiones de revisión ante los cambios planteados por medio de repositorios o documentos en la nube</w:t>
      </w:r>
    </w:p>
    <w:p w:rsidR="00085310" w:rsidRDefault="00085310" w:rsidP="004D4243">
      <w:pPr>
        <w:jc w:val="both"/>
      </w:pPr>
    </w:p>
    <w:p w:rsidR="00085310" w:rsidRDefault="00EF1E74" w:rsidP="004D4243">
      <w:pPr>
        <w:pStyle w:val="Prrafodelista"/>
        <w:numPr>
          <w:ilvl w:val="0"/>
          <w:numId w:val="9"/>
        </w:numPr>
        <w:ind w:left="0" w:firstLine="0"/>
        <w:jc w:val="both"/>
      </w:pPr>
      <w:r>
        <w:t>Evidenciar los cambios presentados en los requisitos, actualizando los documentos creados, con el fin de facilitar interpretaciones para futuros soportes o mejoras.</w:t>
      </w:r>
    </w:p>
    <w:p w:rsidR="00085310" w:rsidRDefault="00085310" w:rsidP="004D4243">
      <w:pPr>
        <w:jc w:val="both"/>
        <w:rPr>
          <w:b/>
        </w:rPr>
      </w:pPr>
    </w:p>
    <w:p w:rsidR="00085310" w:rsidRDefault="00EF1E74" w:rsidP="004D4243">
      <w:pPr>
        <w:pStyle w:val="Prrafodelista"/>
        <w:numPr>
          <w:ilvl w:val="0"/>
          <w:numId w:val="9"/>
        </w:numPr>
        <w:ind w:left="0" w:firstLine="0"/>
        <w:jc w:val="both"/>
      </w:pPr>
      <w:r>
        <w:t xml:space="preserve">Crear una matriz de trazabilidad de requisitos que permita ver en detalle los requisitos del sistema, su importancia dentro del mismo y la información que </w:t>
      </w:r>
      <w:r w:rsidR="00926317">
        <w:t>podría</w:t>
      </w:r>
      <w:r>
        <w:t xml:space="preserve"> arrojar cada uno</w:t>
      </w:r>
    </w:p>
    <w:p w:rsidR="00085310" w:rsidRDefault="00085310" w:rsidP="004D4243">
      <w:pPr>
        <w:rPr>
          <w:b/>
        </w:rPr>
      </w:pPr>
    </w:p>
    <w:p w:rsidR="00085310" w:rsidRDefault="00EF1E74" w:rsidP="004D4243">
      <w:pPr>
        <w:jc w:val="both"/>
        <w:rPr>
          <w:b/>
        </w:rPr>
      </w:pPr>
      <w:r>
        <w:rPr>
          <w:b/>
        </w:rPr>
        <w:t xml:space="preserve"> SP 1.5    Asegurar el alineamiento entre el trabajo del proyecto y los requisitos.</w:t>
      </w:r>
    </w:p>
    <w:p w:rsidR="00085310" w:rsidRDefault="00085310" w:rsidP="004D4243"/>
    <w:p w:rsidR="00085310" w:rsidRDefault="00EF1E74" w:rsidP="004D4243">
      <w:pPr>
        <w:pStyle w:val="Prrafodelista"/>
        <w:numPr>
          <w:ilvl w:val="0"/>
          <w:numId w:val="9"/>
        </w:numPr>
        <w:ind w:left="0" w:firstLine="0"/>
        <w:jc w:val="both"/>
      </w:pPr>
      <w:r>
        <w:t>Realizar comparativos constantemente de lo que se encuentra plasmado en los casos de uso y lo que realmente se está desarrollando en un aplicativo. De existir inconsistencias, realizar los correctivos necesarios para encaminar el aplicativo con el objetivo de negocio.</w:t>
      </w:r>
    </w:p>
    <w:p w:rsidR="00085310" w:rsidRDefault="00085310" w:rsidP="004D4243"/>
    <w:sectPr w:rsidR="00085310" w:rsidSect="00926317">
      <w:headerReference w:type="default" r:id="rId7"/>
      <w:pgSz w:w="11909" w:h="16834"/>
      <w:pgMar w:top="1440" w:right="1418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72E" w:rsidRDefault="001F172E" w:rsidP="00926317">
      <w:pPr>
        <w:spacing w:line="240" w:lineRule="auto"/>
      </w:pPr>
      <w:r>
        <w:separator/>
      </w:r>
    </w:p>
  </w:endnote>
  <w:endnote w:type="continuationSeparator" w:id="0">
    <w:p w:rsidR="001F172E" w:rsidRDefault="001F172E" w:rsidP="00926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72E" w:rsidRDefault="001F172E" w:rsidP="00926317">
      <w:pPr>
        <w:spacing w:line="240" w:lineRule="auto"/>
      </w:pPr>
      <w:r>
        <w:separator/>
      </w:r>
    </w:p>
  </w:footnote>
  <w:footnote w:type="continuationSeparator" w:id="0">
    <w:p w:rsidR="001F172E" w:rsidRDefault="001F172E" w:rsidP="00926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317" w:rsidRPr="00926317" w:rsidRDefault="00926317" w:rsidP="00926317">
    <w:pPr>
      <w:pStyle w:val="Encabezado"/>
    </w:pPr>
    <w:r>
      <w:rPr>
        <w:noProof/>
        <w:lang w:val="es-CO"/>
      </w:rPr>
      <w:drawing>
        <wp:anchor distT="0" distB="0" distL="114300" distR="114300" simplePos="0" relativeHeight="251659264" behindDoc="0" locked="0" layoutInCell="1" allowOverlap="1" wp14:anchorId="5CDEBBFC" wp14:editId="67DEA110">
          <wp:simplePos x="0" y="0"/>
          <wp:positionH relativeFrom="column">
            <wp:posOffset>367722</wp:posOffset>
          </wp:positionH>
          <wp:positionV relativeFrom="paragraph">
            <wp:posOffset>201295</wp:posOffset>
          </wp:positionV>
          <wp:extent cx="700405" cy="712470"/>
          <wp:effectExtent l="0" t="0" r="0" b="0"/>
          <wp:wrapTopAndBottom/>
          <wp:docPr id="3" name="Imagen 3" descr="https://lh3.googleusercontent.com/K_fzlsn1cgGNC4QKdRLDhXCpK4K8VVxgdHLCSbL9aj-Y7NjONPL4N6ipxTt6WHTe-_Kf1dlFqMJhqLIncSiGuGiLQMhOFlXhIJtaeob6_POu_c2jsyjvEBnUrCEFQ_buyRM-Akc8YoBE-GT2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K_fzlsn1cgGNC4QKdRLDhXCpK4K8VVxgdHLCSbL9aj-Y7NjONPL4N6ipxTt6WHTe-_Kf1dlFqMJhqLIncSiGuGiLQMhOFlXhIJtaeob6_POu_c2jsyjvEBnUrCEFQ_buyRM-Akc8YoBE-GT2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0" distB="0" distL="114300" distR="114300" simplePos="0" relativeHeight="251657216" behindDoc="0" locked="0" layoutInCell="1" allowOverlap="1" wp14:anchorId="69E5CA42" wp14:editId="2F8D35D9">
          <wp:simplePos x="0" y="0"/>
          <wp:positionH relativeFrom="column">
            <wp:posOffset>4429191</wp:posOffset>
          </wp:positionH>
          <wp:positionV relativeFrom="paragraph">
            <wp:posOffset>225178</wp:posOffset>
          </wp:positionV>
          <wp:extent cx="1318260" cy="617220"/>
          <wp:effectExtent l="0" t="0" r="0" b="0"/>
          <wp:wrapTopAndBottom/>
          <wp:docPr id="4" name="Imagen 4" descr="https://lh5.googleusercontent.com/eTWFH-FAZxyAopHsK83apBTRuLzZMIHhQBIQlmXNIIAJGnj-pOryQ5Xjw2ouWo9uqI4zgb2Gn1fRrjEkzrmH_oMGP8CyBaAGV6CIgWnghb6YwgEv20_54DiKDcWJoVIU0TpA8dN3rKMWac-b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eTWFH-FAZxyAopHsK83apBTRuLzZMIHhQBIQlmXNIIAJGnj-pOryQ5Xjw2ouWo9uqI4zgb2Gn1fRrjEkzrmH_oMGP8CyBaAGV6CIgWnghb6YwgEv20_54DiKDcWJoVIU0TpA8dN3rKMWac-b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A77F8"/>
    <w:multiLevelType w:val="hybridMultilevel"/>
    <w:tmpl w:val="6C24258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0640C"/>
    <w:multiLevelType w:val="hybridMultilevel"/>
    <w:tmpl w:val="E44605B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1387B"/>
    <w:multiLevelType w:val="hybridMultilevel"/>
    <w:tmpl w:val="219223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000D7"/>
    <w:multiLevelType w:val="hybridMultilevel"/>
    <w:tmpl w:val="25823E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E7D70"/>
    <w:multiLevelType w:val="hybridMultilevel"/>
    <w:tmpl w:val="1C7042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60378"/>
    <w:multiLevelType w:val="hybridMultilevel"/>
    <w:tmpl w:val="642C49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520EB"/>
    <w:multiLevelType w:val="hybridMultilevel"/>
    <w:tmpl w:val="D3202E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17995"/>
    <w:multiLevelType w:val="hybridMultilevel"/>
    <w:tmpl w:val="B3C8AFB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82A4F"/>
    <w:multiLevelType w:val="hybridMultilevel"/>
    <w:tmpl w:val="2244EE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5310"/>
    <w:rsid w:val="00085310"/>
    <w:rsid w:val="001F172E"/>
    <w:rsid w:val="004D4243"/>
    <w:rsid w:val="00556908"/>
    <w:rsid w:val="007D24D8"/>
    <w:rsid w:val="00926317"/>
    <w:rsid w:val="00E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9F06FEE-103C-4DEC-A666-FA9209B4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2631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317"/>
  </w:style>
  <w:style w:type="paragraph" w:styleId="Piedepgina">
    <w:name w:val="footer"/>
    <w:basedOn w:val="Normal"/>
    <w:link w:val="PiedepginaCar"/>
    <w:uiPriority w:val="99"/>
    <w:unhideWhenUsed/>
    <w:rsid w:val="0092631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317"/>
  </w:style>
  <w:style w:type="paragraph" w:styleId="Prrafodelista">
    <w:name w:val="List Paragraph"/>
    <w:basedOn w:val="Normal"/>
    <w:uiPriority w:val="34"/>
    <w:qFormat/>
    <w:rsid w:val="0092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Navegante Salas Multipropósito</dc:creator>
  <cp:lastModifiedBy>Navegante Salas Multipropósito</cp:lastModifiedBy>
  <cp:revision>5</cp:revision>
  <cp:lastPrinted>2018-02-27T00:50:00Z</cp:lastPrinted>
  <dcterms:created xsi:type="dcterms:W3CDTF">2018-02-27T00:33:00Z</dcterms:created>
  <dcterms:modified xsi:type="dcterms:W3CDTF">2018-02-27T00:51:00Z</dcterms:modified>
</cp:coreProperties>
</file>