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B26" w:rsidRDefault="00791F73" w:rsidP="00791F73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SE Project</w:t>
      </w: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Team members info:</w:t>
      </w: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Laila Mohamed </w:t>
      </w:r>
      <w:proofErr w:type="spellStart"/>
      <w:r>
        <w:rPr>
          <w:rFonts w:asciiTheme="majorBidi" w:hAnsiTheme="majorBidi" w:cstheme="majorBidi"/>
          <w:sz w:val="56"/>
          <w:szCs w:val="56"/>
        </w:rPr>
        <w:t>Laila.ibrahim</w:t>
      </w:r>
      <w:proofErr w:type="spellEnd"/>
      <w:r>
        <w:rPr>
          <w:rFonts w:asciiTheme="majorBidi" w:hAnsiTheme="majorBidi" w:cstheme="majorBidi"/>
          <w:sz w:val="56"/>
          <w:szCs w:val="56"/>
        </w:rPr>
        <w:t xml:space="preserve"> 52-19052 t-</w:t>
      </w:r>
      <w:r w:rsidR="00E64638">
        <w:rPr>
          <w:rFonts w:asciiTheme="majorBidi" w:hAnsiTheme="majorBidi" w:cstheme="majorBidi"/>
          <w:sz w:val="56"/>
          <w:szCs w:val="56"/>
        </w:rPr>
        <w:t>15</w:t>
      </w: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Omar </w:t>
      </w:r>
      <w:proofErr w:type="spellStart"/>
      <w:r>
        <w:rPr>
          <w:rFonts w:asciiTheme="majorBidi" w:hAnsiTheme="majorBidi" w:cstheme="majorBidi"/>
          <w:sz w:val="56"/>
          <w:szCs w:val="56"/>
        </w:rPr>
        <w:t>ahmed</w:t>
      </w:r>
      <w:proofErr w:type="spellEnd"/>
      <w:r>
        <w:rPr>
          <w:rFonts w:asciiTheme="majorBidi" w:hAnsiTheme="majorBidi" w:cstheme="majorBidi"/>
          <w:sz w:val="56"/>
          <w:szCs w:val="5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56"/>
          <w:szCs w:val="56"/>
        </w:rPr>
        <w:t>omar.omar</w:t>
      </w:r>
      <w:proofErr w:type="spellEnd"/>
      <w:proofErr w:type="gramEnd"/>
      <w:r>
        <w:rPr>
          <w:rFonts w:asciiTheme="majorBidi" w:hAnsiTheme="majorBidi" w:cstheme="majorBidi"/>
          <w:sz w:val="56"/>
          <w:szCs w:val="56"/>
        </w:rPr>
        <w:t xml:space="preserve"> 52-6479  t-12</w:t>
      </w: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Mahmoud Mohamed </w:t>
      </w:r>
      <w:proofErr w:type="spellStart"/>
      <w:proofErr w:type="gramStart"/>
      <w:r>
        <w:rPr>
          <w:rFonts w:asciiTheme="majorBidi" w:hAnsiTheme="majorBidi" w:cstheme="majorBidi"/>
          <w:sz w:val="56"/>
          <w:szCs w:val="56"/>
        </w:rPr>
        <w:t>mahmoud.elyounsi</w:t>
      </w:r>
      <w:proofErr w:type="spellEnd"/>
      <w:proofErr w:type="gramEnd"/>
      <w:r>
        <w:rPr>
          <w:rFonts w:asciiTheme="majorBidi" w:hAnsiTheme="majorBidi" w:cstheme="majorBidi"/>
          <w:sz w:val="56"/>
          <w:szCs w:val="56"/>
        </w:rPr>
        <w:t xml:space="preserve"> 52-0588 t-12 </w:t>
      </w:r>
    </w:p>
    <w:p w:rsidR="00E64638" w:rsidRDefault="00F24DD4" w:rsidP="00F24DD4">
      <w:pPr>
        <w:rPr>
          <w:rFonts w:asciiTheme="majorBidi" w:hAnsiTheme="majorBidi" w:cstheme="majorBidi"/>
          <w:sz w:val="56"/>
          <w:szCs w:val="56"/>
        </w:rPr>
      </w:pPr>
      <w:proofErr w:type="spellStart"/>
      <w:r>
        <w:rPr>
          <w:rFonts w:asciiTheme="majorBidi" w:hAnsiTheme="majorBidi" w:cstheme="majorBidi"/>
          <w:sz w:val="56"/>
          <w:szCs w:val="56"/>
        </w:rPr>
        <w:t>Seifeldin</w:t>
      </w:r>
      <w:proofErr w:type="spellEnd"/>
      <w:r>
        <w:rPr>
          <w:rFonts w:asciiTheme="majorBidi" w:hAnsiTheme="majorBidi" w:cstheme="majorBidi"/>
          <w:sz w:val="56"/>
          <w:szCs w:val="56"/>
        </w:rPr>
        <w:t xml:space="preserve"> </w:t>
      </w:r>
      <w:proofErr w:type="spellStart"/>
      <w:r>
        <w:rPr>
          <w:rFonts w:asciiTheme="majorBidi" w:hAnsiTheme="majorBidi" w:cstheme="majorBidi"/>
          <w:sz w:val="56"/>
          <w:szCs w:val="56"/>
        </w:rPr>
        <w:t>walid</w:t>
      </w:r>
      <w:proofErr w:type="spellEnd"/>
      <w:r>
        <w:rPr>
          <w:rFonts w:asciiTheme="majorBidi" w:hAnsiTheme="majorBidi" w:cstheme="majorBidi"/>
          <w:sz w:val="56"/>
          <w:szCs w:val="5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56"/>
          <w:szCs w:val="56"/>
        </w:rPr>
        <w:t>seifeldin.</w:t>
      </w:r>
      <w:r w:rsidR="00E64638">
        <w:rPr>
          <w:rFonts w:asciiTheme="majorBidi" w:hAnsiTheme="majorBidi" w:cstheme="majorBidi"/>
          <w:sz w:val="56"/>
          <w:szCs w:val="56"/>
        </w:rPr>
        <w:t>heneidy</w:t>
      </w:r>
      <w:proofErr w:type="spellEnd"/>
      <w:proofErr w:type="gramEnd"/>
      <w:r>
        <w:rPr>
          <w:rFonts w:asciiTheme="majorBidi" w:hAnsiTheme="majorBidi" w:cstheme="majorBidi"/>
          <w:sz w:val="56"/>
          <w:szCs w:val="56"/>
        </w:rPr>
        <w:t xml:space="preserve"> </w:t>
      </w:r>
    </w:p>
    <w:p w:rsidR="00F24DD4" w:rsidRDefault="00F24DD4" w:rsidP="00E64638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5</w:t>
      </w:r>
      <w:r w:rsidR="00E64638">
        <w:rPr>
          <w:rFonts w:asciiTheme="majorBidi" w:hAnsiTheme="majorBidi" w:cstheme="majorBidi"/>
          <w:sz w:val="56"/>
          <w:szCs w:val="56"/>
        </w:rPr>
        <w:t>2</w:t>
      </w:r>
      <w:r>
        <w:rPr>
          <w:rFonts w:asciiTheme="majorBidi" w:hAnsiTheme="majorBidi" w:cstheme="majorBidi"/>
          <w:sz w:val="56"/>
          <w:szCs w:val="56"/>
        </w:rPr>
        <w:t xml:space="preserve">-0496 T-12 </w:t>
      </w: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Hassan </w:t>
      </w:r>
      <w:proofErr w:type="spellStart"/>
      <w:proofErr w:type="gramStart"/>
      <w:r>
        <w:rPr>
          <w:rFonts w:asciiTheme="majorBidi" w:hAnsiTheme="majorBidi" w:cstheme="majorBidi"/>
          <w:sz w:val="56"/>
          <w:szCs w:val="56"/>
        </w:rPr>
        <w:t>amr</w:t>
      </w:r>
      <w:proofErr w:type="spellEnd"/>
      <w:r w:rsidR="00E64638">
        <w:rPr>
          <w:rFonts w:asciiTheme="majorBidi" w:hAnsiTheme="majorBidi" w:cstheme="majorBidi"/>
          <w:sz w:val="56"/>
          <w:szCs w:val="56"/>
        </w:rPr>
        <w:t xml:space="preserve">  </w:t>
      </w:r>
      <w:proofErr w:type="spellStart"/>
      <w:r w:rsidR="00E64638">
        <w:rPr>
          <w:rFonts w:asciiTheme="majorBidi" w:hAnsiTheme="majorBidi" w:cstheme="majorBidi"/>
          <w:sz w:val="56"/>
          <w:szCs w:val="56"/>
        </w:rPr>
        <w:t>hassan</w:t>
      </w:r>
      <w:proofErr w:type="gramEnd"/>
      <w:r w:rsidR="00E64638">
        <w:rPr>
          <w:rFonts w:asciiTheme="majorBidi" w:hAnsiTheme="majorBidi" w:cstheme="majorBidi"/>
          <w:sz w:val="56"/>
          <w:szCs w:val="56"/>
        </w:rPr>
        <w:t>.badran</w:t>
      </w:r>
      <w:proofErr w:type="spellEnd"/>
      <w:r w:rsidR="00E64638">
        <w:rPr>
          <w:rFonts w:asciiTheme="majorBidi" w:hAnsiTheme="majorBidi" w:cstheme="majorBidi"/>
          <w:sz w:val="56"/>
          <w:szCs w:val="56"/>
        </w:rPr>
        <w:t xml:space="preserve"> 52-2214  t-12</w:t>
      </w:r>
      <w:r>
        <w:rPr>
          <w:rFonts w:asciiTheme="majorBidi" w:hAnsiTheme="majorBidi" w:cstheme="majorBidi"/>
          <w:sz w:val="56"/>
          <w:szCs w:val="56"/>
        </w:rPr>
        <w:t xml:space="preserve"> </w:t>
      </w: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</w:p>
    <w:p w:rsidR="00E64638" w:rsidRDefault="00E64638" w:rsidP="00F24DD4">
      <w:pPr>
        <w:rPr>
          <w:rFonts w:asciiTheme="majorBidi" w:hAnsiTheme="majorBidi" w:cstheme="majorBidi"/>
          <w:sz w:val="56"/>
          <w:szCs w:val="56"/>
        </w:rPr>
      </w:pPr>
    </w:p>
    <w:p w:rsidR="00E64638" w:rsidRDefault="00E64638" w:rsidP="00F24DD4">
      <w:pPr>
        <w:rPr>
          <w:rFonts w:asciiTheme="majorBidi" w:hAnsiTheme="majorBidi" w:cstheme="majorBidi"/>
          <w:sz w:val="56"/>
          <w:szCs w:val="56"/>
        </w:rPr>
      </w:pPr>
    </w:p>
    <w:p w:rsidR="00E64638" w:rsidRDefault="00E64638" w:rsidP="00F24DD4">
      <w:pPr>
        <w:rPr>
          <w:rFonts w:asciiTheme="majorBidi" w:hAnsiTheme="majorBidi" w:cstheme="majorBidi"/>
          <w:sz w:val="56"/>
          <w:szCs w:val="56"/>
        </w:rPr>
      </w:pPr>
    </w:p>
    <w:p w:rsidR="00E64638" w:rsidRDefault="00E64638" w:rsidP="00F24DD4">
      <w:pPr>
        <w:rPr>
          <w:rFonts w:asciiTheme="majorBidi" w:hAnsiTheme="majorBidi" w:cstheme="majorBidi"/>
          <w:sz w:val="56"/>
          <w:szCs w:val="56"/>
        </w:rPr>
      </w:pPr>
    </w:p>
    <w:p w:rsidR="00F24DD4" w:rsidRDefault="00F24DD4" w:rsidP="00F24DD4">
      <w:pPr>
        <w:rPr>
          <w:rFonts w:asciiTheme="majorBidi" w:hAnsiTheme="majorBidi" w:cstheme="majorBidi"/>
          <w:sz w:val="56"/>
          <w:szCs w:val="56"/>
        </w:rPr>
      </w:pPr>
    </w:p>
    <w:p w:rsidR="00791F73" w:rsidRDefault="00791F73" w:rsidP="00791F73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791F73">
        <w:rPr>
          <w:rFonts w:asciiTheme="minorBidi" w:hAnsiTheme="minorBidi"/>
          <w:sz w:val="40"/>
          <w:szCs w:val="40"/>
        </w:rPr>
        <w:t>Stake holders:</w:t>
      </w:r>
      <w:r>
        <w:rPr>
          <w:rFonts w:asciiTheme="minorBidi" w:hAnsiTheme="minorBidi"/>
          <w:sz w:val="40"/>
          <w:szCs w:val="40"/>
        </w:rPr>
        <w:t xml:space="preserve"> </w:t>
      </w:r>
    </w:p>
    <w:p w:rsidR="001B76EF" w:rsidRPr="00791F73" w:rsidRDefault="001B76EF" w:rsidP="001B76EF">
      <w:pPr>
        <w:pStyle w:val="ListParagraph"/>
        <w:rPr>
          <w:rFonts w:asciiTheme="minorBidi" w:hAnsiTheme="minorBidi"/>
          <w:sz w:val="40"/>
          <w:szCs w:val="40"/>
        </w:rPr>
      </w:pPr>
    </w:p>
    <w:p w:rsidR="00791F73" w:rsidRDefault="00791F73" w:rsidP="00791F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bank customer </w:t>
      </w:r>
    </w:p>
    <w:p w:rsidR="00791F73" w:rsidRDefault="00791F73" w:rsidP="00791F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bank manager </w:t>
      </w:r>
    </w:p>
    <w:p w:rsidR="00791F73" w:rsidRDefault="00791F73" w:rsidP="00791F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customer support representative </w:t>
      </w:r>
    </w:p>
    <w:p w:rsidR="00791F73" w:rsidRDefault="00791F73" w:rsidP="00791F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third-party app developer </w:t>
      </w:r>
    </w:p>
    <w:p w:rsidR="00791F73" w:rsidRDefault="00791F73" w:rsidP="00791F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visually impaired user</w:t>
      </w:r>
    </w:p>
    <w:p w:rsidR="00791F73" w:rsidRPr="00791F73" w:rsidRDefault="00791F73" w:rsidP="00791F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</w:t>
      </w:r>
      <w:proofErr w:type="gramStart"/>
      <w:r>
        <w:rPr>
          <w:rFonts w:cstheme="minorHAnsi"/>
          <w:sz w:val="28"/>
          <w:szCs w:val="28"/>
        </w:rPr>
        <w:t>support</w:t>
      </w:r>
      <w:proofErr w:type="gramEnd"/>
      <w:r>
        <w:rPr>
          <w:rFonts w:cstheme="minorHAnsi"/>
          <w:sz w:val="28"/>
          <w:szCs w:val="28"/>
        </w:rPr>
        <w:t xml:space="preserve"> team</w:t>
      </w:r>
    </w:p>
    <w:p w:rsidR="00791F73" w:rsidRPr="00791F73" w:rsidRDefault="00791F73" w:rsidP="00791F73">
      <w:pPr>
        <w:rPr>
          <w:rFonts w:cstheme="minorHAnsi"/>
          <w:sz w:val="28"/>
          <w:szCs w:val="28"/>
        </w:rPr>
      </w:pPr>
    </w:p>
    <w:p w:rsidR="00791F73" w:rsidRDefault="00E20CF5" w:rsidP="00E20CF5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 w:rsidRPr="00E20CF5">
        <w:rPr>
          <w:rFonts w:asciiTheme="minorBidi" w:hAnsiTheme="minorBidi"/>
          <w:sz w:val="40"/>
          <w:szCs w:val="40"/>
        </w:rPr>
        <w:t>Modules</w:t>
      </w:r>
      <w:r>
        <w:rPr>
          <w:rFonts w:asciiTheme="minorBidi" w:hAnsiTheme="minorBidi"/>
          <w:sz w:val="40"/>
          <w:szCs w:val="40"/>
        </w:rPr>
        <w:t>:</w:t>
      </w:r>
    </w:p>
    <w:p w:rsidR="00AE7619" w:rsidRPr="00AE7619" w:rsidRDefault="00AE7619" w:rsidP="00AE76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AE7619">
        <w:rPr>
          <w:rFonts w:cstheme="minorHAnsi"/>
          <w:sz w:val="28"/>
          <w:szCs w:val="28"/>
        </w:rPr>
        <w:t>1. Users and Information Management System</w:t>
      </w:r>
    </w:p>
    <w:p w:rsidR="00AE7619" w:rsidRPr="00AE7619" w:rsidRDefault="00AE7619" w:rsidP="00AE76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AE7619">
        <w:rPr>
          <w:rFonts w:cstheme="minorHAnsi"/>
          <w:sz w:val="28"/>
          <w:szCs w:val="28"/>
        </w:rPr>
        <w:t>2. Credit Cards and Loans</w:t>
      </w:r>
    </w:p>
    <w:p w:rsidR="00AE7619" w:rsidRPr="00AE7619" w:rsidRDefault="00AE7619" w:rsidP="00AE76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AE7619">
        <w:rPr>
          <w:rFonts w:cstheme="minorHAnsi"/>
          <w:sz w:val="28"/>
          <w:szCs w:val="28"/>
        </w:rPr>
        <w:t>3. Personal Financial Management</w:t>
      </w:r>
    </w:p>
    <w:p w:rsidR="00AE7619" w:rsidRDefault="00AE7619" w:rsidP="00AE76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AE7619">
        <w:rPr>
          <w:rFonts w:cstheme="minorHAnsi"/>
          <w:sz w:val="28"/>
          <w:szCs w:val="28"/>
        </w:rPr>
        <w:t>4. Bill Payment and Donations</w:t>
      </w:r>
    </w:p>
    <w:p w:rsidR="00AE7619" w:rsidRDefault="00AE7619" w:rsidP="00AE76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5. </w:t>
      </w:r>
      <w:r w:rsidRPr="00AE7619">
        <w:rPr>
          <w:rFonts w:cstheme="minorHAnsi"/>
          <w:sz w:val="28"/>
          <w:szCs w:val="28"/>
        </w:rPr>
        <w:t>Accessibility</w:t>
      </w: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6E4438" w:rsidRDefault="006E4438" w:rsidP="00AE7619">
      <w:pPr>
        <w:rPr>
          <w:rFonts w:cstheme="minorHAnsi"/>
          <w:sz w:val="28"/>
          <w:szCs w:val="28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E64638" w:rsidRDefault="00E64638" w:rsidP="00F24DD4">
      <w:pPr>
        <w:pStyle w:val="ListParagraph"/>
        <w:rPr>
          <w:rFonts w:asciiTheme="minorBidi" w:hAnsiTheme="minorBidi"/>
          <w:sz w:val="32"/>
          <w:szCs w:val="32"/>
        </w:rPr>
      </w:pP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Usability: The system must have a user-friendly interface that will easily navigate the user and the user will be able to understand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Performance: The system must be able to manage a large volume of transactions and have quick response times.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Security: To safeguard user data and prevent illegal access the system must have robust security measures in place.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Reliability: The system must be available and functioning correctly at all times.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Scalability: Without affecting performance or functionality, the system must be able to accommodate a growth in users or transactions.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Accessibility: The system must be accessible to users with disabilities, including those using screen readers and other assistive technologies.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Availability: The system must operate continuously, with little downtime required for upgrades or maintenance.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lastRenderedPageBreak/>
        <w:t>Compatibility: The system must be compatible with different devices, operating systems, and web browsers.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Responsiveness: The system must respond quickly to user input and provide real-time updates when necessary.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Maintainability: The system must be easy to maintain and update, with clear documentation and well-structured code.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Compliance: The system must abide by all applicable laws and rules, particularly those related to data security and privacy.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Error handling: The system must be able to detect errors and handle them in a way that minimizes any disruption to the user.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Backup and recovery: The system must have backup and recovery procedures in place to protect against data loss or corruption. (Applies to both mobile app and online banking website)</w:t>
      </w:r>
    </w:p>
    <w:p w:rsidR="00F24DD4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Performance under stress: The system must continue to function correctly in situations of high stress or load conditions. (Applies to both mobile app and online banking website)</w:t>
      </w:r>
    </w:p>
    <w:p w:rsidR="00AE7619" w:rsidRPr="00F24DD4" w:rsidRDefault="00F24DD4" w:rsidP="00F24DD4">
      <w:pPr>
        <w:pStyle w:val="ListParagraph"/>
        <w:rPr>
          <w:rFonts w:asciiTheme="minorBidi" w:hAnsiTheme="minorBidi"/>
          <w:sz w:val="32"/>
          <w:szCs w:val="32"/>
        </w:rPr>
      </w:pPr>
      <w:r w:rsidRPr="00F24DD4">
        <w:rPr>
          <w:rFonts w:asciiTheme="minorBidi" w:hAnsiTheme="minorBidi"/>
          <w:sz w:val="32"/>
          <w:szCs w:val="32"/>
        </w:rPr>
        <w:t>Auditability: An audit trail must be provided by the system so that administrators may monitor user behavior and system changes. (Applies to both mobile app and online banking website)</w:t>
      </w:r>
    </w:p>
    <w:sectPr w:rsidR="00AE7619" w:rsidRPr="00F2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58FD"/>
    <w:multiLevelType w:val="hybridMultilevel"/>
    <w:tmpl w:val="6D56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1883"/>
    <w:multiLevelType w:val="hybridMultilevel"/>
    <w:tmpl w:val="B992B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02990">
    <w:abstractNumId w:val="0"/>
  </w:num>
  <w:num w:numId="2" w16cid:durableId="97021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3"/>
    <w:rsid w:val="00010B26"/>
    <w:rsid w:val="001B76EF"/>
    <w:rsid w:val="001C2BA4"/>
    <w:rsid w:val="006E4438"/>
    <w:rsid w:val="00791F73"/>
    <w:rsid w:val="00AE7619"/>
    <w:rsid w:val="00C51EE0"/>
    <w:rsid w:val="00E20CF5"/>
    <w:rsid w:val="00E64638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0D7"/>
  <w15:docId w15:val="{4E6B125D-EFFA-45A5-A17E-9F15397C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2023-03-13T21:26:00Z</dcterms:created>
  <dcterms:modified xsi:type="dcterms:W3CDTF">2023-03-13T21:26:00Z</dcterms:modified>
</cp:coreProperties>
</file>