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36"/>
        </w:rPr>
      </w:pPr>
      <w:r>
        <w:rPr>
          <w:sz w:val="36"/>
        </w:rPr>
        <w:t>Peer Review Doc</w:t>
      </w:r>
    </w:p>
    <w:p>
      <w:pPr>
        <w:pStyle w:val="Normal"/>
        <w:rPr>
          <w:sz w:val="24"/>
        </w:rPr>
      </w:pPr>
      <w:r>
        <w:rPr>
          <w:sz w:val="24"/>
        </w:rPr>
        <w:t xml:space="preserve">Name: </w:t>
      </w:r>
      <w:r>
        <w:rPr>
          <w:sz w:val="24"/>
        </w:rPr>
        <w:t>Avichal Dayal</w:t>
      </w:r>
    </w:p>
    <w:p>
      <w:pPr>
        <w:pStyle w:val="Normal"/>
        <w:rPr>
          <w:sz w:val="24"/>
        </w:rPr>
      </w:pPr>
      <w:r>
        <w:rPr>
          <w:sz w:val="24"/>
        </w:rPr>
        <w:t xml:space="preserve">Roll No: </w:t>
      </w:r>
      <w:r>
        <w:rPr>
          <w:sz w:val="24"/>
        </w:rPr>
        <w:t>201201144</w:t>
      </w:r>
    </w:p>
    <w:p>
      <w:pPr>
        <w:pStyle w:val="Normal"/>
        <w:rPr>
          <w:sz w:val="24"/>
        </w:rPr>
      </w:pPr>
      <w:r>
        <w:rPr>
          <w:sz w:val="24"/>
        </w:rPr>
        <w:t xml:space="preserve">Team Number: </w:t>
      </w:r>
      <w:r>
        <w:rPr>
          <w:sz w:val="24"/>
        </w:rPr>
        <w:t>20</w:t>
      </w:r>
    </w:p>
    <w:p>
      <w:pPr>
        <w:pStyle w:val="Normal"/>
        <w:rPr>
          <w:sz w:val="24"/>
        </w:rPr>
      </w:pPr>
      <w:r>
        <w:rPr>
          <w:sz w:val="24"/>
        </w:rPr>
        <w:t xml:space="preserve">Project Name: </w:t>
      </w:r>
      <w:bookmarkStart w:id="0" w:name="_GoBack"/>
      <w:bookmarkEnd w:id="0"/>
      <w:r>
        <w:rPr>
          <w:sz w:val="24"/>
        </w:rPr>
        <w:t>Digital Logic Adder Circuit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465"/>
        <w:gridCol w:w="1466"/>
      </w:tblGrid>
      <w:tr>
        <w:trPr>
          <w:cantSplit w:val="false"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Heading1"/>
              <w:rPr/>
            </w:pPr>
            <w:r>
              <w:rPr/>
              <w:t>Criteria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Heading1"/>
              <w:rPr>
                <w:color w:val="00B0F0"/>
              </w:rPr>
            </w:pPr>
            <w:r>
              <w:rPr>
                <w:color w:val="00B0F0"/>
              </w:rPr>
              <w:t>Umang Goel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Heading1"/>
              <w:rPr>
                <w:color w:val="00B0F0"/>
              </w:rPr>
            </w:pPr>
            <w:r>
              <w:rPr>
                <w:color w:val="00B0F0"/>
              </w:rPr>
              <w:t>Jyoti Misra</w:t>
            </w:r>
          </w:p>
        </w:tc>
      </w:tr>
      <w:tr>
        <w:trPr>
          <w:cantSplit w:val="false"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Quality of work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>
        <w:trPr>
          <w:cantSplit w:val="false"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Quantity of work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>
        <w:trPr>
          <w:cantSplit w:val="false"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Initiative, creativity,</w:t>
            </w:r>
          </w:p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Expertise, leadership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>
        <w:trPr>
          <w:cantSplit w:val="false"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Dependability and meeting commitments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>
        <w:trPr>
          <w:cantSplit w:val="false"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Interaction, supporting other team members, sharing information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>
        <w:trPr>
          <w:cantSplit w:val="false"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Team meetings: participation, punctuality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>
        <w:trPr>
          <w:cantSplit w:val="false"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Role ownership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8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56"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pPr>
      <w:keepNext/>
      <w:spacing w:lineRule="auto" w:line="240" w:before="0" w:after="0"/>
      <w:outlineLvl w:val="0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2016-02-22T12:47:00Z</dcterms:created>
  <dc:creator>Bhavana Gannu</dc:creator>
  <dc:language>en-US</dc:language>
  <dcterms:modified xsi:type="dcterms:W3CDTF">2016-02-24T21:15:23Z</dcterms:modified>
  <cp:revision>2</cp:revision>
</cp:coreProperties>
</file>