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1E2" w:rsidRDefault="003801E2" w:rsidP="003801E2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Sketch2Code 是一个基于 Web 的解决方案，使用 AI 将手绘的用户界面草图转换为可用的 HTML 代码。Sketch2Code 由微软和 Kabel、Spike Techniques 合作开发。读者可以在 GitHub 上找到与 Sketch2Code 相关的代码、解决方案开发过程和其他详细信息。</w:t>
      </w:r>
    </w:p>
    <w:p w:rsidR="003801E2" w:rsidRDefault="003801E2" w:rsidP="003801E2">
      <w:pPr>
        <w:pStyle w:val="a3"/>
        <w:shd w:val="clear" w:color="auto" w:fill="FFFFFF"/>
        <w:spacing w:before="0" w:beforeAutospacing="0" w:after="0" w:afterAutospacing="0" w:line="405" w:lineRule="atLeast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Sketch2Code 项目地址：https://github.com/Microsoft/ailab/tree/master/Sketch2Code</w:t>
      </w:r>
    </w:p>
    <w:p w:rsidR="003801E2" w:rsidRDefault="003801E2" w:rsidP="003801E2">
      <w:pPr>
        <w:pStyle w:val="a3"/>
        <w:shd w:val="clear" w:color="auto" w:fill="FFFFFF"/>
        <w:spacing w:before="0" w:beforeAutospacing="0" w:after="0" w:afterAutospacing="0" w:line="405" w:lineRule="atLeast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下图演示了利用 Sketch2Code 将手绘草图转换成代码的操作过程。在微软官方网站上可以做更多尝试：https://sketch2code.azurewebsites.net/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让我们来看看使用 Sketch2Code 将手绘草图转换成 HTML 代码的过程：  </w:t>
      </w:r>
    </w:p>
    <w:p w:rsidR="003801E2" w:rsidRPr="003801E2" w:rsidRDefault="003801E2" w:rsidP="003801E2">
      <w:pPr>
        <w:widowControl/>
        <w:numPr>
          <w:ilvl w:val="0"/>
          <w:numId w:val="1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用户将图片上传到网站上。</w:t>
      </w:r>
    </w:p>
    <w:p w:rsidR="003801E2" w:rsidRPr="003801E2" w:rsidRDefault="003801E2" w:rsidP="003801E2">
      <w:pPr>
        <w:widowControl/>
        <w:numPr>
          <w:ilvl w:val="0"/>
          <w:numId w:val="1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自定义视觉模型预测在图像中出现的 HTML 元素，并将它们的位置标出来。</w:t>
      </w:r>
    </w:p>
    <w:p w:rsidR="003801E2" w:rsidRPr="003801E2" w:rsidRDefault="003801E2" w:rsidP="003801E2">
      <w:pPr>
        <w:widowControl/>
        <w:numPr>
          <w:ilvl w:val="0"/>
          <w:numId w:val="1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手写文本识别服务读取预测元素中的文本。</w:t>
      </w:r>
    </w:p>
    <w:p w:rsidR="003801E2" w:rsidRPr="003801E2" w:rsidRDefault="003801E2" w:rsidP="003801E2">
      <w:pPr>
        <w:widowControl/>
        <w:numPr>
          <w:ilvl w:val="0"/>
          <w:numId w:val="1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布局算法根据预测元素的边框空间信息生成网格结构。</w:t>
      </w:r>
    </w:p>
    <w:p w:rsidR="003801E2" w:rsidRPr="003801E2" w:rsidRDefault="003801E2" w:rsidP="003801E2">
      <w:pPr>
        <w:widowControl/>
        <w:numPr>
          <w:ilvl w:val="0"/>
          <w:numId w:val="1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HTML 生成引擎使用上述信息来生成 HTML 代码。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工作流程如下所示：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jc w:val="center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/>
          <w:noProof/>
          <w:color w:val="4A4A4A"/>
          <w:spacing w:val="8"/>
          <w:kern w:val="0"/>
          <w:szCs w:val="21"/>
        </w:rPr>
        <w:drawing>
          <wp:inline distT="0" distB="0" distL="0" distR="0">
            <wp:extent cx="5274310" cy="2650490"/>
            <wp:effectExtent l="0" t="0" r="2540" b="0"/>
            <wp:docPr id="2" name="图片 2" descr="https://www.itcodemonkey.com/data/upload/portal/20180903/1535962551236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903/15359625512368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E2" w:rsidRPr="003801E2" w:rsidRDefault="003801E2" w:rsidP="003801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01E2">
        <w:rPr>
          <w:rFonts w:ascii="宋体" w:eastAsia="宋体" w:hAnsi="宋体" w:cs="宋体"/>
          <w:color w:val="3C70C6"/>
          <w:kern w:val="0"/>
          <w:sz w:val="24"/>
          <w:szCs w:val="24"/>
        </w:rPr>
        <w:lastRenderedPageBreak/>
        <w:t>Sketch2Code 的架构设计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Sketch2Code 使用了以下组件：  </w:t>
      </w:r>
    </w:p>
    <w:p w:rsidR="003801E2" w:rsidRPr="003801E2" w:rsidRDefault="003801E2" w:rsidP="003801E2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微软自定义视觉模型（Custom Vision）：这个模型是基于不同的手绘稿的</w:t>
      </w:r>
      <w:proofErr w:type="gramStart"/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图象</w:t>
      </w:r>
      <w:proofErr w:type="gramEnd"/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训练得出的，并标记了与常见 HTML 元素（如文本框、按钮、图像等）相关的信息。</w:t>
      </w:r>
    </w:p>
    <w:p w:rsidR="003801E2" w:rsidRPr="003801E2" w:rsidRDefault="003801E2" w:rsidP="003801E2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微软计算机视觉服务：用于识别设计元素中的文本。</w:t>
      </w:r>
    </w:p>
    <w:p w:rsidR="003801E2" w:rsidRPr="003801E2" w:rsidRDefault="003801E2" w:rsidP="003801E2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Azure Blob Storage：保存与 HTML 生成过程的每个步骤相关的信息，包括原始图像、预测结果、布局和分组信息等。</w:t>
      </w:r>
    </w:p>
    <w:p w:rsidR="003801E2" w:rsidRPr="003801E2" w:rsidRDefault="003801E2" w:rsidP="003801E2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Azure Function：它作为后端入口点，通过与其他服务发生</w:t>
      </w:r>
      <w:proofErr w:type="gramStart"/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交互来</w:t>
      </w:r>
      <w:proofErr w:type="gramEnd"/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协调生成过程。</w:t>
      </w:r>
    </w:p>
    <w:p w:rsidR="003801E2" w:rsidRPr="003801E2" w:rsidRDefault="003801E2" w:rsidP="003801E2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375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Azure Website：用户界面前端，用户可以在这里上载设计图，并查看生成的 HTML。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以上组件通过如下架构组合在一起：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jc w:val="center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/>
          <w:noProof/>
          <w:color w:val="4A4A4A"/>
          <w:spacing w:val="8"/>
          <w:kern w:val="0"/>
          <w:szCs w:val="21"/>
        </w:rPr>
        <w:drawing>
          <wp:inline distT="0" distB="0" distL="0" distR="0">
            <wp:extent cx="5274310" cy="3388995"/>
            <wp:effectExtent l="0" t="0" r="2540" b="1905"/>
            <wp:docPr id="1" name="图片 1" descr="https://www.itcodemonkey.com/data/upload/portal/20180903/1535962551902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tcodemonkey.com/data/upload/portal/20180903/15359625519026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是不是感觉跃跃欲试？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你可以在这里找到 Sketch2Code 的开源代码：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lastRenderedPageBreak/>
        <w:t>https://github.com/Microsoft/ailab/tree/master/Sketch2Code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也可以在这里对 Sketch2Code 的实际效果进行验证：https://sketch2code.azurewebsites.net/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888888"/>
          <w:spacing w:val="8"/>
          <w:kern w:val="0"/>
          <w:szCs w:val="21"/>
        </w:rPr>
        <w:t>参考链接：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888888"/>
          <w:spacing w:val="8"/>
          <w:kern w:val="0"/>
          <w:szCs w:val="21"/>
        </w:rPr>
        <w:t>https://blogs.technet.microsoft.com/machinelearning/2018/08/30/turn-whiteboard-ux-sketches-into-working-html-in-seconds-introducing-sketch2code/</w:t>
      </w:r>
    </w:p>
    <w:p w:rsidR="003801E2" w:rsidRPr="003801E2" w:rsidRDefault="003801E2" w:rsidP="003801E2">
      <w:pPr>
        <w:widowControl/>
        <w:shd w:val="clear" w:color="auto" w:fill="FFFFFF"/>
        <w:spacing w:line="405" w:lineRule="atLeast"/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</w:pPr>
      <w:r w:rsidRPr="003801E2">
        <w:rPr>
          <w:rFonts w:ascii="微软雅黑" w:eastAsia="微软雅黑" w:hAnsi="微软雅黑" w:cs="宋体" w:hint="eastAsia"/>
          <w:color w:val="888888"/>
          <w:spacing w:val="8"/>
          <w:kern w:val="0"/>
          <w:szCs w:val="21"/>
        </w:rPr>
        <w:t>http://www.alphr.com/microsoft/1009840/microsofts-ai-sketch2code-builds-websites</w:t>
      </w:r>
    </w:p>
    <w:p w:rsidR="00760008" w:rsidRPr="003801E2" w:rsidRDefault="00760008">
      <w:bookmarkStart w:id="0" w:name="_GoBack"/>
      <w:bookmarkEnd w:id="0"/>
    </w:p>
    <w:sectPr w:rsidR="00760008" w:rsidRPr="003801E2" w:rsidSect="0095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1CE4"/>
    <w:multiLevelType w:val="multilevel"/>
    <w:tmpl w:val="0BF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528E7"/>
    <w:multiLevelType w:val="multilevel"/>
    <w:tmpl w:val="B91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E2"/>
    <w:rsid w:val="003801E2"/>
    <w:rsid w:val="00760008"/>
    <w:rsid w:val="0095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675C5-64FE-4160-B51C-514FFE07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悦</dc:creator>
  <cp:keywords/>
  <dc:description/>
  <cp:lastModifiedBy>胡 悦</cp:lastModifiedBy>
  <cp:revision>1</cp:revision>
  <dcterms:created xsi:type="dcterms:W3CDTF">2018-09-21T11:46:00Z</dcterms:created>
  <dcterms:modified xsi:type="dcterms:W3CDTF">2018-09-21T11:47:00Z</dcterms:modified>
</cp:coreProperties>
</file>