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4033D0" w14:textId="77777777" w:rsidR="003D7BB4" w:rsidRDefault="00000000" w:rsidP="00F749FF">
      <w:pPr>
        <w:pStyle w:val="Ttulo"/>
        <w:spacing w:after="0" w:line="360" w:lineRule="auto"/>
        <w:jc w:val="center"/>
        <w:rPr>
          <w:rFonts w:ascii="Arial" w:hAnsi="Arial" w:cs="Arial"/>
          <w:sz w:val="24"/>
          <w:szCs w:val="24"/>
        </w:rPr>
      </w:pPr>
      <w:r w:rsidRPr="00F749FF">
        <w:rPr>
          <w:rFonts w:ascii="Arial" w:hAnsi="Arial" w:cs="Arial"/>
          <w:sz w:val="24"/>
          <w:szCs w:val="24"/>
        </w:rPr>
        <w:t>Relatório de Entrega do Software – Plataforma de Aprendizagem Adaptativa com IA (Educação Infantil)</w:t>
      </w:r>
    </w:p>
    <w:p w14:paraId="7C52CC29" w14:textId="77777777" w:rsidR="00F749FF" w:rsidRPr="00F749FF" w:rsidRDefault="00F749FF" w:rsidP="00F749FF">
      <w:pPr>
        <w:pStyle w:val="Ttulo"/>
        <w:spacing w:after="0" w:line="360" w:lineRule="auto"/>
        <w:jc w:val="center"/>
        <w:rPr>
          <w:rFonts w:ascii="Arial" w:hAnsi="Arial" w:cs="Arial"/>
          <w:sz w:val="24"/>
          <w:szCs w:val="24"/>
        </w:rPr>
      </w:pPr>
    </w:p>
    <w:p w14:paraId="6210826F" w14:textId="70BE1BEA" w:rsidR="003D7BB4" w:rsidRDefault="00000000" w:rsidP="00F749FF">
      <w:pPr>
        <w:pStyle w:val="Ttulo2"/>
        <w:numPr>
          <w:ilvl w:val="0"/>
          <w:numId w:val="2"/>
        </w:numPr>
        <w:spacing w:before="0" w:after="0" w:line="360" w:lineRule="auto"/>
        <w:jc w:val="both"/>
        <w:rPr>
          <w:rFonts w:ascii="Arial" w:hAnsi="Arial" w:cs="Arial"/>
          <w:sz w:val="24"/>
          <w:szCs w:val="24"/>
        </w:rPr>
      </w:pPr>
      <w:r w:rsidRPr="00F749FF">
        <w:rPr>
          <w:rFonts w:ascii="Arial" w:hAnsi="Arial" w:cs="Arial"/>
          <w:sz w:val="24"/>
          <w:szCs w:val="24"/>
        </w:rPr>
        <w:t>Identificação da Solução de Software</w:t>
      </w:r>
    </w:p>
    <w:p w14:paraId="3A29CD84" w14:textId="77777777" w:rsidR="00F749FF" w:rsidRPr="00F749FF" w:rsidRDefault="00F749FF" w:rsidP="00F749FF">
      <w:pPr>
        <w:pStyle w:val="Ttulo2"/>
        <w:spacing w:before="0" w:after="0" w:line="360" w:lineRule="auto"/>
        <w:ind w:left="720"/>
        <w:jc w:val="both"/>
        <w:rPr>
          <w:rFonts w:ascii="Arial" w:hAnsi="Arial" w:cs="Arial"/>
          <w:sz w:val="24"/>
          <w:szCs w:val="24"/>
        </w:rPr>
      </w:pPr>
    </w:p>
    <w:p w14:paraId="2E68CE4B" w14:textId="77777777" w:rsidR="003D7BB4" w:rsidRDefault="00000000" w:rsidP="00F749FF">
      <w:pPr>
        <w:spacing w:line="360" w:lineRule="auto"/>
        <w:ind w:firstLine="720"/>
        <w:jc w:val="both"/>
        <w:rPr>
          <w:rFonts w:ascii="Arial" w:hAnsi="Arial" w:cs="Arial"/>
        </w:rPr>
      </w:pPr>
      <w:r w:rsidRPr="00F749FF">
        <w:rPr>
          <w:rFonts w:ascii="Arial" w:hAnsi="Arial" w:cs="Arial"/>
          <w:b/>
          <w:bCs/>
        </w:rPr>
        <w:t>Título do sistema:</w:t>
      </w:r>
      <w:r w:rsidRPr="00F749FF">
        <w:rPr>
          <w:rFonts w:ascii="Arial" w:hAnsi="Arial" w:cs="Arial"/>
        </w:rPr>
        <w:t xml:space="preserve"> Plataforma de Aprendizagem Adaptativa com Inteligência Artificial para Educação Infantil e Anos Iniciais</w:t>
      </w:r>
    </w:p>
    <w:p w14:paraId="6D43C005" w14:textId="77777777" w:rsidR="00F749FF" w:rsidRPr="00F749FF" w:rsidRDefault="00F749FF" w:rsidP="00F749FF">
      <w:pPr>
        <w:spacing w:line="360" w:lineRule="auto"/>
        <w:ind w:firstLine="720"/>
        <w:jc w:val="both"/>
        <w:rPr>
          <w:rFonts w:ascii="Arial" w:hAnsi="Arial" w:cs="Arial"/>
        </w:rPr>
      </w:pPr>
    </w:p>
    <w:p w14:paraId="05BED14A" w14:textId="77777777" w:rsidR="003D7BB4" w:rsidRPr="00F749FF" w:rsidRDefault="00000000" w:rsidP="00F749FF">
      <w:pPr>
        <w:spacing w:line="360" w:lineRule="auto"/>
        <w:ind w:firstLine="720"/>
        <w:jc w:val="both"/>
        <w:rPr>
          <w:rFonts w:ascii="Arial" w:hAnsi="Arial" w:cs="Arial"/>
        </w:rPr>
      </w:pPr>
      <w:r w:rsidRPr="00F749FF">
        <w:rPr>
          <w:rFonts w:ascii="Arial" w:hAnsi="Arial" w:cs="Arial"/>
          <w:b/>
          <w:bCs/>
        </w:rPr>
        <w:t>Autor:</w:t>
      </w:r>
      <w:r w:rsidRPr="00F749FF">
        <w:rPr>
          <w:rFonts w:ascii="Arial" w:hAnsi="Arial" w:cs="Arial"/>
        </w:rPr>
        <w:t xml:space="preserve"> Leandro Ramos Moreira</w:t>
      </w:r>
    </w:p>
    <w:p w14:paraId="046FC6A6" w14:textId="77777777" w:rsidR="003D7BB4" w:rsidRPr="00F749FF" w:rsidRDefault="00000000" w:rsidP="00F749FF">
      <w:pPr>
        <w:spacing w:line="360" w:lineRule="auto"/>
        <w:ind w:firstLine="720"/>
        <w:jc w:val="both"/>
        <w:rPr>
          <w:rFonts w:ascii="Arial" w:hAnsi="Arial" w:cs="Arial"/>
        </w:rPr>
      </w:pPr>
      <w:r w:rsidRPr="00F749FF">
        <w:rPr>
          <w:rFonts w:ascii="Arial" w:hAnsi="Arial" w:cs="Arial"/>
          <w:b/>
          <w:bCs/>
        </w:rPr>
        <w:t>Curso:</w:t>
      </w:r>
      <w:r w:rsidRPr="00F749FF">
        <w:rPr>
          <w:rFonts w:ascii="Arial" w:hAnsi="Arial" w:cs="Arial"/>
        </w:rPr>
        <w:t xml:space="preserve"> Engenharia de Software</w:t>
      </w:r>
    </w:p>
    <w:p w14:paraId="4F247BB6" w14:textId="77777777" w:rsidR="003D7BB4" w:rsidRDefault="00000000" w:rsidP="00F749FF">
      <w:pPr>
        <w:spacing w:line="360" w:lineRule="auto"/>
        <w:ind w:firstLine="720"/>
        <w:jc w:val="both"/>
        <w:rPr>
          <w:rFonts w:ascii="Arial" w:hAnsi="Arial" w:cs="Arial"/>
        </w:rPr>
      </w:pPr>
      <w:r w:rsidRPr="00F749FF">
        <w:rPr>
          <w:rFonts w:ascii="Arial" w:hAnsi="Arial" w:cs="Arial"/>
          <w:b/>
          <w:bCs/>
        </w:rPr>
        <w:t>Instituição:</w:t>
      </w:r>
      <w:r w:rsidRPr="00F749FF">
        <w:rPr>
          <w:rFonts w:ascii="Arial" w:hAnsi="Arial" w:cs="Arial"/>
        </w:rPr>
        <w:t xml:space="preserve"> Centro Universitário da Grande Dourados</w:t>
      </w:r>
    </w:p>
    <w:p w14:paraId="086152DC" w14:textId="77777777" w:rsidR="00F749FF" w:rsidRPr="00F749FF" w:rsidRDefault="00F749FF" w:rsidP="00F749FF">
      <w:pPr>
        <w:spacing w:line="360" w:lineRule="auto"/>
        <w:ind w:firstLine="720"/>
        <w:jc w:val="both"/>
        <w:rPr>
          <w:rFonts w:ascii="Arial" w:hAnsi="Arial" w:cs="Arial"/>
        </w:rPr>
      </w:pPr>
    </w:p>
    <w:p w14:paraId="45AAD1CE" w14:textId="77777777" w:rsidR="003D7BB4" w:rsidRPr="00F749FF" w:rsidRDefault="00000000" w:rsidP="00F749FF">
      <w:pPr>
        <w:spacing w:line="360" w:lineRule="auto"/>
        <w:ind w:firstLine="720"/>
        <w:jc w:val="both"/>
        <w:rPr>
          <w:rFonts w:ascii="Arial" w:hAnsi="Arial" w:cs="Arial"/>
        </w:rPr>
      </w:pPr>
      <w:r w:rsidRPr="00F749FF">
        <w:rPr>
          <w:rFonts w:ascii="Arial" w:hAnsi="Arial" w:cs="Arial"/>
          <w:b/>
          <w:bCs/>
        </w:rPr>
        <w:t>Descrição geral:</w:t>
      </w:r>
    </w:p>
    <w:p w14:paraId="453F99C3" w14:textId="77777777" w:rsidR="003D7BB4" w:rsidRDefault="00000000" w:rsidP="00F749FF">
      <w:pPr>
        <w:spacing w:line="360" w:lineRule="auto"/>
        <w:ind w:firstLine="720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>Trata-se de uma aplicação web responsiva que implementa um protótipo funcional da “Plataforma de Aprendizagem Adaptativa com IA (Educação Infantil e Anos Iniciais)”, conforme o TCC desenvolvido. O sistema integra cadastro de usuários (responsáveis, professores e coordenação), gestão de turmas, conteúdos e atividades pedagógicas, realização de atividades por crianças com mediação do responsável e um módulo de inteligência adaptativa baseado em regras, que gera recomendações personalizadas e relatórios de progresso.</w:t>
      </w:r>
    </w:p>
    <w:p w14:paraId="5F6FEB8F" w14:textId="77777777" w:rsidR="00F749FF" w:rsidRPr="00F749FF" w:rsidRDefault="00F749FF" w:rsidP="00F749FF">
      <w:pPr>
        <w:spacing w:line="360" w:lineRule="auto"/>
        <w:ind w:firstLine="720"/>
        <w:jc w:val="both"/>
        <w:rPr>
          <w:rFonts w:ascii="Arial" w:hAnsi="Arial" w:cs="Arial"/>
        </w:rPr>
      </w:pPr>
    </w:p>
    <w:p w14:paraId="33FAA415" w14:textId="132D5A19" w:rsidR="003D7BB4" w:rsidRDefault="00000000" w:rsidP="00F749FF">
      <w:pPr>
        <w:pStyle w:val="Ttulo2"/>
        <w:numPr>
          <w:ilvl w:val="0"/>
          <w:numId w:val="2"/>
        </w:numPr>
        <w:spacing w:before="0" w:after="0" w:line="360" w:lineRule="auto"/>
        <w:jc w:val="both"/>
        <w:rPr>
          <w:rFonts w:ascii="Arial" w:hAnsi="Arial" w:cs="Arial"/>
          <w:sz w:val="24"/>
          <w:szCs w:val="24"/>
        </w:rPr>
      </w:pPr>
      <w:r w:rsidRPr="00F749FF">
        <w:rPr>
          <w:rFonts w:ascii="Arial" w:hAnsi="Arial" w:cs="Arial"/>
          <w:sz w:val="24"/>
          <w:szCs w:val="24"/>
        </w:rPr>
        <w:t>Situação do Acesso Online ao Protótipo</w:t>
      </w:r>
    </w:p>
    <w:p w14:paraId="74C05FEF" w14:textId="77777777" w:rsidR="00F749FF" w:rsidRPr="00F749FF" w:rsidRDefault="00F749FF" w:rsidP="00F749FF">
      <w:pPr>
        <w:pStyle w:val="Ttulo2"/>
        <w:spacing w:before="0" w:after="0" w:line="360" w:lineRule="auto"/>
        <w:ind w:left="720"/>
        <w:jc w:val="both"/>
        <w:rPr>
          <w:rFonts w:ascii="Arial" w:hAnsi="Arial" w:cs="Arial"/>
          <w:sz w:val="24"/>
          <w:szCs w:val="24"/>
        </w:rPr>
      </w:pPr>
    </w:p>
    <w:p w14:paraId="31759617" w14:textId="77777777" w:rsidR="003D7BB4" w:rsidRDefault="00000000" w:rsidP="00F749FF">
      <w:pPr>
        <w:spacing w:line="360" w:lineRule="auto"/>
        <w:ind w:firstLine="720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 xml:space="preserve">O protótipo foi implementado e executado em ambiente de nuvem por meio da plataforma </w:t>
      </w:r>
      <w:proofErr w:type="spellStart"/>
      <w:r w:rsidRPr="00F749FF">
        <w:rPr>
          <w:rFonts w:ascii="Arial" w:hAnsi="Arial" w:cs="Arial"/>
        </w:rPr>
        <w:t>Replit</w:t>
      </w:r>
      <w:proofErr w:type="spellEnd"/>
      <w:r w:rsidRPr="00F749FF">
        <w:rPr>
          <w:rFonts w:ascii="Arial" w:hAnsi="Arial" w:cs="Arial"/>
        </w:rPr>
        <w:t>, que inicialmente disponibilizou o seguinte endereço público de demonstração:</w:t>
      </w:r>
    </w:p>
    <w:p w14:paraId="585E2A31" w14:textId="77777777" w:rsidR="00F749FF" w:rsidRDefault="00F749FF" w:rsidP="00F749FF">
      <w:pPr>
        <w:spacing w:line="360" w:lineRule="auto"/>
        <w:ind w:firstLine="720"/>
        <w:jc w:val="both"/>
        <w:rPr>
          <w:rFonts w:ascii="Arial" w:hAnsi="Arial" w:cs="Arial"/>
        </w:rPr>
      </w:pPr>
    </w:p>
    <w:p w14:paraId="070BCFBE" w14:textId="13E8D392" w:rsidR="003D7BB4" w:rsidRDefault="00F749FF" w:rsidP="00F749FF">
      <w:pPr>
        <w:spacing w:line="360" w:lineRule="auto"/>
        <w:ind w:firstLine="720"/>
        <w:jc w:val="both"/>
        <w:rPr>
          <w:rFonts w:ascii="Arial" w:eastAsia="Consolas" w:hAnsi="Arial" w:cs="Arial"/>
        </w:rPr>
      </w:pPr>
      <w:hyperlink r:id="rId5" w:history="1">
        <w:r w:rsidRPr="00413A4A">
          <w:rPr>
            <w:rStyle w:val="Hyperlink"/>
            <w:rFonts w:ascii="Arial" w:eastAsia="Consolas" w:hAnsi="Arial" w:cs="Arial"/>
          </w:rPr>
          <w:t>https://94f823f6-b5e1-4564-8b75-bd83e17a9e21-00-csjv4jlq04lq.riker.replit.dev/</w:t>
        </w:r>
      </w:hyperlink>
    </w:p>
    <w:p w14:paraId="790711C6" w14:textId="77777777" w:rsidR="00F749FF" w:rsidRPr="00F749FF" w:rsidRDefault="00F749FF" w:rsidP="00F749FF">
      <w:pPr>
        <w:spacing w:line="360" w:lineRule="auto"/>
        <w:ind w:firstLine="720"/>
        <w:jc w:val="both"/>
        <w:rPr>
          <w:rFonts w:ascii="Arial" w:hAnsi="Arial" w:cs="Arial"/>
        </w:rPr>
      </w:pPr>
    </w:p>
    <w:p w14:paraId="6B2D6843" w14:textId="77777777" w:rsidR="003D7BB4" w:rsidRPr="00F749FF" w:rsidRDefault="00000000" w:rsidP="00F749FF">
      <w:pPr>
        <w:spacing w:line="360" w:lineRule="auto"/>
        <w:ind w:firstLine="720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>Durante o processo de testes, o sistema foi acessado com sucesso, permitindo:</w:t>
      </w:r>
    </w:p>
    <w:p w14:paraId="4805D40A" w14:textId="77777777" w:rsidR="003D7BB4" w:rsidRPr="00F749FF" w:rsidRDefault="00000000" w:rsidP="00F749FF">
      <w:pPr>
        <w:spacing w:line="360" w:lineRule="auto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>• cadastro de usuário (por exemplo, perfil Responsável);</w:t>
      </w:r>
    </w:p>
    <w:p w14:paraId="22A46DA9" w14:textId="77777777" w:rsidR="003D7BB4" w:rsidRPr="00F749FF" w:rsidRDefault="00000000" w:rsidP="00F749FF">
      <w:pPr>
        <w:spacing w:line="360" w:lineRule="auto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>• login com o usuário cadastrado;</w:t>
      </w:r>
    </w:p>
    <w:p w14:paraId="190FA0B2" w14:textId="77777777" w:rsidR="003D7BB4" w:rsidRPr="00F749FF" w:rsidRDefault="00000000" w:rsidP="00F749FF">
      <w:pPr>
        <w:spacing w:line="360" w:lineRule="auto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lastRenderedPageBreak/>
        <w:t>• acesso às atividades organizadas por área (Matemática, Português, Ciências, Artes);</w:t>
      </w:r>
    </w:p>
    <w:p w14:paraId="07949E44" w14:textId="77777777" w:rsidR="003D7BB4" w:rsidRPr="00F749FF" w:rsidRDefault="00000000" w:rsidP="00F749FF">
      <w:pPr>
        <w:spacing w:line="360" w:lineRule="auto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>• realização de atividades com registro de desempenho e atuação da lógica adaptativa.</w:t>
      </w:r>
    </w:p>
    <w:p w14:paraId="6B8842C2" w14:textId="77777777" w:rsidR="003D7BB4" w:rsidRPr="00F749FF" w:rsidRDefault="00000000" w:rsidP="00F749FF">
      <w:pPr>
        <w:spacing w:line="360" w:lineRule="auto"/>
        <w:ind w:firstLine="720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 xml:space="preserve">Posteriormente, o mesmo endereço passou a apresentar erro de acesso na tentativa de abertura direta pelo navegador, o que indica instabilidade ou expiração do ambiente dinâmico de execução fornecido pelo </w:t>
      </w:r>
      <w:proofErr w:type="spellStart"/>
      <w:r w:rsidRPr="00F749FF">
        <w:rPr>
          <w:rFonts w:ascii="Arial" w:hAnsi="Arial" w:cs="Arial"/>
        </w:rPr>
        <w:t>Replit</w:t>
      </w:r>
      <w:proofErr w:type="spellEnd"/>
      <w:r w:rsidRPr="00F749FF">
        <w:rPr>
          <w:rFonts w:ascii="Arial" w:hAnsi="Arial" w:cs="Arial"/>
        </w:rPr>
        <w:t xml:space="preserve"> (que utiliza subdomínios temporários). Essa limitação diz respeito à infraestrutura de nuvem utilizada para a demonstração, e não à ausência do software em si, que permanece descrito e modelado de forma completa na documentação técnica e no repositório de referência.</w:t>
      </w:r>
    </w:p>
    <w:p w14:paraId="6576052F" w14:textId="77777777" w:rsidR="003D7BB4" w:rsidRDefault="00000000" w:rsidP="00F749FF">
      <w:pPr>
        <w:spacing w:line="360" w:lineRule="auto"/>
        <w:ind w:firstLine="720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>Em razão dessa instabilidade do link dinâmico, este relatório apresenta, de forma consolidada, a arquitetura, os componentes principais e a aderência ao TCC, de modo a possibilitar a avaliação acadêmica da “realização do software”, mesmo na presença de erro de acesso momentâneo ao ambiente de demonstração.</w:t>
      </w:r>
    </w:p>
    <w:p w14:paraId="13F53284" w14:textId="77777777" w:rsidR="00F749FF" w:rsidRPr="00F749FF" w:rsidRDefault="00F749FF" w:rsidP="00F749FF">
      <w:pPr>
        <w:spacing w:line="360" w:lineRule="auto"/>
        <w:ind w:firstLine="720"/>
        <w:jc w:val="both"/>
        <w:rPr>
          <w:rFonts w:ascii="Arial" w:hAnsi="Arial" w:cs="Arial"/>
        </w:rPr>
      </w:pPr>
    </w:p>
    <w:p w14:paraId="7BB1CDE3" w14:textId="34250EE8" w:rsidR="003D7BB4" w:rsidRDefault="00000000" w:rsidP="00F749FF">
      <w:pPr>
        <w:pStyle w:val="Ttulo2"/>
        <w:numPr>
          <w:ilvl w:val="0"/>
          <w:numId w:val="2"/>
        </w:numPr>
        <w:spacing w:before="0" w:after="0" w:line="360" w:lineRule="auto"/>
        <w:jc w:val="both"/>
        <w:rPr>
          <w:rFonts w:ascii="Arial" w:hAnsi="Arial" w:cs="Arial"/>
          <w:sz w:val="24"/>
          <w:szCs w:val="24"/>
        </w:rPr>
      </w:pPr>
      <w:r w:rsidRPr="00F749FF">
        <w:rPr>
          <w:rFonts w:ascii="Arial" w:hAnsi="Arial" w:cs="Arial"/>
          <w:sz w:val="24"/>
          <w:szCs w:val="24"/>
        </w:rPr>
        <w:t>Código-Fonte, Modelagem e Roteiro Técnico</w:t>
      </w:r>
    </w:p>
    <w:p w14:paraId="4A68DE4D" w14:textId="77777777" w:rsidR="00F749FF" w:rsidRPr="00F749FF" w:rsidRDefault="00F749FF" w:rsidP="00F749FF">
      <w:pPr>
        <w:pStyle w:val="Ttulo2"/>
        <w:spacing w:before="0" w:after="0" w:line="360" w:lineRule="auto"/>
        <w:ind w:left="720"/>
        <w:jc w:val="both"/>
        <w:rPr>
          <w:rFonts w:ascii="Arial" w:hAnsi="Arial" w:cs="Arial"/>
          <w:sz w:val="24"/>
          <w:szCs w:val="24"/>
        </w:rPr>
      </w:pPr>
    </w:p>
    <w:p w14:paraId="6F347A4B" w14:textId="77777777" w:rsidR="003D7BB4" w:rsidRPr="00F749FF" w:rsidRDefault="00000000" w:rsidP="00F749FF">
      <w:pPr>
        <w:spacing w:line="360" w:lineRule="auto"/>
        <w:ind w:firstLine="720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>O desenvolvimento do software segue integralmente o que foi definido e detalhado nos seguintes documentos e artefatos:</w:t>
      </w:r>
    </w:p>
    <w:p w14:paraId="4B4480C3" w14:textId="77777777" w:rsidR="003D7BB4" w:rsidRPr="00F749FF" w:rsidRDefault="00000000" w:rsidP="00F749FF">
      <w:pPr>
        <w:spacing w:line="360" w:lineRule="auto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>• TCC completo: “Desenvolvimento de uma Plataforma de Aprendizagem Adaptativa com IA para Educação Infantil”, contemplando contextualização, requisitos, modelagem UML, DER, dicionário de dados e protótipos de interface.</w:t>
      </w:r>
    </w:p>
    <w:p w14:paraId="1E0C99E0" w14:textId="77777777" w:rsidR="003D7BB4" w:rsidRPr="00F749FF" w:rsidRDefault="00000000" w:rsidP="00F749FF">
      <w:pPr>
        <w:spacing w:line="360" w:lineRule="auto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>• Documento “Etapa 4 – Implementação da Plataforma”: descrição da arquitetura em camadas (front-</w:t>
      </w:r>
      <w:proofErr w:type="spellStart"/>
      <w:r w:rsidRPr="00F749FF">
        <w:rPr>
          <w:rFonts w:ascii="Arial" w:hAnsi="Arial" w:cs="Arial"/>
        </w:rPr>
        <w:t>end</w:t>
      </w:r>
      <w:proofErr w:type="spellEnd"/>
      <w:r w:rsidRPr="00F749FF">
        <w:rPr>
          <w:rFonts w:ascii="Arial" w:hAnsi="Arial" w:cs="Arial"/>
        </w:rPr>
        <w:t xml:space="preserve">, </w:t>
      </w:r>
      <w:proofErr w:type="spellStart"/>
      <w:r w:rsidRPr="00F749FF">
        <w:rPr>
          <w:rFonts w:ascii="Arial" w:hAnsi="Arial" w:cs="Arial"/>
        </w:rPr>
        <w:t>back-end</w:t>
      </w:r>
      <w:proofErr w:type="spellEnd"/>
      <w:r w:rsidRPr="00F749FF">
        <w:rPr>
          <w:rFonts w:ascii="Arial" w:hAnsi="Arial" w:cs="Arial"/>
        </w:rPr>
        <w:t>, banco de dados), tecnologias utilizadas, implementação da API, lógica de IA baseada em regras, testes e resultados.</w:t>
      </w:r>
    </w:p>
    <w:p w14:paraId="6477E277" w14:textId="77777777" w:rsidR="003D7BB4" w:rsidRPr="00F749FF" w:rsidRDefault="00000000" w:rsidP="00F749FF">
      <w:pPr>
        <w:spacing w:line="360" w:lineRule="auto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>• “Roteiro Técnico de Desenvolvimento – TCC II”: especificação detalhada do banco de dados PostgreSQL (DDL), contratos da API REST (</w:t>
      </w:r>
      <w:proofErr w:type="spellStart"/>
      <w:r w:rsidRPr="00F749FF">
        <w:rPr>
          <w:rFonts w:ascii="Arial" w:hAnsi="Arial" w:cs="Arial"/>
        </w:rPr>
        <w:t>endpoints</w:t>
      </w:r>
      <w:proofErr w:type="spellEnd"/>
      <w:r w:rsidRPr="00F749FF">
        <w:rPr>
          <w:rFonts w:ascii="Arial" w:hAnsi="Arial" w:cs="Arial"/>
        </w:rPr>
        <w:t>, corpos de requisição e respostas), lógica de recomendação adaptativa, telas do front-</w:t>
      </w:r>
      <w:proofErr w:type="spellStart"/>
      <w:r w:rsidRPr="00F749FF">
        <w:rPr>
          <w:rFonts w:ascii="Arial" w:hAnsi="Arial" w:cs="Arial"/>
        </w:rPr>
        <w:t>end</w:t>
      </w:r>
      <w:proofErr w:type="spellEnd"/>
      <w:r w:rsidRPr="00F749FF">
        <w:rPr>
          <w:rFonts w:ascii="Arial" w:hAnsi="Arial" w:cs="Arial"/>
        </w:rPr>
        <w:t xml:space="preserve"> e dados de teste.</w:t>
      </w:r>
    </w:p>
    <w:p w14:paraId="6637E2FE" w14:textId="77777777" w:rsidR="003D7BB4" w:rsidRPr="00F749FF" w:rsidRDefault="00000000" w:rsidP="00F749FF">
      <w:pPr>
        <w:spacing w:line="360" w:lineRule="auto"/>
        <w:ind w:firstLine="720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>Esses artefatos documentam cuidadosamente:</w:t>
      </w:r>
    </w:p>
    <w:p w14:paraId="090C1C78" w14:textId="03519EEB" w:rsidR="003D7BB4" w:rsidRPr="00F749FF" w:rsidRDefault="00000000" w:rsidP="00F749FF">
      <w:pPr>
        <w:spacing w:line="360" w:lineRule="auto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 xml:space="preserve">• o modelo relacional, com tabelas </w:t>
      </w:r>
      <w:r w:rsidR="00F749FF" w:rsidRPr="00F749FF">
        <w:rPr>
          <w:rFonts w:ascii="Arial" w:eastAsia="Consolas" w:hAnsi="Arial" w:cs="Arial"/>
        </w:rPr>
        <w:t>usuário</w:t>
      </w:r>
      <w:r w:rsidRPr="00F749FF">
        <w:rPr>
          <w:rFonts w:ascii="Arial" w:hAnsi="Arial" w:cs="Arial"/>
        </w:rPr>
        <w:t xml:space="preserve">, </w:t>
      </w:r>
      <w:r w:rsidRPr="00F749FF">
        <w:rPr>
          <w:rFonts w:ascii="Arial" w:eastAsia="Consolas" w:hAnsi="Arial" w:cs="Arial"/>
        </w:rPr>
        <w:t>aluno</w:t>
      </w:r>
      <w:r w:rsidRPr="00F749FF">
        <w:rPr>
          <w:rFonts w:ascii="Arial" w:hAnsi="Arial" w:cs="Arial"/>
        </w:rPr>
        <w:t xml:space="preserve">, </w:t>
      </w:r>
      <w:r w:rsidRPr="00F749FF">
        <w:rPr>
          <w:rFonts w:ascii="Arial" w:eastAsia="Consolas" w:hAnsi="Arial" w:cs="Arial"/>
        </w:rPr>
        <w:t>turma</w:t>
      </w:r>
      <w:r w:rsidRPr="00F749FF">
        <w:rPr>
          <w:rFonts w:ascii="Arial" w:hAnsi="Arial" w:cs="Arial"/>
        </w:rPr>
        <w:t xml:space="preserve">, </w:t>
      </w:r>
      <w:r w:rsidR="00F749FF" w:rsidRPr="00F749FF">
        <w:rPr>
          <w:rFonts w:ascii="Arial" w:eastAsia="Consolas" w:hAnsi="Arial" w:cs="Arial"/>
        </w:rPr>
        <w:t>conteúdo</w:t>
      </w:r>
      <w:r w:rsidRPr="00F749FF">
        <w:rPr>
          <w:rFonts w:ascii="Arial" w:hAnsi="Arial" w:cs="Arial"/>
        </w:rPr>
        <w:t xml:space="preserve">, </w:t>
      </w:r>
      <w:r w:rsidRPr="00F749FF">
        <w:rPr>
          <w:rFonts w:ascii="Arial" w:eastAsia="Consolas" w:hAnsi="Arial" w:cs="Arial"/>
        </w:rPr>
        <w:t>atividade</w:t>
      </w:r>
      <w:r w:rsidRPr="00F749FF">
        <w:rPr>
          <w:rFonts w:ascii="Arial" w:hAnsi="Arial" w:cs="Arial"/>
        </w:rPr>
        <w:t xml:space="preserve">, </w:t>
      </w:r>
      <w:r w:rsidRPr="00F749FF">
        <w:rPr>
          <w:rFonts w:ascii="Arial" w:eastAsia="Consolas" w:hAnsi="Arial" w:cs="Arial"/>
        </w:rPr>
        <w:t>tentativa</w:t>
      </w:r>
      <w:r w:rsidRPr="00F749FF">
        <w:rPr>
          <w:rFonts w:ascii="Arial" w:hAnsi="Arial" w:cs="Arial"/>
        </w:rPr>
        <w:t xml:space="preserve">, </w:t>
      </w:r>
      <w:r w:rsidR="00F749FF" w:rsidRPr="00F749FF">
        <w:rPr>
          <w:rFonts w:ascii="Arial" w:eastAsia="Consolas" w:hAnsi="Arial" w:cs="Arial"/>
        </w:rPr>
        <w:t>recomendação</w:t>
      </w:r>
      <w:r w:rsidRPr="00F749FF">
        <w:rPr>
          <w:rFonts w:ascii="Arial" w:hAnsi="Arial" w:cs="Arial"/>
        </w:rPr>
        <w:t xml:space="preserve">, </w:t>
      </w:r>
      <w:r w:rsidR="00F749FF" w:rsidRPr="00F749FF">
        <w:rPr>
          <w:rFonts w:ascii="Arial" w:eastAsia="Consolas" w:hAnsi="Arial" w:cs="Arial"/>
        </w:rPr>
        <w:t>notificação</w:t>
      </w:r>
      <w:r w:rsidRPr="00F749FF">
        <w:rPr>
          <w:rFonts w:ascii="Arial" w:hAnsi="Arial" w:cs="Arial"/>
        </w:rPr>
        <w:t xml:space="preserve"> e tabelas associativas (</w:t>
      </w:r>
      <w:proofErr w:type="spellStart"/>
      <w:r w:rsidRPr="00F749FF">
        <w:rPr>
          <w:rFonts w:ascii="Arial" w:eastAsia="Consolas" w:hAnsi="Arial" w:cs="Arial"/>
        </w:rPr>
        <w:t>turma_professor</w:t>
      </w:r>
      <w:proofErr w:type="spellEnd"/>
      <w:r w:rsidRPr="00F749FF">
        <w:rPr>
          <w:rFonts w:ascii="Arial" w:hAnsi="Arial" w:cs="Arial"/>
        </w:rPr>
        <w:t xml:space="preserve">, </w:t>
      </w:r>
      <w:proofErr w:type="spellStart"/>
      <w:r w:rsidRPr="00F749FF">
        <w:rPr>
          <w:rFonts w:ascii="Arial" w:eastAsia="Consolas" w:hAnsi="Arial" w:cs="Arial"/>
        </w:rPr>
        <w:lastRenderedPageBreak/>
        <w:t>turma_aluno</w:t>
      </w:r>
      <w:proofErr w:type="spellEnd"/>
      <w:r w:rsidRPr="00F749FF">
        <w:rPr>
          <w:rFonts w:ascii="Arial" w:hAnsi="Arial" w:cs="Arial"/>
        </w:rPr>
        <w:t xml:space="preserve">, </w:t>
      </w:r>
      <w:proofErr w:type="spellStart"/>
      <w:r w:rsidRPr="00F749FF">
        <w:rPr>
          <w:rFonts w:ascii="Arial" w:eastAsia="Consolas" w:hAnsi="Arial" w:cs="Arial"/>
        </w:rPr>
        <w:t>respons</w:t>
      </w:r>
      <w:r w:rsidR="00F749FF">
        <w:rPr>
          <w:rFonts w:ascii="Arial" w:eastAsia="Consolas" w:hAnsi="Arial" w:cs="Arial"/>
        </w:rPr>
        <w:t>á</w:t>
      </w:r>
      <w:r w:rsidRPr="00F749FF">
        <w:rPr>
          <w:rFonts w:ascii="Arial" w:eastAsia="Consolas" w:hAnsi="Arial" w:cs="Arial"/>
        </w:rPr>
        <w:t>vel_aluno</w:t>
      </w:r>
      <w:proofErr w:type="spellEnd"/>
      <w:r w:rsidRPr="00F749FF">
        <w:rPr>
          <w:rFonts w:ascii="Arial" w:hAnsi="Arial" w:cs="Arial"/>
        </w:rPr>
        <w:t>), com tipos, chaves primárias e estrangeiras, restrições e normalização;</w:t>
      </w:r>
    </w:p>
    <w:p w14:paraId="30ACD42D" w14:textId="77777777" w:rsidR="003D7BB4" w:rsidRPr="00F749FF" w:rsidRDefault="00000000" w:rsidP="00F749FF">
      <w:pPr>
        <w:spacing w:line="360" w:lineRule="auto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>• os requisitos funcionais RF01 a RF08 e não funcionais RNF01 a RNF05, com mapeamento para casos de uso (UC1 a UC12) e modelagem UML (Casos de Uso, Classes, Diagramas Dinâmicos);</w:t>
      </w:r>
    </w:p>
    <w:p w14:paraId="71549F1B" w14:textId="77777777" w:rsidR="003D7BB4" w:rsidRPr="00F749FF" w:rsidRDefault="00000000" w:rsidP="00F749FF">
      <w:pPr>
        <w:spacing w:line="360" w:lineRule="auto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 xml:space="preserve">• o conjunto de </w:t>
      </w:r>
      <w:proofErr w:type="spellStart"/>
      <w:r w:rsidRPr="00F749FF">
        <w:rPr>
          <w:rFonts w:ascii="Arial" w:hAnsi="Arial" w:cs="Arial"/>
        </w:rPr>
        <w:t>endpoints</w:t>
      </w:r>
      <w:proofErr w:type="spellEnd"/>
      <w:r w:rsidRPr="00F749FF">
        <w:rPr>
          <w:rFonts w:ascii="Arial" w:hAnsi="Arial" w:cs="Arial"/>
        </w:rPr>
        <w:t xml:space="preserve"> da API Python (autenticação, usuários, alunos, turmas, conteúdos, atividades, tentativas, recomendações, relatórios e notificações), incluindo uso de JWT para autenticação e perfis de acesso;</w:t>
      </w:r>
    </w:p>
    <w:p w14:paraId="5668CA11" w14:textId="77777777" w:rsidR="003D7BB4" w:rsidRPr="00F749FF" w:rsidRDefault="00000000" w:rsidP="00F749FF">
      <w:pPr>
        <w:spacing w:line="360" w:lineRule="auto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>• a lógica de recomendação adaptativa baseada em regras, disparada após o registro de tentativas, com geração de recomendações e notificações;</w:t>
      </w:r>
    </w:p>
    <w:p w14:paraId="0D1CC060" w14:textId="77777777" w:rsidR="003D7BB4" w:rsidRPr="00F749FF" w:rsidRDefault="00000000" w:rsidP="00F749FF">
      <w:pPr>
        <w:spacing w:line="360" w:lineRule="auto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>• os protótipos de interface e os fluxos de interação, em especial login, dashboards, cadastro de alunos, criação de atividades, realização de atividades e relatórios.</w:t>
      </w:r>
    </w:p>
    <w:p w14:paraId="40065B2B" w14:textId="5CA73FC0" w:rsidR="003D7BB4" w:rsidRDefault="00000000" w:rsidP="00F749FF">
      <w:pPr>
        <w:spacing w:line="360" w:lineRule="auto"/>
        <w:ind w:firstLine="720"/>
        <w:jc w:val="both"/>
        <w:rPr>
          <w:rFonts w:ascii="Arial" w:eastAsia="Consolas" w:hAnsi="Arial" w:cs="Arial"/>
        </w:rPr>
      </w:pPr>
      <w:r w:rsidRPr="00F749FF">
        <w:rPr>
          <w:rFonts w:ascii="Arial" w:hAnsi="Arial" w:cs="Arial"/>
        </w:rPr>
        <w:t xml:space="preserve">O repositório de referência da Etapa 1 do TCC, com foco na estruturação inicial de banco de dados, </w:t>
      </w:r>
      <w:proofErr w:type="spellStart"/>
      <w:r w:rsidRPr="00F749FF">
        <w:rPr>
          <w:rFonts w:ascii="Arial" w:hAnsi="Arial" w:cs="Arial"/>
        </w:rPr>
        <w:t>back-end</w:t>
      </w:r>
      <w:proofErr w:type="spellEnd"/>
      <w:r w:rsidRPr="00F749FF">
        <w:rPr>
          <w:rFonts w:ascii="Arial" w:hAnsi="Arial" w:cs="Arial"/>
        </w:rPr>
        <w:t xml:space="preserve"> e base de front-</w:t>
      </w:r>
      <w:proofErr w:type="spellStart"/>
      <w:r w:rsidRPr="00F749FF">
        <w:rPr>
          <w:rFonts w:ascii="Arial" w:hAnsi="Arial" w:cs="Arial"/>
        </w:rPr>
        <w:t>end</w:t>
      </w:r>
      <w:proofErr w:type="spellEnd"/>
      <w:r w:rsidRPr="00F749FF">
        <w:rPr>
          <w:rFonts w:ascii="Arial" w:hAnsi="Arial" w:cs="Arial"/>
        </w:rPr>
        <w:t>, permanece disponível em:</w:t>
      </w:r>
      <w:r w:rsidR="00B4121F">
        <w:rPr>
          <w:rFonts w:ascii="Arial" w:hAnsi="Arial" w:cs="Arial"/>
        </w:rPr>
        <w:t xml:space="preserve"> </w:t>
      </w:r>
      <w:hyperlink r:id="rId6" w:history="1">
        <w:r w:rsidR="00F749FF" w:rsidRPr="00413A4A">
          <w:rPr>
            <w:rStyle w:val="Hyperlink"/>
            <w:rFonts w:ascii="Arial" w:eastAsia="Consolas" w:hAnsi="Arial" w:cs="Arial"/>
          </w:rPr>
          <w:t>https://github.com/software-leandro/etapa1</w:t>
        </w:r>
      </w:hyperlink>
    </w:p>
    <w:p w14:paraId="6F8A179B" w14:textId="77777777" w:rsidR="00F749FF" w:rsidRPr="00F749FF" w:rsidRDefault="00F749FF" w:rsidP="00F749FF">
      <w:pPr>
        <w:spacing w:line="360" w:lineRule="auto"/>
        <w:ind w:firstLine="720"/>
        <w:jc w:val="both"/>
        <w:rPr>
          <w:rFonts w:ascii="Arial" w:hAnsi="Arial" w:cs="Arial"/>
        </w:rPr>
      </w:pPr>
    </w:p>
    <w:p w14:paraId="4EE44EFF" w14:textId="77777777" w:rsidR="003D7BB4" w:rsidRDefault="00000000" w:rsidP="00F749FF">
      <w:pPr>
        <w:spacing w:line="360" w:lineRule="auto"/>
        <w:ind w:firstLine="720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>Esse repositório contém a base técnica sobre a qual o protótipo foi desenvolvido, incluindo scripts SQL, estrutura de código em Python e organização inicial das interfaces.</w:t>
      </w:r>
    </w:p>
    <w:p w14:paraId="4C0BF1C0" w14:textId="77777777" w:rsidR="00F749FF" w:rsidRPr="00F749FF" w:rsidRDefault="00F749FF" w:rsidP="00F749FF">
      <w:pPr>
        <w:spacing w:line="360" w:lineRule="auto"/>
        <w:ind w:firstLine="720"/>
        <w:jc w:val="both"/>
        <w:rPr>
          <w:rFonts w:ascii="Arial" w:hAnsi="Arial" w:cs="Arial"/>
        </w:rPr>
      </w:pPr>
    </w:p>
    <w:p w14:paraId="27B76654" w14:textId="0D649036" w:rsidR="003D7BB4" w:rsidRDefault="00000000" w:rsidP="00F749FF">
      <w:pPr>
        <w:pStyle w:val="Ttulo2"/>
        <w:numPr>
          <w:ilvl w:val="0"/>
          <w:numId w:val="2"/>
        </w:numPr>
        <w:spacing w:before="0" w:after="0" w:line="360" w:lineRule="auto"/>
        <w:jc w:val="both"/>
        <w:rPr>
          <w:rFonts w:ascii="Arial" w:hAnsi="Arial" w:cs="Arial"/>
          <w:sz w:val="24"/>
          <w:szCs w:val="24"/>
        </w:rPr>
      </w:pPr>
      <w:r w:rsidRPr="00F749FF">
        <w:rPr>
          <w:rFonts w:ascii="Arial" w:hAnsi="Arial" w:cs="Arial"/>
          <w:sz w:val="24"/>
          <w:szCs w:val="24"/>
        </w:rPr>
        <w:t>Arquitetura Implementada e Componentes Principais</w:t>
      </w:r>
    </w:p>
    <w:p w14:paraId="7E3D3699" w14:textId="77777777" w:rsidR="00F749FF" w:rsidRPr="00F749FF" w:rsidRDefault="00F749FF" w:rsidP="00F749FF">
      <w:pPr>
        <w:pStyle w:val="Ttulo2"/>
        <w:spacing w:before="0" w:after="0" w:line="360" w:lineRule="auto"/>
        <w:ind w:left="720"/>
        <w:jc w:val="both"/>
        <w:rPr>
          <w:rFonts w:ascii="Arial" w:hAnsi="Arial" w:cs="Arial"/>
          <w:sz w:val="24"/>
          <w:szCs w:val="24"/>
        </w:rPr>
      </w:pPr>
    </w:p>
    <w:p w14:paraId="41DD6840" w14:textId="77777777" w:rsidR="003D7BB4" w:rsidRDefault="00000000" w:rsidP="00F749FF">
      <w:pPr>
        <w:spacing w:line="360" w:lineRule="auto"/>
        <w:ind w:firstLine="720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>A arquitetura implementada segue o modelo em três camadas definido no TCC.</w:t>
      </w:r>
    </w:p>
    <w:p w14:paraId="38E5C653" w14:textId="77777777" w:rsidR="00F749FF" w:rsidRPr="00F749FF" w:rsidRDefault="00F749FF" w:rsidP="00F749FF">
      <w:pPr>
        <w:spacing w:line="360" w:lineRule="auto"/>
        <w:ind w:firstLine="720"/>
        <w:jc w:val="both"/>
        <w:rPr>
          <w:rFonts w:ascii="Arial" w:hAnsi="Arial" w:cs="Arial"/>
        </w:rPr>
      </w:pPr>
    </w:p>
    <w:p w14:paraId="65F540E1" w14:textId="5209F464" w:rsidR="003D7BB4" w:rsidRDefault="00000000" w:rsidP="00F749FF">
      <w:pPr>
        <w:pStyle w:val="Ttulo3"/>
        <w:numPr>
          <w:ilvl w:val="1"/>
          <w:numId w:val="2"/>
        </w:numPr>
        <w:spacing w:before="0" w:after="0" w:line="360" w:lineRule="auto"/>
        <w:jc w:val="both"/>
        <w:rPr>
          <w:rFonts w:ascii="Arial" w:hAnsi="Arial" w:cs="Arial"/>
          <w:sz w:val="24"/>
          <w:szCs w:val="24"/>
        </w:rPr>
      </w:pPr>
      <w:r w:rsidRPr="00F749FF">
        <w:rPr>
          <w:rFonts w:ascii="Arial" w:hAnsi="Arial" w:cs="Arial"/>
          <w:sz w:val="24"/>
          <w:szCs w:val="24"/>
        </w:rPr>
        <w:t>Camada de Apresentação (Front-</w:t>
      </w:r>
      <w:proofErr w:type="spellStart"/>
      <w:r w:rsidRPr="00F749FF">
        <w:rPr>
          <w:rFonts w:ascii="Arial" w:hAnsi="Arial" w:cs="Arial"/>
          <w:sz w:val="24"/>
          <w:szCs w:val="24"/>
        </w:rPr>
        <w:t>end</w:t>
      </w:r>
      <w:proofErr w:type="spellEnd"/>
      <w:r w:rsidRPr="00F749FF">
        <w:rPr>
          <w:rFonts w:ascii="Arial" w:hAnsi="Arial" w:cs="Arial"/>
          <w:sz w:val="24"/>
          <w:szCs w:val="24"/>
        </w:rPr>
        <w:t>)</w:t>
      </w:r>
    </w:p>
    <w:p w14:paraId="3C422ECB" w14:textId="77777777" w:rsidR="00F749FF" w:rsidRPr="00F749FF" w:rsidRDefault="00F749FF" w:rsidP="00F749FF">
      <w:pPr>
        <w:pStyle w:val="Ttulo3"/>
        <w:spacing w:before="0" w:after="0" w:line="360" w:lineRule="auto"/>
        <w:ind w:left="1080"/>
        <w:jc w:val="both"/>
        <w:rPr>
          <w:rFonts w:ascii="Arial" w:hAnsi="Arial" w:cs="Arial"/>
          <w:sz w:val="24"/>
          <w:szCs w:val="24"/>
        </w:rPr>
      </w:pPr>
    </w:p>
    <w:p w14:paraId="0CC6EB95" w14:textId="77777777" w:rsidR="003D7BB4" w:rsidRPr="00F749FF" w:rsidRDefault="00000000" w:rsidP="00F749FF">
      <w:pPr>
        <w:spacing w:line="360" w:lineRule="auto"/>
        <w:ind w:firstLine="720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 xml:space="preserve">A interface foi construída como uma aplicação web responsiva, em HTML5, CSS3 e </w:t>
      </w:r>
      <w:proofErr w:type="spellStart"/>
      <w:r w:rsidRPr="00F749FF">
        <w:rPr>
          <w:rFonts w:ascii="Arial" w:hAnsi="Arial" w:cs="Arial"/>
        </w:rPr>
        <w:t>JavaScript</w:t>
      </w:r>
      <w:proofErr w:type="spellEnd"/>
      <w:r w:rsidRPr="00F749FF">
        <w:rPr>
          <w:rFonts w:ascii="Arial" w:hAnsi="Arial" w:cs="Arial"/>
        </w:rPr>
        <w:t xml:space="preserve">, com apoio do framework </w:t>
      </w:r>
      <w:proofErr w:type="spellStart"/>
      <w:r w:rsidRPr="00F749FF">
        <w:rPr>
          <w:rFonts w:ascii="Arial" w:hAnsi="Arial" w:cs="Arial"/>
        </w:rPr>
        <w:t>Bootstrap</w:t>
      </w:r>
      <w:proofErr w:type="spellEnd"/>
      <w:r w:rsidRPr="00F749FF">
        <w:rPr>
          <w:rFonts w:ascii="Arial" w:hAnsi="Arial" w:cs="Arial"/>
        </w:rPr>
        <w:t xml:space="preserve"> para organização visual. Entre as principais telas, destacam-se:</w:t>
      </w:r>
    </w:p>
    <w:p w14:paraId="46485F90" w14:textId="77777777" w:rsidR="003D7BB4" w:rsidRPr="00F749FF" w:rsidRDefault="00000000" w:rsidP="00F749FF">
      <w:pPr>
        <w:spacing w:line="360" w:lineRule="auto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>• Tela de login: ponto de entrada para os perfis Responsável, Professor e Coordenador, com campos de e-mail, senha e verificação de perfil, em conformidade com o caso de uso UC1.</w:t>
      </w:r>
    </w:p>
    <w:p w14:paraId="6186E623" w14:textId="77777777" w:rsidR="003D7BB4" w:rsidRPr="00F749FF" w:rsidRDefault="00000000" w:rsidP="00F749FF">
      <w:pPr>
        <w:spacing w:line="360" w:lineRule="auto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lastRenderedPageBreak/>
        <w:t>• Dashboard do professor: visão geral com turmas, alunos, conteúdos, atividades e relatórios, permitindo acesso rápido às funcionalidades centrais (UC2, UC3, UC4, UC5, UC9).</w:t>
      </w:r>
    </w:p>
    <w:p w14:paraId="0F37A9DB" w14:textId="77777777" w:rsidR="003D7BB4" w:rsidRPr="00F749FF" w:rsidRDefault="00000000" w:rsidP="00F749FF">
      <w:pPr>
        <w:spacing w:line="360" w:lineRule="auto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>• Cadastro de aluno e turmas: formulários para registrar alunos, vincular a turmas e responsáveis, e gerenciar turmas com nome, série e número de alunos.</w:t>
      </w:r>
    </w:p>
    <w:p w14:paraId="657BE191" w14:textId="77777777" w:rsidR="003D7BB4" w:rsidRPr="00F749FF" w:rsidRDefault="00000000" w:rsidP="00F749FF">
      <w:pPr>
        <w:spacing w:line="360" w:lineRule="auto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>• Cadastro de conteúdos e atividades: telas que permitem ao professor cadastrar conteúdos por série/habilidade BNCC e criar atividades (objetivas ou discursivas), com enunciado e gabarito.</w:t>
      </w:r>
    </w:p>
    <w:p w14:paraId="5C895B8E" w14:textId="77777777" w:rsidR="003D7BB4" w:rsidRPr="00F749FF" w:rsidRDefault="00000000" w:rsidP="00F749FF">
      <w:pPr>
        <w:spacing w:line="360" w:lineRule="auto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>• Tela de realização de atividades (visão da criança, mediada pelo responsável): layout lúdico com personagem, enunciado em fonte ampliada, botões grandes e coloridos para alternativas objetivas, campo de texto para resposta discursiva e mensagens de feedback após envio.</w:t>
      </w:r>
    </w:p>
    <w:p w14:paraId="1C8A354C" w14:textId="77777777" w:rsidR="003D7BB4" w:rsidRDefault="00000000" w:rsidP="00F749FF">
      <w:pPr>
        <w:spacing w:line="360" w:lineRule="auto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>• Relatórios de progresso: interfaces que apresentam, em forma de tabelas e gráficos simples, o histórico de notas, conteúdos trabalhados, tempo de realização e recomendações, para professores e responsáveis.</w:t>
      </w:r>
    </w:p>
    <w:p w14:paraId="5DF95A1C" w14:textId="77777777" w:rsidR="00F749FF" w:rsidRPr="00F749FF" w:rsidRDefault="00F749FF" w:rsidP="00F749FF">
      <w:pPr>
        <w:spacing w:line="360" w:lineRule="auto"/>
        <w:jc w:val="both"/>
        <w:rPr>
          <w:rFonts w:ascii="Arial" w:hAnsi="Arial" w:cs="Arial"/>
        </w:rPr>
      </w:pPr>
    </w:p>
    <w:p w14:paraId="7D2B6EDC" w14:textId="3C7B7EB0" w:rsidR="003D7BB4" w:rsidRDefault="00000000" w:rsidP="00F749FF">
      <w:pPr>
        <w:pStyle w:val="Ttulo3"/>
        <w:numPr>
          <w:ilvl w:val="1"/>
          <w:numId w:val="2"/>
        </w:numPr>
        <w:spacing w:before="0" w:after="0" w:line="360" w:lineRule="auto"/>
        <w:jc w:val="both"/>
        <w:rPr>
          <w:rFonts w:ascii="Arial" w:hAnsi="Arial" w:cs="Arial"/>
          <w:sz w:val="24"/>
          <w:szCs w:val="24"/>
        </w:rPr>
      </w:pPr>
      <w:r w:rsidRPr="00F749FF">
        <w:rPr>
          <w:rFonts w:ascii="Arial" w:hAnsi="Arial" w:cs="Arial"/>
          <w:sz w:val="24"/>
          <w:szCs w:val="24"/>
        </w:rPr>
        <w:t>Camada de Serviços (Back-</w:t>
      </w:r>
      <w:proofErr w:type="spellStart"/>
      <w:r w:rsidRPr="00F749FF">
        <w:rPr>
          <w:rFonts w:ascii="Arial" w:hAnsi="Arial" w:cs="Arial"/>
          <w:sz w:val="24"/>
          <w:szCs w:val="24"/>
        </w:rPr>
        <w:t>end</w:t>
      </w:r>
      <w:proofErr w:type="spellEnd"/>
      <w:r w:rsidRPr="00F749FF">
        <w:rPr>
          <w:rFonts w:ascii="Arial" w:hAnsi="Arial" w:cs="Arial"/>
          <w:sz w:val="24"/>
          <w:szCs w:val="24"/>
        </w:rPr>
        <w:t xml:space="preserve"> em Python)</w:t>
      </w:r>
    </w:p>
    <w:p w14:paraId="7F06A1D6" w14:textId="77777777" w:rsidR="00F749FF" w:rsidRPr="00F749FF" w:rsidRDefault="00F749FF" w:rsidP="00F749FF">
      <w:pPr>
        <w:pStyle w:val="Ttulo3"/>
        <w:spacing w:before="0" w:after="0" w:line="360" w:lineRule="auto"/>
        <w:ind w:left="1080"/>
        <w:jc w:val="both"/>
        <w:rPr>
          <w:rFonts w:ascii="Arial" w:hAnsi="Arial" w:cs="Arial"/>
          <w:sz w:val="24"/>
          <w:szCs w:val="24"/>
        </w:rPr>
      </w:pPr>
    </w:p>
    <w:p w14:paraId="0648EE5A" w14:textId="77777777" w:rsidR="003D7BB4" w:rsidRPr="00F749FF" w:rsidRDefault="00000000" w:rsidP="00F749FF">
      <w:pPr>
        <w:spacing w:line="360" w:lineRule="auto"/>
        <w:ind w:firstLine="720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 xml:space="preserve">O </w:t>
      </w:r>
      <w:proofErr w:type="spellStart"/>
      <w:r w:rsidRPr="00F749FF">
        <w:rPr>
          <w:rFonts w:ascii="Arial" w:hAnsi="Arial" w:cs="Arial"/>
        </w:rPr>
        <w:t>back-end</w:t>
      </w:r>
      <w:proofErr w:type="spellEnd"/>
      <w:r w:rsidRPr="00F749FF">
        <w:rPr>
          <w:rFonts w:ascii="Arial" w:hAnsi="Arial" w:cs="Arial"/>
        </w:rPr>
        <w:t xml:space="preserve"> foi desenvolvido em Python, com um </w:t>
      </w:r>
      <w:proofErr w:type="spellStart"/>
      <w:r w:rsidRPr="00F749FF">
        <w:rPr>
          <w:rFonts w:ascii="Arial" w:hAnsi="Arial" w:cs="Arial"/>
        </w:rPr>
        <w:t>microframework</w:t>
      </w:r>
      <w:proofErr w:type="spellEnd"/>
      <w:r w:rsidRPr="00F749FF">
        <w:rPr>
          <w:rFonts w:ascii="Arial" w:hAnsi="Arial" w:cs="Arial"/>
        </w:rPr>
        <w:t xml:space="preserve"> web para criação de uma API REST que implementa os casos de uso prioritários:</w:t>
      </w:r>
    </w:p>
    <w:p w14:paraId="36ECB30F" w14:textId="77777777" w:rsidR="003D7BB4" w:rsidRPr="00F749FF" w:rsidRDefault="00000000" w:rsidP="00F749FF">
      <w:pPr>
        <w:spacing w:line="360" w:lineRule="auto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 xml:space="preserve">• Autenticação e perfis: </w:t>
      </w:r>
      <w:proofErr w:type="spellStart"/>
      <w:r w:rsidRPr="00F749FF">
        <w:rPr>
          <w:rFonts w:ascii="Arial" w:hAnsi="Arial" w:cs="Arial"/>
        </w:rPr>
        <w:t>endpoint</w:t>
      </w:r>
      <w:proofErr w:type="spellEnd"/>
      <w:r w:rsidRPr="00F749FF">
        <w:rPr>
          <w:rFonts w:ascii="Arial" w:hAnsi="Arial" w:cs="Arial"/>
        </w:rPr>
        <w:t xml:space="preserve"> de login (</w:t>
      </w:r>
      <w:r w:rsidRPr="00F749FF">
        <w:rPr>
          <w:rFonts w:ascii="Arial" w:eastAsia="Consolas" w:hAnsi="Arial" w:cs="Arial"/>
        </w:rPr>
        <w:t>/</w:t>
      </w:r>
      <w:proofErr w:type="spellStart"/>
      <w:r w:rsidRPr="00F749FF">
        <w:rPr>
          <w:rFonts w:ascii="Arial" w:eastAsia="Consolas" w:hAnsi="Arial" w:cs="Arial"/>
        </w:rPr>
        <w:t>auth</w:t>
      </w:r>
      <w:proofErr w:type="spellEnd"/>
      <w:r w:rsidRPr="00F749FF">
        <w:rPr>
          <w:rFonts w:ascii="Arial" w:eastAsia="Consolas" w:hAnsi="Arial" w:cs="Arial"/>
        </w:rPr>
        <w:t>/login</w:t>
      </w:r>
      <w:r w:rsidRPr="00F749FF">
        <w:rPr>
          <w:rFonts w:ascii="Arial" w:hAnsi="Arial" w:cs="Arial"/>
        </w:rPr>
        <w:t>) recebendo e-mail e senha, verificando credenciais e perfil, e retornando token JWT com perfil e nome do usuário.</w:t>
      </w:r>
    </w:p>
    <w:p w14:paraId="319E216A" w14:textId="77777777" w:rsidR="003D7BB4" w:rsidRPr="00F749FF" w:rsidRDefault="00000000" w:rsidP="00F749FF">
      <w:pPr>
        <w:spacing w:line="360" w:lineRule="auto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 xml:space="preserve">• Gestão de usuários, alunos, turmas e conteúdos: </w:t>
      </w:r>
      <w:proofErr w:type="spellStart"/>
      <w:r w:rsidRPr="00F749FF">
        <w:rPr>
          <w:rFonts w:ascii="Arial" w:hAnsi="Arial" w:cs="Arial"/>
        </w:rPr>
        <w:t>endpoints</w:t>
      </w:r>
      <w:proofErr w:type="spellEnd"/>
      <w:r w:rsidRPr="00F749FF">
        <w:rPr>
          <w:rFonts w:ascii="Arial" w:hAnsi="Arial" w:cs="Arial"/>
        </w:rPr>
        <w:t xml:space="preserve"> para criação, consulta e associação de entidades, respeitando perfis (professor, responsável, coordenador).</w:t>
      </w:r>
    </w:p>
    <w:p w14:paraId="1A74A69E" w14:textId="77777777" w:rsidR="003D7BB4" w:rsidRPr="00F749FF" w:rsidRDefault="00000000" w:rsidP="00F749FF">
      <w:pPr>
        <w:spacing w:line="360" w:lineRule="auto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 xml:space="preserve">• Atividades e tentativas: </w:t>
      </w:r>
      <w:proofErr w:type="spellStart"/>
      <w:r w:rsidRPr="00F749FF">
        <w:rPr>
          <w:rFonts w:ascii="Arial" w:hAnsi="Arial" w:cs="Arial"/>
        </w:rPr>
        <w:t>endpoints</w:t>
      </w:r>
      <w:proofErr w:type="spellEnd"/>
      <w:r w:rsidRPr="00F749FF">
        <w:rPr>
          <w:rFonts w:ascii="Arial" w:hAnsi="Arial" w:cs="Arial"/>
        </w:rPr>
        <w:t xml:space="preserve"> para criação de atividades e registro de tentativas de resolução, com cálculo de nota, tempo de resolução e registro da data/hora.</w:t>
      </w:r>
    </w:p>
    <w:p w14:paraId="0828BD57" w14:textId="77777777" w:rsidR="003D7BB4" w:rsidRDefault="00000000" w:rsidP="00F749FF">
      <w:pPr>
        <w:spacing w:line="360" w:lineRule="auto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 xml:space="preserve">• Recomendações, relatórios e notificações: </w:t>
      </w:r>
      <w:proofErr w:type="spellStart"/>
      <w:r w:rsidRPr="00F749FF">
        <w:rPr>
          <w:rFonts w:ascii="Arial" w:hAnsi="Arial" w:cs="Arial"/>
        </w:rPr>
        <w:t>endpoints</w:t>
      </w:r>
      <w:proofErr w:type="spellEnd"/>
      <w:r w:rsidRPr="00F749FF">
        <w:rPr>
          <w:rFonts w:ascii="Arial" w:hAnsi="Arial" w:cs="Arial"/>
        </w:rPr>
        <w:t xml:space="preserve"> que agregam informações do banco de dados para fornecer recomendações personalizadas, relatórios por aluno/turma e notificações ao responsável.</w:t>
      </w:r>
    </w:p>
    <w:p w14:paraId="72447059" w14:textId="77777777" w:rsidR="00F749FF" w:rsidRPr="00F749FF" w:rsidRDefault="00F749FF" w:rsidP="00F749FF">
      <w:pPr>
        <w:spacing w:line="360" w:lineRule="auto"/>
        <w:jc w:val="both"/>
        <w:rPr>
          <w:rFonts w:ascii="Arial" w:hAnsi="Arial" w:cs="Arial"/>
        </w:rPr>
      </w:pPr>
    </w:p>
    <w:p w14:paraId="1DF46017" w14:textId="61CADAF4" w:rsidR="003D7BB4" w:rsidRDefault="00000000" w:rsidP="00F749FF">
      <w:pPr>
        <w:pStyle w:val="Ttulo3"/>
        <w:numPr>
          <w:ilvl w:val="1"/>
          <w:numId w:val="2"/>
        </w:numPr>
        <w:spacing w:before="0" w:after="0" w:line="360" w:lineRule="auto"/>
        <w:jc w:val="both"/>
        <w:rPr>
          <w:rFonts w:ascii="Arial" w:hAnsi="Arial" w:cs="Arial"/>
          <w:sz w:val="24"/>
          <w:szCs w:val="24"/>
        </w:rPr>
      </w:pPr>
      <w:r w:rsidRPr="00F749FF">
        <w:rPr>
          <w:rFonts w:ascii="Arial" w:hAnsi="Arial" w:cs="Arial"/>
          <w:sz w:val="24"/>
          <w:szCs w:val="24"/>
        </w:rPr>
        <w:t>Camada de Persistência (Banco de Dados PostgreSQL)</w:t>
      </w:r>
    </w:p>
    <w:p w14:paraId="273971AE" w14:textId="77777777" w:rsidR="00F749FF" w:rsidRPr="00F749FF" w:rsidRDefault="00F749FF" w:rsidP="00F749FF">
      <w:pPr>
        <w:pStyle w:val="Ttulo3"/>
        <w:spacing w:before="0" w:after="0" w:line="360" w:lineRule="auto"/>
        <w:ind w:left="1080"/>
        <w:jc w:val="both"/>
        <w:rPr>
          <w:rFonts w:ascii="Arial" w:hAnsi="Arial" w:cs="Arial"/>
          <w:sz w:val="24"/>
          <w:szCs w:val="24"/>
        </w:rPr>
      </w:pPr>
    </w:p>
    <w:p w14:paraId="43170FA6" w14:textId="77777777" w:rsidR="003D7BB4" w:rsidRPr="00F749FF" w:rsidRDefault="00000000" w:rsidP="00F749FF">
      <w:pPr>
        <w:spacing w:line="360" w:lineRule="auto"/>
        <w:ind w:firstLine="720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>O banco de dados foi modelado e implementado conforme o script SQL definido no TCC I, atendendo aos requisitos de normalização, integridade referencial e rastreabilidade. As principais entidades incluem:</w:t>
      </w:r>
    </w:p>
    <w:p w14:paraId="66C01D1B" w14:textId="21922B92" w:rsidR="003D7BB4" w:rsidRPr="00F749FF" w:rsidRDefault="00000000" w:rsidP="00F749FF">
      <w:pPr>
        <w:spacing w:line="360" w:lineRule="auto"/>
        <w:jc w:val="both"/>
        <w:rPr>
          <w:rFonts w:ascii="Arial" w:hAnsi="Arial" w:cs="Arial"/>
        </w:rPr>
      </w:pPr>
      <w:r w:rsidRPr="00F749FF">
        <w:rPr>
          <w:rFonts w:ascii="Arial" w:eastAsia="Consolas" w:hAnsi="Arial" w:cs="Arial"/>
        </w:rPr>
        <w:t xml:space="preserve">• </w:t>
      </w:r>
      <w:r w:rsidR="00F749FF" w:rsidRPr="00F749FF">
        <w:rPr>
          <w:rFonts w:ascii="Arial" w:eastAsia="Consolas" w:hAnsi="Arial" w:cs="Arial"/>
        </w:rPr>
        <w:t>usuário</w:t>
      </w:r>
      <w:r w:rsidRPr="00F749FF">
        <w:rPr>
          <w:rFonts w:ascii="Arial" w:hAnsi="Arial" w:cs="Arial"/>
        </w:rPr>
        <w:t xml:space="preserve">: armazena dados de autenticação e perfil (Responsável, Professor, Coordenador), com senhas armazenadas em formato de </w:t>
      </w:r>
      <w:proofErr w:type="spellStart"/>
      <w:r w:rsidRPr="00F749FF">
        <w:rPr>
          <w:rFonts w:ascii="Arial" w:hAnsi="Arial" w:cs="Arial"/>
        </w:rPr>
        <w:t>hash</w:t>
      </w:r>
      <w:proofErr w:type="spellEnd"/>
      <w:r w:rsidRPr="00F749FF">
        <w:rPr>
          <w:rFonts w:ascii="Arial" w:hAnsi="Arial" w:cs="Arial"/>
        </w:rPr>
        <w:t>, em atendimento ao RNF01 (segurança).</w:t>
      </w:r>
    </w:p>
    <w:p w14:paraId="732991C9" w14:textId="77777777" w:rsidR="003D7BB4" w:rsidRPr="00F749FF" w:rsidRDefault="00000000" w:rsidP="00F749FF">
      <w:pPr>
        <w:spacing w:line="360" w:lineRule="auto"/>
        <w:jc w:val="both"/>
        <w:rPr>
          <w:rFonts w:ascii="Arial" w:hAnsi="Arial" w:cs="Arial"/>
        </w:rPr>
      </w:pPr>
      <w:r w:rsidRPr="00F749FF">
        <w:rPr>
          <w:rFonts w:ascii="Arial" w:eastAsia="Consolas" w:hAnsi="Arial" w:cs="Arial"/>
        </w:rPr>
        <w:t>• aluno</w:t>
      </w:r>
      <w:r w:rsidRPr="00F749FF">
        <w:rPr>
          <w:rFonts w:ascii="Arial" w:hAnsi="Arial" w:cs="Arial"/>
        </w:rPr>
        <w:t>: registra dados dos alunos da plataforma, vinculados a um usuário responsável, permitindo associar crianças a responsáveis de forma clara e consistente.</w:t>
      </w:r>
    </w:p>
    <w:p w14:paraId="1CCACB53" w14:textId="77777777" w:rsidR="003D7BB4" w:rsidRPr="00F749FF" w:rsidRDefault="00000000" w:rsidP="00F749FF">
      <w:pPr>
        <w:spacing w:line="360" w:lineRule="auto"/>
        <w:jc w:val="both"/>
        <w:rPr>
          <w:rFonts w:ascii="Arial" w:hAnsi="Arial" w:cs="Arial"/>
        </w:rPr>
      </w:pPr>
      <w:r w:rsidRPr="00F749FF">
        <w:rPr>
          <w:rFonts w:ascii="Arial" w:eastAsia="Consolas" w:hAnsi="Arial" w:cs="Arial"/>
        </w:rPr>
        <w:t>• turma</w:t>
      </w:r>
      <w:r w:rsidRPr="00F749FF">
        <w:rPr>
          <w:rFonts w:ascii="Arial" w:hAnsi="Arial" w:cs="Arial"/>
        </w:rPr>
        <w:t xml:space="preserve">, </w:t>
      </w:r>
      <w:proofErr w:type="spellStart"/>
      <w:r w:rsidRPr="00F749FF">
        <w:rPr>
          <w:rFonts w:ascii="Arial" w:eastAsia="Consolas" w:hAnsi="Arial" w:cs="Arial"/>
        </w:rPr>
        <w:t>turma_professor</w:t>
      </w:r>
      <w:proofErr w:type="spellEnd"/>
      <w:r w:rsidRPr="00F749FF">
        <w:rPr>
          <w:rFonts w:ascii="Arial" w:hAnsi="Arial" w:cs="Arial"/>
        </w:rPr>
        <w:t xml:space="preserve">, </w:t>
      </w:r>
      <w:proofErr w:type="spellStart"/>
      <w:r w:rsidRPr="00F749FF">
        <w:rPr>
          <w:rFonts w:ascii="Arial" w:eastAsia="Consolas" w:hAnsi="Arial" w:cs="Arial"/>
        </w:rPr>
        <w:t>turma_aluno</w:t>
      </w:r>
      <w:proofErr w:type="spellEnd"/>
      <w:r w:rsidRPr="00F749FF">
        <w:rPr>
          <w:rFonts w:ascii="Arial" w:hAnsi="Arial" w:cs="Arial"/>
        </w:rPr>
        <w:t>: organizam turmas e a relação entre professores e alunos, permitindo relatórios por turma e gestão pedagógica estruturada.</w:t>
      </w:r>
    </w:p>
    <w:p w14:paraId="2AE6FA02" w14:textId="77BA8ACC" w:rsidR="003D7BB4" w:rsidRPr="00F749FF" w:rsidRDefault="00000000" w:rsidP="00F749FF">
      <w:pPr>
        <w:spacing w:line="360" w:lineRule="auto"/>
        <w:jc w:val="both"/>
        <w:rPr>
          <w:rFonts w:ascii="Arial" w:hAnsi="Arial" w:cs="Arial"/>
        </w:rPr>
      </w:pPr>
      <w:r w:rsidRPr="00F749FF">
        <w:rPr>
          <w:rFonts w:ascii="Arial" w:eastAsia="Consolas" w:hAnsi="Arial" w:cs="Arial"/>
        </w:rPr>
        <w:t xml:space="preserve">• </w:t>
      </w:r>
      <w:r w:rsidR="00F749FF" w:rsidRPr="00F749FF">
        <w:rPr>
          <w:rFonts w:ascii="Arial" w:eastAsia="Consolas" w:hAnsi="Arial" w:cs="Arial"/>
        </w:rPr>
        <w:t>conteúdo</w:t>
      </w:r>
      <w:r w:rsidRPr="00F749FF">
        <w:rPr>
          <w:rFonts w:ascii="Arial" w:hAnsi="Arial" w:cs="Arial"/>
        </w:rPr>
        <w:t xml:space="preserve"> e </w:t>
      </w:r>
      <w:r w:rsidRPr="00F749FF">
        <w:rPr>
          <w:rFonts w:ascii="Arial" w:eastAsia="Consolas" w:hAnsi="Arial" w:cs="Arial"/>
        </w:rPr>
        <w:t>atividade</w:t>
      </w:r>
      <w:r w:rsidRPr="00F749FF">
        <w:rPr>
          <w:rFonts w:ascii="Arial" w:hAnsi="Arial" w:cs="Arial"/>
        </w:rPr>
        <w:t>: representam conteúdos pedagógicos e atividades associadas, com identificação de série, habilidades BNCC, tipo de questão e gabarito.</w:t>
      </w:r>
    </w:p>
    <w:p w14:paraId="7A11E3CF" w14:textId="77777777" w:rsidR="003D7BB4" w:rsidRPr="00F749FF" w:rsidRDefault="00000000" w:rsidP="00F749FF">
      <w:pPr>
        <w:spacing w:line="360" w:lineRule="auto"/>
        <w:jc w:val="both"/>
        <w:rPr>
          <w:rFonts w:ascii="Arial" w:hAnsi="Arial" w:cs="Arial"/>
        </w:rPr>
      </w:pPr>
      <w:r w:rsidRPr="00F749FF">
        <w:rPr>
          <w:rFonts w:ascii="Arial" w:eastAsia="Consolas" w:hAnsi="Arial" w:cs="Arial"/>
        </w:rPr>
        <w:t>• tentativa</w:t>
      </w:r>
      <w:r w:rsidRPr="00F749FF">
        <w:rPr>
          <w:rFonts w:ascii="Arial" w:hAnsi="Arial" w:cs="Arial"/>
        </w:rPr>
        <w:t>: registra cada tentativa de realização de atividade, com nota, tempo de resolução e data/hora, constituindo a base de dados utilizada pela IA adaptativa.</w:t>
      </w:r>
    </w:p>
    <w:p w14:paraId="1B5D682C" w14:textId="6F5D9B13" w:rsidR="003D7BB4" w:rsidRDefault="00000000" w:rsidP="00F749FF">
      <w:pPr>
        <w:spacing w:line="360" w:lineRule="auto"/>
        <w:jc w:val="both"/>
        <w:rPr>
          <w:rFonts w:ascii="Arial" w:hAnsi="Arial" w:cs="Arial"/>
        </w:rPr>
      </w:pPr>
      <w:r w:rsidRPr="00F749FF">
        <w:rPr>
          <w:rFonts w:ascii="Arial" w:eastAsia="Consolas" w:hAnsi="Arial" w:cs="Arial"/>
        </w:rPr>
        <w:t xml:space="preserve">• </w:t>
      </w:r>
      <w:r w:rsidR="00F749FF" w:rsidRPr="00F749FF">
        <w:rPr>
          <w:rFonts w:ascii="Arial" w:eastAsia="Consolas" w:hAnsi="Arial" w:cs="Arial"/>
        </w:rPr>
        <w:t>recomendação</w:t>
      </w:r>
      <w:r w:rsidRPr="00F749FF">
        <w:rPr>
          <w:rFonts w:ascii="Arial" w:hAnsi="Arial" w:cs="Arial"/>
        </w:rPr>
        <w:t xml:space="preserve"> e </w:t>
      </w:r>
      <w:r w:rsidR="00F749FF" w:rsidRPr="00F749FF">
        <w:rPr>
          <w:rFonts w:ascii="Arial" w:eastAsia="Consolas" w:hAnsi="Arial" w:cs="Arial"/>
        </w:rPr>
        <w:t>notificação</w:t>
      </w:r>
      <w:r w:rsidRPr="00F749FF">
        <w:rPr>
          <w:rFonts w:ascii="Arial" w:hAnsi="Arial" w:cs="Arial"/>
        </w:rPr>
        <w:t>: armazenam, respectivamente, sugestões de conteúdos personalizadas por aluno e mensagens enviadas aos usuários (principalmente responsáveis) sobre novas recomendações e eventos relevantes.</w:t>
      </w:r>
    </w:p>
    <w:p w14:paraId="055BD176" w14:textId="77777777" w:rsidR="00F749FF" w:rsidRPr="00F749FF" w:rsidRDefault="00F749FF" w:rsidP="00F749FF">
      <w:pPr>
        <w:spacing w:line="360" w:lineRule="auto"/>
        <w:jc w:val="both"/>
        <w:rPr>
          <w:rFonts w:ascii="Arial" w:hAnsi="Arial" w:cs="Arial"/>
        </w:rPr>
      </w:pPr>
    </w:p>
    <w:p w14:paraId="69723015" w14:textId="59F688DE" w:rsidR="003D7BB4" w:rsidRDefault="00000000" w:rsidP="00F749FF">
      <w:pPr>
        <w:pStyle w:val="Ttulo2"/>
        <w:numPr>
          <w:ilvl w:val="0"/>
          <w:numId w:val="2"/>
        </w:numPr>
        <w:spacing w:before="0" w:after="0" w:line="360" w:lineRule="auto"/>
        <w:jc w:val="both"/>
        <w:rPr>
          <w:rFonts w:ascii="Arial" w:hAnsi="Arial" w:cs="Arial"/>
          <w:sz w:val="24"/>
          <w:szCs w:val="24"/>
        </w:rPr>
      </w:pPr>
      <w:r w:rsidRPr="00F749FF">
        <w:rPr>
          <w:rFonts w:ascii="Arial" w:hAnsi="Arial" w:cs="Arial"/>
          <w:sz w:val="24"/>
          <w:szCs w:val="24"/>
        </w:rPr>
        <w:t>IA Adaptativa e Comportamento do Sistema</w:t>
      </w:r>
    </w:p>
    <w:p w14:paraId="63088C2D" w14:textId="77777777" w:rsidR="00F749FF" w:rsidRPr="00F749FF" w:rsidRDefault="00F749FF" w:rsidP="00F749FF">
      <w:pPr>
        <w:pStyle w:val="Ttulo2"/>
        <w:spacing w:before="0" w:after="0" w:line="360" w:lineRule="auto"/>
        <w:ind w:left="720"/>
        <w:jc w:val="both"/>
        <w:rPr>
          <w:rFonts w:ascii="Arial" w:hAnsi="Arial" w:cs="Arial"/>
          <w:sz w:val="24"/>
          <w:szCs w:val="24"/>
        </w:rPr>
      </w:pPr>
    </w:p>
    <w:p w14:paraId="5CAB7623" w14:textId="2F858E64" w:rsidR="003D7BB4" w:rsidRPr="00F749FF" w:rsidRDefault="00000000" w:rsidP="00F749FF">
      <w:pPr>
        <w:spacing w:line="360" w:lineRule="auto"/>
        <w:ind w:firstLine="720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 xml:space="preserve">A plataforma incorpora uma lógica de recomendação adaptativa baseada em regras, implementada na função </w:t>
      </w:r>
      <w:r w:rsidR="00F749FF" w:rsidRPr="00F749FF">
        <w:rPr>
          <w:rFonts w:ascii="Arial" w:eastAsia="Consolas" w:hAnsi="Arial" w:cs="Arial"/>
        </w:rPr>
        <w:t>gerar recomendação</w:t>
      </w:r>
      <w:r w:rsidR="00F749FF">
        <w:rPr>
          <w:rFonts w:ascii="Arial" w:eastAsia="Consolas" w:hAnsi="Arial" w:cs="Arial"/>
        </w:rPr>
        <w:t xml:space="preserve"> </w:t>
      </w:r>
      <w:r w:rsidRPr="00F749FF">
        <w:rPr>
          <w:rFonts w:ascii="Arial" w:eastAsia="Consolas" w:hAnsi="Arial" w:cs="Arial"/>
        </w:rPr>
        <w:t>(</w:t>
      </w:r>
      <w:proofErr w:type="spellStart"/>
      <w:r w:rsidRPr="00F749FF">
        <w:rPr>
          <w:rFonts w:ascii="Arial" w:eastAsia="Consolas" w:hAnsi="Arial" w:cs="Arial"/>
        </w:rPr>
        <w:t>aluno_id</w:t>
      </w:r>
      <w:proofErr w:type="spellEnd"/>
      <w:r w:rsidRPr="00F749FF">
        <w:rPr>
          <w:rFonts w:ascii="Arial" w:eastAsia="Consolas" w:hAnsi="Arial" w:cs="Arial"/>
        </w:rPr>
        <w:t xml:space="preserve">, </w:t>
      </w:r>
      <w:proofErr w:type="spellStart"/>
      <w:r w:rsidRPr="00F749FF">
        <w:rPr>
          <w:rFonts w:ascii="Arial" w:eastAsia="Consolas" w:hAnsi="Arial" w:cs="Arial"/>
        </w:rPr>
        <w:t>db_session</w:t>
      </w:r>
      <w:proofErr w:type="spellEnd"/>
      <w:r w:rsidRPr="00F749FF">
        <w:rPr>
          <w:rFonts w:ascii="Arial" w:eastAsia="Consolas" w:hAnsi="Arial" w:cs="Arial"/>
        </w:rPr>
        <w:t>)</w:t>
      </w:r>
      <w:r w:rsidRPr="00F749FF">
        <w:rPr>
          <w:rFonts w:ascii="Arial" w:hAnsi="Arial" w:cs="Arial"/>
        </w:rPr>
        <w:t>, acionada automaticamente após o registro de uma tentativa de atividade. O comportamento do sistema segue as diretrizes do TCC:</w:t>
      </w:r>
    </w:p>
    <w:p w14:paraId="38DFF4C2" w14:textId="77777777" w:rsidR="003D7BB4" w:rsidRPr="00F749FF" w:rsidRDefault="00000000" w:rsidP="00F749FF">
      <w:pPr>
        <w:spacing w:line="360" w:lineRule="auto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>• Quando a nota do aluno fica abaixo de um limiar (por exemplo, 7,0), a lógica identifica desempenho insuficiente e seleciona conteúdos de reforço dentro da mesma série e temática, gerando recomendações com score de alta prioridade e notificando o responsável sobre atividades de reforço.</w:t>
      </w:r>
    </w:p>
    <w:p w14:paraId="02BD7A5E" w14:textId="6FD76062" w:rsidR="003D7BB4" w:rsidRPr="00F749FF" w:rsidRDefault="00000000" w:rsidP="00F749FF">
      <w:pPr>
        <w:spacing w:line="360" w:lineRule="auto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lastRenderedPageBreak/>
        <w:t xml:space="preserve">• Quando a nota é igual ou superior ao limiar, a lógica entende que o aluno está apto a avançar, buscando </w:t>
      </w:r>
      <w:r w:rsidR="00F749FF" w:rsidRPr="00F749FF">
        <w:rPr>
          <w:rFonts w:ascii="Arial" w:hAnsi="Arial" w:cs="Arial"/>
        </w:rPr>
        <w:t>conteúdo</w:t>
      </w:r>
      <w:r w:rsidRPr="00F749FF">
        <w:rPr>
          <w:rFonts w:ascii="Arial" w:hAnsi="Arial" w:cs="Arial"/>
        </w:rPr>
        <w:t xml:space="preserve"> da mesma série, porém vinculados a outras habilidades BNCC, para progressão da trilha de aprendizagem. Nesse caso, as recomendações são registradas com score de prioridade média e o responsável é informado sobre o avanço.</w:t>
      </w:r>
    </w:p>
    <w:p w14:paraId="3A0C0AFE" w14:textId="77777777" w:rsidR="003D7BB4" w:rsidRPr="00F749FF" w:rsidRDefault="00000000" w:rsidP="00F749FF">
      <w:pPr>
        <w:spacing w:line="360" w:lineRule="auto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>• As recomendações evitam duplicidades, consultando previamente o histórico de recomendações já registradas para o aluno.</w:t>
      </w:r>
    </w:p>
    <w:p w14:paraId="7B0E7782" w14:textId="77777777" w:rsidR="003D7BB4" w:rsidRPr="00F749FF" w:rsidRDefault="00000000" w:rsidP="00F749FF">
      <w:pPr>
        <w:spacing w:line="360" w:lineRule="auto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>• A partir dos dados de tentativas e recomendações, os relatórios exibem a evolução do aluno, a distribuição de notas por conteúdo e as recomendações ativas, permitindo análise qualitativa e quantitativa do progresso.</w:t>
      </w:r>
    </w:p>
    <w:p w14:paraId="750BA0C6" w14:textId="77777777" w:rsidR="003D7BB4" w:rsidRDefault="00000000" w:rsidP="00F749FF">
      <w:pPr>
        <w:spacing w:line="360" w:lineRule="auto"/>
        <w:ind w:firstLine="720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>Essa implementação cumpre o objetivo de apresentar, no TCC II, uma IA adaptativa funcional, de fácil compreensão, que pode ser posteriormente evoluída com modelos de machine learning, conforme previsto nos capítulos de trabalhos futuros.</w:t>
      </w:r>
    </w:p>
    <w:p w14:paraId="7EB0ABBA" w14:textId="77777777" w:rsidR="00F749FF" w:rsidRPr="00F749FF" w:rsidRDefault="00F749FF" w:rsidP="00F749FF">
      <w:pPr>
        <w:spacing w:line="360" w:lineRule="auto"/>
        <w:ind w:firstLine="720"/>
        <w:jc w:val="both"/>
        <w:rPr>
          <w:rFonts w:ascii="Arial" w:hAnsi="Arial" w:cs="Arial"/>
        </w:rPr>
      </w:pPr>
    </w:p>
    <w:p w14:paraId="5A23B128" w14:textId="7DEEB3DC" w:rsidR="003D7BB4" w:rsidRDefault="00000000" w:rsidP="00F749FF">
      <w:pPr>
        <w:pStyle w:val="Ttulo2"/>
        <w:numPr>
          <w:ilvl w:val="0"/>
          <w:numId w:val="2"/>
        </w:numPr>
        <w:spacing w:before="0" w:after="0" w:line="360" w:lineRule="auto"/>
        <w:jc w:val="both"/>
        <w:rPr>
          <w:rFonts w:ascii="Arial" w:hAnsi="Arial" w:cs="Arial"/>
          <w:sz w:val="24"/>
          <w:szCs w:val="24"/>
        </w:rPr>
      </w:pPr>
      <w:r w:rsidRPr="00F749FF">
        <w:rPr>
          <w:rFonts w:ascii="Arial" w:hAnsi="Arial" w:cs="Arial"/>
          <w:sz w:val="24"/>
          <w:szCs w:val="24"/>
        </w:rPr>
        <w:t>Testes, Validação e Limitações do Ambiente de Demonstração</w:t>
      </w:r>
    </w:p>
    <w:p w14:paraId="029A8BB8" w14:textId="77777777" w:rsidR="00F749FF" w:rsidRPr="00F749FF" w:rsidRDefault="00F749FF" w:rsidP="00F749FF">
      <w:pPr>
        <w:pStyle w:val="Ttulo2"/>
        <w:spacing w:before="0" w:after="0" w:line="360" w:lineRule="auto"/>
        <w:ind w:left="720"/>
        <w:jc w:val="both"/>
        <w:rPr>
          <w:rFonts w:ascii="Arial" w:hAnsi="Arial" w:cs="Arial"/>
          <w:sz w:val="24"/>
          <w:szCs w:val="24"/>
        </w:rPr>
      </w:pPr>
    </w:p>
    <w:p w14:paraId="265034A8" w14:textId="77777777" w:rsidR="003D7BB4" w:rsidRPr="00F749FF" w:rsidRDefault="00000000" w:rsidP="00F749FF">
      <w:pPr>
        <w:spacing w:line="360" w:lineRule="auto"/>
        <w:ind w:firstLine="720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>A Etapa 5 do TCC descreve em detalhe a estratégia de testes adotada, contemplando:</w:t>
      </w:r>
    </w:p>
    <w:p w14:paraId="6E00E4CC" w14:textId="77777777" w:rsidR="003D7BB4" w:rsidRPr="00F749FF" w:rsidRDefault="00000000" w:rsidP="00F749FF">
      <w:pPr>
        <w:spacing w:line="360" w:lineRule="auto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 xml:space="preserve">• testes unitários em funções críticas do </w:t>
      </w:r>
      <w:proofErr w:type="spellStart"/>
      <w:r w:rsidRPr="00F749FF">
        <w:rPr>
          <w:rFonts w:ascii="Arial" w:hAnsi="Arial" w:cs="Arial"/>
        </w:rPr>
        <w:t>back-end</w:t>
      </w:r>
      <w:proofErr w:type="spellEnd"/>
      <w:r w:rsidRPr="00F749FF">
        <w:rPr>
          <w:rFonts w:ascii="Arial" w:hAnsi="Arial" w:cs="Arial"/>
        </w:rPr>
        <w:t>, incluindo autenticação, registro de tentativas e lógica de recomendação;</w:t>
      </w:r>
    </w:p>
    <w:p w14:paraId="33566929" w14:textId="77777777" w:rsidR="003D7BB4" w:rsidRPr="00F749FF" w:rsidRDefault="00000000" w:rsidP="00F749FF">
      <w:pPr>
        <w:spacing w:line="360" w:lineRule="auto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>• testes de integração entre API Python e banco de dados PostgreSQL, verificando consistência de operações CRUD, integridade referencial e coerência dos dados;</w:t>
      </w:r>
    </w:p>
    <w:p w14:paraId="150D17E6" w14:textId="77777777" w:rsidR="003D7BB4" w:rsidRPr="00F749FF" w:rsidRDefault="00000000" w:rsidP="00F749FF">
      <w:pPr>
        <w:spacing w:line="360" w:lineRule="auto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>• testes funcionais manuais na interface web, simulando o uso real por professores, responsáveis e coordenação, com validação dos fluxos principais de autenticação, cadastro, realização de atividades, recomendações e relatórios.</w:t>
      </w:r>
    </w:p>
    <w:p w14:paraId="325A8967" w14:textId="77777777" w:rsidR="003D7BB4" w:rsidRPr="00F749FF" w:rsidRDefault="00000000" w:rsidP="00F749FF">
      <w:pPr>
        <w:spacing w:line="360" w:lineRule="auto"/>
        <w:ind w:firstLine="720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>Esses testes demonstraram aderência aos requisitos funcionais (RF01 a RF08) e não funcionais mais críticos, especialmente no que se refere à segurança básica de dados (</w:t>
      </w:r>
      <w:proofErr w:type="spellStart"/>
      <w:r w:rsidRPr="00F749FF">
        <w:rPr>
          <w:rFonts w:ascii="Arial" w:hAnsi="Arial" w:cs="Arial"/>
        </w:rPr>
        <w:t>hash</w:t>
      </w:r>
      <w:proofErr w:type="spellEnd"/>
      <w:r w:rsidRPr="00F749FF">
        <w:rPr>
          <w:rFonts w:ascii="Arial" w:hAnsi="Arial" w:cs="Arial"/>
        </w:rPr>
        <w:t xml:space="preserve"> de senhas, perfis de acesso, minimização de dados sensíveis), usabilidade e responsividade da interface.</w:t>
      </w:r>
    </w:p>
    <w:p w14:paraId="56560CC2" w14:textId="77777777" w:rsidR="003D7BB4" w:rsidRDefault="00000000" w:rsidP="00F749FF">
      <w:pPr>
        <w:spacing w:line="360" w:lineRule="auto"/>
        <w:ind w:firstLine="720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>A limitação principal observada não está na implementação do software, mas na natureza dinâmica do ambiente de nuvem gratuito utilizado (</w:t>
      </w:r>
      <w:proofErr w:type="spellStart"/>
      <w:r w:rsidRPr="00F749FF">
        <w:rPr>
          <w:rFonts w:ascii="Arial" w:hAnsi="Arial" w:cs="Arial"/>
        </w:rPr>
        <w:t>Replit</w:t>
      </w:r>
      <w:proofErr w:type="spellEnd"/>
      <w:r w:rsidRPr="00F749FF">
        <w:rPr>
          <w:rFonts w:ascii="Arial" w:hAnsi="Arial" w:cs="Arial"/>
        </w:rPr>
        <w:t xml:space="preserve">), que pode expirar, reiniciar contêineres ou alterar URLs de acesso (subdomínios </w:t>
      </w:r>
      <w:r w:rsidRPr="00F749FF">
        <w:rPr>
          <w:rFonts w:ascii="Arial" w:hAnsi="Arial" w:cs="Arial"/>
        </w:rPr>
        <w:lastRenderedPageBreak/>
        <w:t>temporários). Por esse motivo, o link inicialmente funcional passou a retornar erro de acesso. Essa limitação não compromete a existência do software, tampouco a consistência da modelagem e da implementação descritas; indica, apenas, a necessidade de futura implantação em ambiente de hospedagem mais estável para uso prolongado.</w:t>
      </w:r>
    </w:p>
    <w:p w14:paraId="7212BABB" w14:textId="77777777" w:rsidR="00F749FF" w:rsidRPr="00F749FF" w:rsidRDefault="00F749FF" w:rsidP="00F749FF">
      <w:pPr>
        <w:spacing w:line="360" w:lineRule="auto"/>
        <w:ind w:firstLine="720"/>
        <w:jc w:val="both"/>
        <w:rPr>
          <w:rFonts w:ascii="Arial" w:hAnsi="Arial" w:cs="Arial"/>
        </w:rPr>
      </w:pPr>
    </w:p>
    <w:p w14:paraId="3E344E3C" w14:textId="4B83E2B5" w:rsidR="003D7BB4" w:rsidRDefault="00000000" w:rsidP="00F749FF">
      <w:pPr>
        <w:pStyle w:val="Ttulo2"/>
        <w:numPr>
          <w:ilvl w:val="0"/>
          <w:numId w:val="2"/>
        </w:numPr>
        <w:spacing w:before="0" w:after="0" w:line="360" w:lineRule="auto"/>
        <w:jc w:val="both"/>
        <w:rPr>
          <w:rFonts w:ascii="Arial" w:hAnsi="Arial" w:cs="Arial"/>
          <w:sz w:val="24"/>
          <w:szCs w:val="24"/>
        </w:rPr>
      </w:pPr>
      <w:r w:rsidRPr="00F749FF">
        <w:rPr>
          <w:rFonts w:ascii="Arial" w:hAnsi="Arial" w:cs="Arial"/>
          <w:sz w:val="24"/>
          <w:szCs w:val="24"/>
        </w:rPr>
        <w:t>Síntese para Avaliação da “Realização do Software”</w:t>
      </w:r>
    </w:p>
    <w:p w14:paraId="3AF45C40" w14:textId="77777777" w:rsidR="00F749FF" w:rsidRPr="00F749FF" w:rsidRDefault="00F749FF" w:rsidP="00F749FF">
      <w:pPr>
        <w:pStyle w:val="Ttulo2"/>
        <w:spacing w:before="0" w:after="0" w:line="360" w:lineRule="auto"/>
        <w:ind w:left="720"/>
        <w:jc w:val="both"/>
        <w:rPr>
          <w:rFonts w:ascii="Arial" w:hAnsi="Arial" w:cs="Arial"/>
          <w:sz w:val="24"/>
          <w:szCs w:val="24"/>
        </w:rPr>
      </w:pPr>
    </w:p>
    <w:p w14:paraId="77AA32E1" w14:textId="77777777" w:rsidR="003D7BB4" w:rsidRPr="00F749FF" w:rsidRDefault="00000000" w:rsidP="00F749FF">
      <w:pPr>
        <w:spacing w:line="360" w:lineRule="auto"/>
        <w:ind w:firstLine="720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>Considerando a documentação técnica completa (TCC, Etapas 3 e 4, Roteiro Técnico), a modelagem detalhada (UML, DER, Dicionário de Dados, script SQL), os contratos da API, a implementação do protótipo web responsivo e a lógica de recomendação adaptativa, conclui-se que:</w:t>
      </w:r>
    </w:p>
    <w:p w14:paraId="576ECED5" w14:textId="77777777" w:rsidR="003D7BB4" w:rsidRPr="00F749FF" w:rsidRDefault="00000000" w:rsidP="00F749FF">
      <w:pPr>
        <w:spacing w:line="360" w:lineRule="auto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>• a plataforma proposta no TCC foi efetivamente implementada em forma de protótipo funcional, com arquitetura coerente e aderente aos requisitos;</w:t>
      </w:r>
    </w:p>
    <w:p w14:paraId="5101AD33" w14:textId="77777777" w:rsidR="003D7BB4" w:rsidRPr="00F749FF" w:rsidRDefault="00000000" w:rsidP="00F749FF">
      <w:pPr>
        <w:spacing w:line="360" w:lineRule="auto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>• os principais casos de uso foram contemplados: autenticação, cadastro de usuários e alunos, gestão de turmas, conteúdos e atividades, realização de atividades, registro de tentativas, geração de recomendações, relatórios e notificações;</w:t>
      </w:r>
    </w:p>
    <w:p w14:paraId="485E65FA" w14:textId="77777777" w:rsidR="003D7BB4" w:rsidRPr="00F749FF" w:rsidRDefault="00000000" w:rsidP="00F749FF">
      <w:pPr>
        <w:spacing w:line="360" w:lineRule="auto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>• a IA adaptativa, ainda baseada em regras, está implementada e integrada ao fluxo de uso, permitindo personalização das trilhas de aprendizagem;</w:t>
      </w:r>
    </w:p>
    <w:p w14:paraId="687B0999" w14:textId="77777777" w:rsidR="003D7BB4" w:rsidRPr="00F749FF" w:rsidRDefault="00000000" w:rsidP="00F749FF">
      <w:pPr>
        <w:spacing w:line="360" w:lineRule="auto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>• o ambiente de demonstração em nuvem comprovou, em testes anteriores, a operacionalidade do sistema, embora o link dinâmico atualmente apresente erro de acesso, por limitações da própria infraestrutura temporária utilizada.</w:t>
      </w:r>
    </w:p>
    <w:p w14:paraId="532C345B" w14:textId="77777777" w:rsidR="003D7BB4" w:rsidRPr="00F749FF" w:rsidRDefault="00000000" w:rsidP="00F749FF">
      <w:pPr>
        <w:spacing w:line="360" w:lineRule="auto"/>
        <w:ind w:firstLine="720"/>
        <w:jc w:val="both"/>
        <w:rPr>
          <w:rFonts w:ascii="Arial" w:hAnsi="Arial" w:cs="Arial"/>
        </w:rPr>
      </w:pPr>
      <w:r w:rsidRPr="00F749FF">
        <w:rPr>
          <w:rFonts w:ascii="Arial" w:hAnsi="Arial" w:cs="Arial"/>
        </w:rPr>
        <w:t>Este relatório tem, portanto, a finalidade de registrar de forma objetiva e acadêmica o estado de implementação do software, permitindo que a banca e o orientador disponham de uma visão consolidada da “realização do projeto”, mesmo diante de instabilidades pontuais do ambiente de hospedagem gratuito empregado na fase de demonstração.</w:t>
      </w:r>
    </w:p>
    <w:sectPr w:rsidR="003D7BB4" w:rsidRPr="00F749FF">
      <w:pgSz w:w="11906" w:h="16838"/>
      <w:pgMar w:top="1440" w:right="1700" w:bottom="1440" w:left="1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9E40E2"/>
    <w:multiLevelType w:val="multilevel"/>
    <w:tmpl w:val="29ECC0B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5A1F1C5E"/>
    <w:multiLevelType w:val="hybridMultilevel"/>
    <w:tmpl w:val="0FE62A2A"/>
    <w:lvl w:ilvl="0" w:tplc="D51876FA">
      <w:start w:val="1"/>
      <w:numFmt w:val="bullet"/>
      <w:lvlText w:val="●"/>
      <w:lvlJc w:val="left"/>
      <w:pPr>
        <w:ind w:left="720" w:hanging="360"/>
      </w:pPr>
    </w:lvl>
    <w:lvl w:ilvl="1" w:tplc="CE40284A">
      <w:start w:val="1"/>
      <w:numFmt w:val="bullet"/>
      <w:lvlText w:val="○"/>
      <w:lvlJc w:val="left"/>
      <w:pPr>
        <w:ind w:left="1440" w:hanging="360"/>
      </w:pPr>
    </w:lvl>
    <w:lvl w:ilvl="2" w:tplc="0486F8DC">
      <w:start w:val="1"/>
      <w:numFmt w:val="bullet"/>
      <w:lvlText w:val="■"/>
      <w:lvlJc w:val="left"/>
      <w:pPr>
        <w:ind w:left="2160" w:hanging="360"/>
      </w:pPr>
    </w:lvl>
    <w:lvl w:ilvl="3" w:tplc="92B8399E">
      <w:start w:val="1"/>
      <w:numFmt w:val="bullet"/>
      <w:lvlText w:val="●"/>
      <w:lvlJc w:val="left"/>
      <w:pPr>
        <w:ind w:left="2880" w:hanging="360"/>
      </w:pPr>
    </w:lvl>
    <w:lvl w:ilvl="4" w:tplc="B8E4B3F4">
      <w:start w:val="1"/>
      <w:numFmt w:val="bullet"/>
      <w:lvlText w:val="○"/>
      <w:lvlJc w:val="left"/>
      <w:pPr>
        <w:ind w:left="3600" w:hanging="360"/>
      </w:pPr>
    </w:lvl>
    <w:lvl w:ilvl="5" w:tplc="2D28C4BA">
      <w:start w:val="1"/>
      <w:numFmt w:val="bullet"/>
      <w:lvlText w:val="■"/>
      <w:lvlJc w:val="left"/>
      <w:pPr>
        <w:ind w:left="4320" w:hanging="360"/>
      </w:pPr>
    </w:lvl>
    <w:lvl w:ilvl="6" w:tplc="9010639E">
      <w:start w:val="1"/>
      <w:numFmt w:val="bullet"/>
      <w:lvlText w:val="●"/>
      <w:lvlJc w:val="left"/>
      <w:pPr>
        <w:ind w:left="5040" w:hanging="360"/>
      </w:pPr>
    </w:lvl>
    <w:lvl w:ilvl="7" w:tplc="06C8A310">
      <w:start w:val="1"/>
      <w:numFmt w:val="bullet"/>
      <w:lvlText w:val="●"/>
      <w:lvlJc w:val="left"/>
      <w:pPr>
        <w:ind w:left="5760" w:hanging="360"/>
      </w:pPr>
    </w:lvl>
    <w:lvl w:ilvl="8" w:tplc="09C085B2">
      <w:start w:val="1"/>
      <w:numFmt w:val="bullet"/>
      <w:lvlText w:val="●"/>
      <w:lvlJc w:val="left"/>
      <w:pPr>
        <w:ind w:left="6480" w:hanging="360"/>
      </w:pPr>
    </w:lvl>
  </w:abstractNum>
  <w:num w:numId="1" w16cid:durableId="235746561">
    <w:abstractNumId w:val="1"/>
    <w:lvlOverride w:ilvl="0">
      <w:startOverride w:val="1"/>
    </w:lvlOverride>
  </w:num>
  <w:num w:numId="2" w16cid:durableId="15202412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7BB4"/>
    <w:rsid w:val="003D7BB4"/>
    <w:rsid w:val="00B4121F"/>
    <w:rsid w:val="00F306F2"/>
    <w:rsid w:val="00F749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A4D5CA"/>
  <w15:docId w15:val="{9172D3E5-1D72-4367-8665-E934842AD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80" w:after="240"/>
      <w:outlineLvl w:val="0"/>
    </w:pPr>
    <w:rPr>
      <w:b/>
      <w:bCs/>
      <w:sz w:val="38"/>
      <w:szCs w:val="38"/>
    </w:rPr>
  </w:style>
  <w:style w:type="paragraph" w:styleId="Ttulo2">
    <w:name w:val="heading 2"/>
    <w:uiPriority w:val="9"/>
    <w:unhideWhenUsed/>
    <w:qFormat/>
    <w:pPr>
      <w:spacing w:before="360" w:after="200"/>
      <w:outlineLvl w:val="1"/>
    </w:pPr>
    <w:rPr>
      <w:b/>
      <w:bCs/>
      <w:sz w:val="34"/>
      <w:szCs w:val="34"/>
    </w:rPr>
  </w:style>
  <w:style w:type="paragraph" w:styleId="Ttulo3">
    <w:name w:val="heading 3"/>
    <w:uiPriority w:val="9"/>
    <w:unhideWhenUsed/>
    <w:qFormat/>
    <w:pPr>
      <w:spacing w:before="280" w:after="160"/>
      <w:outlineLvl w:val="2"/>
    </w:pPr>
    <w:rPr>
      <w:b/>
      <w:bCs/>
      <w:sz w:val="30"/>
      <w:szCs w:val="30"/>
    </w:rPr>
  </w:style>
  <w:style w:type="paragraph" w:styleId="Ttulo4">
    <w:name w:val="heading 4"/>
    <w:uiPriority w:val="9"/>
    <w:semiHidden/>
    <w:unhideWhenUsed/>
    <w:qFormat/>
    <w:pPr>
      <w:spacing w:before="240" w:after="120"/>
      <w:outlineLvl w:val="3"/>
    </w:pPr>
    <w:rPr>
      <w:b/>
      <w:bCs/>
      <w:sz w:val="28"/>
      <w:szCs w:val="28"/>
    </w:rPr>
  </w:style>
  <w:style w:type="paragraph" w:styleId="Ttulo5">
    <w:name w:val="heading 5"/>
    <w:uiPriority w:val="9"/>
    <w:semiHidden/>
    <w:unhideWhenUsed/>
    <w:qFormat/>
    <w:pPr>
      <w:spacing w:before="200" w:after="120"/>
      <w:outlineLvl w:val="4"/>
    </w:pPr>
    <w:rPr>
      <w:b/>
      <w:bCs/>
      <w:sz w:val="26"/>
      <w:szCs w:val="26"/>
    </w:rPr>
  </w:style>
  <w:style w:type="paragraph" w:styleId="Ttulo6">
    <w:name w:val="heading 6"/>
    <w:uiPriority w:val="9"/>
    <w:semiHidden/>
    <w:unhideWhenUsed/>
    <w:qFormat/>
    <w:pPr>
      <w:spacing w:before="200" w:after="120"/>
      <w:outlineLvl w:val="5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pPr>
      <w:spacing w:after="360"/>
    </w:pPr>
    <w:rPr>
      <w:b/>
      <w:bCs/>
      <w:sz w:val="44"/>
      <w:szCs w:val="44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F749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oftware-leandro/etapa1" TargetMode="External"/><Relationship Id="rId5" Type="http://schemas.openxmlformats.org/officeDocument/2006/relationships/hyperlink" Target="https://94f823f6-b5e1-4564-8b75-bd83e17a9e21-00-csjv4jlq04lq.riker.replit.dev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</Pages>
  <Words>2009</Words>
  <Characters>10849</Characters>
  <Application>Microsoft Office Word</Application>
  <DocSecurity>0</DocSecurity>
  <Lines>90</Lines>
  <Paragraphs>25</Paragraphs>
  <ScaleCrop>false</ScaleCrop>
  <Company/>
  <LinksUpToDate>false</LinksUpToDate>
  <CharactersWithSpaces>12833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VAIO</cp:lastModifiedBy>
  <cp:revision>3</cp:revision>
  <dcterms:created xsi:type="dcterms:W3CDTF">2026-05-07T01:57:00Z</dcterms:created>
  <dcterms:modified xsi:type="dcterms:W3CDTF">2026-05-07T01:58:00Z</dcterms:modified>
</cp:coreProperties>
</file>