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BCB1" w14:textId="3D3B9B7B" w:rsidR="002E69E1" w:rsidRDefault="002E69E1" w:rsidP="002E69E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Lab 4</w:t>
      </w:r>
      <w:r w:rsidR="0002510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D</w:t>
      </w:r>
    </w:p>
    <w:p w14:paraId="4B45D13C" w14:textId="77777777" w:rsidR="002E69E1" w:rsidRDefault="002E69E1" w:rsidP="002E69E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</w:p>
    <w:p w14:paraId="219735E3" w14:textId="056429B8" w:rsidR="0002510C" w:rsidRPr="0002510C" w:rsidRDefault="002E69E1" w:rsidP="0002510C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171717"/>
          <w:sz w:val="40"/>
          <w:szCs w:val="40"/>
        </w:rPr>
      </w:pPr>
      <w:r w:rsidRPr="0002510C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0"/>
        </w:rPr>
        <w:t xml:space="preserve">Exercise 1: </w:t>
      </w:r>
      <w:r w:rsidR="0002510C" w:rsidRPr="0002510C">
        <w:rPr>
          <w:rFonts w:ascii="Segoe UI" w:hAnsi="Segoe UI" w:cs="Segoe UI"/>
          <w:color w:val="171717"/>
          <w:sz w:val="40"/>
          <w:szCs w:val="40"/>
        </w:rPr>
        <w:t>Assign an Intune license to an individual user</w:t>
      </w:r>
    </w:p>
    <w:p w14:paraId="40FB03CE" w14:textId="77777777" w:rsidR="0002510C" w:rsidRDefault="0002510C" w:rsidP="000251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steps allow you to assign an Intune license to a user:</w:t>
      </w:r>
    </w:p>
    <w:p w14:paraId="78CDD478" w14:textId="77777777" w:rsidR="0002510C" w:rsidRDefault="0002510C" w:rsidP="0002510C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hyperlink r:id="rId5" w:history="1">
        <w:r>
          <w:rPr>
            <w:rStyle w:val="Hyperlink"/>
            <w:rFonts w:ascii="Segoe UI" w:hAnsi="Segoe UI" w:cs="Segoe UI"/>
          </w:rPr>
          <w:t>Microsoft Endpoint Manager admin center</w:t>
        </w:r>
      </w:hyperlink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Users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All Users</w:t>
      </w:r>
      <w:r>
        <w:rPr>
          <w:rFonts w:ascii="Segoe UI" w:hAnsi="Segoe UI" w:cs="Segoe UI"/>
          <w:color w:val="171717"/>
        </w:rPr>
        <w:t> &gt; </w:t>
      </w:r>
      <w:r>
        <w:rPr>
          <w:rStyle w:val="Emphasis"/>
          <w:rFonts w:ascii="Segoe UI" w:hAnsi="Segoe UI" w:cs="Segoe UI"/>
          <w:color w:val="171717"/>
        </w:rPr>
        <w:t>the user's name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Licenses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Assignments</w:t>
      </w:r>
      <w:r>
        <w:rPr>
          <w:rFonts w:ascii="Segoe UI" w:hAnsi="Segoe UI" w:cs="Segoe UI"/>
          <w:color w:val="171717"/>
        </w:rPr>
        <w:t>. The </w:t>
      </w:r>
      <w:r>
        <w:rPr>
          <w:rStyle w:val="Strong"/>
          <w:rFonts w:ascii="Segoe UI" w:hAnsi="Segoe UI" w:cs="Segoe UI"/>
          <w:color w:val="171717"/>
        </w:rPr>
        <w:t>Update license assignments</w:t>
      </w:r>
      <w:r>
        <w:rPr>
          <w:rFonts w:ascii="Segoe UI" w:hAnsi="Segoe UI" w:cs="Segoe UI"/>
          <w:color w:val="171717"/>
        </w:rPr>
        <w:t> pane is displayed.</w:t>
      </w:r>
    </w:p>
    <w:p w14:paraId="0B5CE93F" w14:textId="77777777" w:rsidR="0002510C" w:rsidRDefault="0002510C" w:rsidP="0002510C">
      <w:pPr>
        <w:pStyle w:val="NormalWeb"/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the box for </w:t>
      </w:r>
      <w:r>
        <w:rPr>
          <w:rStyle w:val="Strong"/>
          <w:rFonts w:ascii="Segoe UI" w:hAnsi="Segoe UI" w:cs="Segoe UI"/>
          <w:color w:val="171717"/>
        </w:rPr>
        <w:t>Intune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14:paraId="066CCDDD" w14:textId="77777777" w:rsidR="0002510C" w:rsidRDefault="0002510C" w:rsidP="0002510C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user account now has the permissions needed to use the service and enroll devices into management.</w:t>
      </w:r>
    </w:p>
    <w:p w14:paraId="17223EB3" w14:textId="77777777" w:rsidR="0002510C" w:rsidRDefault="0002510C" w:rsidP="0002510C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Assign Intune licenses to multiple users</w:t>
      </w:r>
    </w:p>
    <w:p w14:paraId="17CC2156" w14:textId="77777777" w:rsidR="0002510C" w:rsidRDefault="0002510C" w:rsidP="000251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steps allow you to assign Intune licenses to multiple users all at once:</w:t>
      </w:r>
    </w:p>
    <w:p w14:paraId="0D279E96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the </w:t>
      </w:r>
      <w:hyperlink r:id="rId6" w:history="1">
        <w:r>
          <w:rPr>
            <w:rStyle w:val="Strong"/>
            <w:rFonts w:ascii="Segoe UI" w:hAnsi="Segoe UI" w:cs="Segoe UI"/>
            <w:color w:val="0000FF"/>
          </w:rPr>
          <w:t>Azure AD admin center</w:t>
        </w:r>
      </w:hyperlink>
      <w:r>
        <w:rPr>
          <w:rFonts w:ascii="Segoe UI" w:hAnsi="Segoe UI" w:cs="Segoe UI"/>
          <w:color w:val="171717"/>
        </w:rPr>
        <w:t>.</w:t>
      </w:r>
    </w:p>
    <w:p w14:paraId="43FB98C3" w14:textId="77777777" w:rsidR="0002510C" w:rsidRDefault="0002510C" w:rsidP="0002510C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14:paraId="26205A7E" w14:textId="77777777" w:rsidR="0002510C" w:rsidRDefault="0002510C" w:rsidP="0002510C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manage licenses, the admin account must be a license administrator, user administrator, or global administrator. The account you create using the Intune free trial is a global administrator.</w:t>
      </w:r>
    </w:p>
    <w:p w14:paraId="423C4B98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Azure Active Directory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Licenses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All products</w:t>
      </w:r>
      <w:r>
        <w:rPr>
          <w:rFonts w:ascii="Segoe UI" w:hAnsi="Segoe UI" w:cs="Segoe UI"/>
          <w:color w:val="171717"/>
        </w:rPr>
        <w:t> to see and manage all licensable products that you have available for your organization.</w:t>
      </w:r>
    </w:p>
    <w:p w14:paraId="1E2CEC6C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box next to </w:t>
      </w:r>
      <w:r>
        <w:rPr>
          <w:rStyle w:val="Strong"/>
          <w:rFonts w:ascii="Segoe UI" w:hAnsi="Segoe UI" w:cs="Segoe UI"/>
          <w:color w:val="171717"/>
        </w:rPr>
        <w:t>Intune</w:t>
      </w:r>
      <w:r>
        <w:rPr>
          <w:rFonts w:ascii="Segoe UI" w:hAnsi="Segoe UI" w:cs="Segoe UI"/>
          <w:color w:val="171717"/>
        </w:rPr>
        <w:t>.</w:t>
      </w:r>
    </w:p>
    <w:p w14:paraId="3C76BBC8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Assign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Add users and groups</w:t>
      </w:r>
      <w:r>
        <w:rPr>
          <w:rFonts w:ascii="Segoe UI" w:hAnsi="Segoe UI" w:cs="Segoe UI"/>
          <w:color w:val="171717"/>
        </w:rPr>
        <w:t>.</w:t>
      </w:r>
    </w:p>
    <w:p w14:paraId="320ECB9D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have created a group of users, click the group to add it to the </w:t>
      </w:r>
      <w:r>
        <w:rPr>
          <w:rStyle w:val="Strong"/>
          <w:rFonts w:ascii="Segoe UI" w:hAnsi="Segoe UI" w:cs="Segoe UI"/>
          <w:color w:val="171717"/>
        </w:rPr>
        <w:t>Selected items</w:t>
      </w:r>
      <w:r>
        <w:rPr>
          <w:rFonts w:ascii="Segoe UI" w:hAnsi="Segoe UI" w:cs="Segoe UI"/>
          <w:color w:val="171717"/>
        </w:rPr>
        <w:t> list. Otherwise, select individual users that you have created earlier. Click </w:t>
      </w:r>
      <w:r>
        <w:rPr>
          <w:rStyle w:val="Strong"/>
          <w:rFonts w:ascii="Segoe UI" w:hAnsi="Segoe UI" w:cs="Segoe UI"/>
          <w:color w:val="171717"/>
        </w:rPr>
        <w:t>Select</w:t>
      </w:r>
      <w:r>
        <w:rPr>
          <w:rFonts w:ascii="Segoe UI" w:hAnsi="Segoe UI" w:cs="Segoe UI"/>
          <w:color w:val="171717"/>
        </w:rPr>
        <w:t> to confirm your selection.</w:t>
      </w:r>
    </w:p>
    <w:p w14:paraId="7CA60559" w14:textId="77777777" w:rsidR="0002510C" w:rsidRDefault="0002510C" w:rsidP="0002510C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2EA06E72" wp14:editId="2DFCA2A4">
            <wp:extent cx="4909453" cy="2352610"/>
            <wp:effectExtent l="0" t="0" r="5715" b="0"/>
            <wp:docPr id="1" name="Picture 1" descr="Screenshot of Azure AD admin center with users selected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AD admin center with users selected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23" cy="23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13D5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Next: Assignment options</w:t>
      </w:r>
      <w:r>
        <w:rPr>
          <w:rFonts w:ascii="Segoe UI" w:hAnsi="Segoe UI" w:cs="Segoe UI"/>
          <w:color w:val="171717"/>
        </w:rPr>
        <w:t> to confirm </w:t>
      </w:r>
      <w:r>
        <w:rPr>
          <w:rStyle w:val="Strong"/>
          <w:rFonts w:ascii="Segoe UI" w:hAnsi="Segoe UI" w:cs="Segoe UI"/>
          <w:color w:val="171717"/>
        </w:rPr>
        <w:t>Microsoft Intune</w:t>
      </w:r>
      <w:r>
        <w:rPr>
          <w:rFonts w:ascii="Segoe UI" w:hAnsi="Segoe UI" w:cs="Segoe UI"/>
          <w:color w:val="171717"/>
        </w:rPr>
        <w:t> is </w:t>
      </w:r>
      <w:r>
        <w:rPr>
          <w:rStyle w:val="Strong"/>
          <w:rFonts w:ascii="Segoe UI" w:hAnsi="Segoe UI" w:cs="Segoe UI"/>
          <w:color w:val="171717"/>
        </w:rPr>
        <w:t>On</w:t>
      </w:r>
      <w:r>
        <w:rPr>
          <w:rFonts w:ascii="Segoe UI" w:hAnsi="Segoe UI" w:cs="Segoe UI"/>
          <w:color w:val="171717"/>
        </w:rPr>
        <w:t>.</w:t>
      </w:r>
    </w:p>
    <w:p w14:paraId="048D8675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Review + assign</w:t>
      </w:r>
      <w:r>
        <w:rPr>
          <w:rFonts w:ascii="Segoe UI" w:hAnsi="Segoe UI" w:cs="Segoe UI"/>
          <w:color w:val="171717"/>
        </w:rPr>
        <w:t> to confirm your license assignment settings.</w:t>
      </w:r>
    </w:p>
    <w:p w14:paraId="446BF332" w14:textId="77777777" w:rsidR="0002510C" w:rsidRDefault="0002510C" w:rsidP="0002510C">
      <w:pPr>
        <w:pStyle w:val="NormalWeb"/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Assign</w:t>
      </w:r>
      <w:r>
        <w:rPr>
          <w:rFonts w:ascii="Segoe UI" w:hAnsi="Segoe UI" w:cs="Segoe UI"/>
          <w:color w:val="171717"/>
        </w:rPr>
        <w:t> to assign the licenses to the selected users.</w:t>
      </w:r>
    </w:p>
    <w:p w14:paraId="7C5DA3F2" w14:textId="77777777" w:rsidR="0002510C" w:rsidRDefault="0002510C" w:rsidP="000251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notification is displayed in the upper-right corner that shows the status and outcome of the process. If the assignment to the group couldn't be completed (for example, because of pre-existing licenses in the group), you can click the notification to view details.</w:t>
      </w:r>
    </w:p>
    <w:p w14:paraId="2F677280" w14:textId="5F3A9C53" w:rsidR="0002510C" w:rsidRDefault="0002510C" w:rsidP="000251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user accounts now have the permissions needed to use the service and enroll devices into management.</w:t>
      </w:r>
    </w:p>
    <w:p w14:paraId="394EB160" w14:textId="42D4D0A7" w:rsidR="00605C12" w:rsidRPr="00605C12" w:rsidRDefault="00605C12" w:rsidP="00605C12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  <w:sz w:val="40"/>
          <w:szCs w:val="40"/>
        </w:rPr>
      </w:pPr>
      <w:r w:rsidRPr="00605C12">
        <w:rPr>
          <w:rFonts w:ascii="Segoe UI" w:hAnsi="Segoe UI" w:cs="Segoe UI"/>
          <w:b/>
          <w:bCs/>
          <w:color w:val="171717"/>
          <w:sz w:val="40"/>
          <w:szCs w:val="40"/>
        </w:rPr>
        <w:t>Exercise 2:</w:t>
      </w:r>
      <w:r w:rsidRPr="00605C12">
        <w:rPr>
          <w:rFonts w:ascii="Segoe UI" w:hAnsi="Segoe UI" w:cs="Segoe UI"/>
          <w:color w:val="171717"/>
          <w:sz w:val="40"/>
          <w:szCs w:val="40"/>
        </w:rPr>
        <w:t xml:space="preserve"> </w:t>
      </w:r>
      <w:r w:rsidRPr="00605C12">
        <w:rPr>
          <w:rFonts w:ascii="Segoe UI" w:hAnsi="Segoe UI" w:cs="Segoe UI"/>
          <w:color w:val="171717"/>
          <w:sz w:val="40"/>
          <w:szCs w:val="40"/>
        </w:rPr>
        <w:t>Give permissions in Microsoft Endpoint Manager admin center</w:t>
      </w:r>
    </w:p>
    <w:p w14:paraId="1AF77257" w14:textId="77777777" w:rsidR="00605C12" w:rsidRDefault="00605C12" w:rsidP="00605C1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Because Intune is a part of Microsoft Endpoint Manager, you can add roles using Microsoft Endpoint Manager admin center. To grant permissions, follow these steps:</w:t>
      </w:r>
    </w:p>
    <w:p w14:paraId="21EA2B81" w14:textId="77777777" w:rsidR="00605C12" w:rsidRDefault="00605C12" w:rsidP="00605C12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the </w:t>
      </w:r>
      <w:hyperlink r:id="rId9" w:tgtFrame="az-portal" w:history="1">
        <w:r>
          <w:rPr>
            <w:rStyle w:val="Hyperlink"/>
            <w:rFonts w:ascii="Segoe UI" w:hAnsi="Segoe UI" w:cs="Segoe UI"/>
          </w:rPr>
          <w:t>Microsoft Endpoint Manager admin center</w:t>
        </w:r>
      </w:hyperlink>
      <w:r>
        <w:rPr>
          <w:rFonts w:ascii="Segoe UI" w:hAnsi="Segoe UI" w:cs="Segoe UI"/>
          <w:color w:val="171717"/>
        </w:rPr>
        <w:t> with a global administrator account &gt; </w:t>
      </w:r>
      <w:r>
        <w:rPr>
          <w:rStyle w:val="Strong"/>
          <w:rFonts w:ascii="Segoe UI" w:hAnsi="Segoe UI" w:cs="Segoe UI"/>
          <w:color w:val="171717"/>
        </w:rPr>
        <w:t>Users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All users</w:t>
      </w:r>
      <w:r>
        <w:rPr>
          <w:rFonts w:ascii="Segoe UI" w:hAnsi="Segoe UI" w:cs="Segoe UI"/>
          <w:color w:val="171717"/>
        </w:rPr>
        <w:t> &gt; </w:t>
      </w:r>
      <w:r>
        <w:rPr>
          <w:rStyle w:val="Emphasis"/>
          <w:rFonts w:ascii="Segoe UI" w:hAnsi="Segoe UI" w:cs="Segoe UI"/>
          <w:color w:val="171717"/>
        </w:rPr>
        <w:t>the user's name</w:t>
      </w:r>
      <w:r>
        <w:rPr>
          <w:rFonts w:ascii="Segoe UI" w:hAnsi="Segoe UI" w:cs="Segoe UI"/>
          <w:color w:val="171717"/>
        </w:rPr>
        <w:t>. You'll see the user's </w:t>
      </w:r>
      <w:r>
        <w:rPr>
          <w:rStyle w:val="Strong"/>
          <w:rFonts w:ascii="Segoe UI" w:hAnsi="Segoe UI" w:cs="Segoe UI"/>
          <w:color w:val="171717"/>
        </w:rPr>
        <w:t>Profile</w:t>
      </w:r>
      <w:r>
        <w:rPr>
          <w:rFonts w:ascii="Segoe UI" w:hAnsi="Segoe UI" w:cs="Segoe UI"/>
          <w:color w:val="171717"/>
        </w:rPr>
        <w:t>.</w:t>
      </w:r>
    </w:p>
    <w:p w14:paraId="2F93BAAC" w14:textId="77777777" w:rsidR="00605C12" w:rsidRDefault="00605C12" w:rsidP="00605C12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Assigned roles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Add assignments</w:t>
      </w:r>
      <w:r>
        <w:rPr>
          <w:rFonts w:ascii="Segoe UI" w:hAnsi="Segoe UI" w:cs="Segoe UI"/>
          <w:color w:val="171717"/>
        </w:rPr>
        <w:t>.</w:t>
      </w:r>
    </w:p>
    <w:p w14:paraId="516D24E9" w14:textId="77777777" w:rsidR="00605C12" w:rsidRDefault="00605C12" w:rsidP="00605C12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Directory roles</w:t>
      </w:r>
      <w:r>
        <w:rPr>
          <w:rFonts w:ascii="Segoe UI" w:hAnsi="Segoe UI" w:cs="Segoe UI"/>
          <w:color w:val="171717"/>
        </w:rPr>
        <w:t> pane, select the roles you want to assign to the user.</w:t>
      </w:r>
    </w:p>
    <w:p w14:paraId="632DE2F9" w14:textId="77777777" w:rsidR="00605C12" w:rsidRDefault="00605C12" w:rsidP="00605C12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14:paraId="08936EBB" w14:textId="36F742EF" w:rsidR="00605C12" w:rsidRPr="00605C12" w:rsidRDefault="00605C12" w:rsidP="00605C12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  <w:sz w:val="40"/>
          <w:szCs w:val="40"/>
        </w:rPr>
      </w:pPr>
      <w:r w:rsidRPr="00605C12">
        <w:rPr>
          <w:rFonts w:ascii="Segoe UI" w:hAnsi="Segoe UI" w:cs="Segoe UI"/>
          <w:b/>
          <w:bCs/>
          <w:color w:val="171717"/>
          <w:sz w:val="40"/>
          <w:szCs w:val="40"/>
        </w:rPr>
        <w:t>Exercise 2:</w:t>
      </w:r>
      <w:r w:rsidRPr="00605C12">
        <w:rPr>
          <w:rFonts w:ascii="Segoe UI" w:hAnsi="Segoe UI" w:cs="Segoe UI"/>
          <w:color w:val="171717"/>
          <w:sz w:val="40"/>
          <w:szCs w:val="40"/>
        </w:rPr>
        <w:t xml:space="preserve"> Give permissions in Microsoft 365 admin center</w:t>
      </w:r>
    </w:p>
    <w:p w14:paraId="1B0BA093" w14:textId="77777777" w:rsidR="00605C12" w:rsidRDefault="00605C12" w:rsidP="00605C1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 can also use the Microsoft 365 admin center to add roles. There are </w:t>
      </w:r>
      <w:proofErr w:type="gramStart"/>
      <w:r>
        <w:rPr>
          <w:rFonts w:ascii="Segoe UI" w:hAnsi="Segoe UI" w:cs="Segoe UI"/>
          <w:color w:val="171717"/>
        </w:rPr>
        <w:t>a number of</w:t>
      </w:r>
      <w:proofErr w:type="gramEnd"/>
      <w:r>
        <w:rPr>
          <w:rFonts w:ascii="Segoe UI" w:hAnsi="Segoe UI" w:cs="Segoe UI"/>
          <w:color w:val="171717"/>
        </w:rPr>
        <w:t xml:space="preserve"> additional roles available in the Microsoft 365 admin center that you can use with a variety of Microsoft services. The Microsoft 365 admin center also lets you manage Azure AD roles and Microsoft Intune roles.</w:t>
      </w:r>
    </w:p>
    <w:p w14:paraId="281BFA6D" w14:textId="77777777" w:rsidR="00605C12" w:rsidRDefault="00605C12" w:rsidP="00605C12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Tip</w:t>
      </w:r>
    </w:p>
    <w:p w14:paraId="5462E4F7" w14:textId="77777777" w:rsidR="00605C12" w:rsidRDefault="00605C12" w:rsidP="00605C12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access the Microsoft 365 admin center, your account must have a </w:t>
      </w:r>
      <w:r>
        <w:rPr>
          <w:rStyle w:val="Strong"/>
          <w:rFonts w:ascii="Segoe UI" w:hAnsi="Segoe UI" w:cs="Segoe UI"/>
          <w:color w:val="171717"/>
        </w:rPr>
        <w:t>Sign-in allowed</w:t>
      </w:r>
      <w:r>
        <w:rPr>
          <w:rFonts w:ascii="Segoe UI" w:hAnsi="Segoe UI" w:cs="Segoe UI"/>
          <w:color w:val="171717"/>
        </w:rPr>
        <w:t> set. In the portal under </w:t>
      </w:r>
      <w:r>
        <w:rPr>
          <w:rStyle w:val="Strong"/>
          <w:rFonts w:ascii="Segoe UI" w:hAnsi="Segoe UI" w:cs="Segoe UI"/>
          <w:color w:val="171717"/>
        </w:rPr>
        <w:t>Profile</w:t>
      </w:r>
      <w:r>
        <w:rPr>
          <w:rFonts w:ascii="Segoe UI" w:hAnsi="Segoe UI" w:cs="Segoe UI"/>
          <w:color w:val="171717"/>
        </w:rPr>
        <w:t>, set </w:t>
      </w:r>
      <w:r>
        <w:rPr>
          <w:rStyle w:val="Strong"/>
          <w:rFonts w:ascii="Segoe UI" w:hAnsi="Segoe UI" w:cs="Segoe UI"/>
          <w:color w:val="171717"/>
        </w:rPr>
        <w:t>Block sign in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No</w:t>
      </w:r>
      <w:r>
        <w:rPr>
          <w:rFonts w:ascii="Segoe UI" w:hAnsi="Segoe UI" w:cs="Segoe UI"/>
          <w:color w:val="171717"/>
        </w:rPr>
        <w:t> to allow access. This status is different from having a license to the subscription. By default, all user accounts are </w:t>
      </w:r>
      <w:r>
        <w:rPr>
          <w:rStyle w:val="Strong"/>
          <w:rFonts w:ascii="Segoe UI" w:hAnsi="Segoe UI" w:cs="Segoe UI"/>
          <w:color w:val="171717"/>
        </w:rPr>
        <w:t>Allowed</w:t>
      </w:r>
      <w:r>
        <w:rPr>
          <w:rFonts w:ascii="Segoe UI" w:hAnsi="Segoe UI" w:cs="Segoe UI"/>
          <w:color w:val="171717"/>
        </w:rPr>
        <w:t>. Users without administrator permissions can use the Microsoft 365 admin center to reset Intune passwords.</w:t>
      </w:r>
    </w:p>
    <w:p w14:paraId="70F6A880" w14:textId="77777777" w:rsidR="00605C12" w:rsidRDefault="00605C12" w:rsidP="00605C1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grant permissions, follow these steps:</w:t>
      </w:r>
    </w:p>
    <w:p w14:paraId="41AB2F5C" w14:textId="77777777" w:rsidR="00605C12" w:rsidRDefault="00605C12" w:rsidP="00605C12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the </w:t>
      </w:r>
      <w:hyperlink r:id="rId10" w:tgtFrame="az-portal" w:history="1">
        <w:r>
          <w:rPr>
            <w:rStyle w:val="Hyperlink"/>
            <w:rFonts w:ascii="Segoe UI" w:hAnsi="Segoe UI" w:cs="Segoe UI"/>
            <w:u w:val="none"/>
          </w:rPr>
          <w:t>Microsoft 365 admin center</w:t>
        </w:r>
      </w:hyperlink>
      <w:r>
        <w:rPr>
          <w:rFonts w:ascii="Segoe UI" w:hAnsi="Segoe UI" w:cs="Segoe UI"/>
          <w:color w:val="171717"/>
        </w:rPr>
        <w:t> with a global administrator account &gt; select </w:t>
      </w:r>
      <w:r>
        <w:rPr>
          <w:rStyle w:val="Strong"/>
          <w:rFonts w:ascii="Segoe UI" w:hAnsi="Segoe UI" w:cs="Segoe UI"/>
          <w:color w:val="171717"/>
        </w:rPr>
        <w:t>Users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Active users</w:t>
      </w:r>
      <w:r>
        <w:rPr>
          <w:rFonts w:ascii="Segoe UI" w:hAnsi="Segoe UI" w:cs="Segoe UI"/>
          <w:color w:val="171717"/>
        </w:rPr>
        <w:t> &gt; </w:t>
      </w:r>
      <w:r>
        <w:rPr>
          <w:rStyle w:val="Emphasis"/>
          <w:rFonts w:ascii="Segoe UI" w:hAnsi="Segoe UI" w:cs="Segoe UI"/>
          <w:color w:val="171717"/>
        </w:rPr>
        <w:t>choose the user to give admin permissions</w:t>
      </w:r>
      <w:r>
        <w:rPr>
          <w:rFonts w:ascii="Segoe UI" w:hAnsi="Segoe UI" w:cs="Segoe UI"/>
          <w:color w:val="171717"/>
        </w:rPr>
        <w:t>.</w:t>
      </w:r>
    </w:p>
    <w:p w14:paraId="5F44B5CF" w14:textId="77777777" w:rsidR="00605C12" w:rsidRDefault="00605C12" w:rsidP="00605C12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user pane, choose </w:t>
      </w:r>
      <w:r>
        <w:rPr>
          <w:rStyle w:val="Strong"/>
          <w:rFonts w:ascii="Segoe UI" w:hAnsi="Segoe UI" w:cs="Segoe UI"/>
          <w:color w:val="171717"/>
        </w:rPr>
        <w:t>Manage roles</w:t>
      </w:r>
      <w:r>
        <w:rPr>
          <w:rFonts w:ascii="Segoe UI" w:hAnsi="Segoe UI" w:cs="Segoe UI"/>
          <w:color w:val="171717"/>
        </w:rPr>
        <w:t> under </w:t>
      </w:r>
      <w:r>
        <w:rPr>
          <w:rStyle w:val="Strong"/>
          <w:rFonts w:ascii="Segoe UI" w:hAnsi="Segoe UI" w:cs="Segoe UI"/>
          <w:color w:val="171717"/>
        </w:rPr>
        <w:t>Roles</w:t>
      </w:r>
      <w:r>
        <w:rPr>
          <w:rFonts w:ascii="Segoe UI" w:hAnsi="Segoe UI" w:cs="Segoe UI"/>
          <w:color w:val="171717"/>
        </w:rPr>
        <w:t>.</w:t>
      </w:r>
    </w:p>
    <w:p w14:paraId="69FFBAC9" w14:textId="77777777" w:rsidR="00605C12" w:rsidRDefault="00605C12" w:rsidP="00605C12">
      <w:pPr>
        <w:pStyle w:val="alert-title"/>
        <w:shd w:val="clear" w:color="auto" w:fill="FFFFFF"/>
        <w:spacing w:before="0" w:beforeAutospacing="0" w:after="0" w:afterAutospacing="0"/>
        <w:ind w:left="129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14:paraId="12ADA323" w14:textId="77777777" w:rsidR="00605C12" w:rsidRDefault="00605C12" w:rsidP="00605C12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don't see a </w:t>
      </w:r>
      <w:r>
        <w:rPr>
          <w:rStyle w:val="Strong"/>
          <w:rFonts w:ascii="Segoe UI" w:hAnsi="Segoe UI" w:cs="Segoe UI"/>
          <w:color w:val="171717"/>
        </w:rPr>
        <w:t>Roles</w:t>
      </w:r>
      <w:r>
        <w:rPr>
          <w:rFonts w:ascii="Segoe UI" w:hAnsi="Segoe UI" w:cs="Segoe UI"/>
          <w:color w:val="171717"/>
        </w:rPr>
        <w:t> section in the user pane, check whether the user has a license in the </w:t>
      </w:r>
      <w:r>
        <w:rPr>
          <w:rStyle w:val="Strong"/>
          <w:rFonts w:ascii="Segoe UI" w:hAnsi="Segoe UI" w:cs="Segoe UI"/>
          <w:color w:val="171717"/>
        </w:rPr>
        <w:t>Active users</w:t>
      </w:r>
      <w:r>
        <w:rPr>
          <w:rFonts w:ascii="Segoe UI" w:hAnsi="Segoe UI" w:cs="Segoe UI"/>
          <w:color w:val="171717"/>
        </w:rPr>
        <w:t> list.</w:t>
      </w:r>
    </w:p>
    <w:p w14:paraId="2A5841B2" w14:textId="77777777" w:rsidR="00605C12" w:rsidRDefault="00605C12" w:rsidP="00605C12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Manage admin roles</w:t>
      </w:r>
      <w:r>
        <w:rPr>
          <w:rFonts w:ascii="Segoe UI" w:hAnsi="Segoe UI" w:cs="Segoe UI"/>
          <w:color w:val="171717"/>
        </w:rPr>
        <w:t> pane, choose the admin permission to grant from the list of available roles.</w:t>
      </w:r>
    </w:p>
    <w:p w14:paraId="16DD0430" w14:textId="77777777" w:rsidR="00605C12" w:rsidRDefault="00605C12" w:rsidP="00605C12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Save changes</w:t>
      </w:r>
      <w:r>
        <w:rPr>
          <w:rFonts w:ascii="Segoe UI" w:hAnsi="Segoe UI" w:cs="Segoe UI"/>
          <w:color w:val="171717"/>
        </w:rPr>
        <w:t>.</w:t>
      </w:r>
    </w:p>
    <w:p w14:paraId="668C1815" w14:textId="77777777" w:rsidR="00605C12" w:rsidRDefault="00605C12" w:rsidP="000251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5E918C20" w14:textId="77777777" w:rsidR="00AD541C" w:rsidRDefault="00AD541C" w:rsidP="0002510C">
      <w:pPr>
        <w:shd w:val="clear" w:color="auto" w:fill="FFFFFF"/>
        <w:spacing w:before="100" w:beforeAutospacing="1" w:after="100" w:afterAutospacing="1" w:line="240" w:lineRule="auto"/>
      </w:pPr>
    </w:p>
    <w:sectPr w:rsidR="00AD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616"/>
    <w:multiLevelType w:val="multilevel"/>
    <w:tmpl w:val="4B7E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1281"/>
    <w:multiLevelType w:val="multilevel"/>
    <w:tmpl w:val="058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37F2F"/>
    <w:multiLevelType w:val="multilevel"/>
    <w:tmpl w:val="E7F2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E0761"/>
    <w:multiLevelType w:val="multilevel"/>
    <w:tmpl w:val="81A8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F4DAD"/>
    <w:multiLevelType w:val="multilevel"/>
    <w:tmpl w:val="42E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32EA8"/>
    <w:multiLevelType w:val="multilevel"/>
    <w:tmpl w:val="632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373C2"/>
    <w:multiLevelType w:val="multilevel"/>
    <w:tmpl w:val="376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3521F"/>
    <w:multiLevelType w:val="multilevel"/>
    <w:tmpl w:val="84A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E1"/>
    <w:rsid w:val="0002510C"/>
    <w:rsid w:val="00236ACF"/>
    <w:rsid w:val="002E69E1"/>
    <w:rsid w:val="00605C12"/>
    <w:rsid w:val="00A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FC25"/>
  <w15:chartTrackingRefBased/>
  <w15:docId w15:val="{BC369411-9E5F-4880-85D3-FD43EA89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6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6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2E69E1"/>
  </w:style>
  <w:style w:type="character" w:customStyle="1" w:styleId="xp-tag-xp">
    <w:name w:val="xp-tag-xp"/>
    <w:basedOn w:val="DefaultParagraphFont"/>
    <w:rsid w:val="002E69E1"/>
  </w:style>
  <w:style w:type="paragraph" w:styleId="NormalWeb">
    <w:name w:val="Normal (Web)"/>
    <w:basedOn w:val="Normal"/>
    <w:uiPriority w:val="99"/>
    <w:semiHidden/>
    <w:unhideWhenUsed/>
    <w:rsid w:val="002E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9E1"/>
    <w:rPr>
      <w:color w:val="0000FF"/>
      <w:u w:val="single"/>
    </w:rPr>
  </w:style>
  <w:style w:type="paragraph" w:customStyle="1" w:styleId="alert-title">
    <w:name w:val="alert-title"/>
    <w:basedOn w:val="Normal"/>
    <w:rsid w:val="002E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69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51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endpoint-manager/set-up-microsoft-intune/media/sign-up-for-intune-15.png#lightbo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d.portal.azu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.microsoft.com/fwlink/?linkid=2109431" TargetMode="External"/><Relationship Id="rId10" Type="http://schemas.openxmlformats.org/officeDocument/2006/relationships/hyperlink" Target="https://admin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microsoft.com/fwlink/?linkid=21094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Garcia</dc:creator>
  <cp:keywords/>
  <dc:description/>
  <cp:lastModifiedBy>Dr. Garcia</cp:lastModifiedBy>
  <cp:revision>3</cp:revision>
  <dcterms:created xsi:type="dcterms:W3CDTF">2022-01-27T16:51:00Z</dcterms:created>
  <dcterms:modified xsi:type="dcterms:W3CDTF">2022-01-27T16:57:00Z</dcterms:modified>
</cp:coreProperties>
</file>