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FBCB1" w14:textId="77777777" w:rsidR="002E69E1" w:rsidRDefault="002E69E1" w:rsidP="002E69E1">
      <w:pPr>
        <w:shd w:val="clear" w:color="auto" w:fill="FFFFFF"/>
        <w:spacing w:after="0" w:line="240" w:lineRule="auto"/>
        <w:outlineLvl w:val="0"/>
        <w:rPr>
          <w:rFonts w:ascii="Segoe UI" w:eastAsia="Times New Roman" w:hAnsi="Segoe UI" w:cs="Segoe UI"/>
          <w:b/>
          <w:bCs/>
          <w:color w:val="171717"/>
          <w:kern w:val="36"/>
          <w:sz w:val="48"/>
          <w:szCs w:val="48"/>
        </w:rPr>
      </w:pPr>
      <w:r>
        <w:rPr>
          <w:rFonts w:ascii="Segoe UI" w:eastAsia="Times New Roman" w:hAnsi="Segoe UI" w:cs="Segoe UI"/>
          <w:b/>
          <w:bCs/>
          <w:color w:val="171717"/>
          <w:kern w:val="36"/>
          <w:sz w:val="48"/>
          <w:szCs w:val="48"/>
        </w:rPr>
        <w:t>Lab 4B</w:t>
      </w:r>
    </w:p>
    <w:p w14:paraId="4B45D13C" w14:textId="77777777" w:rsidR="002E69E1" w:rsidRDefault="002E69E1" w:rsidP="002E69E1">
      <w:pPr>
        <w:shd w:val="clear" w:color="auto" w:fill="FFFFFF"/>
        <w:spacing w:after="0" w:line="240" w:lineRule="auto"/>
        <w:outlineLvl w:val="0"/>
        <w:rPr>
          <w:rFonts w:ascii="Segoe UI" w:eastAsia="Times New Roman" w:hAnsi="Segoe UI" w:cs="Segoe UI"/>
          <w:b/>
          <w:bCs/>
          <w:color w:val="171717"/>
          <w:kern w:val="36"/>
          <w:sz w:val="48"/>
          <w:szCs w:val="48"/>
        </w:rPr>
      </w:pPr>
    </w:p>
    <w:p w14:paraId="7B8FB4EA" w14:textId="6BC4A110" w:rsidR="002E69E1" w:rsidRPr="002E69E1" w:rsidRDefault="002E69E1" w:rsidP="002E69E1">
      <w:pPr>
        <w:shd w:val="clear" w:color="auto" w:fill="FFFFFF"/>
        <w:spacing w:after="0" w:line="240" w:lineRule="auto"/>
        <w:outlineLvl w:val="0"/>
        <w:rPr>
          <w:rFonts w:ascii="Segoe UI" w:eastAsia="Times New Roman" w:hAnsi="Segoe UI" w:cs="Segoe UI"/>
          <w:b/>
          <w:bCs/>
          <w:color w:val="171717"/>
          <w:kern w:val="36"/>
          <w:sz w:val="48"/>
          <w:szCs w:val="48"/>
        </w:rPr>
      </w:pPr>
      <w:r>
        <w:rPr>
          <w:rFonts w:ascii="Segoe UI" w:eastAsia="Times New Roman" w:hAnsi="Segoe UI" w:cs="Segoe UI"/>
          <w:b/>
          <w:bCs/>
          <w:color w:val="171717"/>
          <w:kern w:val="36"/>
          <w:sz w:val="48"/>
          <w:szCs w:val="48"/>
        </w:rPr>
        <w:t xml:space="preserve">Exercise 1: </w:t>
      </w:r>
      <w:r w:rsidRPr="002E69E1">
        <w:rPr>
          <w:rFonts w:ascii="Segoe UI" w:eastAsia="Times New Roman" w:hAnsi="Segoe UI" w:cs="Segoe UI"/>
          <w:b/>
          <w:bCs/>
          <w:color w:val="171717"/>
          <w:kern w:val="36"/>
          <w:sz w:val="48"/>
          <w:szCs w:val="48"/>
        </w:rPr>
        <w:t>Create groups in Intune</w:t>
      </w:r>
    </w:p>
    <w:p w14:paraId="65AC8D6F" w14:textId="77777777" w:rsidR="002E69E1" w:rsidRPr="002E69E1" w:rsidRDefault="002E69E1" w:rsidP="002E69E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You can add the following types of groups in Intune:</w:t>
      </w:r>
    </w:p>
    <w:p w14:paraId="27BACB1E" w14:textId="77777777" w:rsidR="002E69E1" w:rsidRPr="002E69E1" w:rsidRDefault="002E69E1" w:rsidP="002E69E1">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2E69E1">
        <w:rPr>
          <w:rFonts w:ascii="Segoe UI" w:eastAsia="Times New Roman" w:hAnsi="Segoe UI" w:cs="Segoe UI"/>
          <w:b/>
          <w:bCs/>
          <w:color w:val="171717"/>
          <w:sz w:val="24"/>
          <w:szCs w:val="24"/>
        </w:rPr>
        <w:t>Assigned groups</w:t>
      </w:r>
      <w:r w:rsidRPr="002E69E1">
        <w:rPr>
          <w:rFonts w:ascii="Segoe UI" w:eastAsia="Times New Roman" w:hAnsi="Segoe UI" w:cs="Segoe UI"/>
          <w:color w:val="171717"/>
          <w:sz w:val="24"/>
          <w:szCs w:val="24"/>
        </w:rPr>
        <w:t> - Manually add users or devices into a static group.</w:t>
      </w:r>
    </w:p>
    <w:p w14:paraId="440F180A" w14:textId="77777777" w:rsidR="002E69E1" w:rsidRPr="002E69E1" w:rsidRDefault="002E69E1" w:rsidP="002E69E1">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2E69E1">
        <w:rPr>
          <w:rFonts w:ascii="Segoe UI" w:eastAsia="Times New Roman" w:hAnsi="Segoe UI" w:cs="Segoe UI"/>
          <w:b/>
          <w:bCs/>
          <w:color w:val="171717"/>
          <w:sz w:val="24"/>
          <w:szCs w:val="24"/>
        </w:rPr>
        <w:t>Dynamic groups</w:t>
      </w:r>
      <w:r w:rsidRPr="002E69E1">
        <w:rPr>
          <w:rFonts w:ascii="Segoe UI" w:eastAsia="Times New Roman" w:hAnsi="Segoe UI" w:cs="Segoe UI"/>
          <w:color w:val="171717"/>
          <w:sz w:val="24"/>
          <w:szCs w:val="24"/>
        </w:rPr>
        <w:t> (Requires </w:t>
      </w:r>
      <w:hyperlink r:id="rId5" w:history="1">
        <w:r w:rsidRPr="002E69E1">
          <w:rPr>
            <w:rFonts w:ascii="Segoe UI" w:eastAsia="Times New Roman" w:hAnsi="Segoe UI" w:cs="Segoe UI"/>
            <w:color w:val="0000FF"/>
            <w:sz w:val="24"/>
            <w:szCs w:val="24"/>
            <w:u w:val="single"/>
          </w:rPr>
          <w:t>Azure AD Premium</w:t>
        </w:r>
      </w:hyperlink>
      <w:r w:rsidRPr="002E69E1">
        <w:rPr>
          <w:rFonts w:ascii="Segoe UI" w:eastAsia="Times New Roman" w:hAnsi="Segoe UI" w:cs="Segoe UI"/>
          <w:color w:val="171717"/>
          <w:sz w:val="24"/>
          <w:szCs w:val="24"/>
        </w:rPr>
        <w:t>) - Automatically add users or devices to user groups or device groups based on an expression you create. For example, when a user is added with the manager title, the user is automatically added to an </w:t>
      </w:r>
      <w:proofErr w:type="gramStart"/>
      <w:r w:rsidRPr="002E69E1">
        <w:rPr>
          <w:rFonts w:ascii="Segoe UI" w:eastAsia="Times New Roman" w:hAnsi="Segoe UI" w:cs="Segoe UI"/>
          <w:b/>
          <w:bCs/>
          <w:color w:val="171717"/>
          <w:sz w:val="24"/>
          <w:szCs w:val="24"/>
        </w:rPr>
        <w:t>All managers</w:t>
      </w:r>
      <w:proofErr w:type="gramEnd"/>
      <w:r w:rsidRPr="002E69E1">
        <w:rPr>
          <w:rFonts w:ascii="Segoe UI" w:eastAsia="Times New Roman" w:hAnsi="Segoe UI" w:cs="Segoe UI"/>
          <w:color w:val="171717"/>
          <w:sz w:val="24"/>
          <w:szCs w:val="24"/>
        </w:rPr>
        <w:t> users group. Or, when a device has the iOS/</w:t>
      </w:r>
      <w:proofErr w:type="spellStart"/>
      <w:r w:rsidRPr="002E69E1">
        <w:rPr>
          <w:rFonts w:ascii="Segoe UI" w:eastAsia="Times New Roman" w:hAnsi="Segoe UI" w:cs="Segoe UI"/>
          <w:color w:val="171717"/>
          <w:sz w:val="24"/>
          <w:szCs w:val="24"/>
        </w:rPr>
        <w:t>iPadOS</w:t>
      </w:r>
      <w:proofErr w:type="spellEnd"/>
      <w:r w:rsidRPr="002E69E1">
        <w:rPr>
          <w:rFonts w:ascii="Segoe UI" w:eastAsia="Times New Roman" w:hAnsi="Segoe UI" w:cs="Segoe UI"/>
          <w:color w:val="171717"/>
          <w:sz w:val="24"/>
          <w:szCs w:val="24"/>
        </w:rPr>
        <w:t xml:space="preserve"> device OS type, the device is automatically added to an </w:t>
      </w:r>
      <w:r w:rsidRPr="002E69E1">
        <w:rPr>
          <w:rFonts w:ascii="Segoe UI" w:eastAsia="Times New Roman" w:hAnsi="Segoe UI" w:cs="Segoe UI"/>
          <w:b/>
          <w:bCs/>
          <w:color w:val="171717"/>
          <w:sz w:val="24"/>
          <w:szCs w:val="24"/>
        </w:rPr>
        <w:t>All iOS/</w:t>
      </w:r>
      <w:proofErr w:type="spellStart"/>
      <w:r w:rsidRPr="002E69E1">
        <w:rPr>
          <w:rFonts w:ascii="Segoe UI" w:eastAsia="Times New Roman" w:hAnsi="Segoe UI" w:cs="Segoe UI"/>
          <w:b/>
          <w:bCs/>
          <w:color w:val="171717"/>
          <w:sz w:val="24"/>
          <w:szCs w:val="24"/>
        </w:rPr>
        <w:t>iPadOS</w:t>
      </w:r>
      <w:proofErr w:type="spellEnd"/>
      <w:r w:rsidRPr="002E69E1">
        <w:rPr>
          <w:rFonts w:ascii="Segoe UI" w:eastAsia="Times New Roman" w:hAnsi="Segoe UI" w:cs="Segoe UI"/>
          <w:b/>
          <w:bCs/>
          <w:color w:val="171717"/>
          <w:sz w:val="24"/>
          <w:szCs w:val="24"/>
        </w:rPr>
        <w:t xml:space="preserve"> devices</w:t>
      </w:r>
      <w:r w:rsidRPr="002E69E1">
        <w:rPr>
          <w:rFonts w:ascii="Segoe UI" w:eastAsia="Times New Roman" w:hAnsi="Segoe UI" w:cs="Segoe UI"/>
          <w:color w:val="171717"/>
          <w:sz w:val="24"/>
          <w:szCs w:val="24"/>
        </w:rPr>
        <w:t> group.</w:t>
      </w:r>
    </w:p>
    <w:p w14:paraId="1219FED1" w14:textId="77777777" w:rsidR="002E69E1" w:rsidRPr="002E69E1" w:rsidRDefault="002E69E1" w:rsidP="002E69E1">
      <w:pPr>
        <w:shd w:val="clear" w:color="auto" w:fill="FFFFFF"/>
        <w:spacing w:before="480" w:after="180" w:line="240" w:lineRule="auto"/>
        <w:outlineLvl w:val="1"/>
        <w:rPr>
          <w:rFonts w:ascii="Segoe UI" w:eastAsia="Times New Roman" w:hAnsi="Segoe UI" w:cs="Segoe UI"/>
          <w:b/>
          <w:bCs/>
          <w:color w:val="171717"/>
          <w:sz w:val="36"/>
          <w:szCs w:val="36"/>
        </w:rPr>
      </w:pPr>
      <w:r w:rsidRPr="002E69E1">
        <w:rPr>
          <w:rFonts w:ascii="Segoe UI" w:eastAsia="Times New Roman" w:hAnsi="Segoe UI" w:cs="Segoe UI"/>
          <w:b/>
          <w:bCs/>
          <w:color w:val="171717"/>
          <w:sz w:val="36"/>
          <w:szCs w:val="36"/>
        </w:rPr>
        <w:t>Add a new group</w:t>
      </w:r>
    </w:p>
    <w:p w14:paraId="0A5160D6" w14:textId="77777777" w:rsidR="002E69E1" w:rsidRPr="002E69E1" w:rsidRDefault="002E69E1" w:rsidP="002E69E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Use the following steps to create a new group:</w:t>
      </w:r>
    </w:p>
    <w:p w14:paraId="6EFC9B1A" w14:textId="77777777" w:rsidR="002E69E1" w:rsidRPr="002E69E1" w:rsidRDefault="002E69E1" w:rsidP="002E69E1">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Sign in to the </w:t>
      </w:r>
      <w:hyperlink r:id="rId6" w:history="1">
        <w:r w:rsidRPr="002E69E1">
          <w:rPr>
            <w:rFonts w:ascii="Segoe UI" w:eastAsia="Times New Roman" w:hAnsi="Segoe UI" w:cs="Segoe UI"/>
            <w:color w:val="0000FF"/>
            <w:sz w:val="24"/>
            <w:szCs w:val="24"/>
            <w:u w:val="single"/>
          </w:rPr>
          <w:t>Microsoft Endpoint Manager admin center</w:t>
        </w:r>
      </w:hyperlink>
      <w:r w:rsidRPr="002E69E1">
        <w:rPr>
          <w:rFonts w:ascii="Segoe UI" w:eastAsia="Times New Roman" w:hAnsi="Segoe UI" w:cs="Segoe UI"/>
          <w:color w:val="171717"/>
          <w:sz w:val="24"/>
          <w:szCs w:val="24"/>
        </w:rPr>
        <w:t>.</w:t>
      </w:r>
    </w:p>
    <w:p w14:paraId="6BD71879" w14:textId="77777777" w:rsidR="002E69E1" w:rsidRPr="002E69E1" w:rsidRDefault="002E69E1" w:rsidP="002E69E1">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Select </w:t>
      </w:r>
      <w:r w:rsidRPr="002E69E1">
        <w:rPr>
          <w:rFonts w:ascii="Segoe UI" w:eastAsia="Times New Roman" w:hAnsi="Segoe UI" w:cs="Segoe UI"/>
          <w:b/>
          <w:bCs/>
          <w:color w:val="171717"/>
          <w:sz w:val="24"/>
          <w:szCs w:val="24"/>
        </w:rPr>
        <w:t>Groups</w:t>
      </w:r>
      <w:r w:rsidRPr="002E69E1">
        <w:rPr>
          <w:rFonts w:ascii="Segoe UI" w:eastAsia="Times New Roman" w:hAnsi="Segoe UI" w:cs="Segoe UI"/>
          <w:color w:val="171717"/>
          <w:sz w:val="24"/>
          <w:szCs w:val="24"/>
        </w:rPr>
        <w:t> &gt; </w:t>
      </w:r>
      <w:r w:rsidRPr="002E69E1">
        <w:rPr>
          <w:rFonts w:ascii="Segoe UI" w:eastAsia="Times New Roman" w:hAnsi="Segoe UI" w:cs="Segoe UI"/>
          <w:b/>
          <w:bCs/>
          <w:color w:val="171717"/>
          <w:sz w:val="24"/>
          <w:szCs w:val="24"/>
        </w:rPr>
        <w:t>New group</w:t>
      </w:r>
      <w:r w:rsidRPr="002E69E1">
        <w:rPr>
          <w:rFonts w:ascii="Segoe UI" w:eastAsia="Times New Roman" w:hAnsi="Segoe UI" w:cs="Segoe UI"/>
          <w:color w:val="171717"/>
          <w:sz w:val="24"/>
          <w:szCs w:val="24"/>
        </w:rPr>
        <w:t>:</w:t>
      </w:r>
    </w:p>
    <w:p w14:paraId="5A3078BD" w14:textId="5CCBD9C8" w:rsidR="002E69E1" w:rsidRPr="002E69E1" w:rsidRDefault="002E69E1" w:rsidP="002E69E1">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hyperlink r:id="rId7" w:anchor="lightbox" w:history="1">
        <w:r w:rsidRPr="002E69E1">
          <w:rPr>
            <w:rFonts w:ascii="Segoe UI" w:eastAsia="Times New Roman" w:hAnsi="Segoe UI" w:cs="Segoe UI"/>
            <w:color w:val="0000FF"/>
            <w:sz w:val="24"/>
            <w:szCs w:val="24"/>
          </w:rPr>
          <w:fldChar w:fldCharType="begin"/>
        </w:r>
        <w:r w:rsidRPr="002E69E1">
          <w:rPr>
            <w:rFonts w:ascii="Segoe UI" w:eastAsia="Times New Roman" w:hAnsi="Segoe UI" w:cs="Segoe UI"/>
            <w:color w:val="0000FF"/>
            <w:sz w:val="24"/>
            <w:szCs w:val="24"/>
          </w:rPr>
          <w:instrText xml:space="preserve"> INCLUDEPICTURE "https://docs.microsoft.com/en-us/learn/endpoint-manager/set-up-microsoft-intune/media/sign-up-for-intune-09.png" \* MERGEFORMATINET </w:instrText>
        </w:r>
        <w:r w:rsidRPr="002E69E1">
          <w:rPr>
            <w:rFonts w:ascii="Segoe UI" w:eastAsia="Times New Roman" w:hAnsi="Segoe UI" w:cs="Segoe UI"/>
            <w:color w:val="0000FF"/>
            <w:sz w:val="24"/>
            <w:szCs w:val="24"/>
          </w:rPr>
          <w:fldChar w:fldCharType="separate"/>
        </w:r>
        <w:r w:rsidRPr="002E69E1">
          <w:rPr>
            <w:rFonts w:ascii="Segoe UI" w:eastAsia="Times New Roman" w:hAnsi="Segoe UI" w:cs="Segoe UI"/>
            <w:color w:val="0000FF"/>
            <w:sz w:val="24"/>
            <w:szCs w:val="24"/>
          </w:rPr>
          <w:pict w14:anchorId="073E4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reenshot of Endpoint Manager with new group selected." href="https://docs.microsoft.com/en-us/learn/endpoint-manager/set-up-microsoft-intune/media/sign-up-for-intune-09.png#lightbox" style="width:24pt;height:24pt" o:button="t"/>
          </w:pict>
        </w:r>
        <w:r w:rsidRPr="002E69E1">
          <w:rPr>
            <w:rFonts w:ascii="Segoe UI" w:eastAsia="Times New Roman" w:hAnsi="Segoe UI" w:cs="Segoe UI"/>
            <w:color w:val="0000FF"/>
            <w:sz w:val="24"/>
            <w:szCs w:val="24"/>
          </w:rPr>
          <w:fldChar w:fldCharType="end"/>
        </w:r>
      </w:hyperlink>
      <w:proofErr w:type="spellStart"/>
      <w:r>
        <w:rPr>
          <w:rFonts w:ascii="Segoe UI" w:eastAsia="Times New Roman" w:hAnsi="Segoe UI" w:cs="Segoe UI"/>
          <w:color w:val="171717"/>
          <w:sz w:val="24"/>
          <w:szCs w:val="24"/>
        </w:rPr>
        <w:t>Adatum</w:t>
      </w:r>
      <w:proofErr w:type="spellEnd"/>
      <w:r>
        <w:rPr>
          <w:rFonts w:ascii="Segoe UI" w:eastAsia="Times New Roman" w:hAnsi="Segoe UI" w:cs="Segoe UI"/>
          <w:color w:val="171717"/>
          <w:sz w:val="24"/>
          <w:szCs w:val="24"/>
        </w:rPr>
        <w:t xml:space="preserve"> Mobile Users</w:t>
      </w:r>
    </w:p>
    <w:p w14:paraId="721CCA43" w14:textId="77777777" w:rsidR="002E69E1" w:rsidRPr="002E69E1" w:rsidRDefault="002E69E1" w:rsidP="002E69E1">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In </w:t>
      </w:r>
      <w:r w:rsidRPr="002E69E1">
        <w:rPr>
          <w:rFonts w:ascii="Segoe UI" w:eastAsia="Times New Roman" w:hAnsi="Segoe UI" w:cs="Segoe UI"/>
          <w:b/>
          <w:bCs/>
          <w:color w:val="171717"/>
          <w:sz w:val="24"/>
          <w:szCs w:val="24"/>
        </w:rPr>
        <w:t>Group type</w:t>
      </w:r>
      <w:r w:rsidRPr="002E69E1">
        <w:rPr>
          <w:rFonts w:ascii="Segoe UI" w:eastAsia="Times New Roman" w:hAnsi="Segoe UI" w:cs="Segoe UI"/>
          <w:color w:val="171717"/>
          <w:sz w:val="24"/>
          <w:szCs w:val="24"/>
        </w:rPr>
        <w:t>, choose one of the following options:</w:t>
      </w:r>
    </w:p>
    <w:p w14:paraId="5588705D" w14:textId="442D63DC" w:rsidR="002E69E1" w:rsidRDefault="002E69E1" w:rsidP="002E69E1">
      <w:pPr>
        <w:numPr>
          <w:ilvl w:val="1"/>
          <w:numId w:val="3"/>
        </w:numPr>
        <w:shd w:val="clear" w:color="auto" w:fill="FFFFFF"/>
        <w:spacing w:after="0" w:line="240" w:lineRule="auto"/>
        <w:ind w:left="2580"/>
        <w:rPr>
          <w:rFonts w:ascii="Segoe UI" w:eastAsia="Times New Roman" w:hAnsi="Segoe UI" w:cs="Segoe UI"/>
          <w:color w:val="171717"/>
          <w:sz w:val="24"/>
          <w:szCs w:val="24"/>
        </w:rPr>
      </w:pPr>
      <w:r w:rsidRPr="002E69E1">
        <w:rPr>
          <w:rFonts w:ascii="Segoe UI" w:eastAsia="Times New Roman" w:hAnsi="Segoe UI" w:cs="Segoe UI"/>
          <w:b/>
          <w:bCs/>
          <w:color w:val="171717"/>
          <w:sz w:val="24"/>
          <w:szCs w:val="24"/>
        </w:rPr>
        <w:t>Security</w:t>
      </w:r>
      <w:r w:rsidRPr="002E69E1">
        <w:rPr>
          <w:rFonts w:ascii="Segoe UI" w:eastAsia="Times New Roman" w:hAnsi="Segoe UI" w:cs="Segoe UI"/>
          <w:color w:val="171717"/>
          <w:sz w:val="24"/>
          <w:szCs w:val="24"/>
        </w:rPr>
        <w:t>: Security groups are used to assign apps, resources, and licenses to group members. Group members can be users, devices, service principals, and other groups. Security groups are recommended for your groups in Intune. You can create groups for users, such as </w:t>
      </w:r>
      <w:r w:rsidRPr="002E69E1">
        <w:rPr>
          <w:rFonts w:ascii="Segoe UI" w:eastAsia="Times New Roman" w:hAnsi="Segoe UI" w:cs="Segoe UI"/>
          <w:b/>
          <w:bCs/>
          <w:color w:val="171717"/>
          <w:sz w:val="24"/>
          <w:szCs w:val="24"/>
        </w:rPr>
        <w:t>All</w:t>
      </w:r>
      <w:r>
        <w:rPr>
          <w:rFonts w:ascii="Segoe UI" w:eastAsia="Times New Roman" w:hAnsi="Segoe UI" w:cs="Segoe UI"/>
          <w:b/>
          <w:bCs/>
          <w:color w:val="171717"/>
          <w:sz w:val="24"/>
          <w:szCs w:val="24"/>
        </w:rPr>
        <w:t xml:space="preserve"> </w:t>
      </w:r>
      <w:proofErr w:type="spellStart"/>
      <w:r>
        <w:rPr>
          <w:rFonts w:ascii="Segoe UI" w:eastAsia="Times New Roman" w:hAnsi="Segoe UI" w:cs="Segoe UI"/>
          <w:b/>
          <w:bCs/>
          <w:color w:val="171717"/>
          <w:sz w:val="24"/>
          <w:szCs w:val="24"/>
        </w:rPr>
        <w:t>Adatum</w:t>
      </w:r>
      <w:proofErr w:type="spellEnd"/>
      <w:r w:rsidRPr="002E69E1">
        <w:rPr>
          <w:rFonts w:ascii="Segoe UI" w:eastAsia="Times New Roman" w:hAnsi="Segoe UI" w:cs="Segoe UI"/>
          <w:b/>
          <w:bCs/>
          <w:color w:val="171717"/>
          <w:sz w:val="24"/>
          <w:szCs w:val="24"/>
        </w:rPr>
        <w:t xml:space="preserve"> employees</w:t>
      </w:r>
      <w:r w:rsidRPr="002E69E1">
        <w:rPr>
          <w:rFonts w:ascii="Segoe UI" w:eastAsia="Times New Roman" w:hAnsi="Segoe UI" w:cs="Segoe UI"/>
          <w:color w:val="171717"/>
          <w:sz w:val="24"/>
          <w:szCs w:val="24"/>
        </w:rPr>
        <w:t> or </w:t>
      </w:r>
      <w:r w:rsidRPr="002E69E1">
        <w:rPr>
          <w:rFonts w:ascii="Segoe UI" w:eastAsia="Times New Roman" w:hAnsi="Segoe UI" w:cs="Segoe UI"/>
          <w:b/>
          <w:bCs/>
          <w:color w:val="171717"/>
          <w:sz w:val="24"/>
          <w:szCs w:val="24"/>
        </w:rPr>
        <w:t>Remote workers</w:t>
      </w:r>
      <w:r w:rsidRPr="002E69E1">
        <w:rPr>
          <w:rFonts w:ascii="Segoe UI" w:eastAsia="Times New Roman" w:hAnsi="Segoe UI" w:cs="Segoe UI"/>
          <w:color w:val="171717"/>
          <w:sz w:val="24"/>
          <w:szCs w:val="24"/>
        </w:rPr>
        <w:t xml:space="preserve">. </w:t>
      </w:r>
      <w:proofErr w:type="gramStart"/>
      <w:r w:rsidRPr="002E69E1">
        <w:rPr>
          <w:rFonts w:ascii="Segoe UI" w:eastAsia="Times New Roman" w:hAnsi="Segoe UI" w:cs="Segoe UI"/>
          <w:color w:val="171717"/>
          <w:sz w:val="24"/>
          <w:szCs w:val="24"/>
        </w:rPr>
        <w:t>Or,</w:t>
      </w:r>
      <w:proofErr w:type="gramEnd"/>
      <w:r w:rsidRPr="002E69E1">
        <w:rPr>
          <w:rFonts w:ascii="Segoe UI" w:eastAsia="Times New Roman" w:hAnsi="Segoe UI" w:cs="Segoe UI"/>
          <w:color w:val="171717"/>
          <w:sz w:val="24"/>
          <w:szCs w:val="24"/>
        </w:rPr>
        <w:t xml:space="preserve"> create groups for devices, such as </w:t>
      </w:r>
      <w:r w:rsidRPr="002E69E1">
        <w:rPr>
          <w:rFonts w:ascii="Segoe UI" w:eastAsia="Times New Roman" w:hAnsi="Segoe UI" w:cs="Segoe UI"/>
          <w:b/>
          <w:bCs/>
          <w:color w:val="171717"/>
          <w:sz w:val="24"/>
          <w:szCs w:val="24"/>
        </w:rPr>
        <w:t>All iOS/</w:t>
      </w:r>
      <w:proofErr w:type="spellStart"/>
      <w:r w:rsidRPr="002E69E1">
        <w:rPr>
          <w:rFonts w:ascii="Segoe UI" w:eastAsia="Times New Roman" w:hAnsi="Segoe UI" w:cs="Segoe UI"/>
          <w:b/>
          <w:bCs/>
          <w:color w:val="171717"/>
          <w:sz w:val="24"/>
          <w:szCs w:val="24"/>
        </w:rPr>
        <w:t>iPadOS</w:t>
      </w:r>
      <w:proofErr w:type="spellEnd"/>
      <w:r w:rsidRPr="002E69E1">
        <w:rPr>
          <w:rFonts w:ascii="Segoe UI" w:eastAsia="Times New Roman" w:hAnsi="Segoe UI" w:cs="Segoe UI"/>
          <w:b/>
          <w:bCs/>
          <w:color w:val="171717"/>
          <w:sz w:val="24"/>
          <w:szCs w:val="24"/>
        </w:rPr>
        <w:t xml:space="preserve"> devices</w:t>
      </w:r>
      <w:r w:rsidRPr="002E69E1">
        <w:rPr>
          <w:rFonts w:ascii="Segoe UI" w:eastAsia="Times New Roman" w:hAnsi="Segoe UI" w:cs="Segoe UI"/>
          <w:color w:val="171717"/>
          <w:sz w:val="24"/>
          <w:szCs w:val="24"/>
        </w:rPr>
        <w:t> or </w:t>
      </w:r>
      <w:r w:rsidRPr="002E69E1">
        <w:rPr>
          <w:rFonts w:ascii="Segoe UI" w:eastAsia="Times New Roman" w:hAnsi="Segoe UI" w:cs="Segoe UI"/>
          <w:b/>
          <w:bCs/>
          <w:color w:val="171717"/>
          <w:sz w:val="24"/>
          <w:szCs w:val="24"/>
        </w:rPr>
        <w:t>All Windows 10 student devices</w:t>
      </w:r>
      <w:r w:rsidRPr="002E69E1">
        <w:rPr>
          <w:rFonts w:ascii="Segoe UI" w:eastAsia="Times New Roman" w:hAnsi="Segoe UI" w:cs="Segoe UI"/>
          <w:color w:val="171717"/>
          <w:sz w:val="24"/>
          <w:szCs w:val="24"/>
        </w:rPr>
        <w:t>.</w:t>
      </w:r>
    </w:p>
    <w:p w14:paraId="1C5CD726" w14:textId="77777777" w:rsidR="002E69E1" w:rsidRPr="002E69E1" w:rsidRDefault="002E69E1" w:rsidP="002E69E1">
      <w:pPr>
        <w:shd w:val="clear" w:color="auto" w:fill="FFFFFF"/>
        <w:spacing w:after="0" w:line="240" w:lineRule="auto"/>
        <w:ind w:left="2580"/>
        <w:rPr>
          <w:rFonts w:ascii="Segoe UI" w:eastAsia="Times New Roman" w:hAnsi="Segoe UI" w:cs="Segoe UI"/>
          <w:color w:val="171717"/>
          <w:sz w:val="24"/>
          <w:szCs w:val="24"/>
        </w:rPr>
      </w:pPr>
    </w:p>
    <w:p w14:paraId="6E4B7BB8" w14:textId="30B699AF" w:rsidR="002E69E1" w:rsidRDefault="002E69E1" w:rsidP="002E69E1">
      <w:pPr>
        <w:numPr>
          <w:ilvl w:val="1"/>
          <w:numId w:val="3"/>
        </w:numPr>
        <w:shd w:val="clear" w:color="auto" w:fill="FFFFFF"/>
        <w:spacing w:after="0" w:line="240" w:lineRule="auto"/>
        <w:ind w:left="2580"/>
        <w:rPr>
          <w:rFonts w:ascii="Segoe UI" w:eastAsia="Times New Roman" w:hAnsi="Segoe UI" w:cs="Segoe UI"/>
          <w:color w:val="171717"/>
          <w:sz w:val="24"/>
          <w:szCs w:val="24"/>
        </w:rPr>
      </w:pPr>
      <w:r w:rsidRPr="002E69E1">
        <w:rPr>
          <w:rFonts w:ascii="Segoe UI" w:eastAsia="Times New Roman" w:hAnsi="Segoe UI" w:cs="Segoe UI"/>
          <w:b/>
          <w:bCs/>
          <w:color w:val="171717"/>
          <w:sz w:val="24"/>
          <w:szCs w:val="24"/>
        </w:rPr>
        <w:t>Microsoft 365</w:t>
      </w:r>
      <w:r w:rsidRPr="002E69E1">
        <w:rPr>
          <w:rFonts w:ascii="Segoe UI" w:eastAsia="Times New Roman" w:hAnsi="Segoe UI" w:cs="Segoe UI"/>
          <w:color w:val="171717"/>
          <w:sz w:val="24"/>
          <w:szCs w:val="24"/>
        </w:rPr>
        <w:t xml:space="preserve">: Microsoft 365 groups collaboration opportunities by members access to a shared mailbox, calendar, files, SharePoint sites, and more. Group members can only be users. This option also lets you give people outside of your </w:t>
      </w:r>
      <w:r w:rsidRPr="002E69E1">
        <w:rPr>
          <w:rFonts w:ascii="Segoe UI" w:eastAsia="Times New Roman" w:hAnsi="Segoe UI" w:cs="Segoe UI"/>
          <w:color w:val="171717"/>
          <w:sz w:val="24"/>
          <w:szCs w:val="24"/>
        </w:rPr>
        <w:lastRenderedPageBreak/>
        <w:t>organization access to the group. For more information, see </w:t>
      </w:r>
      <w:hyperlink r:id="rId8" w:history="1">
        <w:r w:rsidRPr="002E69E1">
          <w:rPr>
            <w:rFonts w:ascii="Segoe UI" w:eastAsia="Times New Roman" w:hAnsi="Segoe UI" w:cs="Segoe UI"/>
            <w:color w:val="0000FF"/>
            <w:sz w:val="24"/>
            <w:szCs w:val="24"/>
            <w:u w:val="single"/>
          </w:rPr>
          <w:t>Learn about Microsoft 365 Groups</w:t>
        </w:r>
      </w:hyperlink>
      <w:r w:rsidRPr="002E69E1">
        <w:rPr>
          <w:rFonts w:ascii="Segoe UI" w:eastAsia="Times New Roman" w:hAnsi="Segoe UI" w:cs="Segoe UI"/>
          <w:color w:val="171717"/>
          <w:sz w:val="24"/>
          <w:szCs w:val="24"/>
        </w:rPr>
        <w:t>.</w:t>
      </w:r>
    </w:p>
    <w:p w14:paraId="76CAA656" w14:textId="77777777" w:rsidR="002E69E1" w:rsidRDefault="002E69E1" w:rsidP="002E69E1">
      <w:pPr>
        <w:pStyle w:val="ListParagraph"/>
        <w:rPr>
          <w:rFonts w:ascii="Segoe UI" w:eastAsia="Times New Roman" w:hAnsi="Segoe UI" w:cs="Segoe UI"/>
          <w:color w:val="171717"/>
          <w:sz w:val="24"/>
          <w:szCs w:val="24"/>
        </w:rPr>
      </w:pPr>
    </w:p>
    <w:p w14:paraId="68328FFC" w14:textId="77777777" w:rsidR="002E69E1" w:rsidRPr="002E69E1" w:rsidRDefault="002E69E1" w:rsidP="002E69E1">
      <w:pPr>
        <w:shd w:val="clear" w:color="auto" w:fill="FFFFFF"/>
        <w:spacing w:after="0" w:line="240" w:lineRule="auto"/>
        <w:ind w:left="2580"/>
        <w:rPr>
          <w:rFonts w:ascii="Segoe UI" w:eastAsia="Times New Roman" w:hAnsi="Segoe UI" w:cs="Segoe UI"/>
          <w:color w:val="171717"/>
          <w:sz w:val="24"/>
          <w:szCs w:val="24"/>
        </w:rPr>
      </w:pPr>
    </w:p>
    <w:p w14:paraId="15F5C097" w14:textId="54E310D0" w:rsidR="002E69E1" w:rsidRPr="002E69E1" w:rsidRDefault="002E69E1" w:rsidP="002E69E1">
      <w:pPr>
        <w:shd w:val="clear" w:color="auto" w:fill="FFFFFF"/>
        <w:spacing w:after="0" w:line="240" w:lineRule="auto"/>
        <w:ind w:left="1290"/>
        <w:rPr>
          <w:rFonts w:ascii="Segoe UI" w:eastAsia="Times New Roman" w:hAnsi="Segoe UI" w:cs="Segoe UI"/>
          <w:color w:val="171717"/>
          <w:sz w:val="24"/>
          <w:szCs w:val="24"/>
        </w:rPr>
      </w:pPr>
      <w:r w:rsidRPr="002E69E1">
        <w:rPr>
          <w:rFonts w:ascii="Segoe UI" w:eastAsia="Times New Roman" w:hAnsi="Segoe UI" w:cs="Segoe UI"/>
          <w:b/>
          <w:bCs/>
          <w:color w:val="171717"/>
          <w:sz w:val="24"/>
          <w:szCs w:val="24"/>
        </w:rPr>
        <w:t> Tip</w:t>
      </w:r>
      <w:r>
        <w:rPr>
          <w:rFonts w:ascii="Segoe UI" w:eastAsia="Times New Roman" w:hAnsi="Segoe UI" w:cs="Segoe UI"/>
          <w:b/>
          <w:bCs/>
          <w:color w:val="171717"/>
          <w:sz w:val="24"/>
          <w:szCs w:val="24"/>
        </w:rPr>
        <w:t xml:space="preserve">: </w:t>
      </w:r>
      <w:r w:rsidRPr="002E69E1">
        <w:rPr>
          <w:rFonts w:ascii="Segoe UI" w:eastAsia="Times New Roman" w:hAnsi="Segoe UI" w:cs="Segoe UI"/>
          <w:color w:val="171717"/>
          <w:sz w:val="24"/>
          <w:szCs w:val="24"/>
        </w:rPr>
        <w:t>The users and groups created can also be seen in the </w:t>
      </w:r>
      <w:hyperlink r:id="rId9" w:history="1">
        <w:r w:rsidRPr="002E69E1">
          <w:rPr>
            <w:rFonts w:ascii="Segoe UI" w:eastAsia="Times New Roman" w:hAnsi="Segoe UI" w:cs="Segoe UI"/>
            <w:b/>
            <w:bCs/>
            <w:color w:val="0000FF"/>
            <w:sz w:val="24"/>
            <w:szCs w:val="24"/>
            <w:u w:val="single"/>
          </w:rPr>
          <w:t>Microsoft 365 admin center</w:t>
        </w:r>
      </w:hyperlink>
      <w:r w:rsidRPr="002E69E1">
        <w:rPr>
          <w:rFonts w:ascii="Segoe UI" w:eastAsia="Times New Roman" w:hAnsi="Segoe UI" w:cs="Segoe UI"/>
          <w:color w:val="171717"/>
          <w:sz w:val="24"/>
          <w:szCs w:val="24"/>
        </w:rPr>
        <w:t>, </w:t>
      </w:r>
      <w:hyperlink r:id="rId10" w:history="1">
        <w:r w:rsidRPr="002E69E1">
          <w:rPr>
            <w:rFonts w:ascii="Segoe UI" w:eastAsia="Times New Roman" w:hAnsi="Segoe UI" w:cs="Segoe UI"/>
            <w:b/>
            <w:bCs/>
            <w:color w:val="0000FF"/>
            <w:sz w:val="24"/>
            <w:szCs w:val="24"/>
            <w:u w:val="single"/>
          </w:rPr>
          <w:t>Azure Active Directory admin center</w:t>
        </w:r>
      </w:hyperlink>
      <w:r w:rsidRPr="002E69E1">
        <w:rPr>
          <w:rFonts w:ascii="Segoe UI" w:eastAsia="Times New Roman" w:hAnsi="Segoe UI" w:cs="Segoe UI"/>
          <w:color w:val="171717"/>
          <w:sz w:val="24"/>
          <w:szCs w:val="24"/>
        </w:rPr>
        <w:t>, and </w:t>
      </w:r>
      <w:hyperlink r:id="rId11" w:history="1">
        <w:r w:rsidRPr="002E69E1">
          <w:rPr>
            <w:rFonts w:ascii="Segoe UI" w:eastAsia="Times New Roman" w:hAnsi="Segoe UI" w:cs="Segoe UI"/>
            <w:b/>
            <w:bCs/>
            <w:color w:val="0000FF"/>
            <w:sz w:val="24"/>
            <w:szCs w:val="24"/>
            <w:u w:val="single"/>
          </w:rPr>
          <w:t>Microsoft Intune in the Endpoint Manager admin center</w:t>
        </w:r>
      </w:hyperlink>
      <w:r w:rsidRPr="002E69E1">
        <w:rPr>
          <w:rFonts w:ascii="Segoe UI" w:eastAsia="Times New Roman" w:hAnsi="Segoe UI" w:cs="Segoe UI"/>
          <w:color w:val="171717"/>
          <w:sz w:val="24"/>
          <w:szCs w:val="24"/>
        </w:rPr>
        <w:t>. In your organization tenant, you can create and manage groups in all these areas.</w:t>
      </w:r>
    </w:p>
    <w:p w14:paraId="0FEA2126" w14:textId="77777777" w:rsidR="002E69E1" w:rsidRPr="002E69E1" w:rsidRDefault="002E69E1" w:rsidP="002E69E1">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If your primary role is device management, we recommend you use the </w:t>
      </w:r>
      <w:hyperlink r:id="rId12" w:history="1">
        <w:r w:rsidRPr="002E69E1">
          <w:rPr>
            <w:rFonts w:ascii="Segoe UI" w:eastAsia="Times New Roman" w:hAnsi="Segoe UI" w:cs="Segoe UI"/>
            <w:b/>
            <w:bCs/>
            <w:color w:val="0000FF"/>
            <w:sz w:val="24"/>
            <w:szCs w:val="24"/>
            <w:u w:val="single"/>
          </w:rPr>
          <w:t>Microsoft Endpoint Manager admin center</w:t>
        </w:r>
      </w:hyperlink>
      <w:r w:rsidRPr="002E69E1">
        <w:rPr>
          <w:rFonts w:ascii="Segoe UI" w:eastAsia="Times New Roman" w:hAnsi="Segoe UI" w:cs="Segoe UI"/>
          <w:color w:val="171717"/>
          <w:sz w:val="24"/>
          <w:szCs w:val="24"/>
        </w:rPr>
        <w:t>.</w:t>
      </w:r>
    </w:p>
    <w:p w14:paraId="24065C70" w14:textId="77777777" w:rsidR="002E69E1" w:rsidRPr="002E69E1" w:rsidRDefault="002E69E1" w:rsidP="002E69E1">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Enter a </w:t>
      </w:r>
      <w:r w:rsidRPr="002E69E1">
        <w:rPr>
          <w:rFonts w:ascii="Segoe UI" w:eastAsia="Times New Roman" w:hAnsi="Segoe UI" w:cs="Segoe UI"/>
          <w:b/>
          <w:bCs/>
          <w:color w:val="171717"/>
          <w:sz w:val="24"/>
          <w:szCs w:val="24"/>
        </w:rPr>
        <w:t>Group name</w:t>
      </w:r>
      <w:r w:rsidRPr="002E69E1">
        <w:rPr>
          <w:rFonts w:ascii="Segoe UI" w:eastAsia="Times New Roman" w:hAnsi="Segoe UI" w:cs="Segoe UI"/>
          <w:color w:val="171717"/>
          <w:sz w:val="24"/>
          <w:szCs w:val="24"/>
        </w:rPr>
        <w:t> and </w:t>
      </w:r>
      <w:r w:rsidRPr="002E69E1">
        <w:rPr>
          <w:rFonts w:ascii="Segoe UI" w:eastAsia="Times New Roman" w:hAnsi="Segoe UI" w:cs="Segoe UI"/>
          <w:b/>
          <w:bCs/>
          <w:color w:val="171717"/>
          <w:sz w:val="24"/>
          <w:szCs w:val="24"/>
        </w:rPr>
        <w:t>Group description</w:t>
      </w:r>
      <w:r w:rsidRPr="002E69E1">
        <w:rPr>
          <w:rFonts w:ascii="Segoe UI" w:eastAsia="Times New Roman" w:hAnsi="Segoe UI" w:cs="Segoe UI"/>
          <w:color w:val="171717"/>
          <w:sz w:val="24"/>
          <w:szCs w:val="24"/>
        </w:rPr>
        <w:t> for the new group.</w:t>
      </w:r>
    </w:p>
    <w:p w14:paraId="2314FFEB" w14:textId="77777777" w:rsidR="002E69E1" w:rsidRPr="002E69E1" w:rsidRDefault="002E69E1" w:rsidP="002E69E1">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Select whether Azure AD roles can be assigned to the group. If you choose </w:t>
      </w:r>
      <w:r w:rsidRPr="002E69E1">
        <w:rPr>
          <w:rFonts w:ascii="Segoe UI" w:eastAsia="Times New Roman" w:hAnsi="Segoe UI" w:cs="Segoe UI"/>
          <w:b/>
          <w:bCs/>
          <w:color w:val="171717"/>
          <w:sz w:val="24"/>
          <w:szCs w:val="24"/>
        </w:rPr>
        <w:t>Yes</w:t>
      </w:r>
      <w:r w:rsidRPr="002E69E1">
        <w:rPr>
          <w:rFonts w:ascii="Segoe UI" w:eastAsia="Times New Roman" w:hAnsi="Segoe UI" w:cs="Segoe UI"/>
          <w:color w:val="171717"/>
          <w:sz w:val="24"/>
          <w:szCs w:val="24"/>
        </w:rPr>
        <w:t>, you can assign a cloud group to Azure AD built-in roles. With this feature, you can use groups to grant admin access in Azure AD with minimal effort from your Global and Privileged role admins. Once set, the group's eligibility for role assignment is permanent.​ For more information, see </w:t>
      </w:r>
      <w:hyperlink r:id="rId13" w:history="1">
        <w:r w:rsidRPr="002E69E1">
          <w:rPr>
            <w:rFonts w:ascii="Segoe UI" w:eastAsia="Times New Roman" w:hAnsi="Segoe UI" w:cs="Segoe UI"/>
            <w:color w:val="0000FF"/>
            <w:sz w:val="24"/>
            <w:szCs w:val="24"/>
            <w:u w:val="single"/>
          </w:rPr>
          <w:t>Use cloud groups to manage role assignments in Azure Active Directory</w:t>
        </w:r>
      </w:hyperlink>
      <w:r w:rsidRPr="002E69E1">
        <w:rPr>
          <w:rFonts w:ascii="Segoe UI" w:eastAsia="Times New Roman" w:hAnsi="Segoe UI" w:cs="Segoe UI"/>
          <w:color w:val="171717"/>
          <w:sz w:val="24"/>
          <w:szCs w:val="24"/>
        </w:rPr>
        <w:t>.</w:t>
      </w:r>
    </w:p>
    <w:p w14:paraId="77AA9BEE" w14:textId="2608ED88" w:rsidR="002E69E1" w:rsidRDefault="002E69E1" w:rsidP="002E69E1">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Select the </w:t>
      </w:r>
      <w:r w:rsidRPr="002E69E1">
        <w:rPr>
          <w:rFonts w:ascii="Segoe UI" w:eastAsia="Times New Roman" w:hAnsi="Segoe UI" w:cs="Segoe UI"/>
          <w:b/>
          <w:bCs/>
          <w:color w:val="171717"/>
          <w:sz w:val="24"/>
          <w:szCs w:val="24"/>
        </w:rPr>
        <w:t>Membership type</w:t>
      </w:r>
      <w:r w:rsidRPr="002E69E1">
        <w:rPr>
          <w:rFonts w:ascii="Segoe UI" w:eastAsia="Times New Roman" w:hAnsi="Segoe UI" w:cs="Segoe UI"/>
          <w:color w:val="171717"/>
          <w:sz w:val="24"/>
          <w:szCs w:val="24"/>
        </w:rPr>
        <w:t>. Your options include the following choices:</w:t>
      </w:r>
    </w:p>
    <w:p w14:paraId="672CF730" w14:textId="77777777" w:rsidR="002E69E1" w:rsidRPr="002E69E1" w:rsidRDefault="002E69E1" w:rsidP="002E69E1">
      <w:pPr>
        <w:numPr>
          <w:ilvl w:val="1"/>
          <w:numId w:val="3"/>
        </w:numPr>
        <w:shd w:val="clear" w:color="auto" w:fill="FFFFFF"/>
        <w:spacing w:after="0" w:line="240" w:lineRule="auto"/>
        <w:ind w:left="2580"/>
        <w:rPr>
          <w:rFonts w:ascii="Segoe UI" w:eastAsia="Times New Roman" w:hAnsi="Segoe UI" w:cs="Segoe UI"/>
          <w:color w:val="171717"/>
          <w:sz w:val="24"/>
          <w:szCs w:val="24"/>
        </w:rPr>
      </w:pPr>
      <w:r w:rsidRPr="002E69E1">
        <w:rPr>
          <w:rFonts w:ascii="Segoe UI" w:eastAsia="Times New Roman" w:hAnsi="Segoe UI" w:cs="Segoe UI"/>
          <w:b/>
          <w:bCs/>
          <w:color w:val="171717"/>
          <w:sz w:val="24"/>
          <w:szCs w:val="24"/>
        </w:rPr>
        <w:t>Assigned</w:t>
      </w:r>
      <w:r w:rsidRPr="002E69E1">
        <w:rPr>
          <w:rFonts w:ascii="Segoe UI" w:eastAsia="Times New Roman" w:hAnsi="Segoe UI" w:cs="Segoe UI"/>
          <w:color w:val="171717"/>
          <w:sz w:val="24"/>
          <w:szCs w:val="24"/>
        </w:rPr>
        <w:t>: Administrators manually assign users or devices to this group, and manually remove users or devices.</w:t>
      </w:r>
    </w:p>
    <w:p w14:paraId="4313E4D9" w14:textId="77777777" w:rsidR="002E69E1" w:rsidRPr="002E69E1" w:rsidRDefault="002E69E1" w:rsidP="002E69E1">
      <w:pPr>
        <w:numPr>
          <w:ilvl w:val="1"/>
          <w:numId w:val="3"/>
        </w:numPr>
        <w:shd w:val="clear" w:color="auto" w:fill="FFFFFF"/>
        <w:spacing w:after="0" w:line="240" w:lineRule="auto"/>
        <w:ind w:left="2580"/>
        <w:rPr>
          <w:rFonts w:ascii="Segoe UI" w:eastAsia="Times New Roman" w:hAnsi="Segoe UI" w:cs="Segoe UI"/>
          <w:color w:val="171717"/>
          <w:sz w:val="24"/>
          <w:szCs w:val="24"/>
        </w:rPr>
      </w:pPr>
      <w:r w:rsidRPr="002E69E1">
        <w:rPr>
          <w:rFonts w:ascii="Segoe UI" w:eastAsia="Times New Roman" w:hAnsi="Segoe UI" w:cs="Segoe UI"/>
          <w:b/>
          <w:bCs/>
          <w:color w:val="171717"/>
          <w:sz w:val="24"/>
          <w:szCs w:val="24"/>
        </w:rPr>
        <w:t>Dynamic User</w:t>
      </w:r>
      <w:r w:rsidRPr="002E69E1">
        <w:rPr>
          <w:rFonts w:ascii="Segoe UI" w:eastAsia="Times New Roman" w:hAnsi="Segoe UI" w:cs="Segoe UI"/>
          <w:color w:val="171717"/>
          <w:sz w:val="24"/>
          <w:szCs w:val="24"/>
        </w:rPr>
        <w:t>: Administrators create membership rules to automatically add and remove members.</w:t>
      </w:r>
    </w:p>
    <w:p w14:paraId="6D3F2EB3" w14:textId="77777777" w:rsidR="002E69E1" w:rsidRPr="002E69E1" w:rsidRDefault="002E69E1" w:rsidP="002E69E1">
      <w:pPr>
        <w:numPr>
          <w:ilvl w:val="1"/>
          <w:numId w:val="3"/>
        </w:numPr>
        <w:shd w:val="clear" w:color="auto" w:fill="FFFFFF"/>
        <w:spacing w:after="0" w:line="240" w:lineRule="auto"/>
        <w:ind w:left="2580"/>
        <w:rPr>
          <w:rFonts w:ascii="Segoe UI" w:eastAsia="Times New Roman" w:hAnsi="Segoe UI" w:cs="Segoe UI"/>
          <w:color w:val="171717"/>
          <w:sz w:val="24"/>
          <w:szCs w:val="24"/>
        </w:rPr>
      </w:pPr>
      <w:r w:rsidRPr="002E69E1">
        <w:rPr>
          <w:rFonts w:ascii="Segoe UI" w:eastAsia="Times New Roman" w:hAnsi="Segoe UI" w:cs="Segoe UI"/>
          <w:b/>
          <w:bCs/>
          <w:color w:val="171717"/>
          <w:sz w:val="24"/>
          <w:szCs w:val="24"/>
        </w:rPr>
        <w:t>Dynamic Device</w:t>
      </w:r>
      <w:r w:rsidRPr="002E69E1">
        <w:rPr>
          <w:rFonts w:ascii="Segoe UI" w:eastAsia="Times New Roman" w:hAnsi="Segoe UI" w:cs="Segoe UI"/>
          <w:color w:val="171717"/>
          <w:sz w:val="24"/>
          <w:szCs w:val="24"/>
        </w:rPr>
        <w:t>: Administrators create dynamic group rules to automatically add and remove devices.</w:t>
      </w:r>
    </w:p>
    <w:p w14:paraId="1A9C65CB" w14:textId="1A15DD9B" w:rsidR="002E69E1" w:rsidRPr="002E69E1" w:rsidRDefault="002E69E1" w:rsidP="002E69E1">
      <w:pPr>
        <w:shd w:val="clear" w:color="auto" w:fill="FFFFFF"/>
        <w:spacing w:after="0" w:line="240" w:lineRule="auto"/>
        <w:ind w:left="1290"/>
        <w:rPr>
          <w:rFonts w:ascii="Segoe UI" w:eastAsia="Times New Roman" w:hAnsi="Segoe UI" w:cs="Segoe UI"/>
          <w:color w:val="171717"/>
          <w:sz w:val="24"/>
          <w:szCs w:val="24"/>
        </w:rPr>
      </w:pPr>
      <w:r w:rsidRPr="002E69E1">
        <w:rPr>
          <w:rFonts w:ascii="Segoe UI" w:eastAsia="Times New Roman" w:hAnsi="Segoe UI" w:cs="Segoe UI"/>
          <w:b/>
          <w:bCs/>
          <w:color w:val="171717"/>
          <w:sz w:val="24"/>
          <w:szCs w:val="24"/>
        </w:rPr>
        <w:t> Note</w:t>
      </w:r>
      <w:r>
        <w:rPr>
          <w:rFonts w:ascii="Segoe UI" w:eastAsia="Times New Roman" w:hAnsi="Segoe UI" w:cs="Segoe UI"/>
          <w:b/>
          <w:bCs/>
          <w:color w:val="171717"/>
          <w:sz w:val="24"/>
          <w:szCs w:val="24"/>
        </w:rPr>
        <w:t xml:space="preserve">: </w:t>
      </w:r>
      <w:r w:rsidRPr="002E69E1">
        <w:rPr>
          <w:rFonts w:ascii="Segoe UI" w:eastAsia="Times New Roman" w:hAnsi="Segoe UI" w:cs="Segoe UI"/>
          <w:color w:val="171717"/>
          <w:sz w:val="24"/>
          <w:szCs w:val="24"/>
        </w:rPr>
        <w:t>In this admin center, when you create users or groups, you might not see the </w:t>
      </w:r>
      <w:r w:rsidRPr="002E69E1">
        <w:rPr>
          <w:rFonts w:ascii="Segoe UI" w:eastAsia="Times New Roman" w:hAnsi="Segoe UI" w:cs="Segoe UI"/>
          <w:b/>
          <w:bCs/>
          <w:color w:val="171717"/>
          <w:sz w:val="24"/>
          <w:szCs w:val="24"/>
        </w:rPr>
        <w:t>Azure Active Directory</w:t>
      </w:r>
      <w:r w:rsidRPr="002E69E1">
        <w:rPr>
          <w:rFonts w:ascii="Segoe UI" w:eastAsia="Times New Roman" w:hAnsi="Segoe UI" w:cs="Segoe UI"/>
          <w:color w:val="171717"/>
          <w:sz w:val="24"/>
          <w:szCs w:val="24"/>
        </w:rPr>
        <w:t xml:space="preserve"> branding. </w:t>
      </w:r>
      <w:proofErr w:type="gramStart"/>
      <w:r w:rsidRPr="002E69E1">
        <w:rPr>
          <w:rFonts w:ascii="Segoe UI" w:eastAsia="Times New Roman" w:hAnsi="Segoe UI" w:cs="Segoe UI"/>
          <w:color w:val="171717"/>
          <w:sz w:val="24"/>
          <w:szCs w:val="24"/>
        </w:rPr>
        <w:t>But,</w:t>
      </w:r>
      <w:proofErr w:type="gramEnd"/>
      <w:r w:rsidRPr="002E69E1">
        <w:rPr>
          <w:rFonts w:ascii="Segoe UI" w:eastAsia="Times New Roman" w:hAnsi="Segoe UI" w:cs="Segoe UI"/>
          <w:color w:val="171717"/>
          <w:sz w:val="24"/>
          <w:szCs w:val="24"/>
        </w:rPr>
        <w:t xml:space="preserve"> that's what you're using.</w:t>
      </w:r>
    </w:p>
    <w:p w14:paraId="7CF9DE15" w14:textId="77777777" w:rsidR="002E69E1" w:rsidRPr="002E69E1" w:rsidRDefault="002E69E1" w:rsidP="002E69E1">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 xml:space="preserve">Choose whether you want to add owners and members </w:t>
      </w:r>
      <w:proofErr w:type="gramStart"/>
      <w:r w:rsidRPr="002E69E1">
        <w:rPr>
          <w:rFonts w:ascii="Segoe UI" w:eastAsia="Times New Roman" w:hAnsi="Segoe UI" w:cs="Segoe UI"/>
          <w:color w:val="171717"/>
          <w:sz w:val="24"/>
          <w:szCs w:val="24"/>
        </w:rPr>
        <w:t>at this time</w:t>
      </w:r>
      <w:proofErr w:type="gramEnd"/>
      <w:r w:rsidRPr="002E69E1">
        <w:rPr>
          <w:rFonts w:ascii="Segoe UI" w:eastAsia="Times New Roman" w:hAnsi="Segoe UI" w:cs="Segoe UI"/>
          <w:color w:val="171717"/>
          <w:sz w:val="24"/>
          <w:szCs w:val="24"/>
        </w:rPr>
        <w:t>.</w:t>
      </w:r>
    </w:p>
    <w:p w14:paraId="18C9B475" w14:textId="77777777" w:rsidR="002E69E1" w:rsidRPr="002E69E1" w:rsidRDefault="002E69E1" w:rsidP="002E69E1">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Click </w:t>
      </w:r>
      <w:r w:rsidRPr="002E69E1">
        <w:rPr>
          <w:rFonts w:ascii="Segoe UI" w:eastAsia="Times New Roman" w:hAnsi="Segoe UI" w:cs="Segoe UI"/>
          <w:b/>
          <w:bCs/>
          <w:color w:val="171717"/>
          <w:sz w:val="24"/>
          <w:szCs w:val="24"/>
        </w:rPr>
        <w:t>Create</w:t>
      </w:r>
      <w:r w:rsidRPr="002E69E1">
        <w:rPr>
          <w:rFonts w:ascii="Segoe UI" w:eastAsia="Times New Roman" w:hAnsi="Segoe UI" w:cs="Segoe UI"/>
          <w:color w:val="171717"/>
          <w:sz w:val="24"/>
          <w:szCs w:val="24"/>
        </w:rPr>
        <w:t> to add the new group. Your group is shown in the list.</w:t>
      </w:r>
    </w:p>
    <w:p w14:paraId="0D1CA47B" w14:textId="77777777" w:rsidR="002E69E1" w:rsidRPr="002E69E1" w:rsidRDefault="002E69E1" w:rsidP="002E69E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You can create a wide variety of dynamic user and device groups you, such as:</w:t>
      </w:r>
    </w:p>
    <w:p w14:paraId="1EDEAA19" w14:textId="5D94F39A" w:rsidR="002E69E1" w:rsidRPr="002E69E1" w:rsidRDefault="002E69E1" w:rsidP="002E69E1">
      <w:pPr>
        <w:numPr>
          <w:ilvl w:val="0"/>
          <w:numId w:val="4"/>
        </w:numPr>
        <w:shd w:val="clear" w:color="auto" w:fill="FFFFFF"/>
        <w:spacing w:after="0" w:line="240" w:lineRule="auto"/>
        <w:ind w:left="1290"/>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 xml:space="preserve">All </w:t>
      </w:r>
      <w:r>
        <w:rPr>
          <w:rFonts w:ascii="Segoe UI" w:eastAsia="Times New Roman" w:hAnsi="Segoe UI" w:cs="Segoe UI"/>
          <w:color w:val="171717"/>
          <w:sz w:val="24"/>
          <w:szCs w:val="24"/>
        </w:rPr>
        <w:t>Employees</w:t>
      </w:r>
      <w:r w:rsidRPr="002E69E1">
        <w:rPr>
          <w:rFonts w:ascii="Segoe UI" w:eastAsia="Times New Roman" w:hAnsi="Segoe UI" w:cs="Segoe UI"/>
          <w:color w:val="171717"/>
          <w:sz w:val="24"/>
          <w:szCs w:val="24"/>
        </w:rPr>
        <w:t xml:space="preserve"> in </w:t>
      </w:r>
      <w:proofErr w:type="spellStart"/>
      <w:r>
        <w:rPr>
          <w:rFonts w:ascii="Segoe UI" w:eastAsia="Times New Roman" w:hAnsi="Segoe UI" w:cs="Segoe UI"/>
          <w:color w:val="171717"/>
          <w:sz w:val="24"/>
          <w:szCs w:val="24"/>
        </w:rPr>
        <w:t>Adatum</w:t>
      </w:r>
      <w:proofErr w:type="spellEnd"/>
      <w:r>
        <w:rPr>
          <w:rFonts w:ascii="Segoe UI" w:eastAsia="Times New Roman" w:hAnsi="Segoe UI" w:cs="Segoe UI"/>
          <w:color w:val="171717"/>
          <w:sz w:val="24"/>
          <w:szCs w:val="24"/>
        </w:rPr>
        <w:t xml:space="preserve"> Organization</w:t>
      </w:r>
    </w:p>
    <w:p w14:paraId="5F304963" w14:textId="77777777" w:rsidR="002E69E1" w:rsidRPr="002E69E1" w:rsidRDefault="002E69E1" w:rsidP="002E69E1">
      <w:pPr>
        <w:numPr>
          <w:ilvl w:val="0"/>
          <w:numId w:val="4"/>
        </w:numPr>
        <w:shd w:val="clear" w:color="auto" w:fill="FFFFFF"/>
        <w:spacing w:after="0" w:line="240" w:lineRule="auto"/>
        <w:ind w:left="1290"/>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All Android Enterprise devices</w:t>
      </w:r>
    </w:p>
    <w:p w14:paraId="5A7C3FAB" w14:textId="77777777" w:rsidR="002E69E1" w:rsidRPr="002E69E1" w:rsidRDefault="002E69E1" w:rsidP="002E69E1">
      <w:pPr>
        <w:numPr>
          <w:ilvl w:val="0"/>
          <w:numId w:val="4"/>
        </w:numPr>
        <w:shd w:val="clear" w:color="auto" w:fill="FFFFFF"/>
        <w:spacing w:after="0" w:line="240" w:lineRule="auto"/>
        <w:ind w:left="1290"/>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All iOS 11 and older devices</w:t>
      </w:r>
    </w:p>
    <w:p w14:paraId="6BA361C1" w14:textId="77777777" w:rsidR="002E69E1" w:rsidRPr="002E69E1" w:rsidRDefault="002E69E1" w:rsidP="002E69E1">
      <w:pPr>
        <w:numPr>
          <w:ilvl w:val="0"/>
          <w:numId w:val="4"/>
        </w:numPr>
        <w:shd w:val="clear" w:color="auto" w:fill="FFFFFF"/>
        <w:spacing w:after="0" w:line="240" w:lineRule="auto"/>
        <w:ind w:left="1290"/>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Marketing</w:t>
      </w:r>
    </w:p>
    <w:p w14:paraId="75EA12C2" w14:textId="77777777" w:rsidR="002E69E1" w:rsidRPr="002E69E1" w:rsidRDefault="002E69E1" w:rsidP="002E69E1">
      <w:pPr>
        <w:numPr>
          <w:ilvl w:val="0"/>
          <w:numId w:val="4"/>
        </w:numPr>
        <w:shd w:val="clear" w:color="auto" w:fill="FFFFFF"/>
        <w:spacing w:after="0" w:line="240" w:lineRule="auto"/>
        <w:ind w:left="1290"/>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Human Resources</w:t>
      </w:r>
    </w:p>
    <w:p w14:paraId="2FDEA12D" w14:textId="130D6DD3" w:rsidR="002E69E1" w:rsidRDefault="002E69E1" w:rsidP="002E69E1">
      <w:pPr>
        <w:numPr>
          <w:ilvl w:val="0"/>
          <w:numId w:val="4"/>
        </w:numPr>
        <w:shd w:val="clear" w:color="auto" w:fill="FFFFFF"/>
        <w:spacing w:after="0" w:line="240" w:lineRule="auto"/>
        <w:ind w:left="1290"/>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 xml:space="preserve">All </w:t>
      </w:r>
      <w:proofErr w:type="spellStart"/>
      <w:r>
        <w:rPr>
          <w:rFonts w:ascii="Segoe UI" w:eastAsia="Times New Roman" w:hAnsi="Segoe UI" w:cs="Segoe UI"/>
          <w:color w:val="171717"/>
          <w:sz w:val="24"/>
          <w:szCs w:val="24"/>
        </w:rPr>
        <w:t>Adatum</w:t>
      </w:r>
      <w:proofErr w:type="spellEnd"/>
      <w:r w:rsidRPr="002E69E1">
        <w:rPr>
          <w:rFonts w:ascii="Segoe UI" w:eastAsia="Times New Roman" w:hAnsi="Segoe UI" w:cs="Segoe UI"/>
          <w:color w:val="171717"/>
          <w:sz w:val="24"/>
          <w:szCs w:val="24"/>
        </w:rPr>
        <w:t xml:space="preserve"> employees</w:t>
      </w:r>
    </w:p>
    <w:p w14:paraId="053AE7D6" w14:textId="1CA1BAFC" w:rsidR="002E69E1" w:rsidRPr="002E69E1" w:rsidRDefault="002E69E1" w:rsidP="002E69E1">
      <w:pPr>
        <w:numPr>
          <w:ilvl w:val="0"/>
          <w:numId w:val="4"/>
        </w:numPr>
        <w:shd w:val="clear" w:color="auto" w:fill="FFFFFF"/>
        <w:spacing w:after="0" w:line="240" w:lineRule="auto"/>
        <w:ind w:left="1290"/>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All </w:t>
      </w:r>
      <w:proofErr w:type="spellStart"/>
      <w:r>
        <w:rPr>
          <w:rFonts w:ascii="Segoe UI" w:eastAsia="Times New Roman" w:hAnsi="Segoe UI" w:cs="Segoe UI"/>
          <w:color w:val="171717"/>
          <w:sz w:val="24"/>
          <w:szCs w:val="24"/>
        </w:rPr>
        <w:t>Adatum</w:t>
      </w:r>
      <w:proofErr w:type="spellEnd"/>
      <w:r>
        <w:rPr>
          <w:rFonts w:ascii="Segoe UI" w:eastAsia="Times New Roman" w:hAnsi="Segoe UI" w:cs="Segoe UI"/>
          <w:color w:val="171717"/>
          <w:sz w:val="24"/>
          <w:szCs w:val="24"/>
        </w:rPr>
        <w:t xml:space="preserve"> Consultants</w:t>
      </w:r>
    </w:p>
    <w:p w14:paraId="0ADA0934" w14:textId="77777777" w:rsidR="002E69E1" w:rsidRPr="002E69E1" w:rsidRDefault="002E69E1" w:rsidP="002E69E1">
      <w:pPr>
        <w:numPr>
          <w:ilvl w:val="0"/>
          <w:numId w:val="4"/>
        </w:numPr>
        <w:shd w:val="clear" w:color="auto" w:fill="FFFFFF"/>
        <w:spacing w:after="0" w:line="240" w:lineRule="auto"/>
        <w:ind w:left="1290"/>
        <w:rPr>
          <w:rFonts w:ascii="Segoe UI" w:eastAsia="Times New Roman" w:hAnsi="Segoe UI" w:cs="Segoe UI"/>
          <w:color w:val="171717"/>
          <w:sz w:val="24"/>
          <w:szCs w:val="24"/>
        </w:rPr>
      </w:pPr>
      <w:r w:rsidRPr="002E69E1">
        <w:rPr>
          <w:rFonts w:ascii="Segoe UI" w:eastAsia="Times New Roman" w:hAnsi="Segoe UI" w:cs="Segoe UI"/>
          <w:color w:val="171717"/>
          <w:sz w:val="24"/>
          <w:szCs w:val="24"/>
        </w:rPr>
        <w:t>All WA employees</w:t>
      </w:r>
    </w:p>
    <w:p w14:paraId="5E918C20" w14:textId="77777777" w:rsidR="00AD541C" w:rsidRDefault="00AD541C"/>
    <w:sectPr w:rsidR="00AD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0616"/>
    <w:multiLevelType w:val="multilevel"/>
    <w:tmpl w:val="4B7E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DF4DAD"/>
    <w:multiLevelType w:val="multilevel"/>
    <w:tmpl w:val="42E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32EA8"/>
    <w:multiLevelType w:val="multilevel"/>
    <w:tmpl w:val="63229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373C2"/>
    <w:multiLevelType w:val="multilevel"/>
    <w:tmpl w:val="376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E1"/>
    <w:rsid w:val="00236ACF"/>
    <w:rsid w:val="002E69E1"/>
    <w:rsid w:val="00AD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FC25"/>
  <w15:chartTrackingRefBased/>
  <w15:docId w15:val="{BC369411-9E5F-4880-85D3-FD43EA89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69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69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9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69E1"/>
    <w:rPr>
      <w:rFonts w:ascii="Times New Roman" w:eastAsia="Times New Roman" w:hAnsi="Times New Roman" w:cs="Times New Roman"/>
      <w:b/>
      <w:bCs/>
      <w:sz w:val="36"/>
      <w:szCs w:val="36"/>
    </w:rPr>
  </w:style>
  <w:style w:type="character" w:customStyle="1" w:styleId="visually-hidden">
    <w:name w:val="visually-hidden"/>
    <w:basedOn w:val="DefaultParagraphFont"/>
    <w:rsid w:val="002E69E1"/>
  </w:style>
  <w:style w:type="character" w:customStyle="1" w:styleId="xp-tag-xp">
    <w:name w:val="xp-tag-xp"/>
    <w:basedOn w:val="DefaultParagraphFont"/>
    <w:rsid w:val="002E69E1"/>
  </w:style>
  <w:style w:type="paragraph" w:styleId="NormalWeb">
    <w:name w:val="Normal (Web)"/>
    <w:basedOn w:val="Normal"/>
    <w:uiPriority w:val="99"/>
    <w:semiHidden/>
    <w:unhideWhenUsed/>
    <w:rsid w:val="002E69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69E1"/>
    <w:rPr>
      <w:b/>
      <w:bCs/>
    </w:rPr>
  </w:style>
  <w:style w:type="character" w:styleId="Hyperlink">
    <w:name w:val="Hyperlink"/>
    <w:basedOn w:val="DefaultParagraphFont"/>
    <w:uiPriority w:val="99"/>
    <w:semiHidden/>
    <w:unhideWhenUsed/>
    <w:rsid w:val="002E69E1"/>
    <w:rPr>
      <w:color w:val="0000FF"/>
      <w:u w:val="single"/>
    </w:rPr>
  </w:style>
  <w:style w:type="paragraph" w:customStyle="1" w:styleId="alert-title">
    <w:name w:val="alert-title"/>
    <w:basedOn w:val="Normal"/>
    <w:rsid w:val="002E69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E6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594554">
      <w:bodyDiv w:val="1"/>
      <w:marLeft w:val="0"/>
      <w:marRight w:val="0"/>
      <w:marTop w:val="0"/>
      <w:marBottom w:val="0"/>
      <w:divBdr>
        <w:top w:val="none" w:sz="0" w:space="0" w:color="auto"/>
        <w:left w:val="none" w:sz="0" w:space="0" w:color="auto"/>
        <w:bottom w:val="none" w:sz="0" w:space="0" w:color="auto"/>
        <w:right w:val="none" w:sz="0" w:space="0" w:color="auto"/>
      </w:divBdr>
      <w:divsChild>
        <w:div w:id="611059652">
          <w:marLeft w:val="0"/>
          <w:marRight w:val="0"/>
          <w:marTop w:val="0"/>
          <w:marBottom w:val="0"/>
          <w:divBdr>
            <w:top w:val="none" w:sz="0" w:space="0" w:color="auto"/>
            <w:left w:val="none" w:sz="0" w:space="0" w:color="auto"/>
            <w:bottom w:val="none" w:sz="0" w:space="0" w:color="auto"/>
            <w:right w:val="none" w:sz="0" w:space="0" w:color="auto"/>
          </w:divBdr>
          <w:divsChild>
            <w:div w:id="979847231">
              <w:marLeft w:val="0"/>
              <w:marRight w:val="0"/>
              <w:marTop w:val="0"/>
              <w:marBottom w:val="0"/>
              <w:divBdr>
                <w:top w:val="none" w:sz="0" w:space="0" w:color="auto"/>
                <w:left w:val="none" w:sz="0" w:space="0" w:color="auto"/>
                <w:bottom w:val="none" w:sz="0" w:space="0" w:color="auto"/>
                <w:right w:val="none" w:sz="0" w:space="0" w:color="auto"/>
              </w:divBdr>
            </w:div>
          </w:divsChild>
        </w:div>
        <w:div w:id="1650279464">
          <w:marLeft w:val="0"/>
          <w:marRight w:val="0"/>
          <w:marTop w:val="0"/>
          <w:marBottom w:val="0"/>
          <w:divBdr>
            <w:top w:val="none" w:sz="0" w:space="0" w:color="auto"/>
            <w:left w:val="none" w:sz="0" w:space="0" w:color="auto"/>
            <w:bottom w:val="none" w:sz="0" w:space="0" w:color="auto"/>
            <w:right w:val="none" w:sz="0" w:space="0" w:color="auto"/>
          </w:divBdr>
        </w:div>
        <w:div w:id="1585261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article/learn-about-office-365-groups-b565caa1-5c40-40ef-9915-60fdb2d97fa2" TargetMode="External"/><Relationship Id="rId13" Type="http://schemas.openxmlformats.org/officeDocument/2006/relationships/hyperlink" Target="https://docs.microsoft.com/en-us/azure/active-directory/roles/groups-concept" TargetMode="External"/><Relationship Id="rId3" Type="http://schemas.openxmlformats.org/officeDocument/2006/relationships/settings" Target="settings.xml"/><Relationship Id="rId7" Type="http://schemas.openxmlformats.org/officeDocument/2006/relationships/hyperlink" Target="https://docs.microsoft.com/en-us/learn/endpoint-manager/set-up-microsoft-intune/media/sign-up-for-intune-09.png" TargetMode="External"/><Relationship Id="rId12" Type="http://schemas.openxmlformats.org/officeDocument/2006/relationships/hyperlink" Target="https://go.microsoft.com/fwlink/?linkid=21094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microsoft.com/fwlink/?linkid=2109431" TargetMode="External"/><Relationship Id="rId11" Type="http://schemas.openxmlformats.org/officeDocument/2006/relationships/hyperlink" Target="https://go.microsoft.com/fwlink/?linkid=2090973" TargetMode="External"/><Relationship Id="rId5" Type="http://schemas.openxmlformats.org/officeDocument/2006/relationships/hyperlink" Target="https://docs.microsoft.com/en-us/azure/active-directory/fundamentals/active-directory-get-started-premium" TargetMode="External"/><Relationship Id="rId15" Type="http://schemas.openxmlformats.org/officeDocument/2006/relationships/theme" Target="theme/theme1.xml"/><Relationship Id="rId10" Type="http://schemas.openxmlformats.org/officeDocument/2006/relationships/hyperlink" Target="https://aad.portal.azure.com/" TargetMode="External"/><Relationship Id="rId4" Type="http://schemas.openxmlformats.org/officeDocument/2006/relationships/webSettings" Target="webSettings.xml"/><Relationship Id="rId9" Type="http://schemas.openxmlformats.org/officeDocument/2006/relationships/hyperlink" Target="https://admin.microsof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Garcia</dc:creator>
  <cp:keywords/>
  <dc:description/>
  <cp:lastModifiedBy>Dr. Garcia</cp:lastModifiedBy>
  <cp:revision>1</cp:revision>
  <dcterms:created xsi:type="dcterms:W3CDTF">2022-01-27T16:42:00Z</dcterms:created>
  <dcterms:modified xsi:type="dcterms:W3CDTF">2022-01-27T16:46:00Z</dcterms:modified>
</cp:coreProperties>
</file>