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E41953">
        <w:rPr>
          <w:rFonts w:hint="eastAsia"/>
        </w:rPr>
        <w:t>11</w:t>
      </w:r>
      <w:r w:rsidR="00E41953">
        <w:rPr>
          <w:rFonts w:hint="eastAsia"/>
        </w:rPr>
        <w:t>月</w:t>
      </w:r>
      <w:r w:rsidR="00E41953">
        <w:rPr>
          <w:rFonts w:hint="eastAsia"/>
        </w:rPr>
        <w:t>15</w:t>
      </w:r>
      <w:r>
        <w:rPr>
          <w:rFonts w:hint="eastAsia"/>
        </w:rPr>
        <w:t>至</w:t>
      </w:r>
      <w:r w:rsidR="00E41953">
        <w:rPr>
          <w:rFonts w:hint="eastAsia"/>
        </w:rPr>
        <w:t>11</w:t>
      </w:r>
      <w:r w:rsidR="00E41953">
        <w:rPr>
          <w:rFonts w:hint="eastAsia"/>
        </w:rPr>
        <w:t>月</w:t>
      </w:r>
      <w:r w:rsidR="00E41953">
        <w:rPr>
          <w:rFonts w:hint="eastAsia"/>
        </w:rPr>
        <w:t>20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E41953">
        <w:rPr>
          <w:rFonts w:hint="eastAsia"/>
        </w:rPr>
        <w:t>张晶晶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E41953" w:rsidP="00196657">
            <w:pPr>
              <w:spacing w:line="240" w:lineRule="auto"/>
              <w:rPr>
                <w:color w:val="0070C0"/>
              </w:rPr>
            </w:pPr>
            <w:r>
              <w:rPr>
                <w:color w:val="0070C0"/>
              </w:rPr>
              <w:t>基于数据库的设计</w:t>
            </w:r>
            <w:r>
              <w:rPr>
                <w:rFonts w:hint="eastAsia"/>
                <w:color w:val="0070C0"/>
              </w:rPr>
              <w:t>，</w:t>
            </w:r>
            <w:r>
              <w:rPr>
                <w:color w:val="0070C0"/>
              </w:rPr>
              <w:t>对后台模板进行修改</w:t>
            </w:r>
          </w:p>
        </w:tc>
        <w:tc>
          <w:tcPr>
            <w:tcW w:w="2410" w:type="dxa"/>
          </w:tcPr>
          <w:p w:rsidR="00196657" w:rsidRPr="005C59E4" w:rsidRDefault="00E41953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11</w:t>
            </w:r>
            <w:r>
              <w:rPr>
                <w:rFonts w:hint="eastAsia"/>
                <w:color w:val="0070C0"/>
              </w:rPr>
              <w:t>月</w:t>
            </w:r>
            <w:r>
              <w:rPr>
                <w:rFonts w:hint="eastAsia"/>
                <w:color w:val="0070C0"/>
              </w:rPr>
              <w:t>15</w:t>
            </w:r>
            <w:r>
              <w:rPr>
                <w:rFonts w:hint="eastAsia"/>
                <w:color w:val="0070C0"/>
              </w:rPr>
              <w:t>日至</w:t>
            </w:r>
            <w:r>
              <w:rPr>
                <w:rFonts w:hint="eastAsia"/>
                <w:color w:val="0070C0"/>
              </w:rPr>
              <w:t>11</w:t>
            </w:r>
            <w:r>
              <w:rPr>
                <w:rFonts w:hint="eastAsia"/>
                <w:color w:val="0070C0"/>
              </w:rPr>
              <w:t>月</w:t>
            </w:r>
            <w:r>
              <w:rPr>
                <w:rFonts w:hint="eastAsia"/>
                <w:color w:val="0070C0"/>
              </w:rPr>
              <w:t>20</w:t>
            </w:r>
            <w:r>
              <w:rPr>
                <w:rFonts w:hint="eastAsia"/>
                <w:color w:val="0070C0"/>
              </w:rPr>
              <w:t>日</w:t>
            </w:r>
          </w:p>
        </w:tc>
        <w:tc>
          <w:tcPr>
            <w:tcW w:w="1701" w:type="dxa"/>
          </w:tcPr>
          <w:p w:rsidR="00196657" w:rsidRPr="005C59E4" w:rsidRDefault="00E41953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E41953" w:rsidP="00196657">
            <w:pPr>
              <w:spacing w:line="240" w:lineRule="auto"/>
              <w:rPr>
                <w:color w:val="0070C0"/>
              </w:rPr>
            </w:pPr>
            <w:r>
              <w:rPr>
                <w:color w:val="0070C0"/>
              </w:rPr>
              <w:t>将</w:t>
            </w:r>
            <w:r>
              <w:rPr>
                <w:color w:val="0070C0"/>
              </w:rPr>
              <w:t>HTML</w:t>
            </w:r>
            <w:r>
              <w:rPr>
                <w:color w:val="0070C0"/>
              </w:rPr>
              <w:t>页面整合进</w:t>
            </w:r>
            <w:proofErr w:type="spellStart"/>
            <w:r>
              <w:rPr>
                <w:color w:val="0070C0"/>
              </w:rPr>
              <w:t>thinkPHP</w:t>
            </w:r>
            <w:proofErr w:type="spellEnd"/>
            <w:r>
              <w:rPr>
                <w:color w:val="0070C0"/>
              </w:rPr>
              <w:t>框架</w:t>
            </w:r>
            <w:r>
              <w:rPr>
                <w:rFonts w:hint="eastAsia"/>
                <w:color w:val="0070C0"/>
              </w:rPr>
              <w:t>，</w:t>
            </w:r>
            <w:r>
              <w:rPr>
                <w:color w:val="0070C0"/>
              </w:rPr>
              <w:t>实现基本的页面跳转</w:t>
            </w:r>
          </w:p>
        </w:tc>
        <w:tc>
          <w:tcPr>
            <w:tcW w:w="2410" w:type="dxa"/>
          </w:tcPr>
          <w:p w:rsidR="00196657" w:rsidRPr="005C59E4" w:rsidRDefault="00E41953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11</w:t>
            </w:r>
            <w:r>
              <w:rPr>
                <w:rFonts w:hint="eastAsia"/>
                <w:color w:val="0070C0"/>
              </w:rPr>
              <w:t>月</w:t>
            </w:r>
            <w:r>
              <w:rPr>
                <w:rFonts w:hint="eastAsia"/>
                <w:color w:val="0070C0"/>
              </w:rPr>
              <w:t>15</w:t>
            </w:r>
            <w:r>
              <w:rPr>
                <w:rFonts w:hint="eastAsia"/>
                <w:color w:val="0070C0"/>
              </w:rPr>
              <w:t>日至</w:t>
            </w:r>
            <w:r>
              <w:rPr>
                <w:rFonts w:hint="eastAsia"/>
                <w:color w:val="0070C0"/>
              </w:rPr>
              <w:t>11</w:t>
            </w:r>
            <w:r>
              <w:rPr>
                <w:rFonts w:hint="eastAsia"/>
                <w:color w:val="0070C0"/>
              </w:rPr>
              <w:t>月</w:t>
            </w:r>
            <w:r>
              <w:rPr>
                <w:rFonts w:hint="eastAsia"/>
                <w:color w:val="0070C0"/>
              </w:rPr>
              <w:t>20</w:t>
            </w:r>
            <w:r>
              <w:rPr>
                <w:rFonts w:hint="eastAsia"/>
                <w:color w:val="0070C0"/>
              </w:rPr>
              <w:t>日</w:t>
            </w:r>
          </w:p>
        </w:tc>
        <w:tc>
          <w:tcPr>
            <w:tcW w:w="1701" w:type="dxa"/>
          </w:tcPr>
          <w:p w:rsidR="00196657" w:rsidRPr="005C59E4" w:rsidRDefault="00E41953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196657" w:rsidP="00196657">
            <w:pPr>
              <w:spacing w:line="240" w:lineRule="auto"/>
              <w:rPr>
                <w:color w:val="0070C0"/>
              </w:rPr>
            </w:pPr>
          </w:p>
        </w:tc>
        <w:tc>
          <w:tcPr>
            <w:tcW w:w="2410" w:type="dxa"/>
          </w:tcPr>
          <w:p w:rsidR="00196657" w:rsidRPr="005C59E4" w:rsidRDefault="00196657" w:rsidP="001342F3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196657" w:rsidRPr="005C59E4" w:rsidRDefault="00196657" w:rsidP="001342F3">
            <w:pPr>
              <w:pStyle w:val="a6"/>
              <w:ind w:firstLineChars="0" w:firstLine="0"/>
              <w:rPr>
                <w:color w:val="0070C0"/>
              </w:rPr>
            </w:pP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7E0908" w:rsidP="00D13152">
      <w:pPr>
        <w:rPr>
          <w:color w:val="548DD4" w:themeColor="text2" w:themeTint="99"/>
        </w:rPr>
      </w:pPr>
      <w:r>
        <w:rPr>
          <w:color w:val="548DD4" w:themeColor="text2" w:themeTint="99"/>
        </w:rPr>
        <w:t>主要是和数据库的结合进行相应的修改</w:t>
      </w:r>
      <w:bookmarkStart w:id="0" w:name="_GoBack"/>
      <w:bookmarkEnd w:id="0"/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E41953" w:rsidP="00AC5FF3">
            <w:pPr>
              <w:pStyle w:val="a6"/>
              <w:ind w:firstLineChars="0" w:firstLine="0"/>
            </w:pPr>
            <w:r>
              <w:t>后台的管理员管理开发</w:t>
            </w:r>
          </w:p>
        </w:tc>
        <w:tc>
          <w:tcPr>
            <w:tcW w:w="2410" w:type="dxa"/>
          </w:tcPr>
          <w:p w:rsidR="00196657" w:rsidRDefault="00E4195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</w:t>
            </w:r>
          </w:p>
        </w:tc>
        <w:tc>
          <w:tcPr>
            <w:tcW w:w="1701" w:type="dxa"/>
          </w:tcPr>
          <w:p w:rsidR="00196657" w:rsidRDefault="00E4195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0%</w:t>
            </w:r>
          </w:p>
        </w:tc>
      </w:tr>
      <w:tr w:rsidR="00196657" w:rsidTr="00196657">
        <w:tc>
          <w:tcPr>
            <w:tcW w:w="3652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61BC" w:rsidRDefault="003E61BC">
      <w:pPr>
        <w:spacing w:line="240" w:lineRule="auto"/>
      </w:pPr>
      <w:r>
        <w:separator/>
      </w:r>
    </w:p>
  </w:endnote>
  <w:endnote w:type="continuationSeparator" w:id="0">
    <w:p w:rsidR="003E61BC" w:rsidRDefault="003E61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61BC" w:rsidRDefault="003E61BC">
      <w:pPr>
        <w:spacing w:line="240" w:lineRule="auto"/>
      </w:pPr>
      <w:r>
        <w:separator/>
      </w:r>
    </w:p>
  </w:footnote>
  <w:footnote w:type="continuationSeparator" w:id="0">
    <w:p w:rsidR="003E61BC" w:rsidRDefault="003E61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3E61BC"/>
    <w:rsid w:val="006419DE"/>
    <w:rsid w:val="007E0908"/>
    <w:rsid w:val="00871FDF"/>
    <w:rsid w:val="00974E84"/>
    <w:rsid w:val="009F6F5E"/>
    <w:rsid w:val="00A63CE0"/>
    <w:rsid w:val="00AC4693"/>
    <w:rsid w:val="00BB106A"/>
    <w:rsid w:val="00CA34BC"/>
    <w:rsid w:val="00D13152"/>
    <w:rsid w:val="00E05A7B"/>
    <w:rsid w:val="00E41953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张晶晶</cp:lastModifiedBy>
  <cp:revision>11</cp:revision>
  <dcterms:created xsi:type="dcterms:W3CDTF">2016-06-14T02:04:00Z</dcterms:created>
  <dcterms:modified xsi:type="dcterms:W3CDTF">2016-11-22T00:28:00Z</dcterms:modified>
</cp:coreProperties>
</file>