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C64" w:rsidRPr="007D4C64" w:rsidRDefault="007D4C64" w:rsidP="007D4C64">
      <w:pPr>
        <w:pStyle w:val="NormalWeb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color w:val="2B2B2B"/>
          <w:sz w:val="28"/>
          <w:szCs w:val="28"/>
        </w:rPr>
      </w:pPr>
      <w:r w:rsidRPr="007D4C64">
        <w:rPr>
          <w:rStyle w:val="Forte"/>
          <w:rFonts w:asciiTheme="minorHAnsi" w:hAnsiTheme="minorHAnsi" w:cstheme="minorHAnsi"/>
          <w:iCs/>
          <w:color w:val="2B2B2B"/>
          <w:sz w:val="28"/>
          <w:szCs w:val="28"/>
          <w:bdr w:val="none" w:sz="0" w:space="0" w:color="auto" w:frame="1"/>
        </w:rPr>
        <w:t>Procedimentos iniciais e básicos para a instalação</w:t>
      </w:r>
    </w:p>
    <w:p w:rsidR="007D4C64" w:rsidRDefault="007D4C64" w:rsidP="007D4C6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B2B2B"/>
        </w:rPr>
      </w:pPr>
    </w:p>
    <w:p w:rsidR="007D4C64" w:rsidRPr="007D4C64" w:rsidRDefault="007D4C64" w:rsidP="007D4C64">
      <w:pPr>
        <w:pStyle w:val="NormalWeb"/>
        <w:spacing w:before="0" w:beforeAutospacing="0" w:after="0" w:afterAutospacing="0"/>
        <w:ind w:firstLine="30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7D4C64">
        <w:rPr>
          <w:rFonts w:asciiTheme="minorHAnsi" w:hAnsiTheme="minorHAnsi" w:cstheme="minorHAnsi"/>
          <w:color w:val="2B2B2B"/>
        </w:rPr>
        <w:t>Antes de começar a instalar o </w:t>
      </w:r>
      <w:r w:rsidR="004D701C">
        <w:rPr>
          <w:rStyle w:val="nfase"/>
          <w:rFonts w:asciiTheme="minorHAnsi" w:hAnsiTheme="minorHAnsi" w:cstheme="minorHAnsi"/>
          <w:color w:val="2B2B2B"/>
          <w:bdr w:val="none" w:sz="0" w:space="0" w:color="auto" w:frame="1"/>
        </w:rPr>
        <w:t>ADDS</w:t>
      </w:r>
      <w:r w:rsidRPr="007D4C64">
        <w:rPr>
          <w:rFonts w:asciiTheme="minorHAnsi" w:hAnsiTheme="minorHAnsi" w:cstheme="minorHAnsi"/>
          <w:color w:val="2B2B2B"/>
        </w:rPr>
        <w:t>, primeiro vamos </w:t>
      </w:r>
      <w:r w:rsidRPr="007D4C64">
        <w:rPr>
          <w:rStyle w:val="nfase"/>
          <w:rFonts w:asciiTheme="minorHAnsi" w:hAnsiTheme="minorHAnsi" w:cstheme="minorHAnsi"/>
          <w:color w:val="2B2B2B"/>
          <w:bdr w:val="none" w:sz="0" w:space="0" w:color="auto" w:frame="1"/>
        </w:rPr>
        <w:t>renomear o computador (servidor)</w:t>
      </w:r>
      <w:r w:rsidRPr="007D4C64">
        <w:rPr>
          <w:rFonts w:asciiTheme="minorHAnsi" w:hAnsiTheme="minorHAnsi" w:cstheme="minorHAnsi"/>
          <w:color w:val="2B2B2B"/>
        </w:rPr>
        <w:t> para o nome que será utilizado como controlador de domínio. O processo de troca de nome do computador é simples e </w:t>
      </w:r>
      <w:r w:rsidRPr="007D4C64">
        <w:rPr>
          <w:rStyle w:val="nfase"/>
          <w:rFonts w:asciiTheme="minorHAnsi" w:hAnsiTheme="minorHAnsi" w:cstheme="minorHAnsi"/>
          <w:color w:val="2B2B2B"/>
          <w:bdr w:val="none" w:sz="0" w:space="0" w:color="auto" w:frame="1"/>
        </w:rPr>
        <w:t>é feito igualmente com servidores nas versões anteriores da família Windows Server</w:t>
      </w:r>
      <w:r w:rsidRPr="007D4C64">
        <w:rPr>
          <w:rFonts w:asciiTheme="minorHAnsi" w:hAnsiTheme="minorHAnsi" w:cstheme="minorHAnsi"/>
          <w:color w:val="2B2B2B"/>
        </w:rPr>
        <w:t>.</w:t>
      </w:r>
    </w:p>
    <w:p w:rsidR="007D4C64" w:rsidRDefault="007D4C64" w:rsidP="007D4C64">
      <w:pPr>
        <w:numPr>
          <w:ilvl w:val="0"/>
          <w:numId w:val="12"/>
        </w:numPr>
        <w:ind w:left="30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7D4C64">
        <w:rPr>
          <w:rFonts w:asciiTheme="minorHAnsi" w:hAnsiTheme="minorHAnsi" w:cstheme="minorHAnsi"/>
          <w:color w:val="2B2B2B"/>
        </w:rPr>
        <w:t>Vamos Abrir o </w:t>
      </w:r>
      <w:r w:rsidR="004D701C">
        <w:rPr>
          <w:rStyle w:val="Forte"/>
          <w:rFonts w:asciiTheme="minorHAnsi" w:hAnsiTheme="minorHAnsi" w:cstheme="minorHAnsi"/>
          <w:color w:val="2B2B2B"/>
          <w:bdr w:val="none" w:sz="0" w:space="0" w:color="auto" w:frame="1"/>
        </w:rPr>
        <w:t>Gerenciador de Servidor,</w:t>
      </w:r>
      <w:r w:rsidRPr="007D4C64">
        <w:rPr>
          <w:rFonts w:asciiTheme="minorHAnsi" w:hAnsiTheme="minorHAnsi" w:cstheme="minorHAnsi"/>
          <w:color w:val="2B2B2B"/>
        </w:rPr>
        <w:t> clicar em </w:t>
      </w:r>
      <w:r w:rsidR="004D701C">
        <w:rPr>
          <w:rStyle w:val="Forte"/>
          <w:rFonts w:asciiTheme="minorHAnsi" w:hAnsiTheme="minorHAnsi" w:cstheme="minorHAnsi"/>
          <w:color w:val="2B2B2B"/>
          <w:bdr w:val="none" w:sz="0" w:space="0" w:color="auto" w:frame="1"/>
        </w:rPr>
        <w:t>Servidor Local</w:t>
      </w:r>
      <w:r w:rsidRPr="007D4C64">
        <w:rPr>
          <w:rFonts w:asciiTheme="minorHAnsi" w:hAnsiTheme="minorHAnsi" w:cstheme="minorHAnsi"/>
          <w:color w:val="2B2B2B"/>
        </w:rPr>
        <w:t>, e clicar em </w:t>
      </w:r>
      <w:r w:rsidRPr="007D4C64">
        <w:rPr>
          <w:rStyle w:val="Forte"/>
          <w:rFonts w:asciiTheme="minorHAnsi" w:hAnsiTheme="minorHAnsi" w:cstheme="minorHAnsi"/>
          <w:color w:val="2B2B2B"/>
          <w:bdr w:val="none" w:sz="0" w:space="0" w:color="auto" w:frame="1"/>
        </w:rPr>
        <w:t>nome do computador</w:t>
      </w:r>
      <w:r w:rsidRPr="007D4C64">
        <w:rPr>
          <w:rFonts w:asciiTheme="minorHAnsi" w:hAnsiTheme="minorHAnsi" w:cstheme="minorHAnsi"/>
          <w:color w:val="2B2B2B"/>
        </w:rPr>
        <w:t>. Primeira tela que inicia ao clicar. Vamos Clicar em</w:t>
      </w:r>
      <w:r w:rsidRPr="007D4C64">
        <w:rPr>
          <w:rStyle w:val="Forte"/>
          <w:rFonts w:asciiTheme="minorHAnsi" w:hAnsiTheme="minorHAnsi" w:cstheme="minorHAnsi"/>
          <w:color w:val="2B2B2B"/>
          <w:bdr w:val="none" w:sz="0" w:space="0" w:color="auto" w:frame="1"/>
        </w:rPr>
        <w:t> Alterar</w:t>
      </w:r>
      <w:r w:rsidR="004D701C">
        <w:rPr>
          <w:rStyle w:val="Forte"/>
          <w:rFonts w:asciiTheme="minorHAnsi" w:hAnsiTheme="minorHAnsi" w:cstheme="minorHAnsi"/>
          <w:color w:val="2B2B2B"/>
          <w:bdr w:val="none" w:sz="0" w:space="0" w:color="auto" w:frame="1"/>
        </w:rPr>
        <w:t xml:space="preserve"> </w:t>
      </w:r>
      <w:r w:rsidRPr="007D4C64">
        <w:rPr>
          <w:rFonts w:asciiTheme="minorHAnsi" w:hAnsiTheme="minorHAnsi" w:cstheme="minorHAnsi"/>
          <w:color w:val="2B2B2B"/>
        </w:rPr>
        <w:t>e no campo, </w:t>
      </w:r>
      <w:r w:rsidRPr="007D4C64">
        <w:rPr>
          <w:rStyle w:val="Forte"/>
          <w:rFonts w:asciiTheme="minorHAnsi" w:hAnsiTheme="minorHAnsi" w:cstheme="minorHAnsi"/>
          <w:color w:val="2B2B2B"/>
          <w:bdr w:val="none" w:sz="0" w:space="0" w:color="auto" w:frame="1"/>
        </w:rPr>
        <w:t>Nome do computador</w:t>
      </w:r>
      <w:r w:rsidR="004D701C">
        <w:rPr>
          <w:rStyle w:val="Forte"/>
          <w:rFonts w:asciiTheme="minorHAnsi" w:hAnsiTheme="minorHAnsi" w:cstheme="minorHAnsi"/>
          <w:color w:val="2B2B2B"/>
          <w:bdr w:val="none" w:sz="0" w:space="0" w:color="auto" w:frame="1"/>
        </w:rPr>
        <w:t xml:space="preserve">, </w:t>
      </w:r>
      <w:r w:rsidR="004D701C">
        <w:rPr>
          <w:rFonts w:asciiTheme="minorHAnsi" w:hAnsiTheme="minorHAnsi" w:cstheme="minorHAnsi"/>
          <w:color w:val="2B2B2B"/>
        </w:rPr>
        <w:t>inserir</w:t>
      </w:r>
      <w:r w:rsidRPr="007D4C64">
        <w:rPr>
          <w:rFonts w:asciiTheme="minorHAnsi" w:hAnsiTheme="minorHAnsi" w:cstheme="minorHAnsi"/>
          <w:color w:val="2B2B2B"/>
        </w:rPr>
        <w:t xml:space="preserve"> o nome do </w:t>
      </w:r>
      <w:r w:rsidRPr="007D4C64">
        <w:rPr>
          <w:rStyle w:val="nfase"/>
          <w:rFonts w:asciiTheme="minorHAnsi" w:hAnsiTheme="minorHAnsi" w:cstheme="minorHAnsi"/>
          <w:color w:val="2B2B2B"/>
          <w:bdr w:val="none" w:sz="0" w:space="0" w:color="auto" w:frame="1"/>
        </w:rPr>
        <w:t>Servidor controlador de Domínio</w:t>
      </w:r>
      <w:r w:rsidRPr="007D4C64">
        <w:rPr>
          <w:rFonts w:asciiTheme="minorHAnsi" w:hAnsiTheme="minorHAnsi" w:cstheme="minorHAnsi"/>
          <w:color w:val="2B2B2B"/>
        </w:rPr>
        <w:t>.</w:t>
      </w:r>
    </w:p>
    <w:p w:rsidR="004D701C" w:rsidRDefault="004D701C" w:rsidP="007D4C64">
      <w:pPr>
        <w:numPr>
          <w:ilvl w:val="0"/>
          <w:numId w:val="12"/>
        </w:numPr>
        <w:ind w:left="300"/>
        <w:jc w:val="both"/>
        <w:textAlignment w:val="baseline"/>
        <w:rPr>
          <w:rFonts w:asciiTheme="minorHAnsi" w:hAnsiTheme="minorHAnsi" w:cstheme="minorHAnsi"/>
          <w:color w:val="2B2B2B"/>
        </w:rPr>
      </w:pPr>
      <w:r>
        <w:rPr>
          <w:rFonts w:asciiTheme="minorHAnsi" w:hAnsiTheme="minorHAnsi" w:cstheme="minorHAnsi"/>
          <w:color w:val="2B2B2B"/>
        </w:rPr>
        <w:t>Vamos inserir o Nome “FATEC-AD”.</w:t>
      </w:r>
    </w:p>
    <w:p w:rsidR="004D701C" w:rsidRPr="007D4C64" w:rsidRDefault="004D701C" w:rsidP="007D4C64">
      <w:pPr>
        <w:numPr>
          <w:ilvl w:val="0"/>
          <w:numId w:val="12"/>
        </w:numPr>
        <w:ind w:left="300"/>
        <w:jc w:val="both"/>
        <w:textAlignment w:val="baseline"/>
        <w:rPr>
          <w:rFonts w:asciiTheme="minorHAnsi" w:hAnsiTheme="minorHAnsi" w:cstheme="minorHAnsi"/>
          <w:color w:val="2B2B2B"/>
        </w:rPr>
      </w:pPr>
    </w:p>
    <w:p w:rsidR="007D4C64" w:rsidRPr="007D4C64" w:rsidRDefault="007D4C64" w:rsidP="007D4C6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7D4C64">
        <w:rPr>
          <w:rFonts w:asciiTheme="minorHAnsi" w:hAnsiTheme="minorHAnsi" w:cstheme="minorHAnsi"/>
          <w:noProof/>
          <w:color w:val="C85503"/>
          <w:bdr w:val="none" w:sz="0" w:space="0" w:color="auto" w:frame="1"/>
        </w:rPr>
        <w:drawing>
          <wp:inline distT="0" distB="0" distL="0" distR="0">
            <wp:extent cx="2495550" cy="2857500"/>
            <wp:effectExtent l="0" t="0" r="0" b="0"/>
            <wp:docPr id="4" name="Imagem 4" descr="ad000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d000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C64" w:rsidRPr="007D4C64" w:rsidRDefault="007D4C64" w:rsidP="007D4C64">
      <w:pPr>
        <w:pStyle w:val="NormalWeb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7D4C64">
        <w:rPr>
          <w:rFonts w:asciiTheme="minorHAnsi" w:hAnsiTheme="minorHAnsi" w:cstheme="minorHAnsi"/>
          <w:color w:val="2B2B2B"/>
        </w:rPr>
        <w:t>O computador solicitará a reinicialização do sistema para aplicar o novo nome ao computador.</w:t>
      </w:r>
    </w:p>
    <w:p w:rsidR="007D4C64" w:rsidRDefault="007D4C64" w:rsidP="007D4C64">
      <w:pPr>
        <w:numPr>
          <w:ilvl w:val="0"/>
          <w:numId w:val="13"/>
        </w:numPr>
        <w:ind w:left="30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7D4C64">
        <w:rPr>
          <w:rFonts w:asciiTheme="minorHAnsi" w:hAnsiTheme="minorHAnsi" w:cstheme="minorHAnsi"/>
          <w:color w:val="2B2B2B"/>
        </w:rPr>
        <w:t>Após a </w:t>
      </w:r>
      <w:r w:rsidRPr="007D4C64">
        <w:rPr>
          <w:rStyle w:val="nfase"/>
          <w:rFonts w:asciiTheme="minorHAnsi" w:hAnsiTheme="minorHAnsi" w:cstheme="minorHAnsi"/>
          <w:color w:val="2B2B2B"/>
          <w:bdr w:val="none" w:sz="0" w:space="0" w:color="auto" w:frame="1"/>
        </w:rPr>
        <w:t>reinicialização</w:t>
      </w:r>
      <w:r w:rsidRPr="007D4C64">
        <w:rPr>
          <w:rFonts w:asciiTheme="minorHAnsi" w:hAnsiTheme="minorHAnsi" w:cstheme="minorHAnsi"/>
          <w:color w:val="2B2B2B"/>
        </w:rPr>
        <w:t> vamos configurar o </w:t>
      </w:r>
      <w:r w:rsidRPr="007D4C64">
        <w:rPr>
          <w:rStyle w:val="nfase"/>
          <w:rFonts w:asciiTheme="minorHAnsi" w:hAnsiTheme="minorHAnsi" w:cstheme="minorHAnsi"/>
          <w:color w:val="2B2B2B"/>
          <w:bdr w:val="none" w:sz="0" w:space="0" w:color="auto" w:frame="1"/>
        </w:rPr>
        <w:t>endereçamento</w:t>
      </w:r>
      <w:r w:rsidR="004D701C">
        <w:rPr>
          <w:rStyle w:val="nfase"/>
          <w:rFonts w:asciiTheme="minorHAnsi" w:hAnsiTheme="minorHAnsi" w:cstheme="minorHAnsi"/>
          <w:color w:val="2B2B2B"/>
          <w:bdr w:val="none" w:sz="0" w:space="0" w:color="auto" w:frame="1"/>
        </w:rPr>
        <w:t xml:space="preserve"> IP</w:t>
      </w:r>
      <w:r w:rsidRPr="007D4C64">
        <w:rPr>
          <w:rStyle w:val="nfase"/>
          <w:rFonts w:asciiTheme="minorHAnsi" w:hAnsiTheme="minorHAnsi" w:cstheme="minorHAnsi"/>
          <w:color w:val="2B2B2B"/>
          <w:bdr w:val="none" w:sz="0" w:space="0" w:color="auto" w:frame="1"/>
        </w:rPr>
        <w:t xml:space="preserve"> fixo deste Controlador de domínio</w:t>
      </w:r>
      <w:r w:rsidRPr="007D4C64">
        <w:rPr>
          <w:rFonts w:asciiTheme="minorHAnsi" w:hAnsiTheme="minorHAnsi" w:cstheme="minorHAnsi"/>
          <w:color w:val="2B2B2B"/>
        </w:rPr>
        <w:t> que estamos configurando. </w:t>
      </w:r>
      <w:r w:rsidRPr="007D4C64">
        <w:rPr>
          <w:rStyle w:val="nfase"/>
          <w:rFonts w:asciiTheme="minorHAnsi" w:hAnsiTheme="minorHAnsi" w:cstheme="minorHAnsi"/>
          <w:b/>
          <w:bCs/>
          <w:color w:val="2B2B2B"/>
          <w:bdr w:val="none" w:sz="0" w:space="0" w:color="auto" w:frame="1"/>
        </w:rPr>
        <w:t>É importante ter conhecimento de protocolo de endereçamento</w:t>
      </w:r>
      <w:r w:rsidRPr="007D4C64">
        <w:rPr>
          <w:rFonts w:asciiTheme="minorHAnsi" w:hAnsiTheme="minorHAnsi" w:cstheme="minorHAnsi"/>
          <w:color w:val="2B2B2B"/>
        </w:rPr>
        <w:t xml:space="preserve"> para fazer a configuração correta. </w:t>
      </w:r>
      <w:r w:rsidR="004D701C">
        <w:rPr>
          <w:rFonts w:asciiTheme="minorHAnsi" w:hAnsiTheme="minorHAnsi" w:cstheme="minorHAnsi"/>
          <w:color w:val="2B2B2B"/>
        </w:rPr>
        <w:t>C</w:t>
      </w:r>
      <w:r w:rsidRPr="007D4C64">
        <w:rPr>
          <w:rFonts w:asciiTheme="minorHAnsi" w:hAnsiTheme="minorHAnsi" w:cstheme="minorHAnsi"/>
          <w:color w:val="2B2B2B"/>
        </w:rPr>
        <w:t>omo estamos fazendo a instalação do primeiro controlador de domínio, nós vamos adicionar no </w:t>
      </w:r>
      <w:r w:rsidRPr="007D4C64">
        <w:rPr>
          <w:rStyle w:val="Forte"/>
          <w:rFonts w:asciiTheme="minorHAnsi" w:hAnsiTheme="minorHAnsi" w:cstheme="minorHAnsi"/>
          <w:color w:val="2B2B2B"/>
          <w:bdr w:val="none" w:sz="0" w:space="0" w:color="auto" w:frame="1"/>
        </w:rPr>
        <w:t>DNS primário</w:t>
      </w:r>
      <w:r w:rsidRPr="007D4C64">
        <w:rPr>
          <w:rFonts w:asciiTheme="minorHAnsi" w:hAnsiTheme="minorHAnsi" w:cstheme="minorHAnsi"/>
          <w:color w:val="2B2B2B"/>
        </w:rPr>
        <w:t> o endereço do nosso </w:t>
      </w:r>
      <w:r w:rsidRPr="007D4C64">
        <w:rPr>
          <w:rStyle w:val="nfase"/>
          <w:rFonts w:asciiTheme="minorHAnsi" w:hAnsiTheme="minorHAnsi" w:cstheme="minorHAnsi"/>
          <w:color w:val="2B2B2B"/>
          <w:bdr w:val="none" w:sz="0" w:space="0" w:color="auto" w:frame="1"/>
        </w:rPr>
        <w:t>próprio servidor</w:t>
      </w:r>
      <w:r w:rsidRPr="007D4C64">
        <w:rPr>
          <w:rFonts w:asciiTheme="minorHAnsi" w:hAnsiTheme="minorHAnsi" w:cstheme="minorHAnsi"/>
          <w:color w:val="2B2B2B"/>
        </w:rPr>
        <w:t> conforme a imagem abaixo mostra.</w:t>
      </w:r>
    </w:p>
    <w:p w:rsidR="005B3499" w:rsidRDefault="005B3499" w:rsidP="007D4C64">
      <w:pPr>
        <w:numPr>
          <w:ilvl w:val="0"/>
          <w:numId w:val="13"/>
        </w:numPr>
        <w:ind w:left="30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7D4C64">
        <w:rPr>
          <w:rFonts w:asciiTheme="minorHAnsi" w:hAnsiTheme="minorHAnsi" w:cstheme="minorHAnsi"/>
          <w:color w:val="2B2B2B"/>
        </w:rPr>
        <w:t>Vamos Abrir o </w:t>
      </w:r>
      <w:r>
        <w:rPr>
          <w:rStyle w:val="Forte"/>
          <w:rFonts w:asciiTheme="minorHAnsi" w:hAnsiTheme="minorHAnsi" w:cstheme="minorHAnsi"/>
          <w:color w:val="2B2B2B"/>
          <w:bdr w:val="none" w:sz="0" w:space="0" w:color="auto" w:frame="1"/>
        </w:rPr>
        <w:t>Gerenciador de Servidor,</w:t>
      </w:r>
      <w:r w:rsidRPr="007D4C64">
        <w:rPr>
          <w:rFonts w:asciiTheme="minorHAnsi" w:hAnsiTheme="minorHAnsi" w:cstheme="minorHAnsi"/>
          <w:color w:val="2B2B2B"/>
        </w:rPr>
        <w:t> clicar em </w:t>
      </w:r>
      <w:r>
        <w:rPr>
          <w:rStyle w:val="Forte"/>
          <w:rFonts w:asciiTheme="minorHAnsi" w:hAnsiTheme="minorHAnsi" w:cstheme="minorHAnsi"/>
          <w:color w:val="2B2B2B"/>
          <w:bdr w:val="none" w:sz="0" w:space="0" w:color="auto" w:frame="1"/>
        </w:rPr>
        <w:t>Ethernet</w:t>
      </w:r>
      <w:r w:rsidRPr="007D4C64">
        <w:rPr>
          <w:rFonts w:asciiTheme="minorHAnsi" w:hAnsiTheme="minorHAnsi" w:cstheme="minorHAnsi"/>
          <w:color w:val="2B2B2B"/>
        </w:rPr>
        <w:t>,</w:t>
      </w:r>
      <w:r>
        <w:rPr>
          <w:rFonts w:asciiTheme="minorHAnsi" w:hAnsiTheme="minorHAnsi" w:cstheme="minorHAnsi"/>
          <w:color w:val="2B2B2B"/>
        </w:rPr>
        <w:t xml:space="preserve"> e depois me propriedades da placa Ethernet.</w:t>
      </w:r>
    </w:p>
    <w:p w:rsidR="004D701C" w:rsidRPr="00D84360" w:rsidRDefault="00D84360" w:rsidP="005933C1">
      <w:pPr>
        <w:numPr>
          <w:ilvl w:val="0"/>
          <w:numId w:val="13"/>
        </w:numPr>
        <w:ind w:left="30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D84360">
        <w:rPr>
          <w:rFonts w:asciiTheme="minorHAnsi" w:hAnsiTheme="minorHAnsi" w:cstheme="minorHAnsi"/>
          <w:color w:val="2B2B2B"/>
        </w:rPr>
        <w:t xml:space="preserve">No protocolo IPv4, inserir o endereço </w:t>
      </w:r>
      <w:r w:rsidR="004D701C" w:rsidRPr="00D84360">
        <w:rPr>
          <w:rFonts w:asciiTheme="minorHAnsi" w:hAnsiTheme="minorHAnsi" w:cstheme="minorHAnsi"/>
          <w:color w:val="2B2B2B"/>
        </w:rPr>
        <w:t>IP “192.168.1.1”</w:t>
      </w:r>
      <w:r w:rsidR="0098137D" w:rsidRPr="00D84360">
        <w:rPr>
          <w:rFonts w:asciiTheme="minorHAnsi" w:hAnsiTheme="minorHAnsi" w:cstheme="minorHAnsi"/>
          <w:color w:val="2B2B2B"/>
        </w:rPr>
        <w:t xml:space="preserve"> para Endereço IP, Gateway e DNS.</w:t>
      </w:r>
    </w:p>
    <w:p w:rsidR="0098137D" w:rsidRPr="007D4C64" w:rsidRDefault="0098137D" w:rsidP="00D84360">
      <w:pPr>
        <w:ind w:left="-60"/>
        <w:jc w:val="both"/>
        <w:textAlignment w:val="baseline"/>
        <w:rPr>
          <w:rFonts w:asciiTheme="minorHAnsi" w:hAnsiTheme="minorHAnsi" w:cstheme="minorHAnsi"/>
          <w:color w:val="2B2B2B"/>
        </w:rPr>
      </w:pPr>
    </w:p>
    <w:p w:rsidR="007D4C64" w:rsidRPr="007D4C64" w:rsidRDefault="007D4C64" w:rsidP="007D4C6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7D4C64">
        <w:rPr>
          <w:rFonts w:asciiTheme="minorHAnsi" w:hAnsiTheme="minorHAnsi" w:cstheme="minorHAnsi"/>
          <w:noProof/>
          <w:color w:val="C85503"/>
          <w:bdr w:val="none" w:sz="0" w:space="0" w:color="auto" w:frame="1"/>
        </w:rPr>
        <w:lastRenderedPageBreak/>
        <w:drawing>
          <wp:inline distT="0" distB="0" distL="0" distR="0">
            <wp:extent cx="2857500" cy="2552700"/>
            <wp:effectExtent l="0" t="0" r="0" b="0"/>
            <wp:docPr id="3" name="Imagem 3" descr="ad00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d00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C64" w:rsidRPr="007D4C64" w:rsidRDefault="007D4C64" w:rsidP="007D4C64">
      <w:pPr>
        <w:numPr>
          <w:ilvl w:val="0"/>
          <w:numId w:val="14"/>
        </w:numPr>
        <w:ind w:left="30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7D4C64">
        <w:rPr>
          <w:rFonts w:asciiTheme="minorHAnsi" w:hAnsiTheme="minorHAnsi" w:cstheme="minorHAnsi"/>
          <w:color w:val="2B2B2B"/>
        </w:rPr>
        <w:t>Na Propriedade da placa Ethernet, nós vamos desativar o Protocolo TCP/IP versão 6 pois não utilizaremos esse protocolo n</w:t>
      </w:r>
      <w:r w:rsidR="003B2C95">
        <w:rPr>
          <w:rFonts w:asciiTheme="minorHAnsi" w:hAnsiTheme="minorHAnsi" w:cstheme="minorHAnsi"/>
          <w:color w:val="2B2B2B"/>
        </w:rPr>
        <w:t>a</w:t>
      </w:r>
      <w:r w:rsidRPr="007D4C64">
        <w:rPr>
          <w:rFonts w:asciiTheme="minorHAnsi" w:hAnsiTheme="minorHAnsi" w:cstheme="minorHAnsi"/>
          <w:color w:val="2B2B2B"/>
        </w:rPr>
        <w:t xml:space="preserve"> nossa instalação.</w:t>
      </w:r>
    </w:p>
    <w:p w:rsidR="007D4C64" w:rsidRPr="007D4C64" w:rsidRDefault="007D4C64" w:rsidP="007D4C6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7D4C64">
        <w:rPr>
          <w:rFonts w:asciiTheme="minorHAnsi" w:hAnsiTheme="minorHAnsi" w:cstheme="minorHAnsi"/>
          <w:noProof/>
          <w:color w:val="C85503"/>
          <w:bdr w:val="none" w:sz="0" w:space="0" w:color="auto" w:frame="1"/>
        </w:rPr>
        <w:drawing>
          <wp:inline distT="0" distB="0" distL="0" distR="0">
            <wp:extent cx="2425700" cy="2857500"/>
            <wp:effectExtent l="0" t="0" r="0" b="0"/>
            <wp:docPr id="2" name="Imagem 2" descr="ad002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d002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C64" w:rsidRPr="007D4C64" w:rsidRDefault="007D4C64" w:rsidP="007D4C64">
      <w:pPr>
        <w:pStyle w:val="NormalWeb"/>
        <w:spacing w:before="0" w:beforeAutospacing="0" w:after="360" w:afterAutospacing="0"/>
        <w:jc w:val="both"/>
        <w:textAlignment w:val="baseline"/>
        <w:rPr>
          <w:rFonts w:asciiTheme="minorHAnsi" w:hAnsiTheme="minorHAnsi" w:cstheme="minorHAnsi"/>
          <w:color w:val="2B2B2B"/>
        </w:rPr>
      </w:pPr>
      <w:r w:rsidRPr="007D4C64">
        <w:rPr>
          <w:rFonts w:asciiTheme="minorHAnsi" w:hAnsiTheme="minorHAnsi" w:cstheme="minorHAnsi"/>
          <w:color w:val="2B2B2B"/>
        </w:rPr>
        <w:t>F</w:t>
      </w:r>
      <w:r w:rsidR="0098137D">
        <w:rPr>
          <w:rFonts w:asciiTheme="minorHAnsi" w:hAnsiTheme="minorHAnsi" w:cstheme="minorHAnsi"/>
          <w:color w:val="2B2B2B"/>
        </w:rPr>
        <w:t>eito isso o seu servidor já está</w:t>
      </w:r>
      <w:r w:rsidRPr="007D4C64">
        <w:rPr>
          <w:rFonts w:asciiTheme="minorHAnsi" w:hAnsiTheme="minorHAnsi" w:cstheme="minorHAnsi"/>
          <w:color w:val="2B2B2B"/>
        </w:rPr>
        <w:t xml:space="preserve"> preparado para ter as configurações necessárias para a instalação do serviço</w:t>
      </w:r>
      <w:r w:rsidR="0098137D">
        <w:rPr>
          <w:rFonts w:asciiTheme="minorHAnsi" w:hAnsiTheme="minorHAnsi" w:cstheme="minorHAnsi"/>
          <w:color w:val="2B2B2B"/>
        </w:rPr>
        <w:t xml:space="preserve"> ADDS</w:t>
      </w:r>
      <w:r w:rsidRPr="007D4C64">
        <w:rPr>
          <w:rFonts w:asciiTheme="minorHAnsi" w:hAnsiTheme="minorHAnsi" w:cstheme="minorHAnsi"/>
          <w:color w:val="2B2B2B"/>
        </w:rPr>
        <w:t xml:space="preserve">. </w:t>
      </w:r>
    </w:p>
    <w:p w:rsidR="007D4C64" w:rsidRDefault="007D4C64" w:rsidP="00F067C3">
      <w:pPr>
        <w:pStyle w:val="Ttulo3"/>
        <w:shd w:val="clear" w:color="auto" w:fill="FFFFFF"/>
        <w:spacing w:before="180"/>
        <w:rPr>
          <w:rFonts w:ascii="Trebuchet MS" w:hAnsi="Trebuchet MS"/>
          <w:color w:val="666666"/>
          <w:sz w:val="33"/>
          <w:szCs w:val="33"/>
        </w:rPr>
      </w:pPr>
    </w:p>
    <w:p w:rsidR="00F067C3" w:rsidRDefault="00F067C3" w:rsidP="00F067C3">
      <w:pPr>
        <w:pStyle w:val="Ttulo3"/>
        <w:shd w:val="clear" w:color="auto" w:fill="FFFFFF"/>
        <w:spacing w:before="180"/>
        <w:rPr>
          <w:rFonts w:ascii="Trebuchet MS" w:hAnsi="Trebuchet MS"/>
          <w:color w:val="666666"/>
          <w:sz w:val="33"/>
          <w:szCs w:val="33"/>
        </w:rPr>
      </w:pPr>
      <w:r>
        <w:rPr>
          <w:rFonts w:ascii="Trebuchet MS" w:hAnsi="Trebuchet MS"/>
          <w:color w:val="666666"/>
          <w:sz w:val="33"/>
          <w:szCs w:val="33"/>
        </w:rPr>
        <w:t xml:space="preserve">Instalando o Active </w:t>
      </w:r>
      <w:proofErr w:type="spellStart"/>
      <w:r>
        <w:rPr>
          <w:rFonts w:ascii="Trebuchet MS" w:hAnsi="Trebuchet MS"/>
          <w:color w:val="666666"/>
          <w:sz w:val="33"/>
          <w:szCs w:val="33"/>
        </w:rPr>
        <w:t>Directory</w:t>
      </w:r>
      <w:proofErr w:type="spellEnd"/>
      <w:r>
        <w:rPr>
          <w:rFonts w:ascii="Trebuchet MS" w:hAnsi="Trebuchet MS"/>
          <w:color w:val="666666"/>
          <w:sz w:val="33"/>
          <w:szCs w:val="33"/>
        </w:rPr>
        <w:t xml:space="preserve"> Windows Server 2012 R2</w:t>
      </w:r>
    </w:p>
    <w:p w:rsidR="00F067C3" w:rsidRPr="002736A8" w:rsidRDefault="002736A8" w:rsidP="002736A8">
      <w:pPr>
        <w:pStyle w:val="NormalWeb"/>
        <w:shd w:val="clear" w:color="auto" w:fill="FFFFFF"/>
        <w:ind w:firstLine="708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 xml:space="preserve">O Active </w:t>
      </w:r>
      <w:proofErr w:type="spellStart"/>
      <w:r w:rsidRPr="002736A8">
        <w:rPr>
          <w:rFonts w:asciiTheme="minorHAnsi" w:hAnsiTheme="minorHAnsi" w:cstheme="minorHAnsi"/>
        </w:rPr>
        <w:t>Directory</w:t>
      </w:r>
      <w:proofErr w:type="spellEnd"/>
      <w:r w:rsidRPr="002736A8">
        <w:rPr>
          <w:rFonts w:asciiTheme="minorHAnsi" w:hAnsiTheme="minorHAnsi" w:cstheme="minorHAnsi"/>
        </w:rPr>
        <w:t xml:space="preserve"> (AD) é um serviço de diretórios, que por sua vez é um conjunto de atributos sobre recursos e serviços existentes na rede, isso significa que é uma maneira de organizar e simplificar o acesso aos recursos de sua rede, e sobretudo, reforçar a segurança e dar proteção aos objetos </w:t>
      </w:r>
      <w:r>
        <w:rPr>
          <w:rFonts w:asciiTheme="minorHAnsi" w:hAnsiTheme="minorHAnsi" w:cstheme="minorHAnsi"/>
        </w:rPr>
        <w:t>do banco de dados</w:t>
      </w:r>
      <w:r w:rsidRPr="002736A8">
        <w:rPr>
          <w:rFonts w:asciiTheme="minorHAnsi" w:hAnsiTheme="minorHAnsi" w:cstheme="minorHAnsi"/>
        </w:rPr>
        <w:t xml:space="preserve"> contra intrusos, ou controlar acesso dos usuários internos da rede. O AD mantém dados como contas de usuários, impressoras, grupos, computadores, servidores, recursos de rede, entre outros.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lastRenderedPageBreak/>
        <w:t>1) Acesse o Gerenciador do Servidor &gt; Gerenciar &gt; selecione Adicionar Funções e Recursos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drawing>
          <wp:inline distT="0" distB="0" distL="0" distR="0" wp14:anchorId="230A75F8" wp14:editId="635C5D98">
            <wp:extent cx="4641850" cy="1993900"/>
            <wp:effectExtent l="0" t="0" r="6350" b="6350"/>
            <wp:docPr id="10" name="Imagem 10" descr="clip_image002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ip_image002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2) Ao iniciar o Assistente &gt; clique em Próximo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drawing>
          <wp:inline distT="0" distB="0" distL="0" distR="0" wp14:anchorId="697F7A64" wp14:editId="5A8736ED">
            <wp:extent cx="4679950" cy="3346450"/>
            <wp:effectExtent l="0" t="0" r="6350" b="6350"/>
            <wp:docPr id="11" name="Imagem 11" descr="clip_image004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lip_image004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3) Clique em </w:t>
      </w:r>
      <w:r w:rsidRPr="002736A8">
        <w:rPr>
          <w:rFonts w:asciiTheme="minorHAnsi" w:hAnsiTheme="minorHAnsi" w:cstheme="minorHAnsi"/>
          <w:b/>
          <w:bCs/>
        </w:rPr>
        <w:t>Próximo.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05311D2" wp14:editId="5DDF5218">
            <wp:extent cx="4699000" cy="3371850"/>
            <wp:effectExtent l="0" t="0" r="6350" b="0"/>
            <wp:docPr id="12" name="Imagem 12" descr="clip_image006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ip_image006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 xml:space="preserve">4) Selecione o servidor no qual deseja instalar o Active </w:t>
      </w:r>
      <w:proofErr w:type="spellStart"/>
      <w:r w:rsidRPr="002736A8">
        <w:rPr>
          <w:rFonts w:asciiTheme="minorHAnsi" w:hAnsiTheme="minorHAnsi" w:cstheme="minorHAnsi"/>
        </w:rPr>
        <w:t>Directory</w:t>
      </w:r>
      <w:proofErr w:type="spellEnd"/>
      <w:r w:rsidRPr="002736A8">
        <w:rPr>
          <w:rFonts w:asciiTheme="minorHAnsi" w:hAnsiTheme="minorHAnsi" w:cstheme="minorHAnsi"/>
        </w:rPr>
        <w:t xml:space="preserve"> &gt; Próximo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drawing>
          <wp:inline distT="0" distB="0" distL="0" distR="0" wp14:anchorId="5B5D5462" wp14:editId="267B227F">
            <wp:extent cx="4756150" cy="3403600"/>
            <wp:effectExtent l="0" t="0" r="6350" b="6350"/>
            <wp:docPr id="13" name="Imagem 13" descr="clip_image008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lip_image008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 xml:space="preserve">5) Selecione a função Serviços de Domínio Active </w:t>
      </w:r>
      <w:proofErr w:type="spellStart"/>
      <w:r w:rsidRPr="002736A8">
        <w:rPr>
          <w:rFonts w:asciiTheme="minorHAnsi" w:hAnsiTheme="minorHAnsi" w:cstheme="minorHAnsi"/>
        </w:rPr>
        <w:t>Directory</w:t>
      </w:r>
      <w:proofErr w:type="spellEnd"/>
      <w:r w:rsidRPr="002736A8">
        <w:rPr>
          <w:rFonts w:asciiTheme="minorHAnsi" w:hAnsiTheme="minorHAnsi" w:cstheme="minorHAnsi"/>
        </w:rPr>
        <w:t xml:space="preserve"> &gt; Próximo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CE73561" wp14:editId="2CF7C2E0">
            <wp:extent cx="4762500" cy="3403600"/>
            <wp:effectExtent l="0" t="0" r="0" b="6350"/>
            <wp:docPr id="14" name="Imagem 14" descr="clip_image010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lip_image010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6) Após selecionar a função será exibida suas dependências que automaticamente estarão selecionadas &gt; clique em Adicionar Recursos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drawing>
          <wp:inline distT="0" distB="0" distL="0" distR="0" wp14:anchorId="37FBCFC9" wp14:editId="525F25A4">
            <wp:extent cx="3543300" cy="3835400"/>
            <wp:effectExtent l="0" t="0" r="0" b="0"/>
            <wp:docPr id="15" name="Imagem 15" descr="clip_image012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lip_image012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 xml:space="preserve">7) Será exibida uma tela onde você poderá selecionar os recursos a serem instalados acompanhado da instalação dos Serviços de Domínio Active </w:t>
      </w:r>
      <w:proofErr w:type="spellStart"/>
      <w:r w:rsidRPr="002736A8">
        <w:rPr>
          <w:rFonts w:asciiTheme="minorHAnsi" w:hAnsiTheme="minorHAnsi" w:cstheme="minorHAnsi"/>
        </w:rPr>
        <w:t>Directory</w:t>
      </w:r>
      <w:proofErr w:type="spellEnd"/>
      <w:r w:rsidRPr="002736A8">
        <w:rPr>
          <w:rFonts w:asciiTheme="minorHAnsi" w:hAnsiTheme="minorHAnsi" w:cstheme="minorHAnsi"/>
        </w:rPr>
        <w:t>. Nesse caso não selecionaremos nenhum recurso adicional. Clique em Próximo.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lastRenderedPageBreak/>
        <w:t>8) Clique em Próximo.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drawing>
          <wp:inline distT="0" distB="0" distL="0" distR="0" wp14:anchorId="2733D354" wp14:editId="0A3F13B0">
            <wp:extent cx="4438650" cy="3168650"/>
            <wp:effectExtent l="0" t="0" r="0" b="0"/>
            <wp:docPr id="16" name="Imagem 16" descr="clip_image014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lip_image014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9) Clique em Instalar.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drawing>
          <wp:inline distT="0" distB="0" distL="0" distR="0" wp14:anchorId="30E2F612" wp14:editId="0E06CDAF">
            <wp:extent cx="4438650" cy="3168650"/>
            <wp:effectExtent l="0" t="0" r="0" b="0"/>
            <wp:docPr id="17" name="Imagem 17" descr="clip_image016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ip_image016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10) Após finalizar a instalação &gt; clique em Fechar.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60D6E71" wp14:editId="3C52C3E9">
            <wp:extent cx="4476750" cy="3200400"/>
            <wp:effectExtent l="0" t="0" r="0" b="0"/>
            <wp:docPr id="18" name="Imagem 18" descr="clip_image018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lip_image018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11) Acesse o Gerenciador do Servidor &gt; clique na barra de status &gt; clique em Promover este servidor a um controlador de domínio.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drawing>
          <wp:inline distT="0" distB="0" distL="0" distR="0" wp14:anchorId="4E3299D6" wp14:editId="06447891">
            <wp:extent cx="4540250" cy="1936750"/>
            <wp:effectExtent l="0" t="0" r="0" b="6350"/>
            <wp:docPr id="19" name="Imagem 19" descr="clip_image020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lip_image020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 xml:space="preserve">12) Selecione Adicionar uma nova floresta &gt; digite o nome do domínio </w:t>
      </w:r>
      <w:r w:rsidR="002245D9">
        <w:rPr>
          <w:rFonts w:asciiTheme="minorHAnsi" w:hAnsiTheme="minorHAnsi" w:cstheme="minorHAnsi"/>
        </w:rPr>
        <w:t>(</w:t>
      </w:r>
      <w:proofErr w:type="spellStart"/>
      <w:r w:rsidR="002245D9">
        <w:rPr>
          <w:rFonts w:asciiTheme="minorHAnsi" w:hAnsiTheme="minorHAnsi" w:cstheme="minorHAnsi"/>
        </w:rPr>
        <w:t>fatecgta.local</w:t>
      </w:r>
      <w:proofErr w:type="spellEnd"/>
      <w:r w:rsidR="002245D9">
        <w:rPr>
          <w:rFonts w:asciiTheme="minorHAnsi" w:hAnsiTheme="minorHAnsi" w:cstheme="minorHAnsi"/>
        </w:rPr>
        <w:t>)</w:t>
      </w:r>
      <w:r w:rsidRPr="002736A8">
        <w:rPr>
          <w:rFonts w:asciiTheme="minorHAnsi" w:hAnsiTheme="minorHAnsi" w:cstheme="minorHAnsi"/>
        </w:rPr>
        <w:t>&gt; Próximo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BD213A4" wp14:editId="15484090">
            <wp:extent cx="4572000" cy="3384550"/>
            <wp:effectExtent l="0" t="0" r="0" b="6350"/>
            <wp:docPr id="20" name="Imagem 20" descr="clip_image022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lip_image022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13) Selecione o nível funcional da floresta e do domínio.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 xml:space="preserve">Selecione ainda a opção Servidor do sistema de nomes de domínio (DNS), pois assim já será instalada a função de DNS juntamente com a instalação dos Serviços de Domínio Active </w:t>
      </w:r>
      <w:proofErr w:type="spellStart"/>
      <w:r w:rsidRPr="002736A8">
        <w:rPr>
          <w:rFonts w:asciiTheme="minorHAnsi" w:hAnsiTheme="minorHAnsi" w:cstheme="minorHAnsi"/>
        </w:rPr>
        <w:t>Directory</w:t>
      </w:r>
      <w:proofErr w:type="spellEnd"/>
      <w:r w:rsidRPr="002736A8">
        <w:rPr>
          <w:rFonts w:asciiTheme="minorHAnsi" w:hAnsiTheme="minorHAnsi" w:cstheme="minorHAnsi"/>
        </w:rPr>
        <w:t>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 xml:space="preserve">Insira uma senha caso tenha que restaurar o Serviço de Domínio Active </w:t>
      </w:r>
      <w:proofErr w:type="spellStart"/>
      <w:r w:rsidRPr="002736A8">
        <w:rPr>
          <w:rFonts w:asciiTheme="minorHAnsi" w:hAnsiTheme="minorHAnsi" w:cstheme="minorHAnsi"/>
        </w:rPr>
        <w:t>Directory</w:t>
      </w:r>
      <w:proofErr w:type="spellEnd"/>
      <w:r w:rsidRPr="002736A8">
        <w:rPr>
          <w:rFonts w:asciiTheme="minorHAnsi" w:hAnsiTheme="minorHAnsi" w:cstheme="minorHAnsi"/>
        </w:rPr>
        <w:t>, guarde bem esta senha, pois caso seja necessário restaurar o seu ADDS é com ela que você irá realizar esta tarefa.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Clique em Próximo.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FE1A0D1" wp14:editId="5DE336DC">
            <wp:extent cx="4660900" cy="3429000"/>
            <wp:effectExtent l="0" t="0" r="6350" b="0"/>
            <wp:docPr id="21" name="Imagem 21" descr="clip_image024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lip_image024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14) Clique em Próximo.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drawing>
          <wp:inline distT="0" distB="0" distL="0" distR="0" wp14:anchorId="70BC73F4" wp14:editId="08B95646">
            <wp:extent cx="4743450" cy="3486150"/>
            <wp:effectExtent l="0" t="0" r="0" b="0"/>
            <wp:docPr id="22" name="Imagem 22" descr="clip_image026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lip_image026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15) Para que os usuários de versões de sistema</w:t>
      </w:r>
      <w:r w:rsidR="00146C57">
        <w:rPr>
          <w:rFonts w:asciiTheme="minorHAnsi" w:hAnsiTheme="minorHAnsi" w:cstheme="minorHAnsi"/>
        </w:rPr>
        <w:t>s</w:t>
      </w:r>
      <w:r w:rsidRPr="002736A8">
        <w:rPr>
          <w:rFonts w:asciiTheme="minorHAnsi" w:hAnsiTheme="minorHAnsi" w:cstheme="minorHAnsi"/>
        </w:rPr>
        <w:t xml:space="preserve"> operacionais anteriores sejam identificados é necessário o nome NETBIOS &gt; clique em </w:t>
      </w:r>
      <w:r w:rsidRPr="002736A8">
        <w:rPr>
          <w:rFonts w:asciiTheme="minorHAnsi" w:hAnsiTheme="minorHAnsi" w:cstheme="minorHAnsi"/>
          <w:b/>
          <w:bCs/>
        </w:rPr>
        <w:t>Avançar.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92F6E02" wp14:editId="3B9C0D81">
            <wp:extent cx="4794250" cy="3524250"/>
            <wp:effectExtent l="0" t="0" r="6350" b="0"/>
            <wp:docPr id="23" name="Imagem 23" descr="clip_image028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lip_image028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16) Especifique a unidade de disco que desejar armazenar o banco de dados, os arquivos de logs e a pasta SYSVOL &gt; clique em Próximo</w:t>
      </w:r>
      <w:r w:rsidRPr="002736A8">
        <w:rPr>
          <w:rFonts w:asciiTheme="minorHAnsi" w:hAnsiTheme="minorHAnsi" w:cstheme="minorHAnsi"/>
          <w:b/>
          <w:bCs/>
        </w:rPr>
        <w:t>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drawing>
          <wp:inline distT="0" distB="0" distL="0" distR="0" wp14:anchorId="6CBEF257" wp14:editId="7463E3B2">
            <wp:extent cx="4838700" cy="3562350"/>
            <wp:effectExtent l="0" t="0" r="0" b="0"/>
            <wp:docPr id="24" name="Imagem 24" descr="clip_image030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lip_image030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17) Clique em Próximo.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72319AD" wp14:editId="589CDEFB">
            <wp:extent cx="4838700" cy="3562350"/>
            <wp:effectExtent l="0" t="0" r="0" b="0"/>
            <wp:docPr id="25" name="Imagem 25" descr="clip_image032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lip_image032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</w:rPr>
        <w:t>18) Clique em Instalar. Em breve o servidor será automaticamente reiniciado.</w:t>
      </w:r>
    </w:p>
    <w:p w:rsidR="00F067C3" w:rsidRPr="002736A8" w:rsidRDefault="00F067C3" w:rsidP="002736A8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2736A8">
        <w:rPr>
          <w:rFonts w:asciiTheme="minorHAnsi" w:hAnsiTheme="minorHAnsi" w:cstheme="minorHAnsi"/>
          <w:noProof/>
        </w:rPr>
        <w:drawing>
          <wp:inline distT="0" distB="0" distL="0" distR="0" wp14:anchorId="15233AEC" wp14:editId="03982D41">
            <wp:extent cx="4857750" cy="3587750"/>
            <wp:effectExtent l="0" t="0" r="0" b="0"/>
            <wp:docPr id="26" name="Imagem 26" descr="clip_image034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lip_image034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7D2" w:rsidRPr="002736A8" w:rsidRDefault="001D07D2" w:rsidP="00510B06">
      <w:pPr>
        <w:rPr>
          <w:rFonts w:asciiTheme="minorHAnsi" w:hAnsiTheme="minorHAnsi" w:cstheme="minorHAnsi"/>
        </w:rPr>
      </w:pPr>
    </w:p>
    <w:sectPr w:rsidR="001D07D2" w:rsidRPr="002736A8" w:rsidSect="00A85BD9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168" w:rsidRDefault="003A2168" w:rsidP="00A85BD9">
      <w:r>
        <w:separator/>
      </w:r>
    </w:p>
  </w:endnote>
  <w:endnote w:type="continuationSeparator" w:id="0">
    <w:p w:rsidR="003A2168" w:rsidRDefault="003A2168" w:rsidP="00A8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C57" w:rsidRDefault="00146C5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6F3CE9" w:rsidRDefault="006F3CE9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255673">
      <w:rPr>
        <w:noProof/>
      </w:rPr>
      <w:t>11</w:t>
    </w:r>
    <w:r>
      <w:rPr>
        <w:noProof/>
      </w:rPr>
      <w:fldChar w:fldCharType="end"/>
    </w:r>
  </w:p>
  <w:p w:rsidR="006F3CE9" w:rsidRDefault="006F3CE9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C57" w:rsidRDefault="00146C5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168" w:rsidRDefault="003A2168" w:rsidP="00A85BD9">
      <w:r>
        <w:separator/>
      </w:r>
    </w:p>
  </w:footnote>
  <w:footnote w:type="continuationSeparator" w:id="0">
    <w:p w:rsidR="003A2168" w:rsidRDefault="003A2168" w:rsidP="00A85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C57" w:rsidRDefault="00146C5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47C" w:rsidRPr="004D17A7" w:rsidRDefault="00107701" w:rsidP="00ED747C">
    <w:pPr>
      <w:tabs>
        <w:tab w:val="left" w:pos="3540"/>
      </w:tabs>
    </w:pP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27A28C58" wp14:editId="21EEDAF2">
          <wp:extent cx="1356910" cy="397946"/>
          <wp:effectExtent l="0" t="0" r="0" b="2540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</w:p>
  <w:p w:rsidR="006F3CE9" w:rsidRDefault="006F3CE9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6C57" w:rsidRDefault="00146C5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171"/>
    <w:multiLevelType w:val="hybridMultilevel"/>
    <w:tmpl w:val="F0D47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E137B"/>
    <w:multiLevelType w:val="hybridMultilevel"/>
    <w:tmpl w:val="FEE07BF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50C2954"/>
    <w:multiLevelType w:val="hybridMultilevel"/>
    <w:tmpl w:val="0D642AB0"/>
    <w:lvl w:ilvl="0" w:tplc="08A8965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A558F9"/>
    <w:multiLevelType w:val="hybridMultilevel"/>
    <w:tmpl w:val="489850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F5871"/>
    <w:multiLevelType w:val="hybridMultilevel"/>
    <w:tmpl w:val="47FC251E"/>
    <w:lvl w:ilvl="0" w:tplc="6F70B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C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A1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CF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4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7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8E0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4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D41647"/>
    <w:multiLevelType w:val="hybridMultilevel"/>
    <w:tmpl w:val="AA26EB5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>
    <w:nsid w:val="324541D0"/>
    <w:multiLevelType w:val="hybridMultilevel"/>
    <w:tmpl w:val="2FA88BE8"/>
    <w:lvl w:ilvl="0" w:tplc="B26C8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2F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C1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4E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A2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EF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9538DD"/>
    <w:multiLevelType w:val="multilevel"/>
    <w:tmpl w:val="7DD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324E16"/>
    <w:multiLevelType w:val="multilevel"/>
    <w:tmpl w:val="BEC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A6063B9"/>
    <w:multiLevelType w:val="hybridMultilevel"/>
    <w:tmpl w:val="DEE81640"/>
    <w:lvl w:ilvl="0" w:tplc="05F25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6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B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21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E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0B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82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A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F895848"/>
    <w:multiLevelType w:val="hybridMultilevel"/>
    <w:tmpl w:val="00C0486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>
    <w:nsid w:val="66517E2C"/>
    <w:multiLevelType w:val="multilevel"/>
    <w:tmpl w:val="408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6527D8"/>
    <w:multiLevelType w:val="hybridMultilevel"/>
    <w:tmpl w:val="AAB0961A"/>
    <w:lvl w:ilvl="0" w:tplc="DCC2B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E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ED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60F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0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E8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0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41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7106349"/>
    <w:multiLevelType w:val="hybridMultilevel"/>
    <w:tmpl w:val="5176B3EA"/>
    <w:lvl w:ilvl="0" w:tplc="A7308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04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89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C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21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46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801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26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E0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0"/>
  </w:num>
  <w:num w:numId="5">
    <w:abstractNumId w:val="1"/>
  </w:num>
  <w:num w:numId="6">
    <w:abstractNumId w:val="9"/>
  </w:num>
  <w:num w:numId="7">
    <w:abstractNumId w:val="4"/>
  </w:num>
  <w:num w:numId="8">
    <w:abstractNumId w:val="13"/>
  </w:num>
  <w:num w:numId="9">
    <w:abstractNumId w:val="6"/>
  </w:num>
  <w:num w:numId="10">
    <w:abstractNumId w:val="12"/>
  </w:num>
  <w:num w:numId="11">
    <w:abstractNumId w:val="0"/>
  </w:num>
  <w:num w:numId="12">
    <w:abstractNumId w:val="8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77"/>
    <w:rsid w:val="00056554"/>
    <w:rsid w:val="000A5DD2"/>
    <w:rsid w:val="000A62A8"/>
    <w:rsid w:val="000B268B"/>
    <w:rsid w:val="000F747B"/>
    <w:rsid w:val="00102215"/>
    <w:rsid w:val="00107701"/>
    <w:rsid w:val="00127BE6"/>
    <w:rsid w:val="00131B2F"/>
    <w:rsid w:val="001360FE"/>
    <w:rsid w:val="00146C57"/>
    <w:rsid w:val="00163588"/>
    <w:rsid w:val="001922DD"/>
    <w:rsid w:val="001D07D2"/>
    <w:rsid w:val="001D7E44"/>
    <w:rsid w:val="002245D9"/>
    <w:rsid w:val="002278B6"/>
    <w:rsid w:val="00245B77"/>
    <w:rsid w:val="00255673"/>
    <w:rsid w:val="00257722"/>
    <w:rsid w:val="00273684"/>
    <w:rsid w:val="002736A8"/>
    <w:rsid w:val="00277BAC"/>
    <w:rsid w:val="00280375"/>
    <w:rsid w:val="002F2D1C"/>
    <w:rsid w:val="003A2168"/>
    <w:rsid w:val="003B2C95"/>
    <w:rsid w:val="003C4BA4"/>
    <w:rsid w:val="003E29A4"/>
    <w:rsid w:val="00405EB6"/>
    <w:rsid w:val="00414CB6"/>
    <w:rsid w:val="004164F3"/>
    <w:rsid w:val="004748F8"/>
    <w:rsid w:val="00476161"/>
    <w:rsid w:val="004B5C71"/>
    <w:rsid w:val="004D701C"/>
    <w:rsid w:val="004E684C"/>
    <w:rsid w:val="004F142B"/>
    <w:rsid w:val="00510B06"/>
    <w:rsid w:val="0051649F"/>
    <w:rsid w:val="00531979"/>
    <w:rsid w:val="00544AE8"/>
    <w:rsid w:val="005841CA"/>
    <w:rsid w:val="005A1C9C"/>
    <w:rsid w:val="005A34E3"/>
    <w:rsid w:val="005A604D"/>
    <w:rsid w:val="005B3499"/>
    <w:rsid w:val="0061129A"/>
    <w:rsid w:val="006203B5"/>
    <w:rsid w:val="00636E58"/>
    <w:rsid w:val="0067120F"/>
    <w:rsid w:val="00685350"/>
    <w:rsid w:val="006A4EFF"/>
    <w:rsid w:val="006B22E4"/>
    <w:rsid w:val="006E44C6"/>
    <w:rsid w:val="006F10F3"/>
    <w:rsid w:val="006F3CE9"/>
    <w:rsid w:val="007532AD"/>
    <w:rsid w:val="007A7AFA"/>
    <w:rsid w:val="007C29AB"/>
    <w:rsid w:val="007C7DC3"/>
    <w:rsid w:val="007D4C64"/>
    <w:rsid w:val="007F69E1"/>
    <w:rsid w:val="00807829"/>
    <w:rsid w:val="008174AD"/>
    <w:rsid w:val="00910FFD"/>
    <w:rsid w:val="009166DB"/>
    <w:rsid w:val="00950A6F"/>
    <w:rsid w:val="00965754"/>
    <w:rsid w:val="0098137D"/>
    <w:rsid w:val="009A7919"/>
    <w:rsid w:val="00A61394"/>
    <w:rsid w:val="00A85BD9"/>
    <w:rsid w:val="00B0385A"/>
    <w:rsid w:val="00B432C6"/>
    <w:rsid w:val="00B5465E"/>
    <w:rsid w:val="00B55DAD"/>
    <w:rsid w:val="00B664ED"/>
    <w:rsid w:val="00B826A5"/>
    <w:rsid w:val="00B85298"/>
    <w:rsid w:val="00B91809"/>
    <w:rsid w:val="00BC3466"/>
    <w:rsid w:val="00C174C5"/>
    <w:rsid w:val="00C82FBC"/>
    <w:rsid w:val="00C86906"/>
    <w:rsid w:val="00CC211A"/>
    <w:rsid w:val="00CC5E66"/>
    <w:rsid w:val="00CF35AF"/>
    <w:rsid w:val="00D15794"/>
    <w:rsid w:val="00D84360"/>
    <w:rsid w:val="00E85A1A"/>
    <w:rsid w:val="00ED423F"/>
    <w:rsid w:val="00ED747C"/>
    <w:rsid w:val="00F067C3"/>
    <w:rsid w:val="00F23DE2"/>
    <w:rsid w:val="00F3617D"/>
    <w:rsid w:val="00F40D8B"/>
    <w:rsid w:val="00F5094A"/>
    <w:rsid w:val="00F721CC"/>
    <w:rsid w:val="00FA601C"/>
    <w:rsid w:val="00FB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9B74224F-E22E-448A-9472-BBB538A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7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45B7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245B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245B77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245B77"/>
    <w:rPr>
      <w:rFonts w:ascii="Cambria" w:hAnsi="Cambria" w:cs="Times New Roman"/>
      <w:b/>
      <w:bCs/>
      <w:color w:val="365F91"/>
      <w:sz w:val="28"/>
      <w:szCs w:val="28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245B77"/>
    <w:rPr>
      <w:rFonts w:ascii="Cambria" w:hAnsi="Cambria" w:cs="Times New Roman"/>
      <w:b/>
      <w:bCs/>
      <w:color w:val="4F81BD"/>
      <w:sz w:val="26"/>
      <w:szCs w:val="26"/>
      <w:lang w:eastAsia="pt-BR"/>
    </w:rPr>
  </w:style>
  <w:style w:type="character" w:customStyle="1" w:styleId="Ttulo3Char">
    <w:name w:val="Título 3 Char"/>
    <w:link w:val="Ttulo3"/>
    <w:uiPriority w:val="99"/>
    <w:semiHidden/>
    <w:locked/>
    <w:rsid w:val="00245B77"/>
    <w:rPr>
      <w:rFonts w:ascii="Cambria" w:hAnsi="Cambria" w:cs="Times New Roman"/>
      <w:b/>
      <w:bCs/>
      <w:color w:val="4F81BD"/>
      <w:sz w:val="24"/>
      <w:szCs w:val="24"/>
      <w:lang w:eastAsia="pt-BR"/>
    </w:rPr>
  </w:style>
  <w:style w:type="paragraph" w:customStyle="1" w:styleId="HOLDescription">
    <w:name w:val="HOL Description"/>
    <w:basedOn w:val="Ttulo3"/>
    <w:uiPriority w:val="99"/>
    <w:rsid w:val="00245B77"/>
    <w:pPr>
      <w:keepLines w:val="0"/>
      <w:pBdr>
        <w:top w:val="double" w:sz="20" w:space="1" w:color="000000"/>
      </w:pBdr>
      <w:suppressAutoHyphens/>
      <w:spacing w:before="0"/>
    </w:pPr>
    <w:rPr>
      <w:rFonts w:ascii="Times New Roman" w:hAnsi="Times New Roman"/>
      <w:b w:val="0"/>
      <w:bCs w:val="0"/>
      <w:i/>
      <w:color w:val="auto"/>
      <w:szCs w:val="20"/>
      <w:lang w:val="en-US" w:eastAsia="ar-SA"/>
    </w:rPr>
  </w:style>
  <w:style w:type="paragraph" w:customStyle="1" w:styleId="HOLTitle1">
    <w:name w:val="HOL Title 1"/>
    <w:basedOn w:val="Normal"/>
    <w:uiPriority w:val="99"/>
    <w:rsid w:val="00245B77"/>
    <w:pPr>
      <w:suppressAutoHyphens/>
    </w:pPr>
    <w:rPr>
      <w:rFonts w:ascii="Arial Black" w:hAnsi="Arial Black"/>
      <w:sz w:val="72"/>
      <w:szCs w:val="20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rsid w:val="00245B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45B77"/>
    <w:rPr>
      <w:rFonts w:ascii="Tahoma" w:hAnsi="Tahoma" w:cs="Tahoma"/>
      <w:sz w:val="16"/>
      <w:szCs w:val="16"/>
      <w:lang w:eastAsia="pt-BR"/>
    </w:rPr>
  </w:style>
  <w:style w:type="paragraph" w:styleId="Sumrio3">
    <w:name w:val="toc 3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480"/>
    </w:pPr>
    <w:rPr>
      <w:rFonts w:ascii="Arial" w:hAnsi="Arial"/>
      <w:sz w:val="20"/>
      <w:szCs w:val="20"/>
      <w:lang w:val="en-US" w:eastAsia="he-IL" w:bidi="he-IL"/>
    </w:rPr>
  </w:style>
  <w:style w:type="paragraph" w:styleId="Sumrio1">
    <w:name w:val="toc 1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spacing w:before="120" w:line="280" w:lineRule="atLeast"/>
    </w:pPr>
    <w:rPr>
      <w:rFonts w:ascii="Arial" w:hAnsi="Arial" w:cs="Arial"/>
      <w:b/>
      <w:bCs/>
      <w:caps/>
      <w:sz w:val="20"/>
      <w:szCs w:val="20"/>
      <w:lang w:eastAsia="he-IL" w:bidi="he-IL"/>
    </w:rPr>
  </w:style>
  <w:style w:type="paragraph" w:styleId="Sumrio2">
    <w:name w:val="toc 2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240"/>
    </w:pPr>
    <w:rPr>
      <w:rFonts w:ascii="Arial" w:hAnsi="Arial"/>
      <w:sz w:val="20"/>
      <w:szCs w:val="20"/>
      <w:lang w:eastAsia="he-IL" w:bidi="he-IL"/>
    </w:rPr>
  </w:style>
  <w:style w:type="paragraph" w:customStyle="1" w:styleId="Body-noindent">
    <w:name w:val="Body-no indent"/>
    <w:next w:val="Normal"/>
    <w:uiPriority w:val="99"/>
    <w:rsid w:val="00245B77"/>
    <w:pPr>
      <w:widowControl w:val="0"/>
      <w:tabs>
        <w:tab w:val="left" w:pos="7920"/>
      </w:tabs>
      <w:suppressAutoHyphens/>
      <w:spacing w:before="120" w:line="280" w:lineRule="exact"/>
      <w:ind w:right="-14"/>
    </w:pPr>
    <w:rPr>
      <w:rFonts w:ascii="Arial" w:eastAsia="Times New Roman" w:hAnsi="Arial"/>
      <w:sz w:val="22"/>
      <w:lang w:val="en-US" w:eastAsia="he-IL" w:bidi="he-IL"/>
    </w:rPr>
  </w:style>
  <w:style w:type="paragraph" w:customStyle="1" w:styleId="Bullet1">
    <w:name w:val="Bullet 1"/>
    <w:basedOn w:val="Normal"/>
    <w:uiPriority w:val="99"/>
    <w:rsid w:val="00245B77"/>
    <w:pPr>
      <w:widowControl w:val="0"/>
      <w:tabs>
        <w:tab w:val="num" w:pos="720"/>
        <w:tab w:val="left" w:pos="7920"/>
      </w:tabs>
      <w:suppressAutoHyphens/>
      <w:spacing w:line="280" w:lineRule="exact"/>
      <w:ind w:left="720" w:hanging="720"/>
    </w:pPr>
    <w:rPr>
      <w:rFonts w:ascii="Arial" w:hAnsi="Arial"/>
      <w:sz w:val="19"/>
      <w:szCs w:val="20"/>
      <w:lang w:val="en-US" w:eastAsia="he-IL" w:bidi="he-IL"/>
    </w:rPr>
  </w:style>
  <w:style w:type="paragraph" w:styleId="NormalWeb">
    <w:name w:val="Normal (Web)"/>
    <w:basedOn w:val="Normal"/>
    <w:uiPriority w:val="99"/>
    <w:rsid w:val="00245B77"/>
    <w:pPr>
      <w:spacing w:before="100" w:beforeAutospacing="1" w:after="100" w:afterAutospacing="1"/>
    </w:pPr>
  </w:style>
  <w:style w:type="character" w:styleId="Hyperlink">
    <w:name w:val="Hyperlink"/>
    <w:uiPriority w:val="99"/>
    <w:rsid w:val="007C7DC3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B55DA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99"/>
    <w:qFormat/>
    <w:rsid w:val="00CC211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99"/>
    <w:locked/>
    <w:rsid w:val="00CC211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nfase">
    <w:name w:val="Emphasis"/>
    <w:basedOn w:val="Fontepargpadro"/>
    <w:uiPriority w:val="20"/>
    <w:qFormat/>
    <w:locked/>
    <w:rsid w:val="007D4C64"/>
    <w:rPr>
      <w:i/>
      <w:iCs/>
    </w:rPr>
  </w:style>
  <w:style w:type="character" w:styleId="Forte">
    <w:name w:val="Strong"/>
    <w:basedOn w:val="Fontepargpadro"/>
    <w:uiPriority w:val="22"/>
    <w:qFormat/>
    <w:locked/>
    <w:rsid w:val="007D4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h3.googleusercontent.com/-F5CyhrDICgY/VXg2e5XvKgI/AAAAAAAAEGU/esTL6lwG79E/s1600-h/clip_image002%5b4%5d.jpg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39" Type="http://schemas.openxmlformats.org/officeDocument/2006/relationships/hyperlink" Target="http://lh3.googleusercontent.com/-RN5zgW5jTAI/VXg2u9WLLTI/AAAAAAAAEJk/nV-_Pxzqkvg/s1600-h/clip_image028%5b4%5d.jpg" TargetMode="External"/><Relationship Id="rId21" Type="http://schemas.openxmlformats.org/officeDocument/2006/relationships/hyperlink" Target="http://lh3.googleusercontent.com/-fxOQqQkWrEs/VXg2kG39vXI/AAAAAAAAEHU/qa_T9doBDvs/s1600-h/clip_image010%5b4%5d.jpg" TargetMode="External"/><Relationship Id="rId34" Type="http://schemas.openxmlformats.org/officeDocument/2006/relationships/image" Target="media/image14.jpeg"/><Relationship Id="rId42" Type="http://schemas.openxmlformats.org/officeDocument/2006/relationships/image" Target="media/image18.jpe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55" Type="http://schemas.openxmlformats.org/officeDocument/2006/relationships/customXml" Target="../customXml/item1.xml"/><Relationship Id="rId7" Type="http://schemas.openxmlformats.org/officeDocument/2006/relationships/hyperlink" Target="https://andrelaudari.files.wordpress.com/2014/09/ad000.jpg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9" Type="http://schemas.openxmlformats.org/officeDocument/2006/relationships/hyperlink" Target="http://lh3.googleusercontent.com/-lf3uOzQlCN8/VXg2o2nhz3I/AAAAAAAAEIU/yzOhjdZsBUI/s1600-h/clip_image018%5b4%5d.jpg" TargetMode="External"/><Relationship Id="rId11" Type="http://schemas.openxmlformats.org/officeDocument/2006/relationships/hyperlink" Target="https://andrelaudari.files.wordpress.com/2014/09/ad002.jpg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hyperlink" Target="http://lh3.googleusercontent.com/-OO67REI7JIw/VXg2t8kyJjI/AAAAAAAAEJU/HaibWMfMxuI/s1600-h/clip_image026%5b4%5d.jpg" TargetMode="External"/><Relationship Id="rId40" Type="http://schemas.openxmlformats.org/officeDocument/2006/relationships/image" Target="media/image17.jpeg"/><Relationship Id="rId45" Type="http://schemas.openxmlformats.org/officeDocument/2006/relationships/hyperlink" Target="http://lh3.googleusercontent.com/-v47UuMXTDlA/VXg2yU5audI/AAAAAAAAEKU/ITgsuyRV3lk/s1600-h/clip_image034%5b4%5d.jpg" TargetMode="Externa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://lh3.googleusercontent.com/-PN8XOMtS_Z0/VXg2izME6VI/AAAAAAAAEHE/WLVjDOG5kxw/s1600-h/clip_image008%5b4%5d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drelaudari.files.wordpress.com/2014/09/ad001.jpg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hyperlink" Target="http://lh3.googleusercontent.com/-XsRy9asNjZE/VXg2nocE8xI/AAAAAAAAEIE/Duw2utiDJmQ/s1600-h/clip_image016%5b4%5d.jpg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://lh3.googleusercontent.com/-xML9Dgkn3zY/VXg2slt7a1I/AAAAAAAAEJE/I7c1i_rciPk/s1600-h/clip_image024%5b4%5d.jpg" TargetMode="External"/><Relationship Id="rId43" Type="http://schemas.openxmlformats.org/officeDocument/2006/relationships/hyperlink" Target="http://lh3.googleusercontent.com/-Ob6ww4YQlIc/VXg2xI_t49I/AAAAAAAAEKE/1Qg1OxHt8Ow/s1600-h/clip_image032%5b4%5d.jpg" TargetMode="External"/><Relationship Id="rId48" Type="http://schemas.openxmlformats.org/officeDocument/2006/relationships/header" Target="header2.xml"/><Relationship Id="rId56" Type="http://schemas.openxmlformats.org/officeDocument/2006/relationships/customXml" Target="../customXml/item2.xml"/><Relationship Id="rId8" Type="http://schemas.openxmlformats.org/officeDocument/2006/relationships/image" Target="media/image1.jpeg"/><Relationship Id="rId51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yperlink" Target="http://lh3.googleusercontent.com/-RubxEU03xJY/VXg2hmK3EgI/AAAAAAAAEG0/2kQn_5vzDc0/s1600-h/clip_image006%5b5%5d.jpg" TargetMode="External"/><Relationship Id="rId25" Type="http://schemas.openxmlformats.org/officeDocument/2006/relationships/hyperlink" Target="http://lh3.googleusercontent.com/-vcruEqJC1gU/VXg2mqrJTeI/AAAAAAAAEH0/NA7yKK1A6AE/s1600-h/clip_image014%5b4%5d.jpg" TargetMode="External"/><Relationship Id="rId33" Type="http://schemas.openxmlformats.org/officeDocument/2006/relationships/hyperlink" Target="http://lh3.googleusercontent.com/-daHuagR4U2U/VXg2rZB0wPI/AAAAAAAAEI0/t4OrOTy31CM/s1600-h/clip_image022%5b4%5d.jpg" TargetMode="External"/><Relationship Id="rId38" Type="http://schemas.openxmlformats.org/officeDocument/2006/relationships/image" Target="media/image16.jpeg"/><Relationship Id="rId46" Type="http://schemas.openxmlformats.org/officeDocument/2006/relationships/image" Target="media/image20.jpeg"/><Relationship Id="rId20" Type="http://schemas.openxmlformats.org/officeDocument/2006/relationships/image" Target="media/image7.jpeg"/><Relationship Id="rId41" Type="http://schemas.openxmlformats.org/officeDocument/2006/relationships/hyperlink" Target="http://lh3.googleusercontent.com/-VqxeEcCAD_E/VXg2wPiFO4I/AAAAAAAAEJ0/f02A4nH34rs/s1600-h/clip_image030%5b4%5d.jpg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lh3.googleusercontent.com/-2IigpGDHe8M/VXg2gD6iAkI/AAAAAAAAEGk/lGuHZ8M7fZ0/s1600-h/clip_image004%5b4%5d.jpg" TargetMode="External"/><Relationship Id="rId23" Type="http://schemas.openxmlformats.org/officeDocument/2006/relationships/hyperlink" Target="http://lh3.googleusercontent.com/-aJH-pu3DdtU/VXg2lVlcOHI/AAAAAAAAEHk/4Yy81kbqO8I/s1600-h/clip_image012%5b4%5d.jpg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49" Type="http://schemas.openxmlformats.org/officeDocument/2006/relationships/footer" Target="footer1.xml"/><Relationship Id="rId57" Type="http://schemas.openxmlformats.org/officeDocument/2006/relationships/customXml" Target="../customXml/item3.xml"/><Relationship Id="rId10" Type="http://schemas.openxmlformats.org/officeDocument/2006/relationships/image" Target="media/image2.jpeg"/><Relationship Id="rId31" Type="http://schemas.openxmlformats.org/officeDocument/2006/relationships/hyperlink" Target="http://lh3.googleusercontent.com/-OfQod2IYUq0/VXg2qE6_8XI/AAAAAAAAEIk/NXf8lXvUyy4/s1600-h/clip_image020%5b4%5d.jpg" TargetMode="External"/><Relationship Id="rId44" Type="http://schemas.openxmlformats.org/officeDocument/2006/relationships/image" Target="media/image19.jpeg"/><Relationship Id="rId5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B03046-61B5-4D4A-9CCE-B94941989186}"/>
</file>

<file path=customXml/itemProps2.xml><?xml version="1.0" encoding="utf-8"?>
<ds:datastoreItem xmlns:ds="http://schemas.openxmlformats.org/officeDocument/2006/customXml" ds:itemID="{04177B82-008F-4B62-B134-473FF2933D80}"/>
</file>

<file path=customXml/itemProps3.xml><?xml version="1.0" encoding="utf-8"?>
<ds:datastoreItem xmlns:ds="http://schemas.openxmlformats.org/officeDocument/2006/customXml" ds:itemID="{1DE95109-53CB-49F7-AFAB-4EBDC27DF4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11</Pages>
  <Words>621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que são Cotas de Disco</vt:lpstr>
    </vt:vector>
  </TitlesOfParts>
  <Company/>
  <LinksUpToDate>false</LinksUpToDate>
  <CharactersWithSpaces>3973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Cotas de Disco</dc:title>
  <dc:subject/>
  <dc:creator>Ramon</dc:creator>
  <cp:keywords/>
  <dc:description/>
  <cp:lastModifiedBy>José Geraldo</cp:lastModifiedBy>
  <cp:revision>17</cp:revision>
  <dcterms:created xsi:type="dcterms:W3CDTF">2018-10-20T22:39:00Z</dcterms:created>
  <dcterms:modified xsi:type="dcterms:W3CDTF">2021-05-06T01:20:00Z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