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E606C" w14:textId="77777777" w:rsidR="003019AB" w:rsidRDefault="003019AB" w:rsidP="003019AB">
      <w:pPr>
        <w:pStyle w:val="Default"/>
      </w:pPr>
    </w:p>
    <w:p w14:paraId="1A06082C" w14:textId="29DE3C6B" w:rsidR="003019AB" w:rsidRDefault="003019AB" w:rsidP="003019AB">
      <w:pPr>
        <w:pStyle w:val="Default"/>
        <w:rPr>
          <w:sz w:val="32"/>
          <w:szCs w:val="32"/>
        </w:rPr>
      </w:pPr>
      <w:r>
        <w:rPr>
          <w:b/>
          <w:bCs/>
          <w:sz w:val="32"/>
          <w:szCs w:val="32"/>
        </w:rPr>
        <w:t xml:space="preserve">PROJETO DE EXTENSÃO </w:t>
      </w:r>
    </w:p>
    <w:p w14:paraId="57FBFC48" w14:textId="747439E7" w:rsidR="003019AB" w:rsidRDefault="003019AB" w:rsidP="003019AB">
      <w:pPr>
        <w:pStyle w:val="Default"/>
      </w:pPr>
      <w:r>
        <w:rPr>
          <w:b/>
          <w:bCs/>
          <w:sz w:val="28"/>
          <w:szCs w:val="28"/>
        </w:rPr>
        <w:t>Software R: capacitação em análise estatística de dados utilizando um software livre</w:t>
      </w:r>
    </w:p>
    <w:p w14:paraId="24C3D08F" w14:textId="77777777" w:rsidR="003019AB" w:rsidRDefault="003019AB" w:rsidP="003019AB">
      <w:pPr>
        <w:pStyle w:val="Default"/>
      </w:pPr>
    </w:p>
    <w:p w14:paraId="2EB11F88" w14:textId="549E6474" w:rsidR="003019AB" w:rsidRDefault="003019AB" w:rsidP="009B5F51">
      <w:pPr>
        <w:pStyle w:val="Default"/>
        <w:rPr>
          <w:rFonts w:ascii="Arial" w:eastAsia="Times New Roman" w:hAnsi="Arial" w:cs="Arial"/>
          <w:color w:val="222222"/>
          <w:sz w:val="33"/>
          <w:szCs w:val="33"/>
          <w:lang w:eastAsia="pt-BR"/>
        </w:rPr>
      </w:pPr>
      <w:r>
        <w:t xml:space="preserve"> </w:t>
      </w:r>
      <w:bookmarkStart w:id="0" w:name="_GoBack"/>
      <w:bookmarkEnd w:id="0"/>
    </w:p>
    <w:p w14:paraId="5C137960" w14:textId="77777777" w:rsidR="003019AB" w:rsidRDefault="003019AB" w:rsidP="00971B44">
      <w:pPr>
        <w:shd w:val="clear" w:color="auto" w:fill="FFFFFF"/>
        <w:spacing w:before="180" w:line="240" w:lineRule="auto"/>
        <w:jc w:val="left"/>
        <w:outlineLvl w:val="2"/>
        <w:rPr>
          <w:rFonts w:ascii="Arial" w:eastAsia="Times New Roman" w:hAnsi="Arial" w:cs="Arial"/>
          <w:color w:val="222222"/>
          <w:sz w:val="33"/>
          <w:szCs w:val="33"/>
          <w:lang w:eastAsia="pt-BR"/>
        </w:rPr>
      </w:pPr>
    </w:p>
    <w:p w14:paraId="03429C97" w14:textId="77777777" w:rsidR="00971B44" w:rsidRPr="003019AB" w:rsidRDefault="00971B44" w:rsidP="00971B44">
      <w:pPr>
        <w:shd w:val="clear" w:color="auto" w:fill="FFFFFF"/>
        <w:spacing w:before="180" w:line="240" w:lineRule="auto"/>
        <w:jc w:val="left"/>
        <w:outlineLvl w:val="2"/>
        <w:rPr>
          <w:rFonts w:ascii="Arial" w:eastAsia="Times New Roman" w:hAnsi="Arial" w:cs="Arial"/>
          <w:b/>
          <w:color w:val="222222"/>
          <w:sz w:val="33"/>
          <w:szCs w:val="33"/>
          <w:lang w:eastAsia="pt-BR"/>
        </w:rPr>
      </w:pPr>
      <w:r w:rsidRPr="003019AB">
        <w:rPr>
          <w:rFonts w:ascii="Arial" w:eastAsia="Times New Roman" w:hAnsi="Arial" w:cs="Arial"/>
          <w:b/>
          <w:color w:val="222222"/>
          <w:sz w:val="33"/>
          <w:szCs w:val="33"/>
          <w:lang w:eastAsia="pt-BR"/>
        </w:rPr>
        <w:t>Análise Fatorial</w:t>
      </w:r>
    </w:p>
    <w:p w14:paraId="2D7E0DBF" w14:textId="77777777" w:rsidR="004514B2" w:rsidRDefault="004514B2"/>
    <w:p w14:paraId="57E21767" w14:textId="13BF92EC" w:rsidR="00971B44" w:rsidRDefault="00971B44" w:rsidP="00971B44">
      <w:pPr>
        <w:ind w:firstLine="708"/>
      </w:pPr>
      <w:r w:rsidRPr="00971B44">
        <w:t>A análise fatorial é um método estatístico utilizado para descrever a variabilidade entre variáveis observadas e possivelmente correlacionadas em termos de um número potencialmente menor de variáveis</w:t>
      </w:r>
      <w:r w:rsidR="003019AB">
        <w:t xml:space="preserve"> </w:t>
      </w:r>
      <w:r w:rsidRPr="00971B44">
        <w:t>não observadas chamadas fatores.</w:t>
      </w:r>
    </w:p>
    <w:p w14:paraId="17A8B20C" w14:textId="77777777" w:rsidR="00971B44" w:rsidRDefault="00971B44" w:rsidP="00971B44">
      <w:pPr>
        <w:ind w:firstLine="708"/>
      </w:pPr>
      <w:r>
        <w:t xml:space="preserve">Assim, é possível </w:t>
      </w:r>
      <w:r w:rsidRPr="00971B44">
        <w:t>que as variações de três ou quatro variáveis ​​observadas possam ser explicadas por somente um fator</w:t>
      </w:r>
      <w:r>
        <w:t>, o que evidencia a utilidade d</w:t>
      </w:r>
      <w:r w:rsidRPr="00971B44">
        <w:t xml:space="preserve">a análise fatorial </w:t>
      </w:r>
      <w:r>
        <w:t xml:space="preserve">para </w:t>
      </w:r>
      <w:r w:rsidRPr="00971B44">
        <w:t xml:space="preserve">descrever um conjunto de dados utilizando para isso apenas alguns fatores. </w:t>
      </w:r>
    </w:p>
    <w:p w14:paraId="3DC331DA" w14:textId="77777777" w:rsidR="00FD14F4" w:rsidRDefault="00FD14F4" w:rsidP="00BA4DFB">
      <w:pPr>
        <w:ind w:firstLine="708"/>
      </w:pPr>
      <w:r>
        <w:t>Diferentemente da análise de variância, regressão e análise discriminante, onde uma das variáveis é identificada como a variável dependente, examina-se todo o conjunto de relações interdependentes entre variáveis.</w:t>
      </w:r>
    </w:p>
    <w:p w14:paraId="660BA632" w14:textId="76DAD9A6" w:rsidR="00934554" w:rsidRDefault="003C3938" w:rsidP="00934554">
      <w:pPr>
        <w:rPr>
          <w:bCs/>
          <w:sz w:val="16"/>
          <w:szCs w:val="16"/>
        </w:rPr>
      </w:pPr>
      <w:r>
        <w:rPr>
          <w:noProof/>
          <w:lang w:eastAsia="pt-BR"/>
        </w:rPr>
        <mc:AlternateContent>
          <mc:Choice Requires="wpc">
            <w:drawing>
              <wp:inline distT="0" distB="0" distL="0" distR="0" wp14:anchorId="59C2D23C" wp14:editId="16530C1C">
                <wp:extent cx="5400040" cy="3394253"/>
                <wp:effectExtent l="0" t="0" r="0" b="0"/>
                <wp:docPr id="7" name="Tela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etângulo 9"/>
                        <wps:cNvSpPr/>
                        <wps:spPr>
                          <a:xfrm>
                            <a:off x="1587398" y="182878"/>
                            <a:ext cx="1792224" cy="5559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15E63B" w14:textId="62A6E865" w:rsidR="004514B2" w:rsidRDefault="004514B2" w:rsidP="003C3938">
                              <w:pPr>
                                <w:jc w:val="center"/>
                              </w:pPr>
                              <w:r>
                                <w:t>Variáveis de estudo são dependentes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eta em curva para a esquerda 10"/>
                        <wps:cNvSpPr/>
                        <wps:spPr>
                          <a:xfrm>
                            <a:off x="3416198" y="460857"/>
                            <a:ext cx="380390" cy="636422"/>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eta em curva para a direita 11"/>
                        <wps:cNvSpPr/>
                        <wps:spPr>
                          <a:xfrm>
                            <a:off x="1104595" y="468172"/>
                            <a:ext cx="431597" cy="636423"/>
                          </a:xfrm>
                          <a:prstGeom prst="curv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aixa de texto 12"/>
                        <wps:cNvSpPr txBox="1"/>
                        <wps:spPr>
                          <a:xfrm>
                            <a:off x="3606393" y="307238"/>
                            <a:ext cx="694944" cy="2633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B3AEB" w14:textId="253EBFD0" w:rsidR="004514B2" w:rsidRDefault="004514B2">
                              <w:r>
                                <w:t>NÃO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aixa de texto 12"/>
                        <wps:cNvSpPr txBox="1"/>
                        <wps:spPr>
                          <a:xfrm>
                            <a:off x="896887" y="304360"/>
                            <a:ext cx="485685" cy="2150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DB8E94" w14:textId="118D5760" w:rsidR="004514B2" w:rsidRDefault="004514B2" w:rsidP="003C3938">
                              <w:pPr>
                                <w:pStyle w:val="NormalWeb"/>
                                <w:spacing w:before="0" w:beforeAutospacing="0" w:after="0" w:afterAutospacing="0" w:line="360" w:lineRule="auto"/>
                                <w:jc w:val="both"/>
                              </w:pPr>
                              <w:r>
                                <w:rPr>
                                  <w:rFonts w:eastAsia="Calibri"/>
                                  <w:sz w:val="22"/>
                                  <w:szCs w:val="22"/>
                                </w:rPr>
                                <w:t>SIM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Retângulo 14"/>
                        <wps:cNvSpPr/>
                        <wps:spPr>
                          <a:xfrm>
                            <a:off x="2933395" y="1141171"/>
                            <a:ext cx="1214323" cy="2852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1FA8E7" w14:textId="744BC144" w:rsidR="004514B2" w:rsidRDefault="004514B2" w:rsidP="002C0D60">
                              <w:pPr>
                                <w:jc w:val="center"/>
                              </w:pPr>
                              <w:proofErr w:type="spellStart"/>
                              <w:r>
                                <w:t>Interdependênciaa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tângulo 15"/>
                        <wps:cNvSpPr/>
                        <wps:spPr>
                          <a:xfrm>
                            <a:off x="728641" y="1138279"/>
                            <a:ext cx="1214120" cy="2851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3EDFE6" w14:textId="4EAC4102" w:rsidR="004514B2" w:rsidRDefault="004514B2" w:rsidP="002C0D60">
                              <w:pPr>
                                <w:pStyle w:val="NormalWeb"/>
                                <w:spacing w:before="0" w:beforeAutospacing="0" w:after="0" w:afterAutospacing="0" w:line="360" w:lineRule="auto"/>
                              </w:pPr>
                              <w:r>
                                <w:rPr>
                                  <w:rFonts w:eastAsia="Calibri"/>
                                  <w:sz w:val="22"/>
                                  <w:szCs w:val="22"/>
                                </w:rPr>
                                <w:t xml:space="preserve">     Dependência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eta para baixo 16"/>
                        <wps:cNvSpPr/>
                        <wps:spPr>
                          <a:xfrm>
                            <a:off x="1280160" y="1448377"/>
                            <a:ext cx="87782" cy="197542"/>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tângulo 18"/>
                        <wps:cNvSpPr/>
                        <wps:spPr>
                          <a:xfrm>
                            <a:off x="750587" y="1723144"/>
                            <a:ext cx="1214120" cy="2665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B7B2AB" w14:textId="4317448A" w:rsidR="004514B2" w:rsidRDefault="004514B2" w:rsidP="002C0D60">
                              <w:pPr>
                                <w:pStyle w:val="NormalWeb"/>
                                <w:spacing w:before="0" w:beforeAutospacing="0" w:after="0" w:afterAutospacing="0" w:line="360" w:lineRule="auto"/>
                              </w:pPr>
                              <w:r w:rsidRPr="002C0D60">
                                <w:rPr>
                                  <w:rFonts w:eastAsia="Calibri"/>
                                  <w:sz w:val="20"/>
                                  <w:szCs w:val="20"/>
                                </w:rPr>
                                <w:t>Tipo de</w:t>
                              </w:r>
                              <w:r>
                                <w:rPr>
                                  <w:rFonts w:eastAsia="Calibri"/>
                                  <w:sz w:val="22"/>
                                  <w:szCs w:val="22"/>
                                </w:rPr>
                                <w:t xml:space="preserve"> Variável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eta para baixo 19"/>
                        <wps:cNvSpPr/>
                        <wps:spPr>
                          <a:xfrm>
                            <a:off x="874943" y="2038054"/>
                            <a:ext cx="87630" cy="19748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Seta para baixo 20"/>
                        <wps:cNvSpPr/>
                        <wps:spPr>
                          <a:xfrm>
                            <a:off x="1818598" y="2038054"/>
                            <a:ext cx="87630" cy="19748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tângulo 21"/>
                        <wps:cNvSpPr/>
                        <wps:spPr>
                          <a:xfrm>
                            <a:off x="443346" y="2322401"/>
                            <a:ext cx="917281"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AE6059" w14:textId="53E4D47A" w:rsidR="004514B2" w:rsidRDefault="004514B2" w:rsidP="00122E22">
                              <w:pPr>
                                <w:pStyle w:val="NormalWeb"/>
                                <w:spacing w:before="0" w:beforeAutospacing="0" w:after="0" w:afterAutospacing="0" w:line="360" w:lineRule="auto"/>
                              </w:pPr>
                              <w:r>
                                <w:rPr>
                                  <w:rFonts w:eastAsia="Calibri"/>
                                  <w:sz w:val="20"/>
                                  <w:szCs w:val="20"/>
                                </w:rPr>
                                <w:t>Quantitativa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tângulo 22"/>
                        <wps:cNvSpPr/>
                        <wps:spPr>
                          <a:xfrm>
                            <a:off x="1518687" y="2323351"/>
                            <a:ext cx="916940" cy="2654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62186A" w14:textId="02BBB0B7" w:rsidR="004514B2" w:rsidRDefault="004514B2" w:rsidP="00122E22">
                              <w:pPr>
                                <w:pStyle w:val="NormalWeb"/>
                                <w:spacing w:before="0" w:beforeAutospacing="0" w:after="0" w:afterAutospacing="0" w:line="360" w:lineRule="auto"/>
                              </w:pPr>
                              <w:r>
                                <w:rPr>
                                  <w:rFonts w:eastAsia="Calibri"/>
                                  <w:sz w:val="20"/>
                                  <w:szCs w:val="20"/>
                                </w:rPr>
                                <w:t>Qualitativa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Conector de seta reta 23"/>
                        <wps:cNvCnPr/>
                        <wps:spPr>
                          <a:xfrm flipH="1">
                            <a:off x="728641" y="2603942"/>
                            <a:ext cx="124358" cy="24108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4" name="Conector de seta reta 24"/>
                        <wps:cNvCnPr/>
                        <wps:spPr>
                          <a:xfrm>
                            <a:off x="2136038" y="2604212"/>
                            <a:ext cx="113960" cy="25914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5" name="Retângulo 25"/>
                        <wps:cNvSpPr/>
                        <wps:spPr>
                          <a:xfrm>
                            <a:off x="370190" y="2937737"/>
                            <a:ext cx="672999" cy="419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D7CC57" w14:textId="58C2581D" w:rsidR="004514B2" w:rsidRPr="00122E22" w:rsidRDefault="004514B2" w:rsidP="00122E22">
                              <w:pPr>
                                <w:pStyle w:val="NormalWeb"/>
                                <w:spacing w:before="0" w:beforeAutospacing="0" w:after="0" w:afterAutospacing="0" w:line="360" w:lineRule="auto"/>
                                <w:rPr>
                                  <w:sz w:val="16"/>
                                  <w:szCs w:val="16"/>
                                </w:rPr>
                              </w:pPr>
                              <w:r w:rsidRPr="00122E22">
                                <w:rPr>
                                  <w:sz w:val="16"/>
                                  <w:szCs w:val="16"/>
                                </w:rPr>
                                <w:t>Regressão Múltipla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tângulo 45"/>
                        <wps:cNvSpPr/>
                        <wps:spPr>
                          <a:xfrm>
                            <a:off x="1964905" y="2937825"/>
                            <a:ext cx="672465" cy="419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79EE90" w14:textId="61D4BC80" w:rsidR="004514B2" w:rsidRDefault="004514B2" w:rsidP="00122E22">
                              <w:pPr>
                                <w:pStyle w:val="NormalWeb"/>
                                <w:spacing w:before="0" w:beforeAutospacing="0" w:after="0" w:afterAutospacing="0" w:line="360" w:lineRule="auto"/>
                                <w:rPr>
                                  <w:rFonts w:eastAsia="Times New Roman"/>
                                  <w:sz w:val="16"/>
                                  <w:szCs w:val="16"/>
                                </w:rPr>
                              </w:pPr>
                              <w:r>
                                <w:rPr>
                                  <w:rFonts w:eastAsia="Times New Roman"/>
                                  <w:sz w:val="16"/>
                                  <w:szCs w:val="16"/>
                                </w:rPr>
                                <w:t>Regressão</w:t>
                              </w:r>
                            </w:p>
                            <w:p w14:paraId="52BE1913" w14:textId="5CDC9B74" w:rsidR="004514B2" w:rsidRDefault="004514B2" w:rsidP="00122E22">
                              <w:pPr>
                                <w:pStyle w:val="NormalWeb"/>
                                <w:spacing w:before="0" w:beforeAutospacing="0" w:after="0" w:afterAutospacing="0" w:line="360" w:lineRule="auto"/>
                              </w:pPr>
                              <w:r>
                                <w:rPr>
                                  <w:rFonts w:eastAsia="Times New Roman"/>
                                  <w:sz w:val="16"/>
                                  <w:szCs w:val="16"/>
                                </w:rPr>
                                <w:t>Logística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Conector de seta reta 46"/>
                        <wps:cNvCnPr/>
                        <wps:spPr>
                          <a:xfrm>
                            <a:off x="3969262" y="1416260"/>
                            <a:ext cx="113665" cy="25908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7" name="Conector de seta reta 47"/>
                        <wps:cNvCnPr/>
                        <wps:spPr>
                          <a:xfrm flipH="1">
                            <a:off x="3069498" y="1430894"/>
                            <a:ext cx="123825" cy="24066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9" name="Retângulo 49"/>
                        <wps:cNvSpPr/>
                        <wps:spPr>
                          <a:xfrm>
                            <a:off x="3640077" y="1715288"/>
                            <a:ext cx="1122118" cy="2654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EF5906" w14:textId="4D73B106" w:rsidR="004514B2" w:rsidRPr="00FB1C79" w:rsidRDefault="004514B2" w:rsidP="00FB1C79">
                              <w:pPr>
                                <w:pStyle w:val="NormalWeb"/>
                                <w:spacing w:before="0" w:beforeAutospacing="0" w:after="0" w:afterAutospacing="0" w:line="360" w:lineRule="auto"/>
                                <w:rPr>
                                  <w:sz w:val="16"/>
                                  <w:szCs w:val="16"/>
                                </w:rPr>
                              </w:pPr>
                              <w:r w:rsidRPr="00FB1C79">
                                <w:rPr>
                                  <w:sz w:val="16"/>
                                  <w:szCs w:val="16"/>
                                </w:rPr>
                                <w:t>Análise Discriminante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tângulo 50"/>
                        <wps:cNvSpPr/>
                        <wps:spPr>
                          <a:xfrm>
                            <a:off x="2593977" y="1716167"/>
                            <a:ext cx="916940" cy="2654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C7F0A1" w14:textId="7F8F3552" w:rsidR="004514B2" w:rsidRPr="00FB1C79" w:rsidRDefault="004514B2" w:rsidP="00FB1C79">
                              <w:pPr>
                                <w:pStyle w:val="NormalWeb"/>
                                <w:spacing w:before="0" w:beforeAutospacing="0" w:after="0" w:afterAutospacing="0" w:line="360" w:lineRule="auto"/>
                                <w:rPr>
                                  <w:sz w:val="16"/>
                                  <w:szCs w:val="16"/>
                                </w:rPr>
                              </w:pPr>
                              <w:r w:rsidRPr="00FB1C79">
                                <w:rPr>
                                  <w:sz w:val="16"/>
                                  <w:szCs w:val="16"/>
                                </w:rPr>
                                <w:t>Análise Fatorial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59C2D23C" id="Tela 7" o:spid="_x0000_s1026" editas="canvas" style="width:425.2pt;height:267.25pt;mso-position-horizontal-relative:char;mso-position-vertical-relative:line" coordsize="54000,33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3940;visibility:visible;mso-wrap-style:square">
                  <v:fill o:detectmouseclick="t"/>
                  <v:path o:connecttype="none"/>
                </v:shape>
                <v:rect id="Retângulo 9" o:spid="_x0000_s1028" style="position:absolute;left:15873;top:1828;width:17923;height:5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textbox>
                    <w:txbxContent>
                      <w:p w14:paraId="5B15E63B" w14:textId="62A6E865" w:rsidR="004514B2" w:rsidRDefault="004514B2" w:rsidP="003C3938">
                        <w:pPr>
                          <w:jc w:val="center"/>
                        </w:pPr>
                        <w:r>
                          <w:t>Variáveis de estudo são dependentes</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Seta em curva para a esquerda 10" o:spid="_x0000_s1029" type="#_x0000_t103" style="position:absolute;left:34161;top:4608;width:3804;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gBOMYA&#10;AADbAAAADwAAAGRycy9kb3ducmV2LnhtbESPT2/CMAzF75P2HSJP4jbScQDUERCaNMShl/JH025e&#10;Y5qyxilNgO7bz4dJu9l6z+/9vFgNvlU36mMT2MDLOANFXAXbcG3gsH9/noOKCdliG5gM/FCE1fLx&#10;YYG5DXcu6bZLtZIQjjkacCl1udaxcuQxjkNHLNop9B6TrH2tbY93CfetnmTZVHtsWBocdvTmqPre&#10;Xb2BrHCz9fXzfPzYHPdlUczKr0sxGDN6GtavoBIN6d/8d721gi/08os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gBOMYAAADbAAAADwAAAAAAAAAAAAAAAACYAgAAZHJz&#10;L2Rvd25yZXYueG1sUEsFBgAAAAAEAAQA9QAAAIsDAAAAAA==&#10;" adj="15145,19986,5400" fillcolor="white [3201]" strokecolor="#70ad47 [3209]" strokeweight="1p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Seta em curva para a direita 11" o:spid="_x0000_s1030" type="#_x0000_t102" style="position:absolute;left:11045;top:4681;width:4316;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QlMEA&#10;AADbAAAADwAAAGRycy9kb3ducmV2LnhtbERPS2sCMRC+F/wPYYTeatauFFmNUgvSHvSwPu5DMm7W&#10;bibLJur23xtB6G0+vufMl71rxJW6UHtWMB5lIIi1NzVXCg779dsURIjIBhvPpOCPAiwXg5c5Fsbf&#10;uKTrLlYihXAoUIGNsS2kDNqSwzDyLXHiTr5zGBPsKmk6vKVw18j3LPuQDmtODRZb+rKkf3cXp6B2&#10;201zzFflJD9S/l2e9coetFKvw/5zBiJSH//FT/ePSfPH8PglHS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1kJTBAAAA2wAAAA8AAAAAAAAAAAAAAAAAmAIAAGRycy9kb3du&#10;cmV2LnhtbFBLBQYAAAAABAAEAPUAAACGAwAAAAA=&#10;" adj="14276,19769,16200" fillcolor="white [3201]" strokecolor="#70ad47 [3209]" strokeweight="1pt"/>
                <v:shapetype id="_x0000_t202" coordsize="21600,21600" o:spt="202" path="m,l,21600r21600,l21600,xe">
                  <v:stroke joinstyle="miter"/>
                  <v:path gradientshapeok="t" o:connecttype="rect"/>
                </v:shapetype>
                <v:shape id="Caixa de texto 12" o:spid="_x0000_s1031" type="#_x0000_t202" style="position:absolute;left:36063;top:3072;width:6950;height:2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14:paraId="061B3AEB" w14:textId="253EBFD0" w:rsidR="004514B2" w:rsidRDefault="004514B2">
                        <w:r>
                          <w:t>NÃO</w:t>
                        </w:r>
                      </w:p>
                    </w:txbxContent>
                  </v:textbox>
                </v:shape>
                <v:shape id="Caixa de texto 12" o:spid="_x0000_s1032" type="#_x0000_t202" style="position:absolute;left:8968;top:3043;width:4857;height:2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14:paraId="2EDB8E94" w14:textId="118D5760" w:rsidR="004514B2" w:rsidRDefault="004514B2" w:rsidP="003C3938">
                        <w:pPr>
                          <w:pStyle w:val="NormalWeb"/>
                          <w:spacing w:before="0" w:beforeAutospacing="0" w:after="0" w:afterAutospacing="0" w:line="360" w:lineRule="auto"/>
                          <w:jc w:val="both"/>
                        </w:pPr>
                        <w:r>
                          <w:rPr>
                            <w:rFonts w:eastAsia="Calibri"/>
                            <w:sz w:val="22"/>
                            <w:szCs w:val="22"/>
                          </w:rPr>
                          <w:t>SIM</w:t>
                        </w:r>
                      </w:p>
                    </w:txbxContent>
                  </v:textbox>
                </v:shape>
                <v:rect id="Retângulo 14" o:spid="_x0000_s1033" style="position:absolute;left:29333;top:11411;width:12144;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textbox>
                    <w:txbxContent>
                      <w:p w14:paraId="541FA8E7" w14:textId="744BC144" w:rsidR="004514B2" w:rsidRDefault="004514B2" w:rsidP="002C0D60">
                        <w:pPr>
                          <w:jc w:val="center"/>
                        </w:pPr>
                        <w:proofErr w:type="spellStart"/>
                        <w:r>
                          <w:t>Interdependênciaa</w:t>
                        </w:r>
                        <w:proofErr w:type="spellEnd"/>
                      </w:p>
                    </w:txbxContent>
                  </v:textbox>
                </v:rect>
                <v:rect id="Retângulo 15" o:spid="_x0000_s1034" style="position:absolute;left:7286;top:11382;width:1214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textbox>
                    <w:txbxContent>
                      <w:p w14:paraId="323EDFE6" w14:textId="4EAC4102" w:rsidR="004514B2" w:rsidRDefault="004514B2" w:rsidP="002C0D60">
                        <w:pPr>
                          <w:pStyle w:val="NormalWeb"/>
                          <w:spacing w:before="0" w:beforeAutospacing="0" w:after="0" w:afterAutospacing="0" w:line="360" w:lineRule="auto"/>
                        </w:pPr>
                        <w:r>
                          <w:rPr>
                            <w:rFonts w:eastAsia="Calibri"/>
                            <w:sz w:val="22"/>
                            <w:szCs w:val="22"/>
                          </w:rPr>
                          <w:t xml:space="preserve">     Dependência</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16" o:spid="_x0000_s1035" type="#_x0000_t67" style="position:absolute;left:12801;top:14483;width:878;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ijXsMA&#10;AADbAAAADwAAAGRycy9kb3ducmV2LnhtbERPS08CMRC+m/AfmiHxJl09EFwoBNdglHiQV7hOtsPu&#10;YjvdtBUWfj01MfE2X77nTGadNeJEPjSOFTwOMhDEpdMNVwq2m8XDCESIyBqNY1JwoQCzae9ugrl2&#10;Z17RaR0rkUI45KigjrHNpQxlTRbDwLXEiTs4bzEm6CupPZ5TuDXyKcuG0mLDqaHGloqayu/1j1Xg&#10;i+vH3i9fR6VZFG+f5uVr93ycK3Xf7+ZjEJG6+C/+c7/rNH8Iv7+kA+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ijXsMAAADbAAAADwAAAAAAAAAAAAAAAACYAgAAZHJzL2Rv&#10;d25yZXYueG1sUEsFBgAAAAAEAAQA9QAAAIgDAAAAAA==&#10;" adj="16801" fillcolor="white [3201]" strokecolor="#70ad47 [3209]" strokeweight="1pt"/>
                <v:rect id="Retângulo 18" o:spid="_x0000_s1036" style="position:absolute;left:7505;top:17231;width:12142;height:2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38cMA&#10;AADbAAAADwAAAGRycy9kb3ducmV2LnhtbESPQW/CMAyF70j8h8hI3CBlSBPrCAiY2Diywrar1Zi2&#10;onGqJkD37/EBiZut9/ze5/myc7W6UhsqzwYm4wQUce5txYWB42E7moEKEdli7ZkM/FOA5aLfm2Nq&#10;/Y2/6ZrFQkkIhxQNlDE2qdYhL8lhGPuGWLSTbx1GWdtC2xZvEu5q/ZIkr9phxdJQYkObkvJzdnEG&#10;Lvnn+q9oVvuP7ZS/tJ+8uZ9fa8xw0K3eQUXq4tP8uN5ZwRdY+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38cMAAADbAAAADwAAAAAAAAAAAAAAAACYAgAAZHJzL2Rv&#10;d25yZXYueG1sUEsFBgAAAAAEAAQA9QAAAIgDAAAAAA==&#10;" fillcolor="white [3201]" strokecolor="#70ad47 [3209]" strokeweight="1pt">
                  <v:textbox>
                    <w:txbxContent>
                      <w:p w14:paraId="6AB7B2AB" w14:textId="4317448A" w:rsidR="004514B2" w:rsidRDefault="004514B2" w:rsidP="002C0D60">
                        <w:pPr>
                          <w:pStyle w:val="NormalWeb"/>
                          <w:spacing w:before="0" w:beforeAutospacing="0" w:after="0" w:afterAutospacing="0" w:line="360" w:lineRule="auto"/>
                        </w:pPr>
                        <w:r w:rsidRPr="002C0D60">
                          <w:rPr>
                            <w:rFonts w:eastAsia="Calibri"/>
                            <w:sz w:val="20"/>
                            <w:szCs w:val="20"/>
                          </w:rPr>
                          <w:t>Tipo de</w:t>
                        </w:r>
                        <w:r>
                          <w:rPr>
                            <w:rFonts w:eastAsia="Calibri"/>
                            <w:sz w:val="22"/>
                            <w:szCs w:val="22"/>
                          </w:rPr>
                          <w:t xml:space="preserve"> Variável</w:t>
                        </w:r>
                      </w:p>
                    </w:txbxContent>
                  </v:textbox>
                </v:rect>
                <v:shape id="Seta para baixo 19" o:spid="_x0000_s1037" type="#_x0000_t67" style="position:absolute;left:8749;top:20380;width:876;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HthcMA&#10;AADbAAAADwAAAGRycy9kb3ducmV2LnhtbERP22rCQBB9F/yHZQp9MxuLtDF1FSkUpNKCUfo8ZCeX&#10;JjubZrcx/r1bEHybw7nOajOaVgzUu9qygnkUgyDOra65VHA6vs8SEM4ja2wtk4ILOdisp5MVptqe&#10;+UBD5ksRQtilqKDyvkuldHlFBl1kO+LAFbY36APsS6l7PIdw08qnOH6WBmsODRV29FZR3mR/RsHw&#10;tfhufop5kjT7z8Pv/kMPL8elUo8P4/YVhKfR38U3906H+Uv4/yUc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HthcMAAADbAAAADwAAAAAAAAAAAAAAAACYAgAAZHJzL2Rv&#10;d25yZXYueG1sUEsFBgAAAAAEAAQA9QAAAIgDAAAAAA==&#10;" adj="16808" fillcolor="white [3201]" strokecolor="#70ad47 [3209]" strokeweight="1pt"/>
                <v:shape id="Seta para baixo 20" o:spid="_x0000_s1038" type="#_x0000_t67" style="position:absolute;left:18185;top:20380;width:877;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OpcIA&#10;AADbAAAADwAAAGRycy9kb3ducmV2LnhtbERPTWvCQBC9F/oflil4qxul1DS6SikIpaFCovQ8ZMck&#10;Jjsbs2uS/vvuoeDx8b43u8m0YqDe1ZYVLOYRCOLC6ppLBafj/jkG4TyyxtYyKfglB7vt48MGE21H&#10;zmjIfSlCCLsEFVTed4mUrqjIoJvbjjhwZ9sb9AH2pdQ9jiHctHIZRa/SYM2hocKOPioqmvxmFAyH&#10;l5/mcl7EcZN+Z9f0Sw+r45tSs6fpfQ3C0+Tv4n/3p1awDOvDl/A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46lwgAAANsAAAAPAAAAAAAAAAAAAAAAAJgCAABkcnMvZG93&#10;bnJldi54bWxQSwUGAAAAAAQABAD1AAAAhwMAAAAA&#10;" adj="16808" fillcolor="white [3201]" strokecolor="#70ad47 [3209]" strokeweight="1pt"/>
                <v:rect id="Retângulo 21" o:spid="_x0000_s1039" style="position:absolute;left:4433;top:23224;width:9173;height:2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14:paraId="5BAE6059" w14:textId="53E4D47A" w:rsidR="004514B2" w:rsidRDefault="004514B2" w:rsidP="00122E22">
                        <w:pPr>
                          <w:pStyle w:val="NormalWeb"/>
                          <w:spacing w:before="0" w:beforeAutospacing="0" w:after="0" w:afterAutospacing="0" w:line="360" w:lineRule="auto"/>
                        </w:pPr>
                        <w:r>
                          <w:rPr>
                            <w:rFonts w:eastAsia="Calibri"/>
                            <w:sz w:val="20"/>
                            <w:szCs w:val="20"/>
                          </w:rPr>
                          <w:t>Quantitativa</w:t>
                        </w:r>
                      </w:p>
                    </w:txbxContent>
                  </v:textbox>
                </v:rect>
                <v:rect id="Retângulo 22" o:spid="_x0000_s1040" style="position:absolute;left:15186;top:23233;width:9170;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KpsIA&#10;AADbAAAADwAAAGRycy9kb3ducmV2LnhtbESPT4vCMBTE74LfITxhb5paQbQaxT+47lG7q14fzdu2&#10;bPNSmqj125sFweMwM79h5svWVOJGjSstKxgOIhDEmdUl5wp+vnf9CQjnkTVWlknBgxwsF93OHBNt&#10;73ykW+pzESDsElRQeF8nUrqsIINuYGvi4P3axqAPssmlbvAe4KaScRSNpcGSw0KBNW0Kyv7Sq1Fw&#10;zT7Xl7xeHba7E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kqmwgAAANsAAAAPAAAAAAAAAAAAAAAAAJgCAABkcnMvZG93&#10;bnJldi54bWxQSwUGAAAAAAQABAD1AAAAhwMAAAAA&#10;" fillcolor="white [3201]" strokecolor="#70ad47 [3209]" strokeweight="1pt">
                  <v:textbox>
                    <w:txbxContent>
                      <w:p w14:paraId="6762186A" w14:textId="02BBB0B7" w:rsidR="004514B2" w:rsidRDefault="004514B2" w:rsidP="00122E22">
                        <w:pPr>
                          <w:pStyle w:val="NormalWeb"/>
                          <w:spacing w:before="0" w:beforeAutospacing="0" w:after="0" w:afterAutospacing="0" w:line="360" w:lineRule="auto"/>
                        </w:pPr>
                        <w:r>
                          <w:rPr>
                            <w:rFonts w:eastAsia="Calibri"/>
                            <w:sz w:val="20"/>
                            <w:szCs w:val="20"/>
                          </w:rPr>
                          <w:t>Qualitativa</w:t>
                        </w:r>
                      </w:p>
                    </w:txbxContent>
                  </v:textbox>
                </v:rect>
                <v:shapetype id="_x0000_t32" coordsize="21600,21600" o:spt="32" o:oned="t" path="m,l21600,21600e" filled="f">
                  <v:path arrowok="t" fillok="f" o:connecttype="none"/>
                  <o:lock v:ext="edit" shapetype="t"/>
                </v:shapetype>
                <v:shape id="Conector de seta reta 23" o:spid="_x0000_s1041" type="#_x0000_t32" style="position:absolute;left:7286;top:26039;width:1243;height:2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ycMQAAADbAAAADwAAAGRycy9kb3ducmV2LnhtbESP0WoCMRRE3wv+Q7iCL0WzVShlNYoW&#10;RH2oUNsPuGxuN1s3N2sSd9e/bwShj8PMnGEWq97WoiUfKscKXiYZCOLC6YpLBd9f2/EbiBCRNdaO&#10;ScGNAqyWg6cF5tp1/EntKZYiQTjkqMDE2ORShsKQxTBxDXHyfpy3GJP0pdQeuwS3tZxm2au0WHFa&#10;MNjQu6HifLpaBZsPvysvxO3veft8iJfueDD1UanRsF/PQUTq43/40d5rBdMZ3L+kH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ILJwxAAAANsAAAAPAAAAAAAAAAAA&#10;AAAAAKECAABkcnMvZG93bnJldi54bWxQSwUGAAAAAAQABAD5AAAAkgMAAAAA&#10;" strokecolor="#70ad47 [3209]" strokeweight=".5pt">
                  <v:stroke endarrow="block" joinstyle="miter"/>
                </v:shape>
                <v:shape id="Conector de seta reta 24" o:spid="_x0000_s1042" type="#_x0000_t32" style="position:absolute;left:21360;top:26042;width:1139;height:2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suQMQAAADbAAAADwAAAGRycy9kb3ducmV2LnhtbESPQWvCQBSE7wX/w/IEb3WTNKQldRUR&#10;i55aGgt6fGRfk+Du25BdNf77bqHQ4zAz3zCL1WiNuNLgO8cK0nkCgrh2uuNGwdfh7fEFhA/IGo1j&#10;UnAnD6vl5GGBpXY3/qRrFRoRIexLVNCG0JdS+roli37ueuLofbvBYohyaKQe8Bbh1sgsSQppseO4&#10;0GJPm5bqc3WxCrbPT+6c5oV+N+a4+zgdKldvN0rNpuP6FUSgMfyH/9p7rSDL4fdL/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ey5AxAAAANsAAAAPAAAAAAAAAAAA&#10;AAAAAKECAABkcnMvZG93bnJldi54bWxQSwUGAAAAAAQABAD5AAAAkgMAAAAA&#10;" strokecolor="#70ad47 [3209]" strokeweight=".5pt">
                  <v:stroke endarrow="block" joinstyle="miter"/>
                </v:shape>
                <v:rect id="Retângulo 25" o:spid="_x0000_s1043" style="position:absolute;left:3701;top:29377;width:6730;height:4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S0sIA&#10;AADbAAAADwAAAGRycy9kb3ducmV2LnhtbESPT4vCMBTE74LfITzB25qqrL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9LSwgAAANsAAAAPAAAAAAAAAAAAAAAAAJgCAABkcnMvZG93&#10;bnJldi54bWxQSwUGAAAAAAQABAD1AAAAhwMAAAAA&#10;" fillcolor="white [3201]" strokecolor="#70ad47 [3209]" strokeweight="1pt">
                  <v:textbox>
                    <w:txbxContent>
                      <w:p w14:paraId="46D7CC57" w14:textId="58C2581D" w:rsidR="004514B2" w:rsidRPr="00122E22" w:rsidRDefault="004514B2" w:rsidP="00122E22">
                        <w:pPr>
                          <w:pStyle w:val="NormalWeb"/>
                          <w:spacing w:before="0" w:beforeAutospacing="0" w:after="0" w:afterAutospacing="0" w:line="360" w:lineRule="auto"/>
                          <w:rPr>
                            <w:sz w:val="16"/>
                            <w:szCs w:val="16"/>
                          </w:rPr>
                        </w:pPr>
                        <w:r w:rsidRPr="00122E22">
                          <w:rPr>
                            <w:sz w:val="16"/>
                            <w:szCs w:val="16"/>
                          </w:rPr>
                          <w:t>Regressão Múltipla</w:t>
                        </w:r>
                      </w:p>
                    </w:txbxContent>
                  </v:textbox>
                </v:rect>
                <v:rect id="Retângulo 45" o:spid="_x0000_s1044" style="position:absolute;left:19649;top:29378;width:6724;height:4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3csQA&#10;AADbAAAADwAAAGRycy9kb3ducmV2LnhtbESPzW7CMBCE70i8g7VIvRUHShFNMSgtSsuRv8J1FW+T&#10;iHgdxU5I376uVInjaGa+0SzXvalER40rLSuYjCMQxJnVJecKTsf0cQHCeWSNlWVS8EMO1qvhYImx&#10;tjfeU3fwuQgQdjEqKLyvYyldVpBBN7Y1cfC+bWPQB9nkUjd4C3BTyWkUzaXBksNCgTW9F5RdD61R&#10;0GYfb5e8Tnab9Ik/pZ28mK+zVuph1CevIDz1/h7+b2+1gtk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N3LEAAAA2wAAAA8AAAAAAAAAAAAAAAAAmAIAAGRycy9k&#10;b3ducmV2LnhtbFBLBQYAAAAABAAEAPUAAACJAwAAAAA=&#10;" fillcolor="white [3201]" strokecolor="#70ad47 [3209]" strokeweight="1pt">
                  <v:textbox>
                    <w:txbxContent>
                      <w:p w14:paraId="6F79EE90" w14:textId="61D4BC80" w:rsidR="004514B2" w:rsidRDefault="004514B2" w:rsidP="00122E22">
                        <w:pPr>
                          <w:pStyle w:val="NormalWeb"/>
                          <w:spacing w:before="0" w:beforeAutospacing="0" w:after="0" w:afterAutospacing="0" w:line="360" w:lineRule="auto"/>
                          <w:rPr>
                            <w:rFonts w:eastAsia="Times New Roman"/>
                            <w:sz w:val="16"/>
                            <w:szCs w:val="16"/>
                          </w:rPr>
                        </w:pPr>
                        <w:r>
                          <w:rPr>
                            <w:rFonts w:eastAsia="Times New Roman"/>
                            <w:sz w:val="16"/>
                            <w:szCs w:val="16"/>
                          </w:rPr>
                          <w:t>Regressão</w:t>
                        </w:r>
                      </w:p>
                      <w:p w14:paraId="52BE1913" w14:textId="5CDC9B74" w:rsidR="004514B2" w:rsidRDefault="004514B2" w:rsidP="00122E22">
                        <w:pPr>
                          <w:pStyle w:val="NormalWeb"/>
                          <w:spacing w:before="0" w:beforeAutospacing="0" w:after="0" w:afterAutospacing="0" w:line="360" w:lineRule="auto"/>
                        </w:pPr>
                        <w:r>
                          <w:rPr>
                            <w:rFonts w:eastAsia="Times New Roman"/>
                            <w:sz w:val="16"/>
                            <w:szCs w:val="16"/>
                          </w:rPr>
                          <w:t>Logística</w:t>
                        </w:r>
                      </w:p>
                    </w:txbxContent>
                  </v:textbox>
                </v:rect>
                <v:shape id="Conector de seta reta 46" o:spid="_x0000_s1045" type="#_x0000_t32" style="position:absolute;left:39692;top:14162;width:1137;height:2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rwDMQAAADbAAAADwAAAGRycy9kb3ducmV2LnhtbESPQWvCQBSE70L/w/IK3urGVlKJbqSI&#10;RU8tJgU9PrKvScju25Ddavz33ULB4zAz3zDrzWiNuNDgW8cK5rMEBHHldMu1gq/y/WkJwgdkjcYx&#10;KbiRh03+MFljpt2Vj3QpQi0ihH2GCpoQ+kxKXzVk0c9cTxy9bzdYDFEOtdQDXiPcGvmcJKm02HJc&#10;aLCnbUNVV/xYBbvXF9fNF6n+MOa0/zyXhat2W6Wmj+PbCkSgMdzD/+2DVrBI4e9L/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vAMxAAAANsAAAAPAAAAAAAAAAAA&#10;AAAAAKECAABkcnMvZG93bnJldi54bWxQSwUGAAAAAAQABAD5AAAAkgMAAAAA&#10;" strokecolor="#70ad47 [3209]" strokeweight=".5pt">
                  <v:stroke endarrow="block" joinstyle="miter"/>
                </v:shape>
                <v:shape id="Conector de seta reta 47" o:spid="_x0000_s1046" type="#_x0000_t32" style="position:absolute;left:30694;top:14308;width:1239;height:24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RR08QAAADbAAAADwAAAGRycy9kb3ducmV2LnhtbESP0WoCMRRE3wv+Q7hCX4pmW0orq1G0&#10;INaHCrV+wGVz3axubtYk7q5/bwqFPg4zc4aZLXpbi5Z8qBwreB5nIIgLpysuFRx+1qMJiBCRNdaO&#10;ScGNAizmg4cZ5tp1/E3tPpYiQTjkqMDE2ORShsKQxTB2DXHyjs5bjEn6UmqPXYLbWr5k2Zu0WHFa&#10;MNjQh6HivL9aBasvvykvxO3pvH7axku325p6p9TjsF9OQUTq43/4r/2pFby+w++X9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FHTxAAAANsAAAAPAAAAAAAAAAAA&#10;AAAAAKECAABkcnMvZG93bnJldi54bWxQSwUGAAAAAAQABAD5AAAAkgMAAAAA&#10;" strokecolor="#70ad47 [3209]" strokeweight=".5pt">
                  <v:stroke endarrow="block" joinstyle="miter"/>
                </v:shape>
                <v:rect id="Retângulo 49" o:spid="_x0000_s1047" style="position:absolute;left:36400;top:17152;width:11221;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k9d8MA&#10;AADbAAAADwAAAGRycy9kb3ducmV2LnhtbESPzW7CMBCE75V4B2uRuBUHqCoIGBRAtByB/nBdxUsS&#10;Ea+t2IH07XGlSj2OZuYbzWLVmVrcqPGVZQWjYQKCOLe64kLB58fueQrCB2SNtWVS8EMeVsve0wJT&#10;be98pNspFCJC2KeooAzBpVL6vCSDfmgdcfQutjEYomwKqRu8R7ip5ThJXqXBiuNCiY42JeXXU2sU&#10;tPnb+ly47LDdTfhd2tHMfH1rpQb9LpuDCNSF//Bfe68VvMz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k9d8MAAADbAAAADwAAAAAAAAAAAAAAAACYAgAAZHJzL2Rv&#10;d25yZXYueG1sUEsFBgAAAAAEAAQA9QAAAIgDAAAAAA==&#10;" fillcolor="white [3201]" strokecolor="#70ad47 [3209]" strokeweight="1pt">
                  <v:textbox>
                    <w:txbxContent>
                      <w:p w14:paraId="21EF5906" w14:textId="4D73B106" w:rsidR="004514B2" w:rsidRPr="00FB1C79" w:rsidRDefault="004514B2" w:rsidP="00FB1C79">
                        <w:pPr>
                          <w:pStyle w:val="NormalWeb"/>
                          <w:spacing w:before="0" w:beforeAutospacing="0" w:after="0" w:afterAutospacing="0" w:line="360" w:lineRule="auto"/>
                          <w:rPr>
                            <w:sz w:val="16"/>
                            <w:szCs w:val="16"/>
                          </w:rPr>
                        </w:pPr>
                        <w:r w:rsidRPr="00FB1C79">
                          <w:rPr>
                            <w:sz w:val="16"/>
                            <w:szCs w:val="16"/>
                          </w:rPr>
                          <w:t>Análise Discriminante</w:t>
                        </w:r>
                      </w:p>
                    </w:txbxContent>
                  </v:textbox>
                </v:rect>
                <v:rect id="Retângulo 50" o:spid="_x0000_s1048" style="position:absolute;left:25939;top:17161;width:9170;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CN74A&#10;AADbAAAADwAAAGRycy9kb3ducmV2LnhtbERPy4rCMBTdD/gP4QruNFVx0GoUH6iz9O320lzbYnNT&#10;mqj1781CmOXhvCez2hTiSZXLLSvodiIQxInVOacKTsd1ewjCeWSNhWVS8CYHs2njZ4Kxti/e0/Pg&#10;UxFC2MWoIPO+jKV0SUYGXceWxIG72cqgD7BKpa7wFcJNIXtR9CsN5hwaMixpmVFyPzyMgkeyWVzT&#10;cr5brfu8lbY7MueLVqrVrOdjEJ5q/y/+uv+0gkF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qAje+AAAA2wAAAA8AAAAAAAAAAAAAAAAAmAIAAGRycy9kb3ducmV2&#10;LnhtbFBLBQYAAAAABAAEAPUAAACDAwAAAAA=&#10;" fillcolor="white [3201]" strokecolor="#70ad47 [3209]" strokeweight="1pt">
                  <v:textbox>
                    <w:txbxContent>
                      <w:p w14:paraId="0DC7F0A1" w14:textId="7F8F3552" w:rsidR="004514B2" w:rsidRPr="00FB1C79" w:rsidRDefault="004514B2" w:rsidP="00FB1C79">
                        <w:pPr>
                          <w:pStyle w:val="NormalWeb"/>
                          <w:spacing w:before="0" w:beforeAutospacing="0" w:after="0" w:afterAutospacing="0" w:line="360" w:lineRule="auto"/>
                          <w:rPr>
                            <w:sz w:val="16"/>
                            <w:szCs w:val="16"/>
                          </w:rPr>
                        </w:pPr>
                        <w:r w:rsidRPr="00FB1C79">
                          <w:rPr>
                            <w:sz w:val="16"/>
                            <w:szCs w:val="16"/>
                          </w:rPr>
                          <w:t>Análise Fatorial</w:t>
                        </w:r>
                      </w:p>
                    </w:txbxContent>
                  </v:textbox>
                </v:rect>
                <w10:anchorlock/>
              </v:group>
            </w:pict>
          </mc:Fallback>
        </mc:AlternateContent>
      </w:r>
      <w:r w:rsidR="00934554" w:rsidRPr="00E04DBF">
        <w:rPr>
          <w:bCs/>
          <w:sz w:val="16"/>
          <w:szCs w:val="16"/>
        </w:rPr>
        <w:t>Fonte:</w:t>
      </w:r>
      <w:r w:rsidR="00934554" w:rsidRPr="00E04DBF">
        <w:rPr>
          <w:sz w:val="16"/>
          <w:szCs w:val="16"/>
        </w:rPr>
        <w:t xml:space="preserve"> </w:t>
      </w:r>
      <w:r w:rsidR="00934554" w:rsidRPr="00E04DBF">
        <w:rPr>
          <w:bCs/>
          <w:sz w:val="16"/>
          <w:szCs w:val="16"/>
        </w:rPr>
        <w:t>Azevedo, R. Métodos Quant</w:t>
      </w:r>
      <w:r w:rsidR="00FB1C79">
        <w:rPr>
          <w:bCs/>
          <w:sz w:val="16"/>
          <w:szCs w:val="16"/>
        </w:rPr>
        <w:t>itativos: Análise multivariada.</w:t>
      </w:r>
    </w:p>
    <w:p w14:paraId="0B045462" w14:textId="77777777" w:rsidR="00FB1C79" w:rsidRPr="00E04DBF" w:rsidRDefault="00FB1C79" w:rsidP="00934554">
      <w:pPr>
        <w:rPr>
          <w:bCs/>
          <w:sz w:val="16"/>
          <w:szCs w:val="16"/>
        </w:rPr>
      </w:pPr>
    </w:p>
    <w:p w14:paraId="0D7894E5" w14:textId="60008F82" w:rsidR="0001133C" w:rsidRDefault="0001133C" w:rsidP="0001133C">
      <w:pPr>
        <w:ind w:firstLine="708"/>
      </w:pPr>
      <w:r>
        <w:t xml:space="preserve">A análise fatorial aborda o problema de analisar a estrutura das inter-relações (correlações) entre </w:t>
      </w:r>
      <w:r w:rsidR="000132C4">
        <w:t>um grande número de variáveis (</w:t>
      </w:r>
      <w:r>
        <w:t xml:space="preserve">escores de testes, itens de testes, </w:t>
      </w:r>
      <w:r>
        <w:lastRenderedPageBreak/>
        <w:t>respostas de questionários), definindo um conjunto de dimensões latentes comuns, chamados fatores.</w:t>
      </w:r>
      <w:r w:rsidR="00BA4DFB">
        <w:t xml:space="preserve"> Então, a</w:t>
      </w:r>
      <w:r>
        <w:t xml:space="preserve"> análise fatorial, permite primeiro identificar as dimensões separadas da estrutura e então determinar o grau em que cada variável é explicada por cada dimensão. Uma vez que essas dimensões e a explicação da cada variável estejam determinadas, os dois principais usos da análise fatorial podem ser conseguidos:</w:t>
      </w:r>
    </w:p>
    <w:p w14:paraId="65F4CF1C" w14:textId="77777777" w:rsidR="0001133C" w:rsidRDefault="0001133C" w:rsidP="00BA4DFB">
      <w:pPr>
        <w:pStyle w:val="PargrafodaLista"/>
        <w:numPr>
          <w:ilvl w:val="0"/>
          <w:numId w:val="7"/>
        </w:numPr>
      </w:pPr>
      <w:r>
        <w:t>Resumo: ao resumir os dados, a análise fatorial obtém dimensões latentes que, quando interpretadas e compreendidas, descrevem os dados em um número muito menor de conceitos do que as variáveis individuais originais.</w:t>
      </w:r>
    </w:p>
    <w:p w14:paraId="7BBA4EAB" w14:textId="77777777" w:rsidR="0001133C" w:rsidRDefault="0001133C" w:rsidP="00BA4DFB">
      <w:pPr>
        <w:pStyle w:val="PargrafodaLista"/>
        <w:numPr>
          <w:ilvl w:val="0"/>
          <w:numId w:val="9"/>
        </w:numPr>
      </w:pPr>
      <w:r>
        <w:t>Redução de dados: pode ser obtida calculando escores para cada dimensão latente e substituindo as variáveis originais pelos mesmos.</w:t>
      </w:r>
    </w:p>
    <w:p w14:paraId="3568ECBC" w14:textId="269A6166" w:rsidR="0001133C" w:rsidRDefault="007D1D4E" w:rsidP="0025116F">
      <w:pPr>
        <w:ind w:firstLine="708"/>
      </w:pPr>
      <w:r>
        <w:t>As t</w:t>
      </w:r>
      <w:r w:rsidR="0001133C">
        <w:t>écnicas</w:t>
      </w:r>
      <w:r>
        <w:t xml:space="preserve"> analíticas fatoriais podem ser</w:t>
      </w:r>
      <w:r w:rsidR="0001133C">
        <w:t xml:space="preserve"> </w:t>
      </w:r>
      <w:r>
        <w:t xml:space="preserve">classificadas quanto aos seus objetivos como </w:t>
      </w:r>
      <w:r w:rsidR="0001133C">
        <w:t xml:space="preserve">exploratória ou confirmatória. </w:t>
      </w:r>
      <w:r>
        <w:t>E</w:t>
      </w:r>
      <w:r w:rsidR="0001133C">
        <w:t>xploratória, útil na busca da estrutura em um conjunto de</w:t>
      </w:r>
      <w:r>
        <w:t xml:space="preserve"> </w:t>
      </w:r>
      <w:r w:rsidR="0001133C">
        <w:t>variáveis ou como um método de redução de dados. Sob essa perspectiva, as</w:t>
      </w:r>
      <w:r>
        <w:t xml:space="preserve"> </w:t>
      </w:r>
      <w:r w:rsidR="0001133C">
        <w:t>técnicas analíticas fatoriais “consideram o que os dados oferecem” e não</w:t>
      </w:r>
      <w:r>
        <w:t xml:space="preserve"> </w:t>
      </w:r>
      <w:r w:rsidR="0001133C">
        <w:t>estabelecem restrições a priori sobre o número de componentes a serem extraídos.</w:t>
      </w:r>
      <w:r>
        <w:t xml:space="preserve"> O </w:t>
      </w:r>
      <w:r w:rsidR="0001133C">
        <w:t xml:space="preserve">uso da análise fatorial </w:t>
      </w:r>
      <w:r>
        <w:t>em</w:t>
      </w:r>
      <w:r w:rsidR="0001133C">
        <w:t xml:space="preserve"> situações,</w:t>
      </w:r>
      <w:r w:rsidR="0025116F">
        <w:t xml:space="preserve"> que se </w:t>
      </w:r>
      <w:r w:rsidR="0001133C">
        <w:t>deseja testar hipóteses envolvendo questões sobre, quais variáveis deveriam ser agrupadas em fator ou número exato de</w:t>
      </w:r>
      <w:r w:rsidR="0025116F">
        <w:t xml:space="preserve"> </w:t>
      </w:r>
      <w:r w:rsidR="0001133C">
        <w:t>fatores</w:t>
      </w:r>
      <w:r w:rsidR="0025116F">
        <w:t>, por exemplo</w:t>
      </w:r>
      <w:r w:rsidR="00BA4DFB">
        <w:t>,</w:t>
      </w:r>
      <w:r w:rsidR="0025116F">
        <w:t xml:space="preserve"> a análise fatorial desempenha</w:t>
      </w:r>
      <w:r w:rsidR="0001133C">
        <w:t xml:space="preserve"> um</w:t>
      </w:r>
      <w:r w:rsidR="0025116F">
        <w:t xml:space="preserve"> </w:t>
      </w:r>
      <w:r w:rsidR="0001133C">
        <w:t>papel confirmatório</w:t>
      </w:r>
      <w:r w:rsidR="0025116F">
        <w:t>, ou seja, avalia</w:t>
      </w:r>
      <w:r w:rsidR="0001133C">
        <w:t xml:space="preserve"> o grau em que os dados satisfazem a estrutura</w:t>
      </w:r>
      <w:r w:rsidR="0025116F">
        <w:t xml:space="preserve"> </w:t>
      </w:r>
      <w:r w:rsidR="0001133C">
        <w:t>esperada.</w:t>
      </w:r>
    </w:p>
    <w:p w14:paraId="154EB075" w14:textId="77777777" w:rsidR="0025116F" w:rsidRDefault="0025116F" w:rsidP="007D1D4E"/>
    <w:p w14:paraId="06D428E9" w14:textId="77777777" w:rsidR="00971B44" w:rsidRPr="009C3185" w:rsidRDefault="00971B44" w:rsidP="009C3185">
      <w:r w:rsidRPr="009C3185">
        <w:t>Exemplos:</w:t>
      </w:r>
    </w:p>
    <w:p w14:paraId="14323329" w14:textId="77777777" w:rsidR="00971B44" w:rsidRPr="009C3185" w:rsidRDefault="00971B44" w:rsidP="009C3185"/>
    <w:p w14:paraId="64E16E6E" w14:textId="2AB93BD3" w:rsidR="00971B44" w:rsidRPr="009C3185" w:rsidRDefault="00D526B2" w:rsidP="009C3185">
      <w:pPr>
        <w:ind w:firstLine="708"/>
      </w:pPr>
      <w:r w:rsidRPr="009C3185">
        <w:t xml:space="preserve">Em marketing, fatores </w:t>
      </w:r>
      <w:r w:rsidR="00971B44" w:rsidRPr="009C3185">
        <w:t>associados às características do produto, clientes e até mesmo da organização.</w:t>
      </w:r>
    </w:p>
    <w:p w14:paraId="1588793E" w14:textId="5213D868" w:rsidR="00D526B2" w:rsidRPr="009C3185" w:rsidRDefault="00D526B2" w:rsidP="009C3185">
      <w:pPr>
        <w:ind w:firstLine="708"/>
      </w:pPr>
      <w:r w:rsidRPr="009C3185">
        <w:t>Em estudos visando analisar o inter-relacionamento e o agrupamento de indivíduos,</w:t>
      </w:r>
      <w:r w:rsidR="009C3185">
        <w:t xml:space="preserve"> </w:t>
      </w:r>
      <w:r w:rsidRPr="009C3185">
        <w:t>cidades ou regiões em grupos homogêneos em relação à mobilidade, preferências pessoais, condições de desenvolvimento, entre outras variáveis.</w:t>
      </w:r>
    </w:p>
    <w:p w14:paraId="37565731" w14:textId="77777777" w:rsidR="00971B44" w:rsidRDefault="00971B44" w:rsidP="007D1D4E"/>
    <w:p w14:paraId="065BB57E" w14:textId="77777777" w:rsidR="00971B44" w:rsidRPr="00C80447" w:rsidRDefault="00971B44" w:rsidP="00C80447">
      <w:pPr>
        <w:pStyle w:val="PargrafodaLista"/>
        <w:numPr>
          <w:ilvl w:val="0"/>
          <w:numId w:val="3"/>
        </w:numPr>
        <w:rPr>
          <w:b/>
        </w:rPr>
      </w:pPr>
      <w:r w:rsidRPr="00C80447">
        <w:rPr>
          <w:b/>
        </w:rPr>
        <w:t>Pressupostos</w:t>
      </w:r>
    </w:p>
    <w:p w14:paraId="074E4937" w14:textId="55FC0B09" w:rsidR="001325C9" w:rsidRDefault="001325C9" w:rsidP="002721EA">
      <w:pPr>
        <w:pStyle w:val="PargrafodaLista"/>
        <w:ind w:left="0" w:firstLine="708"/>
      </w:pPr>
      <w:r>
        <w:t>A</w:t>
      </w:r>
      <w:r w:rsidRPr="001325C9">
        <w:t xml:space="preserve"> análise fatorial clássica exige que alguns pressupostos sejam satisfeitos, quais sejam</w:t>
      </w:r>
      <w:r w:rsidR="002721EA">
        <w:t xml:space="preserve"> (MALHOTRA, 2001)</w:t>
      </w:r>
      <w:r w:rsidRPr="001325C9">
        <w:t>:</w:t>
      </w:r>
    </w:p>
    <w:p w14:paraId="615B7D6C" w14:textId="77777777" w:rsidR="001325C9" w:rsidRDefault="001325C9" w:rsidP="007D1D4E">
      <w:pPr>
        <w:pStyle w:val="PargrafodaLista"/>
        <w:numPr>
          <w:ilvl w:val="0"/>
          <w:numId w:val="1"/>
        </w:numPr>
        <w:ind w:left="0" w:firstLine="0"/>
      </w:pPr>
      <w:r w:rsidRPr="001325C9">
        <w:t>Normalidade dos dados. Apesar desse pressuposto não ser crítico quando a estimação é realizada por mínimos quadrados ordinários, a exigência de normalidade auxilia na análise, evitando possíveis assimetrias e a presença de outliers.</w:t>
      </w:r>
    </w:p>
    <w:p w14:paraId="0DE78C27" w14:textId="77777777" w:rsidR="001325C9" w:rsidRDefault="001325C9" w:rsidP="007D1D4E">
      <w:pPr>
        <w:pStyle w:val="PargrafodaLista"/>
        <w:numPr>
          <w:ilvl w:val="0"/>
          <w:numId w:val="1"/>
        </w:numPr>
        <w:ind w:left="0" w:firstLine="0"/>
      </w:pPr>
      <w:r w:rsidRPr="001325C9">
        <w:t>Variáveis quantitativas medidas em escala Intervalar ou de Razão. Esse pressuposto é crítico, pois a análise deve ser realizada com variáveis quantitativas e, frequentemente, alguns estudos são realizados utilizando variáveis ordinais (as quais são qualitativas) na análise fatorial clássica (o que é errado de muitas maneiras).</w:t>
      </w:r>
    </w:p>
    <w:p w14:paraId="06F86793" w14:textId="56F76C08" w:rsidR="001325C9" w:rsidRDefault="0025116F" w:rsidP="007D1D4E">
      <w:pPr>
        <w:pStyle w:val="PargrafodaLista"/>
        <w:numPr>
          <w:ilvl w:val="0"/>
          <w:numId w:val="1"/>
        </w:numPr>
        <w:ind w:left="0" w:firstLine="0"/>
      </w:pPr>
      <w:r>
        <w:t>Como diretriz inicial deve haver ao menos quatro a cinco vezes ma</w:t>
      </w:r>
      <w:r w:rsidR="002721EA">
        <w:t>is observações do que variáveis.</w:t>
      </w:r>
    </w:p>
    <w:p w14:paraId="02AA16BF" w14:textId="77777777" w:rsidR="00C80447" w:rsidRDefault="00C80447" w:rsidP="00C80447">
      <w:pPr>
        <w:pStyle w:val="PargrafodaLista"/>
        <w:ind w:left="0"/>
      </w:pPr>
    </w:p>
    <w:p w14:paraId="3B2F2E17" w14:textId="77777777" w:rsidR="002721EA" w:rsidRDefault="002721EA" w:rsidP="00C80447">
      <w:pPr>
        <w:pStyle w:val="PargrafodaLista"/>
        <w:ind w:left="0"/>
      </w:pPr>
    </w:p>
    <w:p w14:paraId="52375488" w14:textId="77777777" w:rsidR="0063521A" w:rsidRDefault="0063521A" w:rsidP="0063521A">
      <w:pPr>
        <w:pStyle w:val="PargrafodaLista"/>
        <w:numPr>
          <w:ilvl w:val="0"/>
          <w:numId w:val="3"/>
        </w:numPr>
        <w:ind w:left="0" w:firstLine="0"/>
        <w:rPr>
          <w:b/>
        </w:rPr>
      </w:pPr>
      <w:r w:rsidRPr="0063521A">
        <w:rPr>
          <w:b/>
        </w:rPr>
        <w:t>Estatísticas Associadas a Análise Fatorial</w:t>
      </w:r>
    </w:p>
    <w:p w14:paraId="2FB2D9A0" w14:textId="77777777" w:rsidR="0063521A" w:rsidRPr="0063521A" w:rsidRDefault="0063521A" w:rsidP="0063521A">
      <w:pPr>
        <w:pStyle w:val="PargrafodaLista"/>
        <w:ind w:left="0" w:firstLine="709"/>
      </w:pPr>
      <w:r>
        <w:t xml:space="preserve">Em geral, as estatísticas utilizadas </w:t>
      </w:r>
      <w:r w:rsidRPr="0063521A">
        <w:t>no processo de análise</w:t>
      </w:r>
      <w:r>
        <w:t xml:space="preserve"> </w:t>
      </w:r>
      <w:r w:rsidRPr="0063521A">
        <w:t xml:space="preserve">fatorial </w:t>
      </w:r>
      <w:r>
        <w:t>são (</w:t>
      </w:r>
      <w:r w:rsidRPr="0063521A">
        <w:t>AAKER-KUMAR-DA</w:t>
      </w:r>
      <w:r>
        <w:t>Y, 2001)</w:t>
      </w:r>
      <w:r w:rsidRPr="0063521A">
        <w:t>:</w:t>
      </w:r>
    </w:p>
    <w:p w14:paraId="7B538F09" w14:textId="77777777" w:rsidR="0063521A" w:rsidRDefault="0063521A" w:rsidP="0063521A">
      <w:pPr>
        <w:pStyle w:val="PargrafodaLista"/>
        <w:ind w:left="0"/>
      </w:pPr>
      <w:r w:rsidRPr="0063521A">
        <w:t>• Te</w:t>
      </w:r>
      <w:r>
        <w:t xml:space="preserve">ste de esfericidade de </w:t>
      </w:r>
      <w:proofErr w:type="spellStart"/>
      <w:r>
        <w:t>Bartlett</w:t>
      </w:r>
      <w:proofErr w:type="spellEnd"/>
      <w:r>
        <w:t xml:space="preserve">: </w:t>
      </w:r>
      <w:r w:rsidRPr="0063521A">
        <w:t>estatística de teste usada para</w:t>
      </w:r>
      <w:r>
        <w:t xml:space="preserve"> </w:t>
      </w:r>
      <w:r w:rsidRPr="0063521A">
        <w:t>examinar a hipótese de que as variáveis não sejam correlacionadas na</w:t>
      </w:r>
      <w:r>
        <w:t xml:space="preserve"> </w:t>
      </w:r>
      <w:r w:rsidRPr="0063521A">
        <w:t>população</w:t>
      </w:r>
      <w:r>
        <w:t>, ou seja</w:t>
      </w:r>
      <w:r w:rsidRPr="0063521A">
        <w:t>, a matriz de correlação da população é uma</w:t>
      </w:r>
      <w:r>
        <w:t xml:space="preserve"> </w:t>
      </w:r>
      <w:r w:rsidRPr="0063521A">
        <w:t>matriz identidade</w:t>
      </w:r>
      <w:r>
        <w:t xml:space="preserve"> onde</w:t>
      </w:r>
      <w:r w:rsidRPr="0063521A">
        <w:t xml:space="preserve"> cada variável se correlaciona perfeitamente com ela</w:t>
      </w:r>
      <w:r>
        <w:t xml:space="preserve"> </w:t>
      </w:r>
      <w:r w:rsidRPr="0063521A">
        <w:t>própria (r=1), mas não apresenta correlação com as outras variáveis (r=0).</w:t>
      </w:r>
    </w:p>
    <w:p w14:paraId="4FA34A26" w14:textId="77777777" w:rsidR="0063521A" w:rsidRPr="0063521A" w:rsidRDefault="0063521A" w:rsidP="00857639">
      <w:pPr>
        <w:pStyle w:val="PargrafodaLista"/>
        <w:ind w:left="0"/>
      </w:pPr>
      <w:r w:rsidRPr="0063521A">
        <w:t>• Matriz de correlação: o triângulo inferior da matriz exibe as correlações</w:t>
      </w:r>
      <w:r>
        <w:t xml:space="preserve"> </w:t>
      </w:r>
      <w:r w:rsidRPr="0063521A">
        <w:t>simples, r, entre todos os pares possíveis de variáveis incl</w:t>
      </w:r>
      <w:r>
        <w:t xml:space="preserve">uídas na análise, enquanto os </w:t>
      </w:r>
      <w:r w:rsidRPr="0063521A">
        <w:t>elementos da diagonal, que são todos iguais a 1, em geral são omitidos.</w:t>
      </w:r>
    </w:p>
    <w:p w14:paraId="466073A3" w14:textId="77777777" w:rsidR="0063521A" w:rsidRDefault="0063521A" w:rsidP="00857639">
      <w:pPr>
        <w:pStyle w:val="PargrafodaLista"/>
        <w:ind w:left="0"/>
      </w:pPr>
      <w:r w:rsidRPr="0063521A">
        <w:t>• Comunalidade: porção da variância que uma variável compartilha com</w:t>
      </w:r>
      <w:r>
        <w:t xml:space="preserve"> </w:t>
      </w:r>
      <w:r w:rsidRPr="0063521A">
        <w:t>todas as outras variáveis consideradas</w:t>
      </w:r>
      <w:r>
        <w:t xml:space="preserve">, sendo </w:t>
      </w:r>
      <w:r w:rsidRPr="0063521A">
        <w:t>também a proporção de variância</w:t>
      </w:r>
      <w:r>
        <w:t xml:space="preserve"> </w:t>
      </w:r>
      <w:r w:rsidRPr="0063521A">
        <w:t>explicada pelos fatores comuns</w:t>
      </w:r>
      <w:r>
        <w:t>.</w:t>
      </w:r>
    </w:p>
    <w:p w14:paraId="7D411A44" w14:textId="77777777" w:rsidR="0063521A" w:rsidRDefault="00857639" w:rsidP="00857639">
      <w:pPr>
        <w:pStyle w:val="PargrafodaLista"/>
        <w:ind w:left="0"/>
      </w:pPr>
      <w:r w:rsidRPr="0063521A">
        <w:t xml:space="preserve">• </w:t>
      </w:r>
      <w:r w:rsidR="0063521A">
        <w:t>Autovalor: representa a variância total explicada por cada fator.</w:t>
      </w:r>
    </w:p>
    <w:p w14:paraId="45998BAD" w14:textId="77777777" w:rsidR="0063521A" w:rsidRDefault="0063521A" w:rsidP="00857639">
      <w:pPr>
        <w:pStyle w:val="PargrafodaLista"/>
        <w:ind w:left="0"/>
      </w:pPr>
      <w:r>
        <w:t>• Cargas fatoriais: correlação simples entre as variáveis e os fatores.</w:t>
      </w:r>
    </w:p>
    <w:p w14:paraId="2E90581F" w14:textId="77777777" w:rsidR="0063521A" w:rsidRDefault="0063521A" w:rsidP="00857639">
      <w:pPr>
        <w:pStyle w:val="PargrafodaLista"/>
        <w:ind w:left="0"/>
      </w:pPr>
      <w:r>
        <w:t>• Gráfico das cargas dos fatores: gráfico das variáveis originais utilizando</w:t>
      </w:r>
      <w:r w:rsidR="00857639">
        <w:t xml:space="preserve"> </w:t>
      </w:r>
      <w:r>
        <w:t>as cargas fatoriais como ordenadas.</w:t>
      </w:r>
    </w:p>
    <w:p w14:paraId="729162CB" w14:textId="77777777" w:rsidR="0063521A" w:rsidRDefault="0063521A" w:rsidP="00857639">
      <w:pPr>
        <w:pStyle w:val="PargrafodaLista"/>
        <w:ind w:left="0"/>
      </w:pPr>
      <w:r>
        <w:t>• Matriz de fatores ou matriz principal: contém as cargas fatoriais de todos</w:t>
      </w:r>
      <w:r w:rsidR="00857639">
        <w:t xml:space="preserve"> </w:t>
      </w:r>
      <w:r>
        <w:t>as variáveis em todos os fatores extraídos.</w:t>
      </w:r>
    </w:p>
    <w:p w14:paraId="4E87F52A" w14:textId="77777777" w:rsidR="00857639" w:rsidRDefault="0063521A" w:rsidP="0063521A">
      <w:pPr>
        <w:pStyle w:val="PargrafodaLista"/>
        <w:ind w:left="0"/>
      </w:pPr>
      <w:r>
        <w:t>• Escores fatoriais: escores compostos estimados para cada entrevistado</w:t>
      </w:r>
      <w:r w:rsidR="00857639">
        <w:t xml:space="preserve"> </w:t>
      </w:r>
      <w:r>
        <w:t>nos fatores derivados.</w:t>
      </w:r>
    </w:p>
    <w:p w14:paraId="50D529FE" w14:textId="77777777" w:rsidR="0063521A" w:rsidRDefault="0063521A" w:rsidP="0063521A">
      <w:pPr>
        <w:pStyle w:val="PargrafodaLista"/>
        <w:ind w:left="0"/>
      </w:pPr>
      <w:r>
        <w:t>• Medida de adequacidade da amostra de Kaiser-Meyer-</w:t>
      </w:r>
      <w:proofErr w:type="spellStart"/>
      <w:r>
        <w:t>Olkin</w:t>
      </w:r>
      <w:proofErr w:type="spellEnd"/>
      <w:r>
        <w:t xml:space="preserve"> (KMO):</w:t>
      </w:r>
      <w:r w:rsidR="00857639">
        <w:t xml:space="preserve"> é o </w:t>
      </w:r>
      <w:r>
        <w:t>índice usado para avaliar a adequacidade da análise fatorial. Valores altos</w:t>
      </w:r>
      <w:r w:rsidR="00857639">
        <w:t xml:space="preserve"> </w:t>
      </w:r>
      <w:r>
        <w:t>(entre 0,5 e 1,0) indicam que a análise fatorial é apropriada. Valores</w:t>
      </w:r>
      <w:r w:rsidR="00857639">
        <w:t xml:space="preserve"> </w:t>
      </w:r>
      <w:r>
        <w:t>abaixo de 0,5 indicam que a análise fatorial pode ser inadequada.</w:t>
      </w:r>
    </w:p>
    <w:p w14:paraId="1CB8D808" w14:textId="77777777" w:rsidR="0063521A" w:rsidRDefault="0063521A" w:rsidP="0063521A">
      <w:pPr>
        <w:pStyle w:val="PargrafodaLista"/>
        <w:ind w:left="0"/>
      </w:pPr>
      <w:r>
        <w:t>• Percentagem de variância: percentagem da variância total atribuída a cada</w:t>
      </w:r>
      <w:r w:rsidR="00857639">
        <w:t xml:space="preserve"> </w:t>
      </w:r>
      <w:r>
        <w:t>fator</w:t>
      </w:r>
      <w:r w:rsidR="00857639">
        <w:t>.</w:t>
      </w:r>
    </w:p>
    <w:p w14:paraId="7A446DD0" w14:textId="77777777" w:rsidR="00857639" w:rsidRDefault="00857639" w:rsidP="0063521A">
      <w:pPr>
        <w:pStyle w:val="PargrafodaLista"/>
        <w:ind w:left="0"/>
      </w:pPr>
      <w:r>
        <w:t xml:space="preserve">• Resíduos: diferenças entre as correlações observadas, dadas na matriz de correlação de entrada (input) e as correlações reproduzidas, conforme estimadas pela matriz de fatores. </w:t>
      </w:r>
    </w:p>
    <w:p w14:paraId="2E35CCA2" w14:textId="77777777" w:rsidR="00857639" w:rsidRPr="0063521A" w:rsidRDefault="00857639" w:rsidP="0063521A">
      <w:pPr>
        <w:pStyle w:val="PargrafodaLista"/>
        <w:ind w:left="0"/>
      </w:pPr>
      <w:r>
        <w:t xml:space="preserve">• </w:t>
      </w:r>
      <w:proofErr w:type="spellStart"/>
      <w:r>
        <w:t>Scree</w:t>
      </w:r>
      <w:proofErr w:type="spellEnd"/>
      <w:r>
        <w:t xml:space="preserve"> </w:t>
      </w:r>
      <w:proofErr w:type="spellStart"/>
      <w:r>
        <w:t>plot</w:t>
      </w:r>
      <w:proofErr w:type="spellEnd"/>
      <w:r>
        <w:t>: gráfico dos autovalores versus número de fatores por ordem de extração.</w:t>
      </w:r>
    </w:p>
    <w:p w14:paraId="052114F0" w14:textId="77777777" w:rsidR="00861A11" w:rsidRDefault="00861A11" w:rsidP="0063521A">
      <w:pPr>
        <w:pStyle w:val="PargrafodaLista"/>
        <w:rPr>
          <w:b/>
        </w:rPr>
      </w:pPr>
    </w:p>
    <w:p w14:paraId="60F8374B" w14:textId="77777777" w:rsidR="0063521A" w:rsidRDefault="00B25396" w:rsidP="0063521A">
      <w:pPr>
        <w:pStyle w:val="PargrafodaLista"/>
        <w:rPr>
          <w:b/>
        </w:rPr>
      </w:pPr>
      <w:r>
        <w:rPr>
          <w:b/>
        </w:rPr>
        <w:t>Exemplo 1:</w:t>
      </w:r>
    </w:p>
    <w:p w14:paraId="2D6E2D49" w14:textId="220D416C" w:rsidR="00B25396" w:rsidRDefault="00B25396" w:rsidP="0063521A">
      <w:pPr>
        <w:pStyle w:val="PargrafodaLista"/>
      </w:pPr>
      <w:r w:rsidRPr="00B25396">
        <w:t xml:space="preserve">Suponhamos que um </w:t>
      </w:r>
      <w:r>
        <w:t>pesquisador queira avaliar os benefícios que os consumidores esperam de um dentifrício. Foi entrevistada uma amostra de 30 pessoas em um supermercado, para que indicassem seu grau de concordância com as seguintes afirmações, utilizando uma escala de 7 pontos (1= discordância total, 7 =concordância total).</w:t>
      </w:r>
    </w:p>
    <w:p w14:paraId="76CC18B7" w14:textId="77777777" w:rsidR="00B25396" w:rsidRDefault="00B25396" w:rsidP="0063521A">
      <w:pPr>
        <w:pStyle w:val="PargrafodaLista"/>
      </w:pPr>
      <w:r>
        <w:t>V</w:t>
      </w:r>
      <w:r w:rsidRPr="00B25396">
        <w:rPr>
          <w:vertAlign w:val="subscript"/>
        </w:rPr>
        <w:t>1</w:t>
      </w:r>
      <w:r w:rsidRPr="00B25396">
        <w:t>:</w:t>
      </w:r>
      <w:r>
        <w:t xml:space="preserve"> </w:t>
      </w:r>
      <w:r w:rsidR="000132C4">
        <w:t>É importante comprar um creme dental que evite cáries.</w:t>
      </w:r>
    </w:p>
    <w:p w14:paraId="0EDD2476" w14:textId="77777777" w:rsidR="000132C4" w:rsidRDefault="000132C4" w:rsidP="0063521A">
      <w:pPr>
        <w:pStyle w:val="PargrafodaLista"/>
      </w:pPr>
      <w:r>
        <w:t>V</w:t>
      </w:r>
      <w:r>
        <w:rPr>
          <w:vertAlign w:val="subscript"/>
        </w:rPr>
        <w:t>2</w:t>
      </w:r>
      <w:r w:rsidRPr="00B25396">
        <w:t>:</w:t>
      </w:r>
      <w:r>
        <w:t xml:space="preserve"> Gosto de um creme dental que clareie os dentes.</w:t>
      </w:r>
    </w:p>
    <w:p w14:paraId="54CC7FA2" w14:textId="77777777" w:rsidR="000132C4" w:rsidRDefault="000132C4" w:rsidP="0063521A">
      <w:pPr>
        <w:pStyle w:val="PargrafodaLista"/>
      </w:pPr>
      <w:r>
        <w:t>V</w:t>
      </w:r>
      <w:r>
        <w:rPr>
          <w:vertAlign w:val="subscript"/>
        </w:rPr>
        <w:t>3</w:t>
      </w:r>
      <w:r w:rsidRPr="00B25396">
        <w:t>:</w:t>
      </w:r>
      <w:r>
        <w:t xml:space="preserve"> Um creme dental deve fortificar as gengivas.</w:t>
      </w:r>
    </w:p>
    <w:p w14:paraId="44494F9B" w14:textId="77777777" w:rsidR="000132C4" w:rsidRDefault="000132C4" w:rsidP="0063521A">
      <w:pPr>
        <w:pStyle w:val="PargrafodaLista"/>
      </w:pPr>
      <w:r>
        <w:t>V</w:t>
      </w:r>
      <w:r>
        <w:rPr>
          <w:vertAlign w:val="subscript"/>
        </w:rPr>
        <w:t>4</w:t>
      </w:r>
      <w:r w:rsidRPr="00B25396">
        <w:t>:</w:t>
      </w:r>
      <w:r>
        <w:t xml:space="preserve"> Prefiro um creme dental que refresque o hálito.</w:t>
      </w:r>
    </w:p>
    <w:p w14:paraId="4B7FBA69" w14:textId="77777777" w:rsidR="000132C4" w:rsidRDefault="000132C4" w:rsidP="0063521A">
      <w:pPr>
        <w:pStyle w:val="PargrafodaLista"/>
      </w:pPr>
      <w:r>
        <w:t>V</w:t>
      </w:r>
      <w:r>
        <w:rPr>
          <w:vertAlign w:val="subscript"/>
        </w:rPr>
        <w:t>5</w:t>
      </w:r>
      <w:r w:rsidRPr="00B25396">
        <w:t>:</w:t>
      </w:r>
      <w:r>
        <w:t xml:space="preserve"> Manter os dentes sadios não é uma vantagem importante de um creme dental.</w:t>
      </w:r>
    </w:p>
    <w:p w14:paraId="7E1F2475" w14:textId="457719AE" w:rsidR="000132C4" w:rsidRDefault="000132C4" w:rsidP="0063521A">
      <w:pPr>
        <w:pStyle w:val="PargrafodaLista"/>
      </w:pPr>
      <w:r>
        <w:t>V</w:t>
      </w:r>
      <w:r>
        <w:rPr>
          <w:vertAlign w:val="subscript"/>
        </w:rPr>
        <w:t>6</w:t>
      </w:r>
      <w:r w:rsidRPr="00B25396">
        <w:t>:</w:t>
      </w:r>
      <w:r>
        <w:t xml:space="preserve"> O aspecto mais importante na compra de um creme dental é tornar os dentes atraentes</w:t>
      </w:r>
      <w:r w:rsidR="00861A11">
        <w:t xml:space="preserve"> (MALHOTRA, 2001)</w:t>
      </w:r>
      <w:r>
        <w:t>.</w:t>
      </w:r>
    </w:p>
    <w:p w14:paraId="0BC6A64D" w14:textId="77777777" w:rsidR="00B25396" w:rsidRPr="00B25396" w:rsidRDefault="00B25396" w:rsidP="0063521A">
      <w:pPr>
        <w:pStyle w:val="PargrafodaLista"/>
      </w:pPr>
    </w:p>
    <w:p w14:paraId="5EE68CF2" w14:textId="77777777" w:rsidR="00B25396" w:rsidRDefault="00A72231" w:rsidP="0063521A">
      <w:pPr>
        <w:pStyle w:val="PargrafodaLista"/>
      </w:pPr>
      <w:r w:rsidRPr="00A72231">
        <w:t xml:space="preserve">Inicialmente podemos explorar algumas estatísticas descritivas relacionadas às </w:t>
      </w:r>
      <w:r>
        <w:t xml:space="preserve">variáveis pesquisadas, utilizando a função </w:t>
      </w:r>
      <w:proofErr w:type="spellStart"/>
      <w:r w:rsidRPr="00A72231">
        <w:rPr>
          <w:i/>
        </w:rPr>
        <w:t>summary</w:t>
      </w:r>
      <w:proofErr w:type="spellEnd"/>
      <w:r>
        <w:t>:</w:t>
      </w:r>
    </w:p>
    <w:p w14:paraId="4DBA09DD" w14:textId="77777777" w:rsidR="00A72231" w:rsidRPr="00A72231" w:rsidRDefault="00B74E67" w:rsidP="00B74E67">
      <w:pPr>
        <w:pStyle w:val="PargrafodaLista"/>
        <w:ind w:left="0"/>
      </w:pPr>
      <w:r>
        <w:rPr>
          <w:noProof/>
          <w:lang w:eastAsia="pt-BR"/>
        </w:rPr>
        <w:drawing>
          <wp:inline distT="0" distB="0" distL="0" distR="0" wp14:anchorId="535B2B88" wp14:editId="6BA1DCF1">
            <wp:extent cx="5400040" cy="9347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34720"/>
                    </a:xfrm>
                    <a:prstGeom prst="rect">
                      <a:avLst/>
                    </a:prstGeom>
                  </pic:spPr>
                </pic:pic>
              </a:graphicData>
            </a:graphic>
          </wp:inline>
        </w:drawing>
      </w:r>
    </w:p>
    <w:p w14:paraId="2F1F0308" w14:textId="77777777" w:rsidR="002721EA" w:rsidRDefault="002721EA" w:rsidP="002721EA">
      <w:pPr>
        <w:ind w:left="360"/>
        <w:rPr>
          <w:b/>
        </w:rPr>
      </w:pPr>
    </w:p>
    <w:p w14:paraId="751936FA" w14:textId="273D20D1" w:rsidR="00C80447" w:rsidRPr="002721EA" w:rsidRDefault="00C80447" w:rsidP="002721EA">
      <w:pPr>
        <w:pStyle w:val="PargrafodaLista"/>
        <w:numPr>
          <w:ilvl w:val="0"/>
          <w:numId w:val="3"/>
        </w:numPr>
        <w:rPr>
          <w:b/>
        </w:rPr>
      </w:pPr>
      <w:r w:rsidRPr="002721EA">
        <w:rPr>
          <w:b/>
        </w:rPr>
        <w:t>Passos da Análise Fatorial</w:t>
      </w:r>
    </w:p>
    <w:p w14:paraId="635F10E6" w14:textId="77777777" w:rsidR="00E91FB6" w:rsidRDefault="00C80447" w:rsidP="00E91FB6">
      <w:pPr>
        <w:pStyle w:val="PargrafodaLista"/>
        <w:ind w:left="0"/>
      </w:pPr>
      <w:r>
        <w:t xml:space="preserve"> </w:t>
      </w:r>
      <w:r w:rsidR="00B74E67">
        <w:tab/>
      </w:r>
      <w:r>
        <w:t>B</w:t>
      </w:r>
      <w:r w:rsidRPr="00C80447">
        <w:t xml:space="preserve">asicamente, </w:t>
      </w:r>
      <w:r w:rsidR="00B936E4">
        <w:t xml:space="preserve">os seguintes </w:t>
      </w:r>
      <w:r w:rsidRPr="00C80447">
        <w:t xml:space="preserve">passos </w:t>
      </w:r>
      <w:r w:rsidR="00B936E4">
        <w:t xml:space="preserve">conduzem </w:t>
      </w:r>
      <w:r w:rsidRPr="00C80447">
        <w:t>a análise fatorial: entrada de</w:t>
      </w:r>
      <w:r w:rsidR="00B936E4">
        <w:t xml:space="preserve"> </w:t>
      </w:r>
      <w:r w:rsidRPr="00C80447">
        <w:t>dados, cálculo das correlações entre as variáveis, extração inicial dos fatores e a</w:t>
      </w:r>
      <w:r w:rsidR="00B936E4">
        <w:t xml:space="preserve"> </w:t>
      </w:r>
      <w:r w:rsidR="00E91FB6">
        <w:t xml:space="preserve">rotação da matriz. </w:t>
      </w:r>
    </w:p>
    <w:p w14:paraId="51183FF7" w14:textId="77777777" w:rsidR="00E91FB6" w:rsidRDefault="0031461C" w:rsidP="0031461C">
      <w:pPr>
        <w:pStyle w:val="PargrafodaLista"/>
        <w:numPr>
          <w:ilvl w:val="1"/>
          <w:numId w:val="3"/>
        </w:numPr>
        <w:ind w:left="0" w:firstLine="0"/>
      </w:pPr>
      <w:r>
        <w:t xml:space="preserve">Construção da Matriz de Correlação - </w:t>
      </w:r>
      <w:r w:rsidR="00B936E4">
        <w:t>Entrada de Dados (BASE): os dados de entrada da análise fatorial geralmente tomam a forma de um conjunto de valores de variáveis para cada objeto ou indivíduo na amostra. Toda matriz, cujos componentes ofereçam uma medida de similaridade entre variáveis, pode ser passível de análise fatorial. A medida de similaridade não precisa ser uma correlação, embora, geralmente, o seja.</w:t>
      </w:r>
    </w:p>
    <w:p w14:paraId="2A5ABC9A" w14:textId="77777777" w:rsidR="0031461C" w:rsidRDefault="0031461C" w:rsidP="0031461C">
      <w:pPr>
        <w:pStyle w:val="PargrafodaLista"/>
        <w:ind w:left="0" w:firstLine="708"/>
      </w:pPr>
      <w:r>
        <w:t>Para que a análise fatorial seja adequada, as variáveis devem ser correlacionadas. Espera-se também que as variáveis altamente correlacionadas umas com as outras se correlacionem também com o(s) mesmo(s) fatore(s).</w:t>
      </w:r>
    </w:p>
    <w:p w14:paraId="5D23B890" w14:textId="77777777" w:rsidR="00C76A7C" w:rsidRDefault="00C76A7C" w:rsidP="0031461C">
      <w:pPr>
        <w:pStyle w:val="PargrafodaLista"/>
        <w:ind w:left="0" w:firstLine="708"/>
      </w:pPr>
    </w:p>
    <w:p w14:paraId="3E6C46E7" w14:textId="77777777" w:rsidR="00C76A7C" w:rsidRDefault="00C76A7C" w:rsidP="0031461C">
      <w:pPr>
        <w:pStyle w:val="PargrafodaLista"/>
        <w:ind w:left="0" w:firstLine="708"/>
      </w:pPr>
    </w:p>
    <w:p w14:paraId="5AE8D68C" w14:textId="77777777" w:rsidR="00C76A7C" w:rsidRDefault="00C76A7C" w:rsidP="0031461C">
      <w:pPr>
        <w:pStyle w:val="PargrafodaLista"/>
        <w:ind w:left="0" w:firstLine="708"/>
      </w:pPr>
    </w:p>
    <w:p w14:paraId="317B8F67" w14:textId="77777777" w:rsidR="00C76A7C" w:rsidRDefault="00C76A7C" w:rsidP="0031461C">
      <w:pPr>
        <w:pStyle w:val="PargrafodaLista"/>
        <w:ind w:left="0" w:firstLine="708"/>
      </w:pPr>
    </w:p>
    <w:p w14:paraId="76021990" w14:textId="77777777" w:rsidR="004A4F14" w:rsidRDefault="004A4F14" w:rsidP="004A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FF"/>
          <w:sz w:val="20"/>
          <w:szCs w:val="20"/>
          <w:lang w:eastAsia="pt-BR"/>
        </w:rPr>
      </w:pPr>
      <w:r>
        <w:rPr>
          <w:rFonts w:ascii="Lucida Console" w:eastAsia="Times New Roman" w:hAnsi="Lucida Console" w:cs="Courier New"/>
          <w:color w:val="0000FF"/>
          <w:sz w:val="20"/>
          <w:szCs w:val="20"/>
          <w:lang w:eastAsia="pt-BR"/>
        </w:rPr>
        <w:t xml:space="preserve">&gt; </w:t>
      </w:r>
      <w:proofErr w:type="spellStart"/>
      <w:r>
        <w:rPr>
          <w:rFonts w:ascii="Lucida Console" w:eastAsia="Times New Roman" w:hAnsi="Lucida Console" w:cs="Courier New"/>
          <w:color w:val="0000FF"/>
          <w:sz w:val="20"/>
          <w:szCs w:val="20"/>
          <w:lang w:eastAsia="pt-BR"/>
        </w:rPr>
        <w:t>matcor</w:t>
      </w:r>
      <w:proofErr w:type="spellEnd"/>
      <w:r>
        <w:rPr>
          <w:rFonts w:ascii="Lucida Console" w:eastAsia="Times New Roman" w:hAnsi="Lucida Console" w:cs="Courier New"/>
          <w:color w:val="0000FF"/>
          <w:sz w:val="20"/>
          <w:szCs w:val="20"/>
          <w:lang w:eastAsia="pt-BR"/>
        </w:rPr>
        <w:t xml:space="preserve"> &lt;- cor(</w:t>
      </w:r>
      <w:proofErr w:type="spellStart"/>
      <w:r>
        <w:rPr>
          <w:rFonts w:ascii="Lucida Console" w:eastAsia="Times New Roman" w:hAnsi="Lucida Console" w:cs="Courier New"/>
          <w:color w:val="0000FF"/>
          <w:sz w:val="20"/>
          <w:szCs w:val="20"/>
          <w:lang w:eastAsia="pt-BR"/>
        </w:rPr>
        <w:t>creme_dental</w:t>
      </w:r>
      <w:proofErr w:type="spellEnd"/>
      <w:r>
        <w:rPr>
          <w:rFonts w:ascii="Lucida Console" w:eastAsia="Times New Roman" w:hAnsi="Lucida Console" w:cs="Courier New"/>
          <w:color w:val="0000FF"/>
          <w:sz w:val="20"/>
          <w:szCs w:val="20"/>
          <w:lang w:eastAsia="pt-BR"/>
        </w:rPr>
        <w:t>)</w:t>
      </w:r>
    </w:p>
    <w:p w14:paraId="499B9D4D" w14:textId="77777777" w:rsidR="004A4F14" w:rsidRDefault="004A4F14" w:rsidP="004A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FF"/>
          <w:sz w:val="20"/>
          <w:szCs w:val="20"/>
          <w:lang w:eastAsia="pt-BR"/>
        </w:rPr>
      </w:pPr>
      <w:r>
        <w:rPr>
          <w:rFonts w:ascii="Lucida Console" w:eastAsia="Times New Roman" w:hAnsi="Lucida Console" w:cs="Courier New"/>
          <w:color w:val="0000FF"/>
          <w:sz w:val="20"/>
          <w:szCs w:val="20"/>
          <w:lang w:eastAsia="pt-BR"/>
        </w:rPr>
        <w:t xml:space="preserve">&gt; </w:t>
      </w:r>
      <w:proofErr w:type="spellStart"/>
      <w:proofErr w:type="gramStart"/>
      <w:r>
        <w:rPr>
          <w:rFonts w:ascii="Lucida Console" w:eastAsia="Times New Roman" w:hAnsi="Lucida Console" w:cs="Courier New"/>
          <w:color w:val="0000FF"/>
          <w:sz w:val="20"/>
          <w:szCs w:val="20"/>
          <w:lang w:eastAsia="pt-BR"/>
        </w:rPr>
        <w:t>print</w:t>
      </w:r>
      <w:proofErr w:type="spellEnd"/>
      <w:r>
        <w:rPr>
          <w:rFonts w:ascii="Lucida Console" w:eastAsia="Times New Roman" w:hAnsi="Lucida Console" w:cs="Courier New"/>
          <w:color w:val="0000FF"/>
          <w:sz w:val="20"/>
          <w:szCs w:val="20"/>
          <w:lang w:eastAsia="pt-BR"/>
        </w:rPr>
        <w:t>(</w:t>
      </w:r>
      <w:proofErr w:type="spellStart"/>
      <w:proofErr w:type="gramEnd"/>
      <w:r>
        <w:rPr>
          <w:rFonts w:ascii="Lucida Console" w:eastAsia="Times New Roman" w:hAnsi="Lucida Console" w:cs="Courier New"/>
          <w:color w:val="0000FF"/>
          <w:sz w:val="20"/>
          <w:szCs w:val="20"/>
          <w:lang w:eastAsia="pt-BR"/>
        </w:rPr>
        <w:t>matcor</w:t>
      </w:r>
      <w:proofErr w:type="spellEnd"/>
      <w:r>
        <w:rPr>
          <w:rFonts w:ascii="Lucida Console" w:eastAsia="Times New Roman" w:hAnsi="Lucida Console" w:cs="Courier New"/>
          <w:color w:val="0000FF"/>
          <w:sz w:val="20"/>
          <w:szCs w:val="20"/>
          <w:lang w:eastAsia="pt-BR"/>
        </w:rPr>
        <w:t xml:space="preserve">, </w:t>
      </w:r>
      <w:proofErr w:type="spellStart"/>
      <w:r>
        <w:rPr>
          <w:rFonts w:ascii="Lucida Console" w:eastAsia="Times New Roman" w:hAnsi="Lucida Console" w:cs="Courier New"/>
          <w:color w:val="0000FF"/>
          <w:sz w:val="20"/>
          <w:szCs w:val="20"/>
          <w:lang w:eastAsia="pt-BR"/>
        </w:rPr>
        <w:t>digits</w:t>
      </w:r>
      <w:proofErr w:type="spellEnd"/>
      <w:r>
        <w:rPr>
          <w:rFonts w:ascii="Lucida Console" w:eastAsia="Times New Roman" w:hAnsi="Lucida Console" w:cs="Courier New"/>
          <w:color w:val="0000FF"/>
          <w:sz w:val="20"/>
          <w:szCs w:val="20"/>
          <w:lang w:eastAsia="pt-BR"/>
        </w:rPr>
        <w:t xml:space="preserve"> = 2)</w:t>
      </w:r>
    </w:p>
    <w:p w14:paraId="71EE73B4" w14:textId="77777777" w:rsidR="004A4F14" w:rsidRDefault="004A4F14" w:rsidP="004A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r>
        <w:rPr>
          <w:rFonts w:ascii="Lucida Console" w:eastAsia="Times New Roman" w:hAnsi="Lucida Console" w:cs="Courier New"/>
          <w:color w:val="000000"/>
          <w:sz w:val="20"/>
          <w:szCs w:val="20"/>
          <w:lang w:eastAsia="pt-BR"/>
        </w:rPr>
        <w:t xml:space="preserve">        </w:t>
      </w:r>
      <w:proofErr w:type="gramStart"/>
      <w:r>
        <w:rPr>
          <w:rFonts w:ascii="Lucida Console" w:eastAsia="Times New Roman" w:hAnsi="Lucida Console" w:cs="Courier New"/>
          <w:color w:val="000000"/>
          <w:sz w:val="20"/>
          <w:szCs w:val="20"/>
          <w:lang w:eastAsia="pt-BR"/>
        </w:rPr>
        <w:t>v1</w:t>
      </w:r>
      <w:proofErr w:type="gramEnd"/>
      <w:r>
        <w:rPr>
          <w:rFonts w:ascii="Lucida Console" w:eastAsia="Times New Roman" w:hAnsi="Lucida Console" w:cs="Courier New"/>
          <w:color w:val="000000"/>
          <w:sz w:val="20"/>
          <w:szCs w:val="20"/>
          <w:lang w:eastAsia="pt-BR"/>
        </w:rPr>
        <w:t xml:space="preserve">     v2     v3      v4      v5      v6</w:t>
      </w:r>
    </w:p>
    <w:p w14:paraId="63D9AD56" w14:textId="77777777" w:rsidR="004A4F14" w:rsidRDefault="004A4F14" w:rsidP="004A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proofErr w:type="gramStart"/>
      <w:r>
        <w:rPr>
          <w:rFonts w:ascii="Lucida Console" w:eastAsia="Times New Roman" w:hAnsi="Lucida Console" w:cs="Courier New"/>
          <w:color w:val="000000"/>
          <w:sz w:val="20"/>
          <w:szCs w:val="20"/>
          <w:lang w:eastAsia="pt-BR"/>
        </w:rPr>
        <w:t>v1</w:t>
      </w:r>
      <w:proofErr w:type="gramEnd"/>
      <w:r>
        <w:rPr>
          <w:rFonts w:ascii="Lucida Console" w:eastAsia="Times New Roman" w:hAnsi="Lucida Console" w:cs="Courier New"/>
          <w:color w:val="000000"/>
          <w:sz w:val="20"/>
          <w:szCs w:val="20"/>
          <w:lang w:eastAsia="pt-BR"/>
        </w:rPr>
        <w:t xml:space="preserve">  1.0000 -0.053  0.873 -0.0862 -0.8576  0.0042</w:t>
      </w:r>
    </w:p>
    <w:p w14:paraId="30DB9A47" w14:textId="77777777" w:rsidR="004A4F14" w:rsidRDefault="004A4F14" w:rsidP="004A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proofErr w:type="gramStart"/>
      <w:r>
        <w:rPr>
          <w:rFonts w:ascii="Lucida Console" w:eastAsia="Times New Roman" w:hAnsi="Lucida Console" w:cs="Courier New"/>
          <w:color w:val="000000"/>
          <w:sz w:val="20"/>
          <w:szCs w:val="20"/>
          <w:lang w:eastAsia="pt-BR"/>
        </w:rPr>
        <w:t>v2</w:t>
      </w:r>
      <w:proofErr w:type="gramEnd"/>
      <w:r>
        <w:rPr>
          <w:rFonts w:ascii="Lucida Console" w:eastAsia="Times New Roman" w:hAnsi="Lucida Console" w:cs="Courier New"/>
          <w:color w:val="000000"/>
          <w:sz w:val="20"/>
          <w:szCs w:val="20"/>
          <w:lang w:eastAsia="pt-BR"/>
        </w:rPr>
        <w:t xml:space="preserve"> -0.0532  1.000 -0.155  0.5722  0.0197  0.6405</w:t>
      </w:r>
    </w:p>
    <w:p w14:paraId="73BA6E0E" w14:textId="77777777" w:rsidR="004A4F14" w:rsidRDefault="004A4F14" w:rsidP="004A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proofErr w:type="gramStart"/>
      <w:r>
        <w:rPr>
          <w:rFonts w:ascii="Lucida Console" w:eastAsia="Times New Roman" w:hAnsi="Lucida Console" w:cs="Courier New"/>
          <w:color w:val="000000"/>
          <w:sz w:val="20"/>
          <w:szCs w:val="20"/>
          <w:lang w:eastAsia="pt-BR"/>
        </w:rPr>
        <w:t>v3</w:t>
      </w:r>
      <w:proofErr w:type="gramEnd"/>
      <w:r>
        <w:rPr>
          <w:rFonts w:ascii="Lucida Console" w:eastAsia="Times New Roman" w:hAnsi="Lucida Console" w:cs="Courier New"/>
          <w:color w:val="000000"/>
          <w:sz w:val="20"/>
          <w:szCs w:val="20"/>
          <w:lang w:eastAsia="pt-BR"/>
        </w:rPr>
        <w:t xml:space="preserve">  0.8731 -0.155  1.000 -0.2478 -0.7778 -0.0181</w:t>
      </w:r>
    </w:p>
    <w:p w14:paraId="521D0E3D" w14:textId="77777777" w:rsidR="004A4F14" w:rsidRDefault="004A4F14" w:rsidP="004A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proofErr w:type="gramStart"/>
      <w:r>
        <w:rPr>
          <w:rFonts w:ascii="Lucida Console" w:eastAsia="Times New Roman" w:hAnsi="Lucida Console" w:cs="Courier New"/>
          <w:color w:val="000000"/>
          <w:sz w:val="20"/>
          <w:szCs w:val="20"/>
          <w:lang w:eastAsia="pt-BR"/>
        </w:rPr>
        <w:t>v4</w:t>
      </w:r>
      <w:proofErr w:type="gramEnd"/>
      <w:r>
        <w:rPr>
          <w:rFonts w:ascii="Lucida Console" w:eastAsia="Times New Roman" w:hAnsi="Lucida Console" w:cs="Courier New"/>
          <w:color w:val="000000"/>
          <w:sz w:val="20"/>
          <w:szCs w:val="20"/>
          <w:lang w:eastAsia="pt-BR"/>
        </w:rPr>
        <w:t xml:space="preserve"> -0.0862  0.572 -0.248  1.0000 -0.0066  0.6405</w:t>
      </w:r>
    </w:p>
    <w:p w14:paraId="3FB81D71" w14:textId="77777777" w:rsidR="004A4F14" w:rsidRDefault="004A4F14" w:rsidP="004A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proofErr w:type="gramStart"/>
      <w:r>
        <w:rPr>
          <w:rFonts w:ascii="Lucida Console" w:eastAsia="Times New Roman" w:hAnsi="Lucida Console" w:cs="Courier New"/>
          <w:color w:val="000000"/>
          <w:sz w:val="20"/>
          <w:szCs w:val="20"/>
          <w:lang w:eastAsia="pt-BR"/>
        </w:rPr>
        <w:t>v5</w:t>
      </w:r>
      <w:proofErr w:type="gramEnd"/>
      <w:r>
        <w:rPr>
          <w:rFonts w:ascii="Lucida Console" w:eastAsia="Times New Roman" w:hAnsi="Lucida Console" w:cs="Courier New"/>
          <w:color w:val="000000"/>
          <w:sz w:val="20"/>
          <w:szCs w:val="20"/>
          <w:lang w:eastAsia="pt-BR"/>
        </w:rPr>
        <w:t xml:space="preserve"> -0.8576  0.020 -0.778 -0.0066  1.0000 -0.1364</w:t>
      </w:r>
    </w:p>
    <w:p w14:paraId="154E4561" w14:textId="77777777" w:rsidR="004A4F14" w:rsidRDefault="004A4F14" w:rsidP="004A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proofErr w:type="gramStart"/>
      <w:r>
        <w:rPr>
          <w:rFonts w:ascii="Lucida Console" w:eastAsia="Times New Roman" w:hAnsi="Lucida Console" w:cs="Courier New"/>
          <w:color w:val="000000"/>
          <w:sz w:val="20"/>
          <w:szCs w:val="20"/>
          <w:lang w:eastAsia="pt-BR"/>
        </w:rPr>
        <w:t>v6</w:t>
      </w:r>
      <w:proofErr w:type="gramEnd"/>
      <w:r>
        <w:rPr>
          <w:rFonts w:ascii="Lucida Console" w:eastAsia="Times New Roman" w:hAnsi="Lucida Console" w:cs="Courier New"/>
          <w:color w:val="000000"/>
          <w:sz w:val="20"/>
          <w:szCs w:val="20"/>
          <w:lang w:eastAsia="pt-BR"/>
        </w:rPr>
        <w:t xml:space="preserve">  0.0042  0.640 -0.018  0.6405 -0.1364  1.0000</w:t>
      </w:r>
    </w:p>
    <w:p w14:paraId="76C85F18" w14:textId="77777777" w:rsidR="004A4F14" w:rsidRDefault="004A4F14" w:rsidP="004A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p>
    <w:p w14:paraId="7FF51925" w14:textId="1F0D0D05" w:rsidR="004A4F14" w:rsidRDefault="004A4F14" w:rsidP="00A13252">
      <w:pPr>
        <w:autoSpaceDE w:val="0"/>
        <w:autoSpaceDN w:val="0"/>
        <w:adjustRightInd w:val="0"/>
        <w:ind w:firstLine="708"/>
        <w:rPr>
          <w:rFonts w:ascii="Calibri" w:eastAsia="TimesNewRomanPSMT" w:hAnsi="Calibri" w:cs="TimesNewRomanPSMT"/>
        </w:rPr>
      </w:pPr>
      <w:r w:rsidRPr="00535D9B">
        <w:rPr>
          <w:rFonts w:ascii="Calibri" w:hAnsi="Calibri"/>
        </w:rPr>
        <w:t xml:space="preserve">Note que </w:t>
      </w:r>
      <w:r w:rsidRPr="00535D9B">
        <w:rPr>
          <w:rFonts w:ascii="Calibri" w:eastAsia="TimesNewRomanPSMT" w:hAnsi="Calibri" w:cs="TimesNewRomanPSMT"/>
        </w:rPr>
        <w:t xml:space="preserve">existem correlações amostrais positivas e negativas </w:t>
      </w:r>
      <w:r w:rsidR="00A70D4E" w:rsidRPr="00535D9B">
        <w:rPr>
          <w:rFonts w:ascii="Calibri" w:eastAsia="TimesNewRomanPSMT" w:hAnsi="Calibri" w:cs="TimesNewRomanPSMT"/>
        </w:rPr>
        <w:t>relativamente elevadas entre V</w:t>
      </w:r>
      <w:r w:rsidR="00A70D4E" w:rsidRPr="00535D9B">
        <w:rPr>
          <w:rFonts w:ascii="Calibri" w:eastAsia="TimesNewRomanPSMT" w:hAnsi="Calibri" w:cs="TimesNewRomanPSMT"/>
          <w:vertAlign w:val="subscript"/>
        </w:rPr>
        <w:t>1</w:t>
      </w:r>
      <w:r w:rsidR="00A70D4E" w:rsidRPr="00535D9B">
        <w:rPr>
          <w:rFonts w:ascii="Calibri" w:eastAsia="TimesNewRomanPSMT" w:hAnsi="Calibri" w:cs="TimesNewRomanPSMT"/>
        </w:rPr>
        <w:t xml:space="preserve"> (prevenção de cáries), V</w:t>
      </w:r>
      <w:r w:rsidR="00A70D4E" w:rsidRPr="00535D9B">
        <w:rPr>
          <w:rFonts w:ascii="Calibri" w:eastAsia="TimesNewRomanPSMT" w:hAnsi="Calibri" w:cs="TimesNewRomanPSMT"/>
          <w:vertAlign w:val="subscript"/>
        </w:rPr>
        <w:t>3</w:t>
      </w:r>
      <w:r w:rsidR="00A70D4E" w:rsidRPr="00535D9B">
        <w:rPr>
          <w:rFonts w:ascii="Calibri" w:eastAsia="TimesNewRomanPSMT" w:hAnsi="Calibri" w:cs="TimesNewRomanPSMT"/>
        </w:rPr>
        <w:t xml:space="preserve"> (gengivas fortes) e V</w:t>
      </w:r>
      <w:r w:rsidR="00A70D4E" w:rsidRPr="00535D9B">
        <w:rPr>
          <w:rFonts w:ascii="Calibri" w:eastAsia="TimesNewRomanPSMT" w:hAnsi="Calibri" w:cs="TimesNewRomanPSMT"/>
          <w:vertAlign w:val="subscript"/>
        </w:rPr>
        <w:t>5</w:t>
      </w:r>
      <w:r w:rsidR="00A70D4E" w:rsidRPr="00535D9B">
        <w:rPr>
          <w:rFonts w:ascii="Calibri" w:eastAsia="TimesNewRomanPSMT" w:hAnsi="Calibri" w:cs="TimesNewRomanPSMT"/>
        </w:rPr>
        <w:t xml:space="preserve"> (dentes sadios). Espera-se que essas variáveis se relacionem com o mesmo conjunto de fatores.</w:t>
      </w:r>
      <w:r w:rsidR="00800ECF" w:rsidRPr="00535D9B">
        <w:rPr>
          <w:rFonts w:ascii="Calibri" w:eastAsia="TimesNewRomanPSMT" w:hAnsi="Calibri" w:cs="TimesNewRomanPSMT"/>
        </w:rPr>
        <w:t xml:space="preserve"> </w:t>
      </w:r>
      <w:r w:rsidR="00A70D4E" w:rsidRPr="00535D9B">
        <w:rPr>
          <w:rFonts w:ascii="Calibri" w:eastAsia="TimesNewRomanPSMT" w:hAnsi="Calibri" w:cs="TimesNewRomanPSMT"/>
        </w:rPr>
        <w:t>Verificam-se também correlações relativamente elevadas entre V</w:t>
      </w:r>
      <w:r w:rsidR="00A70D4E" w:rsidRPr="00535D9B">
        <w:rPr>
          <w:rFonts w:ascii="Calibri" w:eastAsia="TimesNewRomanPSMT" w:hAnsi="Calibri" w:cs="TimesNewRomanPSMT"/>
          <w:vertAlign w:val="subscript"/>
        </w:rPr>
        <w:t>2</w:t>
      </w:r>
      <w:r w:rsidR="00664AC3">
        <w:rPr>
          <w:rFonts w:ascii="Calibri" w:eastAsia="TimesNewRomanPSMT" w:hAnsi="Calibri" w:cs="TimesNewRomanPSMT"/>
        </w:rPr>
        <w:t xml:space="preserve"> (</w:t>
      </w:r>
      <w:r w:rsidR="00664AC3">
        <w:t>clareie os dentes</w:t>
      </w:r>
      <w:r w:rsidR="00A70D4E" w:rsidRPr="00535D9B">
        <w:rPr>
          <w:rFonts w:ascii="Calibri" w:eastAsia="TimesNewRomanPSMT" w:hAnsi="Calibri" w:cs="TimesNewRomanPSMT"/>
        </w:rPr>
        <w:t>), V</w:t>
      </w:r>
      <w:r w:rsidR="00A70D4E" w:rsidRPr="00535D9B">
        <w:rPr>
          <w:rFonts w:ascii="Calibri" w:eastAsia="TimesNewRomanPSMT" w:hAnsi="Calibri" w:cs="TimesNewRomanPSMT"/>
          <w:vertAlign w:val="subscript"/>
        </w:rPr>
        <w:t>4</w:t>
      </w:r>
      <w:r w:rsidR="00535D9B">
        <w:rPr>
          <w:rFonts w:ascii="Calibri" w:eastAsia="TimesNewRomanPSMT" w:hAnsi="Calibri" w:cs="TimesNewRomanPSMT"/>
          <w:vertAlign w:val="subscript"/>
        </w:rPr>
        <w:t xml:space="preserve"> </w:t>
      </w:r>
      <w:r w:rsidR="00A70D4E" w:rsidRPr="00535D9B">
        <w:rPr>
          <w:rFonts w:ascii="Calibri" w:eastAsia="TimesNewRomanPSMT" w:hAnsi="Calibri" w:cs="TimesNewRomanPSMT"/>
        </w:rPr>
        <w:t>(hálito puro) e V</w:t>
      </w:r>
      <w:r w:rsidR="00A70D4E" w:rsidRPr="00535D9B">
        <w:rPr>
          <w:rFonts w:ascii="Calibri" w:eastAsia="TimesNewRomanPSMT" w:hAnsi="Calibri" w:cs="TimesNewRomanPSMT"/>
          <w:vertAlign w:val="subscript"/>
        </w:rPr>
        <w:t>6</w:t>
      </w:r>
      <w:r w:rsidR="00D24F92">
        <w:rPr>
          <w:rFonts w:ascii="Calibri" w:eastAsia="TimesNewRomanPSMT" w:hAnsi="Calibri" w:cs="TimesNewRomanPSMT"/>
        </w:rPr>
        <w:t xml:space="preserve"> (</w:t>
      </w:r>
      <w:r w:rsidR="00D24F92">
        <w:t>dentes atraentes</w:t>
      </w:r>
      <w:r w:rsidR="00A70D4E" w:rsidRPr="00535D9B">
        <w:rPr>
          <w:rFonts w:ascii="Calibri" w:eastAsia="TimesNewRomanPSMT" w:hAnsi="Calibri" w:cs="TimesNewRomanPSMT"/>
        </w:rPr>
        <w:t xml:space="preserve">). Essas variáveis </w:t>
      </w:r>
      <w:r w:rsidR="00800ECF" w:rsidRPr="00535D9B">
        <w:rPr>
          <w:rFonts w:ascii="Calibri" w:eastAsia="TimesNewRomanPSMT" w:hAnsi="Calibri" w:cs="TimesNewRomanPSMT"/>
        </w:rPr>
        <w:t>também devem correlacionar-se com os mesmos fatores.</w:t>
      </w:r>
    </w:p>
    <w:p w14:paraId="78D2A357" w14:textId="467F3BA7" w:rsidR="00535D9B" w:rsidRDefault="00535D9B" w:rsidP="00800ECF">
      <w:pPr>
        <w:autoSpaceDE w:val="0"/>
        <w:autoSpaceDN w:val="0"/>
        <w:adjustRightInd w:val="0"/>
        <w:rPr>
          <w:rFonts w:ascii="Calibri" w:hAnsi="Calibri"/>
          <w:color w:val="FF0000"/>
        </w:rPr>
      </w:pPr>
    </w:p>
    <w:p w14:paraId="43D12708" w14:textId="77777777" w:rsidR="00535D9B" w:rsidRPr="00535D9B" w:rsidRDefault="00535D9B" w:rsidP="00535D9B">
      <w:pPr>
        <w:pStyle w:val="Pr-formataoHTML"/>
        <w:shd w:val="clear" w:color="auto" w:fill="FFFFFF"/>
        <w:wordWrap w:val="0"/>
        <w:spacing w:line="225" w:lineRule="atLeast"/>
        <w:rPr>
          <w:rFonts w:ascii="Lucida Console" w:hAnsi="Lucida Console"/>
          <w:color w:val="000000"/>
          <w:sz w:val="18"/>
          <w:szCs w:val="18"/>
        </w:rPr>
      </w:pPr>
      <w:r w:rsidRPr="00535D9B">
        <w:rPr>
          <w:rStyle w:val="gcwxi2kcpkb"/>
          <w:rFonts w:ascii="Lucida Console" w:hAnsi="Lucida Console"/>
          <w:color w:val="0000FF"/>
          <w:sz w:val="18"/>
          <w:szCs w:val="18"/>
        </w:rPr>
        <w:t xml:space="preserve">&gt; </w:t>
      </w:r>
      <w:proofErr w:type="spellStart"/>
      <w:r w:rsidRPr="00535D9B">
        <w:rPr>
          <w:rStyle w:val="gcwxi2kcpjb"/>
          <w:rFonts w:ascii="Lucida Console" w:hAnsi="Lucida Console"/>
          <w:color w:val="0000FF"/>
          <w:sz w:val="18"/>
          <w:szCs w:val="18"/>
        </w:rPr>
        <w:t>install.packages</w:t>
      </w:r>
      <w:proofErr w:type="spellEnd"/>
      <w:r w:rsidRPr="00535D9B">
        <w:rPr>
          <w:rStyle w:val="gcwxi2kcpjb"/>
          <w:rFonts w:ascii="Lucida Console" w:hAnsi="Lucida Console"/>
          <w:color w:val="0000FF"/>
          <w:sz w:val="18"/>
          <w:szCs w:val="18"/>
        </w:rPr>
        <w:t>("</w:t>
      </w:r>
      <w:proofErr w:type="spellStart"/>
      <w:r w:rsidRPr="00535D9B">
        <w:rPr>
          <w:rStyle w:val="gcwxi2kcpjb"/>
          <w:rFonts w:ascii="Lucida Console" w:hAnsi="Lucida Console"/>
          <w:color w:val="0000FF"/>
          <w:sz w:val="18"/>
          <w:szCs w:val="18"/>
        </w:rPr>
        <w:t>corrgram</w:t>
      </w:r>
      <w:proofErr w:type="spellEnd"/>
      <w:r w:rsidRPr="00535D9B">
        <w:rPr>
          <w:rStyle w:val="gcwxi2kcpjb"/>
          <w:rFonts w:ascii="Lucida Console" w:hAnsi="Lucida Console"/>
          <w:color w:val="0000FF"/>
          <w:sz w:val="18"/>
          <w:szCs w:val="18"/>
        </w:rPr>
        <w:t>")</w:t>
      </w:r>
    </w:p>
    <w:p w14:paraId="49D3436F" w14:textId="77777777" w:rsidR="00535D9B" w:rsidRPr="00535D9B" w:rsidRDefault="00535D9B" w:rsidP="00535D9B">
      <w:pPr>
        <w:rPr>
          <w:sz w:val="18"/>
          <w:szCs w:val="18"/>
        </w:rPr>
      </w:pPr>
    </w:p>
    <w:p w14:paraId="48CED7E2" w14:textId="77777777" w:rsidR="00535D9B" w:rsidRPr="00535D9B" w:rsidRDefault="00535D9B" w:rsidP="00535D9B">
      <w:pPr>
        <w:pStyle w:val="Pr-formataoHTML"/>
        <w:shd w:val="clear" w:color="auto" w:fill="FFFFFF"/>
        <w:wordWrap w:val="0"/>
        <w:spacing w:line="225" w:lineRule="atLeast"/>
        <w:rPr>
          <w:rStyle w:val="gcwxi2kcpjb"/>
          <w:rFonts w:ascii="Lucida Console" w:hAnsi="Lucida Console"/>
          <w:color w:val="0000FF"/>
          <w:sz w:val="18"/>
          <w:szCs w:val="18"/>
        </w:rPr>
      </w:pPr>
      <w:r w:rsidRPr="00535D9B">
        <w:rPr>
          <w:rStyle w:val="gcwxi2kcpjb"/>
          <w:rFonts w:ascii="Lucida Console" w:hAnsi="Lucida Console"/>
          <w:color w:val="0000FF"/>
          <w:sz w:val="18"/>
          <w:szCs w:val="18"/>
        </w:rPr>
        <w:t>&gt;</w:t>
      </w:r>
      <w:proofErr w:type="spellStart"/>
      <w:r w:rsidRPr="00535D9B">
        <w:rPr>
          <w:rStyle w:val="gcwxi2kcpjb"/>
          <w:rFonts w:ascii="Lucida Console" w:hAnsi="Lucida Console"/>
          <w:color w:val="0000FF"/>
          <w:sz w:val="18"/>
          <w:szCs w:val="18"/>
        </w:rPr>
        <w:t>library</w:t>
      </w:r>
      <w:proofErr w:type="spellEnd"/>
      <w:r w:rsidRPr="00535D9B">
        <w:rPr>
          <w:rStyle w:val="gcwxi2kcpjb"/>
          <w:rFonts w:ascii="Lucida Console" w:hAnsi="Lucida Console"/>
          <w:color w:val="0000FF"/>
          <w:sz w:val="18"/>
          <w:szCs w:val="18"/>
        </w:rPr>
        <w:t>(</w:t>
      </w:r>
      <w:proofErr w:type="spellStart"/>
      <w:r w:rsidRPr="00535D9B">
        <w:rPr>
          <w:rStyle w:val="gcwxi2kcpjb"/>
          <w:rFonts w:ascii="Lucida Console" w:hAnsi="Lucida Console"/>
          <w:color w:val="0000FF"/>
          <w:sz w:val="18"/>
          <w:szCs w:val="18"/>
        </w:rPr>
        <w:t>corrgram</w:t>
      </w:r>
      <w:proofErr w:type="spellEnd"/>
      <w:r w:rsidRPr="00535D9B">
        <w:rPr>
          <w:rStyle w:val="gcwxi2kcpjb"/>
          <w:rFonts w:ascii="Lucida Console" w:hAnsi="Lucida Console"/>
          <w:color w:val="0000FF"/>
          <w:sz w:val="18"/>
          <w:szCs w:val="18"/>
        </w:rPr>
        <w:t>)</w:t>
      </w:r>
    </w:p>
    <w:p w14:paraId="423CDBC8" w14:textId="77777777" w:rsidR="00535D9B" w:rsidRPr="00535D9B" w:rsidRDefault="00535D9B" w:rsidP="00535D9B">
      <w:pPr>
        <w:pStyle w:val="Pr-formataoHTML"/>
        <w:shd w:val="clear" w:color="auto" w:fill="FFFFFF"/>
        <w:wordWrap w:val="0"/>
        <w:spacing w:line="225" w:lineRule="atLeast"/>
        <w:rPr>
          <w:rStyle w:val="gcwxi2kcpjb"/>
          <w:rFonts w:ascii="Lucida Console" w:hAnsi="Lucida Console"/>
          <w:color w:val="0000FF"/>
          <w:sz w:val="18"/>
          <w:szCs w:val="18"/>
        </w:rPr>
      </w:pPr>
      <w:r w:rsidRPr="00535D9B">
        <w:rPr>
          <w:rStyle w:val="gcwxi2kcpkb"/>
          <w:rFonts w:ascii="Lucida Console" w:hAnsi="Lucida Console"/>
          <w:color w:val="0000FF"/>
          <w:sz w:val="18"/>
          <w:szCs w:val="18"/>
        </w:rPr>
        <w:t xml:space="preserve">&gt; </w:t>
      </w:r>
      <w:proofErr w:type="spellStart"/>
      <w:proofErr w:type="gramStart"/>
      <w:r w:rsidRPr="00535D9B">
        <w:rPr>
          <w:rStyle w:val="gcwxi2kcpjb"/>
          <w:rFonts w:ascii="Lucida Console" w:hAnsi="Lucida Console"/>
          <w:color w:val="0000FF"/>
          <w:sz w:val="18"/>
          <w:szCs w:val="18"/>
        </w:rPr>
        <w:t>corrgram</w:t>
      </w:r>
      <w:proofErr w:type="spellEnd"/>
      <w:r w:rsidRPr="00535D9B">
        <w:rPr>
          <w:rStyle w:val="gcwxi2kcpjb"/>
          <w:rFonts w:ascii="Lucida Console" w:hAnsi="Lucida Console"/>
          <w:color w:val="0000FF"/>
          <w:sz w:val="18"/>
          <w:szCs w:val="18"/>
        </w:rPr>
        <w:t>(</w:t>
      </w:r>
      <w:proofErr w:type="spellStart"/>
      <w:proofErr w:type="gramEnd"/>
      <w:r w:rsidRPr="00535D9B">
        <w:rPr>
          <w:rStyle w:val="gcwxi2kcpjb"/>
          <w:rFonts w:ascii="Lucida Console" w:hAnsi="Lucida Console"/>
          <w:color w:val="0000FF"/>
          <w:sz w:val="18"/>
          <w:szCs w:val="18"/>
        </w:rPr>
        <w:t>matcor</w:t>
      </w:r>
      <w:proofErr w:type="spellEnd"/>
      <w:r w:rsidRPr="00535D9B">
        <w:rPr>
          <w:rStyle w:val="gcwxi2kcpjb"/>
          <w:rFonts w:ascii="Lucida Console" w:hAnsi="Lucida Console"/>
          <w:color w:val="0000FF"/>
          <w:sz w:val="18"/>
          <w:szCs w:val="18"/>
        </w:rPr>
        <w:t xml:space="preserve">, </w:t>
      </w:r>
      <w:proofErr w:type="spellStart"/>
      <w:r w:rsidRPr="00535D9B">
        <w:rPr>
          <w:rStyle w:val="gcwxi2kcpjb"/>
          <w:rFonts w:ascii="Lucida Console" w:hAnsi="Lucida Console"/>
          <w:color w:val="0000FF"/>
          <w:sz w:val="18"/>
          <w:szCs w:val="18"/>
        </w:rPr>
        <w:t>type</w:t>
      </w:r>
      <w:proofErr w:type="spellEnd"/>
      <w:r w:rsidRPr="00535D9B">
        <w:rPr>
          <w:rStyle w:val="gcwxi2kcpjb"/>
          <w:rFonts w:ascii="Lucida Console" w:hAnsi="Lucida Console"/>
          <w:color w:val="0000FF"/>
          <w:sz w:val="18"/>
          <w:szCs w:val="18"/>
        </w:rPr>
        <w:t xml:space="preserve"> = "cor", </w:t>
      </w:r>
      <w:proofErr w:type="spellStart"/>
      <w:r w:rsidRPr="00535D9B">
        <w:rPr>
          <w:rStyle w:val="gcwxi2kcpjb"/>
          <w:rFonts w:ascii="Lucida Console" w:hAnsi="Lucida Console"/>
          <w:color w:val="0000FF"/>
          <w:sz w:val="18"/>
          <w:szCs w:val="18"/>
        </w:rPr>
        <w:t>lower.panel</w:t>
      </w:r>
      <w:proofErr w:type="spellEnd"/>
      <w:r w:rsidRPr="00535D9B">
        <w:rPr>
          <w:rStyle w:val="gcwxi2kcpjb"/>
          <w:rFonts w:ascii="Lucida Console" w:hAnsi="Lucida Console"/>
          <w:color w:val="0000FF"/>
          <w:sz w:val="18"/>
          <w:szCs w:val="18"/>
        </w:rPr>
        <w:t xml:space="preserve"> = </w:t>
      </w:r>
      <w:proofErr w:type="spellStart"/>
      <w:r w:rsidRPr="00535D9B">
        <w:rPr>
          <w:rStyle w:val="gcwxi2kcpjb"/>
          <w:rFonts w:ascii="Lucida Console" w:hAnsi="Lucida Console"/>
          <w:color w:val="0000FF"/>
          <w:sz w:val="18"/>
          <w:szCs w:val="18"/>
        </w:rPr>
        <w:t>panel.shade</w:t>
      </w:r>
      <w:proofErr w:type="spellEnd"/>
      <w:r w:rsidRPr="00535D9B">
        <w:rPr>
          <w:rStyle w:val="gcwxi2kcpjb"/>
          <w:rFonts w:ascii="Lucida Console" w:hAnsi="Lucida Console"/>
          <w:color w:val="0000FF"/>
          <w:sz w:val="18"/>
          <w:szCs w:val="18"/>
        </w:rPr>
        <w:t xml:space="preserve">, </w:t>
      </w:r>
      <w:proofErr w:type="spellStart"/>
      <w:r w:rsidRPr="00535D9B">
        <w:rPr>
          <w:rStyle w:val="gcwxi2kcpjb"/>
          <w:rFonts w:ascii="Lucida Console" w:hAnsi="Lucida Console"/>
          <w:color w:val="0000FF"/>
          <w:sz w:val="18"/>
          <w:szCs w:val="18"/>
        </w:rPr>
        <w:t>upper.panel</w:t>
      </w:r>
      <w:proofErr w:type="spellEnd"/>
      <w:r w:rsidRPr="00535D9B">
        <w:rPr>
          <w:rStyle w:val="gcwxi2kcpjb"/>
          <w:rFonts w:ascii="Lucida Console" w:hAnsi="Lucida Console"/>
          <w:color w:val="0000FF"/>
          <w:sz w:val="18"/>
          <w:szCs w:val="18"/>
        </w:rPr>
        <w:t xml:space="preserve"> = </w:t>
      </w:r>
      <w:proofErr w:type="spellStart"/>
      <w:r w:rsidRPr="00535D9B">
        <w:rPr>
          <w:rStyle w:val="gcwxi2kcpjb"/>
          <w:rFonts w:ascii="Lucida Console" w:hAnsi="Lucida Console"/>
          <w:color w:val="0000FF"/>
          <w:sz w:val="18"/>
          <w:szCs w:val="18"/>
        </w:rPr>
        <w:t>panel.pie</w:t>
      </w:r>
      <w:proofErr w:type="spellEnd"/>
      <w:r w:rsidRPr="00535D9B">
        <w:rPr>
          <w:rStyle w:val="gcwxi2kcpjb"/>
          <w:rFonts w:ascii="Lucida Console" w:hAnsi="Lucida Console"/>
          <w:color w:val="0000FF"/>
          <w:sz w:val="18"/>
          <w:szCs w:val="18"/>
        </w:rPr>
        <w:t>)</w:t>
      </w:r>
    </w:p>
    <w:p w14:paraId="33C869F7" w14:textId="77777777" w:rsidR="00535D9B" w:rsidRDefault="00535D9B" w:rsidP="00800ECF">
      <w:pPr>
        <w:autoSpaceDE w:val="0"/>
        <w:autoSpaceDN w:val="0"/>
        <w:adjustRightInd w:val="0"/>
        <w:rPr>
          <w:rFonts w:ascii="Calibri" w:hAnsi="Calibri"/>
          <w:color w:val="FF0000"/>
        </w:rPr>
      </w:pPr>
    </w:p>
    <w:p w14:paraId="2A95E832" w14:textId="77777777" w:rsidR="00535D9B" w:rsidRDefault="00535D9B" w:rsidP="00800ECF">
      <w:pPr>
        <w:autoSpaceDE w:val="0"/>
        <w:autoSpaceDN w:val="0"/>
        <w:adjustRightInd w:val="0"/>
        <w:rPr>
          <w:rFonts w:ascii="Calibri" w:hAnsi="Calibri"/>
          <w:color w:val="FF0000"/>
        </w:rPr>
      </w:pPr>
      <w:r>
        <w:rPr>
          <w:noProof/>
          <w:lang w:eastAsia="pt-BR"/>
        </w:rPr>
        <w:drawing>
          <wp:inline distT="0" distB="0" distL="0" distR="0" wp14:anchorId="2F85BDDF" wp14:editId="38D1F233">
            <wp:extent cx="5229560" cy="2765639"/>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8">
                      <a:extLst>
                        <a:ext uri="{28A0092B-C50C-407E-A947-70E740481C1C}">
                          <a14:useLocalDpi xmlns:a14="http://schemas.microsoft.com/office/drawing/2010/main" val="0"/>
                        </a:ext>
                      </a:extLst>
                    </a:blip>
                    <a:srcRect t="9290" b="8914"/>
                    <a:stretch/>
                  </pic:blipFill>
                  <pic:spPr bwMode="auto">
                    <a:xfrm>
                      <a:off x="0" y="0"/>
                      <a:ext cx="5229860" cy="2765798"/>
                    </a:xfrm>
                    <a:prstGeom prst="rect">
                      <a:avLst/>
                    </a:prstGeom>
                    <a:ln>
                      <a:noFill/>
                    </a:ln>
                    <a:extLst>
                      <a:ext uri="{53640926-AAD7-44D8-BBD7-CCE9431645EC}">
                        <a14:shadowObscured xmlns:a14="http://schemas.microsoft.com/office/drawing/2010/main"/>
                      </a:ext>
                    </a:extLst>
                  </pic:spPr>
                </pic:pic>
              </a:graphicData>
            </a:graphic>
          </wp:inline>
        </w:drawing>
      </w:r>
    </w:p>
    <w:p w14:paraId="53F99A3C" w14:textId="2970FFDF" w:rsidR="00535D9B" w:rsidRDefault="00E47434" w:rsidP="00EA5BD4">
      <w:pPr>
        <w:ind w:firstLine="708"/>
      </w:pPr>
      <w:r>
        <w:t>Na</w:t>
      </w:r>
      <w:r w:rsidR="00A13252">
        <w:t xml:space="preserve"> </w:t>
      </w:r>
      <w:r w:rsidR="00777EDC">
        <w:t xml:space="preserve">figura </w:t>
      </w:r>
      <w:r w:rsidR="00A13252">
        <w:t xml:space="preserve">acima, </w:t>
      </w:r>
      <w:r w:rsidR="00535D9B">
        <w:t>as correlações estão em cor azul porque são positivas, com tons mais fortes para as correlações mais altas. Para estas, o ângulo (sentido horário) no gráfico de setores do painel superior (</w:t>
      </w:r>
      <w:proofErr w:type="spellStart"/>
      <w:r w:rsidR="00535D9B">
        <w:t>upper.panel</w:t>
      </w:r>
      <w:proofErr w:type="spellEnd"/>
      <w:r w:rsidR="00535D9B">
        <w:t xml:space="preserve"> = </w:t>
      </w:r>
      <w:proofErr w:type="spellStart"/>
      <w:r w:rsidR="00535D9B">
        <w:t>panel.pie</w:t>
      </w:r>
      <w:proofErr w:type="spellEnd"/>
      <w:r w:rsidR="00535D9B">
        <w:t>) é maior.</w:t>
      </w:r>
    </w:p>
    <w:p w14:paraId="299EC1FF" w14:textId="77777777" w:rsidR="00E35727" w:rsidRDefault="00E35727" w:rsidP="00E35727">
      <w:pPr>
        <w:pStyle w:val="PargrafodaLista"/>
        <w:ind w:left="0" w:firstLine="708"/>
      </w:pPr>
      <w:r>
        <w:t xml:space="preserve">Para testar a conveniência do modelo fatorial pode-se aplicar o teste de esfericidade de </w:t>
      </w:r>
      <w:proofErr w:type="spellStart"/>
      <w:r>
        <w:t>Bartlett</w:t>
      </w:r>
      <w:proofErr w:type="spellEnd"/>
      <w:r>
        <w:t xml:space="preserve"> para testar a hipótese nula, de que as variáveis não sejam correlacionadas na população. Um valor elevado da estatística de teste favorece a rejeição da hipótese nula.</w:t>
      </w:r>
    </w:p>
    <w:p w14:paraId="4A851114" w14:textId="77777777" w:rsidR="00C513D9" w:rsidRDefault="00C513D9" w:rsidP="0031461C">
      <w:pPr>
        <w:pStyle w:val="PargrafodaLista"/>
        <w:ind w:left="0" w:firstLine="708"/>
      </w:pPr>
      <w:r>
        <w:t>Também, a medida de adequacidade da amostra de Kaiser-Meyer-</w:t>
      </w:r>
      <w:proofErr w:type="spellStart"/>
      <w:r>
        <w:t>Olkin</w:t>
      </w:r>
      <w:proofErr w:type="spellEnd"/>
      <w:r>
        <w:t xml:space="preserve"> (KMO) compara as magnitudes dos coeficientes de correlação observados com as magnitudes dos coeficientes de correlação parcial. Pequenos valores de KMO indicam que as correlações entre os pares de variáveis não podem ser explicadas por outras variáveis, indicando que a análise fatorial não é adequada.</w:t>
      </w:r>
    </w:p>
    <w:p w14:paraId="6DED0401" w14:textId="77777777" w:rsidR="00E54774" w:rsidRPr="00EA5BD4" w:rsidRDefault="00E54774" w:rsidP="0031461C">
      <w:pPr>
        <w:pStyle w:val="PargrafodaLista"/>
        <w:ind w:left="0" w:firstLine="708"/>
        <w:rPr>
          <w:b/>
        </w:rPr>
      </w:pPr>
      <w:r w:rsidRPr="00EA5BD4">
        <w:rPr>
          <w:b/>
        </w:rPr>
        <w:t>Hipóteses:</w:t>
      </w:r>
    </w:p>
    <w:p w14:paraId="38BF8F1A" w14:textId="77777777" w:rsidR="00E54774" w:rsidRDefault="00E54774" w:rsidP="0031461C">
      <w:pPr>
        <w:pStyle w:val="PargrafodaLista"/>
        <w:ind w:left="0" w:firstLine="708"/>
      </w:pPr>
      <w:r>
        <w:t>H</w:t>
      </w:r>
      <w:r w:rsidRPr="00E54774">
        <w:rPr>
          <w:vertAlign w:val="subscript"/>
        </w:rPr>
        <w:t>o</w:t>
      </w:r>
      <w:r>
        <w:t>:</w:t>
      </w:r>
      <w:r w:rsidR="003A48EA">
        <w:t xml:space="preserve"> </w:t>
      </w:r>
      <w:r w:rsidR="00E35727">
        <w:t>A matriz de correlação da população é uma matriz identidade, ou seja as variáveis não são correlacionadas na população.</w:t>
      </w:r>
    </w:p>
    <w:p w14:paraId="27E1B249" w14:textId="0DCD0C10" w:rsidR="00535D9B" w:rsidRDefault="00535D9B" w:rsidP="00535D9B">
      <w:pPr>
        <w:pStyle w:val="PargrafodaLista"/>
        <w:ind w:left="0" w:firstLine="708"/>
      </w:pPr>
      <w:r>
        <w:t>H</w:t>
      </w:r>
      <w:r w:rsidRPr="00535D9B">
        <w:rPr>
          <w:vertAlign w:val="subscript"/>
        </w:rPr>
        <w:t>1</w:t>
      </w:r>
      <w:r>
        <w:t xml:space="preserve">: A matriz </w:t>
      </w:r>
      <w:r w:rsidR="007A11DA">
        <w:t>de correlação da população não é uma</w:t>
      </w:r>
      <w:r>
        <w:t xml:space="preserve"> matriz identidade, ou seja as variáveis são correlacionadas na população.</w:t>
      </w:r>
    </w:p>
    <w:p w14:paraId="18816C32" w14:textId="77777777" w:rsidR="00E54774" w:rsidRDefault="00E54774" w:rsidP="0031461C">
      <w:pPr>
        <w:pStyle w:val="PargrafodaLista"/>
        <w:ind w:left="0" w:firstLine="708"/>
      </w:pPr>
    </w:p>
    <w:p w14:paraId="38206D31" w14:textId="24B91A92" w:rsidR="00800ECF" w:rsidRDefault="00E75DE2"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FF"/>
          <w:sz w:val="20"/>
          <w:szCs w:val="20"/>
          <w:lang w:eastAsia="pt-BR"/>
        </w:rPr>
      </w:pPr>
      <w:r>
        <w:rPr>
          <w:rFonts w:ascii="Lucida Console" w:eastAsia="Times New Roman" w:hAnsi="Lucida Console" w:cs="Courier New"/>
          <w:color w:val="0000FF"/>
          <w:sz w:val="20"/>
          <w:szCs w:val="20"/>
          <w:lang w:eastAsia="pt-BR"/>
        </w:rPr>
        <w:t>&gt;</w:t>
      </w:r>
      <w:proofErr w:type="spellStart"/>
      <w:r>
        <w:rPr>
          <w:rFonts w:ascii="Lucida Console" w:eastAsia="Times New Roman" w:hAnsi="Lucida Console" w:cs="Courier New"/>
          <w:color w:val="0000FF"/>
          <w:sz w:val="20"/>
          <w:szCs w:val="20"/>
          <w:lang w:eastAsia="pt-BR"/>
        </w:rPr>
        <w:t>Install</w:t>
      </w:r>
      <w:proofErr w:type="spellEnd"/>
      <w:r>
        <w:rPr>
          <w:rFonts w:ascii="Lucida Console" w:eastAsia="Times New Roman" w:hAnsi="Lucida Console" w:cs="Courier New"/>
          <w:color w:val="0000FF"/>
          <w:sz w:val="20"/>
          <w:szCs w:val="20"/>
          <w:lang w:eastAsia="pt-BR"/>
        </w:rPr>
        <w:t>(</w:t>
      </w:r>
      <w:proofErr w:type="spellStart"/>
      <w:r>
        <w:rPr>
          <w:rFonts w:ascii="Lucida Console" w:eastAsia="Times New Roman" w:hAnsi="Lucida Console" w:cs="Courier New"/>
          <w:color w:val="0000FF"/>
          <w:sz w:val="20"/>
          <w:szCs w:val="20"/>
          <w:lang w:eastAsia="pt-BR"/>
        </w:rPr>
        <w:t>psych</w:t>
      </w:r>
      <w:proofErr w:type="spellEnd"/>
      <w:r>
        <w:rPr>
          <w:rFonts w:ascii="Lucida Console" w:eastAsia="Times New Roman" w:hAnsi="Lucida Console" w:cs="Courier New"/>
          <w:color w:val="0000FF"/>
          <w:sz w:val="20"/>
          <w:szCs w:val="20"/>
          <w:lang w:eastAsia="pt-BR"/>
        </w:rPr>
        <w:t>)</w:t>
      </w:r>
    </w:p>
    <w:p w14:paraId="4F09BF06" w14:textId="77777777" w:rsidR="00800ECF" w:rsidRDefault="00800ECF"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FF"/>
          <w:sz w:val="20"/>
          <w:szCs w:val="20"/>
          <w:lang w:eastAsia="pt-BR"/>
        </w:rPr>
      </w:pPr>
    </w:p>
    <w:p w14:paraId="43F23B4C" w14:textId="77777777" w:rsidR="00800ECF" w:rsidRDefault="00800ECF"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r>
        <w:rPr>
          <w:rFonts w:ascii="Lucida Console" w:eastAsia="Times New Roman" w:hAnsi="Lucida Console" w:cs="Courier New"/>
          <w:color w:val="0000FF"/>
          <w:sz w:val="20"/>
          <w:szCs w:val="20"/>
          <w:lang w:eastAsia="pt-BR"/>
        </w:rPr>
        <w:t xml:space="preserve">&gt; </w:t>
      </w:r>
      <w:proofErr w:type="spellStart"/>
      <w:r>
        <w:rPr>
          <w:rFonts w:ascii="Lucida Console" w:eastAsia="Times New Roman" w:hAnsi="Lucida Console" w:cs="Courier New"/>
          <w:color w:val="0000FF"/>
          <w:sz w:val="20"/>
          <w:szCs w:val="20"/>
          <w:lang w:eastAsia="pt-BR"/>
        </w:rPr>
        <w:t>require</w:t>
      </w:r>
      <w:proofErr w:type="spellEnd"/>
      <w:r>
        <w:rPr>
          <w:rFonts w:ascii="Lucida Console" w:eastAsia="Times New Roman" w:hAnsi="Lucida Console" w:cs="Courier New"/>
          <w:color w:val="0000FF"/>
          <w:sz w:val="20"/>
          <w:szCs w:val="20"/>
          <w:lang w:eastAsia="pt-BR"/>
        </w:rPr>
        <w:t>(</w:t>
      </w:r>
      <w:proofErr w:type="spellStart"/>
      <w:r>
        <w:rPr>
          <w:rFonts w:ascii="Lucida Console" w:eastAsia="Times New Roman" w:hAnsi="Lucida Console" w:cs="Courier New"/>
          <w:color w:val="0000FF"/>
          <w:sz w:val="20"/>
          <w:szCs w:val="20"/>
          <w:lang w:eastAsia="pt-BR"/>
        </w:rPr>
        <w:t>psych</w:t>
      </w:r>
      <w:proofErr w:type="spellEnd"/>
      <w:r>
        <w:rPr>
          <w:rFonts w:ascii="Lucida Console" w:eastAsia="Times New Roman" w:hAnsi="Lucida Console" w:cs="Courier New"/>
          <w:color w:val="0000FF"/>
          <w:sz w:val="20"/>
          <w:szCs w:val="20"/>
          <w:lang w:eastAsia="pt-BR"/>
        </w:rPr>
        <w:t>)</w:t>
      </w:r>
    </w:p>
    <w:p w14:paraId="3ED99E96" w14:textId="77777777" w:rsidR="00800ECF" w:rsidRDefault="00800ECF"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FF"/>
          <w:sz w:val="20"/>
          <w:szCs w:val="20"/>
          <w:lang w:eastAsia="pt-BR"/>
        </w:rPr>
      </w:pPr>
    </w:p>
    <w:p w14:paraId="3DA5C160" w14:textId="77777777" w:rsidR="00800ECF" w:rsidRDefault="00800ECF"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FF"/>
          <w:sz w:val="20"/>
          <w:szCs w:val="20"/>
          <w:lang w:eastAsia="pt-BR"/>
        </w:rPr>
      </w:pPr>
      <w:r>
        <w:rPr>
          <w:rFonts w:ascii="Lucida Console" w:eastAsia="Times New Roman" w:hAnsi="Lucida Console" w:cs="Courier New"/>
          <w:color w:val="0000FF"/>
          <w:sz w:val="20"/>
          <w:szCs w:val="20"/>
          <w:lang w:eastAsia="pt-BR"/>
        </w:rPr>
        <w:t xml:space="preserve">&gt; </w:t>
      </w:r>
      <w:proofErr w:type="spellStart"/>
      <w:r>
        <w:rPr>
          <w:rFonts w:ascii="Lucida Console" w:eastAsia="Times New Roman" w:hAnsi="Lucida Console" w:cs="Courier New"/>
          <w:color w:val="0000FF"/>
          <w:sz w:val="20"/>
          <w:szCs w:val="20"/>
          <w:lang w:eastAsia="pt-BR"/>
        </w:rPr>
        <w:t>cortest.bartlett</w:t>
      </w:r>
      <w:proofErr w:type="spellEnd"/>
      <w:r>
        <w:rPr>
          <w:rFonts w:ascii="Lucida Console" w:eastAsia="Times New Roman" w:hAnsi="Lucida Console" w:cs="Courier New"/>
          <w:color w:val="0000FF"/>
          <w:sz w:val="20"/>
          <w:szCs w:val="20"/>
          <w:lang w:eastAsia="pt-BR"/>
        </w:rPr>
        <w:t>(</w:t>
      </w:r>
      <w:proofErr w:type="spellStart"/>
      <w:r>
        <w:rPr>
          <w:rFonts w:ascii="Lucida Console" w:eastAsia="Times New Roman" w:hAnsi="Lucida Console" w:cs="Courier New"/>
          <w:color w:val="0000FF"/>
          <w:sz w:val="20"/>
          <w:szCs w:val="20"/>
          <w:lang w:eastAsia="pt-BR"/>
        </w:rPr>
        <w:t>creme_dental</w:t>
      </w:r>
      <w:proofErr w:type="spellEnd"/>
      <w:r>
        <w:rPr>
          <w:rFonts w:ascii="Lucida Console" w:eastAsia="Times New Roman" w:hAnsi="Lucida Console" w:cs="Courier New"/>
          <w:color w:val="0000FF"/>
          <w:sz w:val="20"/>
          <w:szCs w:val="20"/>
          <w:lang w:eastAsia="pt-BR"/>
        </w:rPr>
        <w:t>)</w:t>
      </w:r>
    </w:p>
    <w:p w14:paraId="1AF85466" w14:textId="77777777" w:rsidR="00800ECF" w:rsidRDefault="00800ECF"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C5060B"/>
          <w:sz w:val="20"/>
          <w:szCs w:val="20"/>
          <w:lang w:eastAsia="pt-BR"/>
        </w:rPr>
      </w:pPr>
      <w:r>
        <w:rPr>
          <w:rFonts w:ascii="Lucida Console" w:eastAsia="Times New Roman" w:hAnsi="Lucida Console" w:cs="Courier New"/>
          <w:color w:val="C5060B"/>
          <w:sz w:val="20"/>
          <w:szCs w:val="20"/>
          <w:lang w:eastAsia="pt-BR"/>
        </w:rPr>
        <w:t xml:space="preserve">R </w:t>
      </w:r>
      <w:proofErr w:type="spellStart"/>
      <w:r>
        <w:rPr>
          <w:rFonts w:ascii="Lucida Console" w:eastAsia="Times New Roman" w:hAnsi="Lucida Console" w:cs="Courier New"/>
          <w:color w:val="C5060B"/>
          <w:sz w:val="20"/>
          <w:szCs w:val="20"/>
          <w:lang w:eastAsia="pt-BR"/>
        </w:rPr>
        <w:t>was</w:t>
      </w:r>
      <w:proofErr w:type="spellEnd"/>
      <w:r>
        <w:rPr>
          <w:rFonts w:ascii="Lucida Console" w:eastAsia="Times New Roman" w:hAnsi="Lucida Console" w:cs="Courier New"/>
          <w:color w:val="C5060B"/>
          <w:sz w:val="20"/>
          <w:szCs w:val="20"/>
          <w:lang w:eastAsia="pt-BR"/>
        </w:rPr>
        <w:t xml:space="preserve"> </w:t>
      </w:r>
      <w:proofErr w:type="spellStart"/>
      <w:r>
        <w:rPr>
          <w:rFonts w:ascii="Lucida Console" w:eastAsia="Times New Roman" w:hAnsi="Lucida Console" w:cs="Courier New"/>
          <w:color w:val="C5060B"/>
          <w:sz w:val="20"/>
          <w:szCs w:val="20"/>
          <w:lang w:eastAsia="pt-BR"/>
        </w:rPr>
        <w:t>not</w:t>
      </w:r>
      <w:proofErr w:type="spellEnd"/>
      <w:r>
        <w:rPr>
          <w:rFonts w:ascii="Lucida Console" w:eastAsia="Times New Roman" w:hAnsi="Lucida Console" w:cs="Courier New"/>
          <w:color w:val="C5060B"/>
          <w:sz w:val="20"/>
          <w:szCs w:val="20"/>
          <w:lang w:eastAsia="pt-BR"/>
        </w:rPr>
        <w:t xml:space="preserve"> </w:t>
      </w:r>
      <w:proofErr w:type="spellStart"/>
      <w:r>
        <w:rPr>
          <w:rFonts w:ascii="Lucida Console" w:eastAsia="Times New Roman" w:hAnsi="Lucida Console" w:cs="Courier New"/>
          <w:color w:val="C5060B"/>
          <w:sz w:val="20"/>
          <w:szCs w:val="20"/>
          <w:lang w:eastAsia="pt-BR"/>
        </w:rPr>
        <w:t>square</w:t>
      </w:r>
      <w:proofErr w:type="spellEnd"/>
      <w:r>
        <w:rPr>
          <w:rFonts w:ascii="Lucida Console" w:eastAsia="Times New Roman" w:hAnsi="Lucida Console" w:cs="Courier New"/>
          <w:color w:val="C5060B"/>
          <w:sz w:val="20"/>
          <w:szCs w:val="20"/>
          <w:lang w:eastAsia="pt-BR"/>
        </w:rPr>
        <w:t xml:space="preserve">, </w:t>
      </w:r>
      <w:proofErr w:type="spellStart"/>
      <w:r>
        <w:rPr>
          <w:rFonts w:ascii="Lucida Console" w:eastAsia="Times New Roman" w:hAnsi="Lucida Console" w:cs="Courier New"/>
          <w:color w:val="C5060B"/>
          <w:sz w:val="20"/>
          <w:szCs w:val="20"/>
          <w:lang w:eastAsia="pt-BR"/>
        </w:rPr>
        <w:t>finding</w:t>
      </w:r>
      <w:proofErr w:type="spellEnd"/>
      <w:r>
        <w:rPr>
          <w:rFonts w:ascii="Lucida Console" w:eastAsia="Times New Roman" w:hAnsi="Lucida Console" w:cs="Courier New"/>
          <w:color w:val="C5060B"/>
          <w:sz w:val="20"/>
          <w:szCs w:val="20"/>
          <w:lang w:eastAsia="pt-BR"/>
        </w:rPr>
        <w:t xml:space="preserve"> R </w:t>
      </w:r>
      <w:proofErr w:type="spellStart"/>
      <w:r>
        <w:rPr>
          <w:rFonts w:ascii="Lucida Console" w:eastAsia="Times New Roman" w:hAnsi="Lucida Console" w:cs="Courier New"/>
          <w:color w:val="C5060B"/>
          <w:sz w:val="20"/>
          <w:szCs w:val="20"/>
          <w:lang w:eastAsia="pt-BR"/>
        </w:rPr>
        <w:t>from</w:t>
      </w:r>
      <w:proofErr w:type="spellEnd"/>
      <w:r>
        <w:rPr>
          <w:rFonts w:ascii="Lucida Console" w:eastAsia="Times New Roman" w:hAnsi="Lucida Console" w:cs="Courier New"/>
          <w:color w:val="C5060B"/>
          <w:sz w:val="20"/>
          <w:szCs w:val="20"/>
          <w:lang w:eastAsia="pt-BR"/>
        </w:rPr>
        <w:t xml:space="preserve"> data</w:t>
      </w:r>
    </w:p>
    <w:p w14:paraId="43CA7C56" w14:textId="77777777" w:rsidR="00800ECF" w:rsidRDefault="00800ECF"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r>
        <w:rPr>
          <w:rFonts w:ascii="Lucida Console" w:eastAsia="Times New Roman" w:hAnsi="Lucida Console" w:cs="Courier New"/>
          <w:color w:val="000000"/>
          <w:sz w:val="20"/>
          <w:szCs w:val="20"/>
          <w:lang w:eastAsia="pt-BR"/>
        </w:rPr>
        <w:t>$</w:t>
      </w:r>
      <w:proofErr w:type="spellStart"/>
      <w:r>
        <w:rPr>
          <w:rFonts w:ascii="Lucida Console" w:eastAsia="Times New Roman" w:hAnsi="Lucida Console" w:cs="Courier New"/>
          <w:color w:val="000000"/>
          <w:sz w:val="20"/>
          <w:szCs w:val="20"/>
          <w:lang w:eastAsia="pt-BR"/>
        </w:rPr>
        <w:t>chisq</w:t>
      </w:r>
      <w:proofErr w:type="spellEnd"/>
    </w:p>
    <w:p w14:paraId="4A10BA52" w14:textId="77777777" w:rsidR="00800ECF" w:rsidRDefault="00800ECF"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r>
        <w:rPr>
          <w:rFonts w:ascii="Lucida Console" w:eastAsia="Times New Roman" w:hAnsi="Lucida Console" w:cs="Courier New"/>
          <w:color w:val="000000"/>
          <w:sz w:val="20"/>
          <w:szCs w:val="20"/>
          <w:lang w:eastAsia="pt-BR"/>
        </w:rPr>
        <w:t>[1] 111.3138</w:t>
      </w:r>
    </w:p>
    <w:p w14:paraId="7EC8B5C6" w14:textId="77777777" w:rsidR="00800ECF" w:rsidRDefault="00800ECF"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p>
    <w:p w14:paraId="74F272E6" w14:textId="77777777" w:rsidR="00800ECF" w:rsidRDefault="00800ECF"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r>
        <w:rPr>
          <w:rFonts w:ascii="Lucida Console" w:eastAsia="Times New Roman" w:hAnsi="Lucida Console" w:cs="Courier New"/>
          <w:color w:val="000000"/>
          <w:sz w:val="20"/>
          <w:szCs w:val="20"/>
          <w:lang w:eastAsia="pt-BR"/>
        </w:rPr>
        <w:t>$</w:t>
      </w:r>
      <w:proofErr w:type="spellStart"/>
      <w:r>
        <w:rPr>
          <w:rFonts w:ascii="Lucida Console" w:eastAsia="Times New Roman" w:hAnsi="Lucida Console" w:cs="Courier New"/>
          <w:color w:val="000000"/>
          <w:sz w:val="20"/>
          <w:szCs w:val="20"/>
          <w:lang w:eastAsia="pt-BR"/>
        </w:rPr>
        <w:t>p.value</w:t>
      </w:r>
      <w:proofErr w:type="spellEnd"/>
    </w:p>
    <w:p w14:paraId="142ED911" w14:textId="77777777" w:rsidR="00800ECF" w:rsidRDefault="00800ECF"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r>
        <w:rPr>
          <w:rFonts w:ascii="Lucida Console" w:eastAsia="Times New Roman" w:hAnsi="Lucida Console" w:cs="Courier New"/>
          <w:color w:val="000000"/>
          <w:sz w:val="20"/>
          <w:szCs w:val="20"/>
          <w:lang w:eastAsia="pt-BR"/>
        </w:rPr>
        <w:t>[1] 9.017094e-17</w:t>
      </w:r>
    </w:p>
    <w:p w14:paraId="644A3039" w14:textId="77777777" w:rsidR="00800ECF" w:rsidRDefault="00800ECF"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p>
    <w:p w14:paraId="0D28ECC0" w14:textId="77777777" w:rsidR="00800ECF" w:rsidRDefault="00800ECF"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r>
        <w:rPr>
          <w:rFonts w:ascii="Lucida Console" w:eastAsia="Times New Roman" w:hAnsi="Lucida Console" w:cs="Courier New"/>
          <w:color w:val="000000"/>
          <w:sz w:val="20"/>
          <w:szCs w:val="20"/>
          <w:lang w:eastAsia="pt-BR"/>
        </w:rPr>
        <w:t>$</w:t>
      </w:r>
      <w:proofErr w:type="spellStart"/>
      <w:r>
        <w:rPr>
          <w:rFonts w:ascii="Lucida Console" w:eastAsia="Times New Roman" w:hAnsi="Lucida Console" w:cs="Courier New"/>
          <w:color w:val="000000"/>
          <w:sz w:val="20"/>
          <w:szCs w:val="20"/>
          <w:lang w:eastAsia="pt-BR"/>
        </w:rPr>
        <w:t>df</w:t>
      </w:r>
      <w:proofErr w:type="spellEnd"/>
    </w:p>
    <w:p w14:paraId="760F46C2" w14:textId="77777777" w:rsidR="00800ECF" w:rsidRDefault="00800ECF" w:rsidP="00800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Times New Roman" w:hAnsi="Lucida Console" w:cs="Courier New"/>
          <w:color w:val="000000"/>
          <w:sz w:val="20"/>
          <w:szCs w:val="20"/>
          <w:lang w:eastAsia="pt-BR"/>
        </w:rPr>
      </w:pPr>
      <w:r>
        <w:rPr>
          <w:rFonts w:ascii="Lucida Console" w:eastAsia="Times New Roman" w:hAnsi="Lucida Console" w:cs="Courier New"/>
          <w:color w:val="000000"/>
          <w:sz w:val="20"/>
          <w:szCs w:val="20"/>
          <w:lang w:eastAsia="pt-BR"/>
        </w:rPr>
        <w:t>[1] 15</w:t>
      </w:r>
    </w:p>
    <w:p w14:paraId="431A657B" w14:textId="77777777" w:rsidR="0031461C" w:rsidRDefault="0031461C" w:rsidP="000E0462"/>
    <w:p w14:paraId="66B3F3D3" w14:textId="77777777" w:rsidR="00EA5BD4" w:rsidRDefault="00EA5BD4" w:rsidP="00E47434">
      <w:pPr>
        <w:ind w:firstLine="708"/>
      </w:pPr>
      <w:r>
        <w:t xml:space="preserve">Veja que a hipótese nula de que a matriz de correlação da população seja uma matriz identidade é rejeitada pelo teste de esfericidade de </w:t>
      </w:r>
      <w:proofErr w:type="spellStart"/>
      <w:r>
        <w:t>Bartlett</w:t>
      </w:r>
      <w:proofErr w:type="spellEnd"/>
      <w:r>
        <w:t xml:space="preserve">. A estatística </w:t>
      </w:r>
      <w:proofErr w:type="spellStart"/>
      <w:r>
        <w:t>qui</w:t>
      </w:r>
      <w:proofErr w:type="spellEnd"/>
      <w:r>
        <w:t>-quadrado aproximada é 111,314, com 15 graus de liberdade, significativa ao nível de 0,05.</w:t>
      </w:r>
    </w:p>
    <w:p w14:paraId="209DE52F" w14:textId="77777777" w:rsidR="00B623AB" w:rsidRDefault="00B623AB" w:rsidP="000E0462"/>
    <w:p w14:paraId="646DF564" w14:textId="77777777" w:rsidR="00B623AB" w:rsidRDefault="00B623AB" w:rsidP="00B623AB">
      <w:pPr>
        <w:pStyle w:val="Pr-formataoHTML"/>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KMO(</w:t>
      </w:r>
      <w:proofErr w:type="spellStart"/>
      <w:r>
        <w:rPr>
          <w:rStyle w:val="gcwxi2kcpjb"/>
          <w:rFonts w:ascii="Lucida Console" w:hAnsi="Lucida Console"/>
          <w:color w:val="0000FF"/>
        </w:rPr>
        <w:t>creme_dental</w:t>
      </w:r>
      <w:proofErr w:type="spellEnd"/>
      <w:r>
        <w:rPr>
          <w:rStyle w:val="gcwxi2kcpjb"/>
          <w:rFonts w:ascii="Lucida Console" w:hAnsi="Lucida Console"/>
          <w:color w:val="0000FF"/>
        </w:rPr>
        <w:t>)</w:t>
      </w:r>
    </w:p>
    <w:p w14:paraId="696BFBCE" w14:textId="77777777" w:rsidR="00B623AB" w:rsidRDefault="00B623AB" w:rsidP="00B623AB">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Kaiser-Meyer-</w:t>
      </w:r>
      <w:proofErr w:type="spellStart"/>
      <w:r>
        <w:rPr>
          <w:rFonts w:ascii="Lucida Console" w:hAnsi="Lucida Console"/>
          <w:color w:val="000000"/>
        </w:rPr>
        <w:t>Olkin</w:t>
      </w:r>
      <w:proofErr w:type="spellEnd"/>
      <w:r>
        <w:rPr>
          <w:rFonts w:ascii="Lucida Console" w:hAnsi="Lucida Console"/>
          <w:color w:val="000000"/>
        </w:rPr>
        <w:t xml:space="preserve"> </w:t>
      </w:r>
      <w:proofErr w:type="spellStart"/>
      <w:r>
        <w:rPr>
          <w:rFonts w:ascii="Lucida Console" w:hAnsi="Lucida Console"/>
          <w:color w:val="000000"/>
        </w:rPr>
        <w:t>factor</w:t>
      </w:r>
      <w:proofErr w:type="spellEnd"/>
      <w:r>
        <w:rPr>
          <w:rFonts w:ascii="Lucida Console" w:hAnsi="Lucida Console"/>
          <w:color w:val="000000"/>
        </w:rPr>
        <w:t xml:space="preserve"> </w:t>
      </w:r>
      <w:proofErr w:type="spellStart"/>
      <w:r>
        <w:rPr>
          <w:rFonts w:ascii="Lucida Console" w:hAnsi="Lucida Console"/>
          <w:color w:val="000000"/>
        </w:rPr>
        <w:t>adequacy</w:t>
      </w:r>
      <w:proofErr w:type="spellEnd"/>
    </w:p>
    <w:p w14:paraId="6EA7FF0D" w14:textId="77777777" w:rsidR="00B623AB" w:rsidRDefault="00B623AB" w:rsidP="00B623AB">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Call</w:t>
      </w:r>
      <w:proofErr w:type="spellEnd"/>
      <w:r>
        <w:rPr>
          <w:rFonts w:ascii="Lucida Console" w:hAnsi="Lucida Console"/>
          <w:color w:val="000000"/>
        </w:rPr>
        <w:t xml:space="preserve">: </w:t>
      </w:r>
      <w:proofErr w:type="gramStart"/>
      <w:r>
        <w:rPr>
          <w:rFonts w:ascii="Lucida Console" w:hAnsi="Lucida Console"/>
          <w:color w:val="000000"/>
        </w:rPr>
        <w:t>KMO(</w:t>
      </w:r>
      <w:proofErr w:type="gramEnd"/>
      <w:r>
        <w:rPr>
          <w:rFonts w:ascii="Lucida Console" w:hAnsi="Lucida Console"/>
          <w:color w:val="000000"/>
        </w:rPr>
        <w:t xml:space="preserve">r = </w:t>
      </w:r>
      <w:proofErr w:type="spellStart"/>
      <w:r>
        <w:rPr>
          <w:rFonts w:ascii="Lucida Console" w:hAnsi="Lucida Console"/>
          <w:color w:val="000000"/>
        </w:rPr>
        <w:t>creme_dental</w:t>
      </w:r>
      <w:proofErr w:type="spellEnd"/>
      <w:r>
        <w:rPr>
          <w:rFonts w:ascii="Lucida Console" w:hAnsi="Lucida Console"/>
          <w:color w:val="000000"/>
        </w:rPr>
        <w:t>)</w:t>
      </w:r>
    </w:p>
    <w:p w14:paraId="3DF0812C" w14:textId="77777777" w:rsidR="00B623AB" w:rsidRDefault="00B623AB" w:rsidP="00B623AB">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Overall MSA =</w:t>
      </w:r>
      <w:proofErr w:type="gramStart"/>
      <w:r>
        <w:rPr>
          <w:rFonts w:ascii="Lucida Console" w:hAnsi="Lucida Console"/>
          <w:color w:val="000000"/>
        </w:rPr>
        <w:t xml:space="preserve">  </w:t>
      </w:r>
      <w:proofErr w:type="gramEnd"/>
      <w:r w:rsidRPr="00A13252">
        <w:rPr>
          <w:rFonts w:ascii="Lucida Console" w:hAnsi="Lucida Console"/>
          <w:color w:val="000000"/>
          <w:highlight w:val="yellow"/>
        </w:rPr>
        <w:t>0.66</w:t>
      </w:r>
    </w:p>
    <w:p w14:paraId="4E983ABE" w14:textId="77777777" w:rsidR="00B623AB" w:rsidRDefault="00B623AB" w:rsidP="00B623AB">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MSA for </w:t>
      </w:r>
      <w:proofErr w:type="spellStart"/>
      <w:r>
        <w:rPr>
          <w:rFonts w:ascii="Lucida Console" w:hAnsi="Lucida Console"/>
          <w:color w:val="000000"/>
        </w:rPr>
        <w:t>each</w:t>
      </w:r>
      <w:proofErr w:type="spellEnd"/>
      <w:r>
        <w:rPr>
          <w:rFonts w:ascii="Lucida Console" w:hAnsi="Lucida Console"/>
          <w:color w:val="000000"/>
        </w:rPr>
        <w:t xml:space="preserve"> item = </w:t>
      </w:r>
    </w:p>
    <w:p w14:paraId="411268FC" w14:textId="77777777" w:rsidR="00B623AB" w:rsidRDefault="00B623AB" w:rsidP="00B623AB">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v1</w:t>
      </w:r>
      <w:proofErr w:type="gramEnd"/>
      <w:r>
        <w:rPr>
          <w:rFonts w:ascii="Lucida Console" w:hAnsi="Lucida Console"/>
          <w:color w:val="000000"/>
        </w:rPr>
        <w:t xml:space="preserve">   v2   v3   v4   v5   v6 </w:t>
      </w:r>
    </w:p>
    <w:p w14:paraId="7A525CD7" w14:textId="77777777" w:rsidR="00B623AB" w:rsidRDefault="00B623AB" w:rsidP="00B623AB">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0.62 0.70 0.68 0.64 0.77 0.56 </w:t>
      </w:r>
    </w:p>
    <w:p w14:paraId="3FAEACAA" w14:textId="77777777" w:rsidR="00A13252" w:rsidRDefault="00A13252" w:rsidP="000E0462"/>
    <w:p w14:paraId="44C0A761" w14:textId="64ADA27A" w:rsidR="00B623AB" w:rsidRDefault="00A13252" w:rsidP="00E47434">
      <w:pPr>
        <w:ind w:firstLine="708"/>
      </w:pPr>
      <w:r>
        <w:t>A estatística KMO &gt; 0,5 também concorda quanto ao fato de que a análise fatorial pode ser considerada uma técnica apropriada para analisar a matriz de correlação.</w:t>
      </w:r>
    </w:p>
    <w:p w14:paraId="2DE21712" w14:textId="77777777" w:rsidR="005D56E5" w:rsidRDefault="005D56E5" w:rsidP="000E0462"/>
    <w:p w14:paraId="6CD8BA52" w14:textId="77777777" w:rsidR="00E00B49" w:rsidRDefault="005D56E5" w:rsidP="005D56E5">
      <w:r>
        <w:t xml:space="preserve">3.2. </w:t>
      </w:r>
      <w:r w:rsidR="00DC4C64">
        <w:t xml:space="preserve">Método de Análise Fatorial: as duas abordagens básicas são a </w:t>
      </w:r>
      <w:r w:rsidR="00DC4C64" w:rsidRPr="005D56E5">
        <w:rPr>
          <w:i/>
        </w:rPr>
        <w:t>análise de componentes principais</w:t>
      </w:r>
      <w:r>
        <w:rPr>
          <w:i/>
        </w:rPr>
        <w:t xml:space="preserve"> (ACP)</w:t>
      </w:r>
      <w:r w:rsidR="00DC4C64">
        <w:t xml:space="preserve"> e a </w:t>
      </w:r>
      <w:r w:rsidR="00DC4C64" w:rsidRPr="005D56E5">
        <w:rPr>
          <w:i/>
        </w:rPr>
        <w:t xml:space="preserve">análise fatorial </w:t>
      </w:r>
      <w:r>
        <w:rPr>
          <w:i/>
        </w:rPr>
        <w:t xml:space="preserve">(AFC) </w:t>
      </w:r>
      <w:r w:rsidR="00DC4C64" w:rsidRPr="005D56E5">
        <w:rPr>
          <w:i/>
        </w:rPr>
        <w:t>comum</w:t>
      </w:r>
      <w:r>
        <w:t xml:space="preserve"> ou </w:t>
      </w:r>
      <w:r w:rsidRPr="00C20F0A">
        <w:rPr>
          <w:rFonts w:ascii="Calibri" w:hAnsi="Calibri" w:cs="ACaslonPro-Italic"/>
          <w:i/>
          <w:iCs/>
        </w:rPr>
        <w:t xml:space="preserve">análise fatorial exploratória </w:t>
      </w:r>
      <w:r w:rsidR="00A86290">
        <w:rPr>
          <w:rFonts w:ascii="Calibri" w:eastAsia="ACaslonPro-Regular" w:hAnsi="Calibri" w:cs="ACaslonPro-Regular"/>
        </w:rPr>
        <w:t>(AFE),</w:t>
      </w:r>
      <w:r w:rsidR="00DC4C64">
        <w:t xml:space="preserve"> embora existam diferentes métodos de extração de fatores da matriz de correlações</w:t>
      </w:r>
      <w:r w:rsidR="00E00B49">
        <w:t>,</w:t>
      </w:r>
      <w:r w:rsidR="00DC4C64">
        <w:t xml:space="preserve"> que de forma geral, são métodos numericamente</w:t>
      </w:r>
      <w:r w:rsidR="00E00B49">
        <w:t xml:space="preserve"> </w:t>
      </w:r>
      <w:r w:rsidR="00DC4C64">
        <w:t>complexos</w:t>
      </w:r>
      <w:r w:rsidR="00E00B49">
        <w:t xml:space="preserve">. Na análise de componentes principais, o objetivo da extração de fatores é encontrar um conjunto de fatores que formem uma combinação linear das variáveis originais ou da matriz de correlações. Assim, se as variáveis </w:t>
      </w:r>
      <w:proofErr w:type="gramStart"/>
      <w:r w:rsidR="00E00B49">
        <w:t>X</w:t>
      </w:r>
      <w:r w:rsidR="00E00B49" w:rsidRPr="005D56E5">
        <w:rPr>
          <w:vertAlign w:val="subscript"/>
        </w:rPr>
        <w:t>1</w:t>
      </w:r>
      <w:r w:rsidR="00E00B49">
        <w:t xml:space="preserve"> ,</w:t>
      </w:r>
      <w:proofErr w:type="gramEnd"/>
      <w:r w:rsidR="00E00B49">
        <w:t xml:space="preserve"> X</w:t>
      </w:r>
      <w:r w:rsidR="00E00B49" w:rsidRPr="005D56E5">
        <w:rPr>
          <w:vertAlign w:val="subscript"/>
        </w:rPr>
        <w:t>2</w:t>
      </w:r>
      <w:r w:rsidR="00E00B49">
        <w:t xml:space="preserve"> , X</w:t>
      </w:r>
      <w:r w:rsidR="00E00B49" w:rsidRPr="005D56E5">
        <w:rPr>
          <w:vertAlign w:val="subscript"/>
        </w:rPr>
        <w:t>3</w:t>
      </w:r>
      <w:r w:rsidR="00E00B49">
        <w:t xml:space="preserve"> , ... , </w:t>
      </w:r>
      <w:proofErr w:type="spellStart"/>
      <w:r w:rsidR="00E00B49">
        <w:t>X</w:t>
      </w:r>
      <w:r w:rsidR="00E00B49" w:rsidRPr="005D56E5">
        <w:rPr>
          <w:vertAlign w:val="subscript"/>
        </w:rPr>
        <w:t>n</w:t>
      </w:r>
      <w:proofErr w:type="spellEnd"/>
      <w:r w:rsidR="00E00B49">
        <w:t xml:space="preserve"> são altamente correlacionadas entre si, elas serão combinadas para formar um fator, e assim, sucessivamente, com todas as demais variáveis da matriz de correlação. </w:t>
      </w:r>
    </w:p>
    <w:p w14:paraId="5170CD4E" w14:textId="77777777" w:rsidR="005D56E5" w:rsidRPr="00C20F0A" w:rsidRDefault="005D56E5" w:rsidP="00A86290">
      <w:pPr>
        <w:autoSpaceDE w:val="0"/>
        <w:autoSpaceDN w:val="0"/>
        <w:adjustRightInd w:val="0"/>
        <w:ind w:firstLine="708"/>
        <w:rPr>
          <w:rFonts w:ascii="Calibri" w:eastAsia="ACaslonPro-Regular" w:hAnsi="Calibri" w:cs="ACaslonPro-Regular"/>
        </w:rPr>
      </w:pPr>
      <w:r>
        <w:t xml:space="preserve">A </w:t>
      </w:r>
      <w:r w:rsidRPr="00C20F0A">
        <w:rPr>
          <w:rFonts w:ascii="Calibri" w:hAnsi="Calibri" w:cs="ACaslonPro-Italic"/>
          <w:i/>
          <w:iCs/>
        </w:rPr>
        <w:t xml:space="preserve">análise fatorial exploratória </w:t>
      </w:r>
      <w:r w:rsidRPr="00C20F0A">
        <w:rPr>
          <w:rFonts w:ascii="Calibri" w:eastAsia="ACaslonPro-Regular" w:hAnsi="Calibri" w:cs="ACaslonPro-Regular"/>
        </w:rPr>
        <w:t>pode trazer informações importantes sobre a estrutura multivariada de um instrumento de mensuração, identificando os construtos teóricos.</w:t>
      </w:r>
    </w:p>
    <w:p w14:paraId="6F810A5E" w14:textId="77777777" w:rsidR="005D56E5" w:rsidRPr="005D56E5" w:rsidRDefault="005D56E5" w:rsidP="00A86290">
      <w:pPr>
        <w:autoSpaceDE w:val="0"/>
        <w:autoSpaceDN w:val="0"/>
        <w:adjustRightInd w:val="0"/>
        <w:ind w:firstLine="708"/>
        <w:rPr>
          <w:rFonts w:eastAsia="ACaslonPro-Regular" w:cs="ACaslonPro-Regular"/>
        </w:rPr>
      </w:pPr>
      <w:r w:rsidRPr="00C20F0A">
        <w:rPr>
          <w:rFonts w:ascii="Calibri" w:eastAsia="ACaslonPro-Regular" w:hAnsi="Calibri" w:cs="ACaslonPro-Regular"/>
        </w:rPr>
        <w:t>O segundo objetivo da analise fatorial exploratória está relacionado à redução de dados e descoberta de ponderações ótimas para as</w:t>
      </w:r>
      <w:r>
        <w:rPr>
          <w:rFonts w:ascii="Calibri" w:eastAsia="ACaslonPro-Regular" w:hAnsi="Calibri" w:cs="ACaslonPro-Regular"/>
        </w:rPr>
        <w:t xml:space="preserve"> </w:t>
      </w:r>
      <w:r w:rsidRPr="00C20F0A">
        <w:rPr>
          <w:rFonts w:ascii="Calibri" w:eastAsia="ACaslonPro-Regular" w:hAnsi="Calibri" w:cs="ACaslonPro-Regular"/>
        </w:rPr>
        <w:t>variáveis mensuradas, de forma que um grande conjunto de variáveis possa ser</w:t>
      </w:r>
      <w:r>
        <w:rPr>
          <w:rFonts w:ascii="Calibri" w:eastAsia="ACaslonPro-Regular" w:hAnsi="Calibri" w:cs="ACaslonPro-Regular"/>
        </w:rPr>
        <w:t xml:space="preserve"> </w:t>
      </w:r>
      <w:r w:rsidRPr="00C20F0A">
        <w:rPr>
          <w:rFonts w:ascii="Calibri" w:eastAsia="ACaslonPro-Regular" w:hAnsi="Calibri" w:cs="ACaslonPro-Regular"/>
        </w:rPr>
        <w:t>reduzido a um conjunto menor de índices sumários que tenham máxima</w:t>
      </w:r>
      <w:r>
        <w:rPr>
          <w:rFonts w:ascii="Calibri" w:eastAsia="ACaslonPro-Regular" w:hAnsi="Calibri" w:cs="ACaslonPro-Regular"/>
        </w:rPr>
        <w:t xml:space="preserve"> </w:t>
      </w:r>
      <w:r w:rsidRPr="00C20F0A">
        <w:rPr>
          <w:rFonts w:ascii="Calibri" w:eastAsia="ACaslonPro-Regular" w:hAnsi="Calibri" w:cs="ACaslonPro-Regular"/>
        </w:rPr>
        <w:t>variabilidade e fidedignidade.</w:t>
      </w:r>
      <w:r w:rsidR="00A86290">
        <w:rPr>
          <w:rFonts w:ascii="Calibri" w:eastAsia="ACaslonPro-Regular" w:hAnsi="Calibri" w:cs="ACaslonPro-Regular"/>
        </w:rPr>
        <w:t xml:space="preserve"> </w:t>
      </w:r>
      <w:r w:rsidRPr="00C20F0A">
        <w:rPr>
          <w:rFonts w:ascii="Calibri" w:eastAsia="ACaslonPro-Regular" w:hAnsi="Calibri" w:cs="ACaslonPro-Regular"/>
        </w:rPr>
        <w:t>A redução de dados é especialmente possível pela aplicação da análise dos componentes principais (ACP) e não pelo uso</w:t>
      </w:r>
      <w:r>
        <w:rPr>
          <w:rFonts w:ascii="Calibri" w:eastAsia="ACaslonPro-Regular" w:hAnsi="Calibri" w:cs="ACaslonPro-Regular"/>
        </w:rPr>
        <w:t xml:space="preserve"> </w:t>
      </w:r>
      <w:r w:rsidRPr="00C20F0A">
        <w:rPr>
          <w:rFonts w:ascii="Calibri" w:eastAsia="ACaslonPro-Regular" w:hAnsi="Calibri" w:cs="ACaslonPro-Regular"/>
        </w:rPr>
        <w:t>da analise fatorial comum (AFC), havendo uma diferença fundamental entre os dois métodos: a ACP trabalha com a variância total observada, enquanto a</w:t>
      </w:r>
      <w:r>
        <w:rPr>
          <w:rFonts w:ascii="Calibri" w:eastAsia="ACaslonPro-Regular" w:hAnsi="Calibri" w:cs="ACaslonPro-Regular"/>
        </w:rPr>
        <w:t xml:space="preserve"> </w:t>
      </w:r>
      <w:r w:rsidRPr="00C20F0A">
        <w:rPr>
          <w:rFonts w:ascii="Calibri" w:eastAsia="ACaslonPro-Regular" w:hAnsi="Calibri" w:cs="ACaslonPro-Regular"/>
        </w:rPr>
        <w:t>AFC trabalha somente com a variância partilhada dos itens (variância erro e</w:t>
      </w:r>
      <w:r>
        <w:rPr>
          <w:rFonts w:ascii="Calibri" w:eastAsia="ACaslonPro-Regular" w:hAnsi="Calibri" w:cs="ACaslonPro-Regular"/>
        </w:rPr>
        <w:t xml:space="preserve"> </w:t>
      </w:r>
      <w:r w:rsidRPr="00C20F0A">
        <w:rPr>
          <w:rFonts w:ascii="Calibri" w:eastAsia="ACaslonPro-Regular" w:hAnsi="Calibri" w:cs="ACaslonPro-Regular"/>
        </w:rPr>
        <w:t xml:space="preserve">variância única </w:t>
      </w:r>
      <w:r w:rsidRPr="005D56E5">
        <w:rPr>
          <w:rFonts w:eastAsia="ACaslonPro-Regular" w:cs="ACaslonPro-Regular"/>
        </w:rPr>
        <w:t>são excluídas)</w:t>
      </w:r>
      <w:r w:rsidR="00A86290">
        <w:rPr>
          <w:rFonts w:eastAsia="ACaslonPro-Regular" w:cs="ACaslonPro-Regular"/>
        </w:rPr>
        <w:t xml:space="preserve"> (</w:t>
      </w:r>
      <w:r w:rsidR="00A86290" w:rsidRPr="00A86290">
        <w:rPr>
          <w:rFonts w:eastAsia="ACaslonPro-Regular" w:cs="ACaslonPro-Regular"/>
        </w:rPr>
        <w:t>LAROS,</w:t>
      </w:r>
      <w:r w:rsidR="00A86290">
        <w:rPr>
          <w:rFonts w:eastAsia="ACaslonPro-Regular" w:cs="ACaslonPro-Regular"/>
        </w:rPr>
        <w:t xml:space="preserve"> </w:t>
      </w:r>
      <w:r w:rsidR="00A86290" w:rsidRPr="00A86290">
        <w:rPr>
          <w:rFonts w:eastAsia="ACaslonPro-Regular" w:cs="ACaslonPro-Regular"/>
        </w:rPr>
        <w:t>2012</w:t>
      </w:r>
      <w:r w:rsidR="00A86290">
        <w:rPr>
          <w:rFonts w:eastAsia="ACaslonPro-Regular" w:cs="ACaslonPro-Regular"/>
        </w:rPr>
        <w:t>)</w:t>
      </w:r>
      <w:r w:rsidRPr="005D56E5">
        <w:rPr>
          <w:rFonts w:eastAsia="ACaslonPro-Regular" w:cs="ACaslonPro-Regular"/>
        </w:rPr>
        <w:t xml:space="preserve">. </w:t>
      </w:r>
    </w:p>
    <w:p w14:paraId="44779A9B" w14:textId="77777777" w:rsidR="005D56E5" w:rsidRDefault="005D56E5" w:rsidP="005D56E5">
      <w:pPr>
        <w:autoSpaceDE w:val="0"/>
        <w:autoSpaceDN w:val="0"/>
        <w:adjustRightInd w:val="0"/>
        <w:ind w:firstLine="708"/>
        <w:rPr>
          <w:rFonts w:eastAsia="ACaslonPro-Regular" w:cs="ACaslonPro-Regular"/>
        </w:rPr>
      </w:pPr>
      <w:r w:rsidRPr="005D56E5">
        <w:rPr>
          <w:rFonts w:eastAsia="ACaslonPro-Regular" w:cs="ACaslonPro-Regular"/>
        </w:rPr>
        <w:t>Na AFC, os fatores são estimados para explicar as covariâncias entre as variáveis observadas, portanto os fatores são considerados como as causas das variáveis observadas. Já na ACP, os componentes são estimados para representar a variância das variáveis observadas de uma maneira tão econômica quanto possível. Os componentes principais são somas otimamente ponderadas das variáveis observadas, neste sentido, as variáveis observadas são consideradas as causas dos componentes principais</w:t>
      </w:r>
      <w:r w:rsidR="00A86290">
        <w:rPr>
          <w:rFonts w:eastAsia="ACaslonPro-Regular" w:cs="ACaslonPro-Regular"/>
        </w:rPr>
        <w:t xml:space="preserve"> (</w:t>
      </w:r>
      <w:r w:rsidR="00A86290" w:rsidRPr="00A86290">
        <w:rPr>
          <w:rFonts w:eastAsia="ACaslonPro-Regular" w:cs="ACaslonPro-Regular"/>
        </w:rPr>
        <w:t>LAROS,</w:t>
      </w:r>
      <w:r w:rsidR="00A86290">
        <w:rPr>
          <w:rFonts w:eastAsia="ACaslonPro-Regular" w:cs="ACaslonPro-Regular"/>
        </w:rPr>
        <w:t xml:space="preserve"> </w:t>
      </w:r>
      <w:r w:rsidR="00A86290" w:rsidRPr="00A86290">
        <w:rPr>
          <w:rFonts w:eastAsia="ACaslonPro-Regular" w:cs="ACaslonPro-Regular"/>
        </w:rPr>
        <w:t>2012</w:t>
      </w:r>
      <w:r w:rsidR="00A86290">
        <w:rPr>
          <w:rFonts w:eastAsia="ACaslonPro-Regular" w:cs="ACaslonPro-Regular"/>
        </w:rPr>
        <w:t>)</w:t>
      </w:r>
      <w:r w:rsidR="00A86290" w:rsidRPr="005D56E5">
        <w:rPr>
          <w:rFonts w:eastAsia="ACaslonPro-Regular" w:cs="ACaslonPro-Regular"/>
        </w:rPr>
        <w:t>.</w:t>
      </w:r>
    </w:p>
    <w:p w14:paraId="3B72F9DC" w14:textId="77777777" w:rsidR="005D56E5" w:rsidRDefault="00A86290" w:rsidP="00546EAC">
      <w:pPr>
        <w:autoSpaceDE w:val="0"/>
        <w:autoSpaceDN w:val="0"/>
        <w:adjustRightInd w:val="0"/>
        <w:ind w:firstLine="708"/>
        <w:rPr>
          <w:rFonts w:eastAsia="ACaslonPro-Regular" w:cs="ACaslonPro-Regular"/>
        </w:rPr>
      </w:pPr>
      <w:r>
        <w:rPr>
          <w:rFonts w:eastAsia="ACaslonPro-Regular" w:cs="ACaslonPro-Regular"/>
        </w:rPr>
        <w:t xml:space="preserve">Assim, recomenda-se a ACP, quando o objetivo é determinar o número mínimo de fatores que respondem pela máxima variância </w:t>
      </w:r>
      <w:r w:rsidR="00546EAC">
        <w:rPr>
          <w:rFonts w:eastAsia="ACaslonPro-Regular" w:cs="ACaslonPro-Regular"/>
        </w:rPr>
        <w:t>nos dados, sendo os fatores chamados componentes principais (MALHOTRA, 2001).</w:t>
      </w:r>
    </w:p>
    <w:p w14:paraId="44E846B0" w14:textId="77777777" w:rsidR="00FF066F" w:rsidRDefault="00FF066F" w:rsidP="00546EAC">
      <w:pPr>
        <w:autoSpaceDE w:val="0"/>
        <w:autoSpaceDN w:val="0"/>
        <w:adjustRightInd w:val="0"/>
        <w:ind w:firstLine="708"/>
        <w:rPr>
          <w:rFonts w:eastAsia="ACaslonPro-Regular" w:cs="ACaslonPro-Regular"/>
        </w:rPr>
      </w:pPr>
      <w:r>
        <w:rPr>
          <w:rFonts w:eastAsia="ACaslonPro-Regular" w:cs="ACaslonPro-Regular"/>
        </w:rPr>
        <w:t>Obs.</w:t>
      </w:r>
    </w:p>
    <w:p w14:paraId="1DEC98A5" w14:textId="77777777" w:rsidR="00FF066F" w:rsidRPr="00FF066F" w:rsidRDefault="00FF066F" w:rsidP="00FF066F">
      <w:pPr>
        <w:autoSpaceDE w:val="0"/>
        <w:autoSpaceDN w:val="0"/>
        <w:adjustRightInd w:val="0"/>
        <w:ind w:firstLine="708"/>
        <w:rPr>
          <w:rFonts w:eastAsia="ACaslonPro-Regular" w:cs="ACaslonPro-Regular"/>
          <w:color w:val="538135" w:themeColor="accent6" w:themeShade="BF"/>
        </w:rPr>
      </w:pPr>
      <w:proofErr w:type="gramStart"/>
      <w:r>
        <w:rPr>
          <w:rFonts w:eastAsia="ACaslonPro-Regular" w:cs="ACaslonPro-Regular"/>
          <w:color w:val="538135" w:themeColor="accent6" w:themeShade="BF"/>
        </w:rPr>
        <w:t>c</w:t>
      </w:r>
      <w:r w:rsidRPr="00FF066F">
        <w:rPr>
          <w:rFonts w:eastAsia="ACaslonPro-Regular" w:cs="ACaslonPro-Regular"/>
          <w:color w:val="538135" w:themeColor="accent6" w:themeShade="BF"/>
        </w:rPr>
        <w:t>or</w:t>
      </w:r>
      <w:proofErr w:type="gramEnd"/>
      <w:r>
        <w:rPr>
          <w:rFonts w:eastAsia="ACaslonPro-Regular" w:cs="ACaslonPro-Regular"/>
          <w:color w:val="538135" w:themeColor="accent6" w:themeShade="BF"/>
        </w:rPr>
        <w:t xml:space="preserve"> </w:t>
      </w:r>
      <w:r w:rsidRPr="00FF066F">
        <w:rPr>
          <w:rFonts w:eastAsia="ACaslonPro-Regular" w:cs="ACaslonPro-Regular"/>
          <w:color w:val="538135" w:themeColor="accent6" w:themeShade="BF"/>
        </w:rPr>
        <w:t>=TRUE: as componentes principais serão geradas a partir da matriz de correlação.</w:t>
      </w:r>
    </w:p>
    <w:p w14:paraId="18A8A917" w14:textId="77777777" w:rsidR="00FF066F" w:rsidRPr="00FF066F" w:rsidRDefault="00FF066F" w:rsidP="00FF066F">
      <w:pPr>
        <w:autoSpaceDE w:val="0"/>
        <w:autoSpaceDN w:val="0"/>
        <w:adjustRightInd w:val="0"/>
        <w:ind w:firstLine="708"/>
        <w:rPr>
          <w:rFonts w:eastAsia="ACaslonPro-Regular" w:cs="ACaslonPro-Regular"/>
          <w:color w:val="538135" w:themeColor="accent6" w:themeShade="BF"/>
        </w:rPr>
      </w:pPr>
      <w:proofErr w:type="gramStart"/>
      <w:r>
        <w:rPr>
          <w:rFonts w:eastAsia="ACaslonPro-Regular" w:cs="ACaslonPro-Regular"/>
          <w:color w:val="538135" w:themeColor="accent6" w:themeShade="BF"/>
        </w:rPr>
        <w:t>co</w:t>
      </w:r>
      <w:r w:rsidRPr="00FF066F">
        <w:rPr>
          <w:rFonts w:eastAsia="ACaslonPro-Regular" w:cs="ACaslonPro-Regular"/>
          <w:color w:val="538135" w:themeColor="accent6" w:themeShade="BF"/>
        </w:rPr>
        <w:t>r</w:t>
      </w:r>
      <w:proofErr w:type="gramEnd"/>
      <w:r>
        <w:rPr>
          <w:rFonts w:eastAsia="ACaslonPro-Regular" w:cs="ACaslonPro-Regular"/>
          <w:color w:val="538135" w:themeColor="accent6" w:themeShade="BF"/>
        </w:rPr>
        <w:t xml:space="preserve"> </w:t>
      </w:r>
      <w:r w:rsidRPr="00FF066F">
        <w:rPr>
          <w:rFonts w:eastAsia="ACaslonPro-Regular" w:cs="ACaslonPro-Regular"/>
          <w:color w:val="538135" w:themeColor="accent6" w:themeShade="BF"/>
        </w:rPr>
        <w:t>=FALSE: as componentes principais serão geradas a partir da matriz de covariância.</w:t>
      </w:r>
    </w:p>
    <w:p w14:paraId="196BA535" w14:textId="77777777" w:rsidR="00FF066F" w:rsidRDefault="00FF066F" w:rsidP="00FF066F">
      <w:pPr>
        <w:pStyle w:val="Pr-formataoHTML"/>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fit</w:t>
      </w:r>
      <w:proofErr w:type="spellEnd"/>
      <w:r>
        <w:rPr>
          <w:rStyle w:val="gcwxi2kcpjb"/>
          <w:rFonts w:ascii="Lucida Console" w:hAnsi="Lucida Console"/>
          <w:color w:val="0000FF"/>
        </w:rPr>
        <w:t>&lt;-</w:t>
      </w:r>
      <w:proofErr w:type="spellStart"/>
      <w:proofErr w:type="gramStart"/>
      <w:r>
        <w:rPr>
          <w:rStyle w:val="gcwxi2kcpjb"/>
          <w:rFonts w:ascii="Lucida Console" w:hAnsi="Lucida Console"/>
          <w:color w:val="0000FF"/>
        </w:rPr>
        <w:t>princomp</w:t>
      </w:r>
      <w:proofErr w:type="spellEnd"/>
      <w:r>
        <w:rPr>
          <w:rStyle w:val="gcwxi2kcpjb"/>
          <w:rFonts w:ascii="Lucida Console" w:hAnsi="Lucida Console"/>
          <w:color w:val="0000FF"/>
        </w:rPr>
        <w:t>(</w:t>
      </w:r>
      <w:proofErr w:type="spellStart"/>
      <w:proofErr w:type="gramEnd"/>
      <w:r>
        <w:rPr>
          <w:rStyle w:val="gcwxi2kcpjb"/>
          <w:rFonts w:ascii="Lucida Console" w:hAnsi="Lucida Console"/>
          <w:color w:val="0000FF"/>
        </w:rPr>
        <w:t>creme_dental,cor</w:t>
      </w:r>
      <w:proofErr w:type="spellEnd"/>
      <w:r>
        <w:rPr>
          <w:rStyle w:val="gcwxi2kcpjb"/>
          <w:rFonts w:ascii="Lucida Console" w:hAnsi="Lucida Console"/>
          <w:color w:val="0000FF"/>
        </w:rPr>
        <w:t>=TRUE)</w:t>
      </w:r>
    </w:p>
    <w:p w14:paraId="51ADB187" w14:textId="77777777" w:rsidR="00FF066F" w:rsidRDefault="00FF066F" w:rsidP="00FF066F">
      <w:pPr>
        <w:pStyle w:val="Pr-formataoHTML"/>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fit</w:t>
      </w:r>
      <w:proofErr w:type="spellEnd"/>
    </w:p>
    <w:p w14:paraId="0F8068A1" w14:textId="77777777" w:rsidR="00FF066F" w:rsidRDefault="00FF066F" w:rsidP="00FF066F">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Call</w:t>
      </w:r>
      <w:proofErr w:type="spellEnd"/>
      <w:r>
        <w:rPr>
          <w:rFonts w:ascii="Lucida Console" w:hAnsi="Lucida Console"/>
          <w:color w:val="000000"/>
        </w:rPr>
        <w:t>:</w:t>
      </w:r>
    </w:p>
    <w:p w14:paraId="4C3AA122" w14:textId="77777777" w:rsidR="00FF066F" w:rsidRDefault="00FF066F" w:rsidP="00FF066F">
      <w:pPr>
        <w:pStyle w:val="Pr-formataoHTML"/>
        <w:shd w:val="clear" w:color="auto" w:fill="FFFFFF"/>
        <w:wordWrap w:val="0"/>
        <w:spacing w:line="187" w:lineRule="atLeast"/>
        <w:rPr>
          <w:rFonts w:ascii="Lucida Console" w:hAnsi="Lucida Console"/>
          <w:color w:val="000000"/>
        </w:rPr>
      </w:pPr>
      <w:proofErr w:type="spellStart"/>
      <w:proofErr w:type="gramStart"/>
      <w:r>
        <w:rPr>
          <w:rFonts w:ascii="Lucida Console" w:hAnsi="Lucida Console"/>
          <w:color w:val="000000"/>
        </w:rPr>
        <w:t>princomp</w:t>
      </w:r>
      <w:proofErr w:type="spellEnd"/>
      <w:proofErr w:type="gramEnd"/>
      <w:r>
        <w:rPr>
          <w:rFonts w:ascii="Lucida Console" w:hAnsi="Lucida Console"/>
          <w:color w:val="000000"/>
        </w:rPr>
        <w:t xml:space="preserve">(x = </w:t>
      </w:r>
      <w:proofErr w:type="spellStart"/>
      <w:r>
        <w:rPr>
          <w:rFonts w:ascii="Lucida Console" w:hAnsi="Lucida Console"/>
          <w:color w:val="000000"/>
        </w:rPr>
        <w:t>creme_dental</w:t>
      </w:r>
      <w:proofErr w:type="spellEnd"/>
      <w:r>
        <w:rPr>
          <w:rFonts w:ascii="Lucida Console" w:hAnsi="Lucida Console"/>
          <w:color w:val="000000"/>
        </w:rPr>
        <w:t>, cor = TRUE)</w:t>
      </w:r>
    </w:p>
    <w:p w14:paraId="00447B7C" w14:textId="77777777" w:rsidR="00FF066F" w:rsidRDefault="00FF066F" w:rsidP="00FF066F">
      <w:pPr>
        <w:pStyle w:val="Pr-formataoHTML"/>
        <w:shd w:val="clear" w:color="auto" w:fill="FFFFFF"/>
        <w:wordWrap w:val="0"/>
        <w:spacing w:line="187" w:lineRule="atLeast"/>
        <w:rPr>
          <w:rFonts w:ascii="Lucida Console" w:hAnsi="Lucida Console"/>
          <w:color w:val="000000"/>
        </w:rPr>
      </w:pPr>
    </w:p>
    <w:p w14:paraId="5E41E743" w14:textId="77777777" w:rsidR="00FF066F" w:rsidRDefault="00FF066F" w:rsidP="00FF066F">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Standard </w:t>
      </w:r>
      <w:proofErr w:type="spellStart"/>
      <w:r>
        <w:rPr>
          <w:rFonts w:ascii="Lucida Console" w:hAnsi="Lucida Console"/>
          <w:color w:val="000000"/>
        </w:rPr>
        <w:t>deviations</w:t>
      </w:r>
      <w:proofErr w:type="spellEnd"/>
      <w:r>
        <w:rPr>
          <w:rFonts w:ascii="Lucida Console" w:hAnsi="Lucida Console"/>
          <w:color w:val="000000"/>
        </w:rPr>
        <w:t>:</w:t>
      </w:r>
    </w:p>
    <w:p w14:paraId="2151DD6B" w14:textId="77777777" w:rsidR="00FF066F" w:rsidRDefault="00FF066F" w:rsidP="00FF066F">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   Comp.1    Comp.2    Comp.3    Comp.4    Comp.5    Comp.6 </w:t>
      </w:r>
    </w:p>
    <w:p w14:paraId="5CA81F32" w14:textId="77777777" w:rsidR="00FF066F" w:rsidRDefault="00FF066F" w:rsidP="00FF066F">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1.6526307 1.4893352 0.6645283 0.5841726 0.4273502 0.2919051 </w:t>
      </w:r>
    </w:p>
    <w:p w14:paraId="38C1AC63" w14:textId="77777777" w:rsidR="00FF066F" w:rsidRDefault="00FF066F" w:rsidP="00FF066F">
      <w:pPr>
        <w:pStyle w:val="Pr-formataoHTML"/>
        <w:shd w:val="clear" w:color="auto" w:fill="FFFFFF"/>
        <w:wordWrap w:val="0"/>
        <w:spacing w:line="187" w:lineRule="atLeast"/>
        <w:rPr>
          <w:rFonts w:ascii="Lucida Console" w:hAnsi="Lucida Console"/>
          <w:color w:val="000000"/>
        </w:rPr>
      </w:pPr>
    </w:p>
    <w:p w14:paraId="78FF2907" w14:textId="77777777" w:rsidR="00FF066F" w:rsidRDefault="00FF066F" w:rsidP="00FF066F">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6</w:t>
      </w:r>
      <w:proofErr w:type="gramEnd"/>
      <w:r>
        <w:rPr>
          <w:rFonts w:ascii="Lucida Console" w:hAnsi="Lucida Console"/>
          <w:color w:val="000000"/>
        </w:rPr>
        <w:t xml:space="preserve">  </w:t>
      </w:r>
      <w:proofErr w:type="spellStart"/>
      <w:r>
        <w:rPr>
          <w:rFonts w:ascii="Lucida Console" w:hAnsi="Lucida Console"/>
          <w:color w:val="000000"/>
        </w:rPr>
        <w:t>variables</w:t>
      </w:r>
      <w:proofErr w:type="spellEnd"/>
      <w:r>
        <w:rPr>
          <w:rFonts w:ascii="Lucida Console" w:hAnsi="Lucida Console"/>
          <w:color w:val="000000"/>
        </w:rPr>
        <w:t xml:space="preserve"> </w:t>
      </w:r>
      <w:proofErr w:type="spellStart"/>
      <w:r>
        <w:rPr>
          <w:rFonts w:ascii="Lucida Console" w:hAnsi="Lucida Console"/>
          <w:color w:val="000000"/>
        </w:rPr>
        <w:t>and</w:t>
      </w:r>
      <w:proofErr w:type="spellEnd"/>
      <w:r>
        <w:rPr>
          <w:rFonts w:ascii="Lucida Console" w:hAnsi="Lucida Console"/>
          <w:color w:val="000000"/>
        </w:rPr>
        <w:t xml:space="preserve">  30 </w:t>
      </w:r>
      <w:proofErr w:type="spellStart"/>
      <w:r>
        <w:rPr>
          <w:rFonts w:ascii="Lucida Console" w:hAnsi="Lucida Console"/>
          <w:color w:val="000000"/>
        </w:rPr>
        <w:t>observations</w:t>
      </w:r>
      <w:proofErr w:type="spellEnd"/>
      <w:r>
        <w:rPr>
          <w:rFonts w:ascii="Lucida Console" w:hAnsi="Lucida Console"/>
          <w:color w:val="000000"/>
        </w:rPr>
        <w:t>.</w:t>
      </w:r>
    </w:p>
    <w:p w14:paraId="6FD5F44A" w14:textId="77777777" w:rsidR="00FF066F" w:rsidRDefault="00FF066F" w:rsidP="00FF066F">
      <w:pPr>
        <w:pStyle w:val="Pr-formataoHTML"/>
        <w:shd w:val="clear" w:color="auto" w:fill="FFFFFF"/>
        <w:wordWrap w:val="0"/>
        <w:spacing w:line="187" w:lineRule="atLeast"/>
        <w:rPr>
          <w:rFonts w:ascii="Lucida Console" w:hAnsi="Lucida Console"/>
          <w:color w:val="000000"/>
        </w:rPr>
      </w:pPr>
    </w:p>
    <w:p w14:paraId="66829461" w14:textId="77777777" w:rsidR="00176135" w:rsidRDefault="00176135" w:rsidP="00FF066F">
      <w:pPr>
        <w:pStyle w:val="Pr-formataoHTML"/>
        <w:shd w:val="clear" w:color="auto" w:fill="FFFFFF"/>
        <w:wordWrap w:val="0"/>
        <w:spacing w:line="187" w:lineRule="atLeast"/>
        <w:rPr>
          <w:rFonts w:ascii="Lucida Console" w:hAnsi="Lucida Console"/>
          <w:color w:val="000000"/>
        </w:rPr>
      </w:pPr>
    </w:p>
    <w:p w14:paraId="3A832CB3" w14:textId="77777777" w:rsidR="00176135" w:rsidRDefault="00176135" w:rsidP="00FF066F">
      <w:pPr>
        <w:pStyle w:val="Pr-formataoHTML"/>
        <w:shd w:val="clear" w:color="auto" w:fill="FFFFFF"/>
        <w:wordWrap w:val="0"/>
        <w:spacing w:line="187" w:lineRule="atLeast"/>
        <w:rPr>
          <w:rFonts w:ascii="Lucida Console" w:hAnsi="Lucida Console"/>
          <w:color w:val="000000"/>
        </w:rPr>
      </w:pPr>
    </w:p>
    <w:p w14:paraId="7E09B9BC" w14:textId="77777777" w:rsidR="00FF066F" w:rsidRPr="00FF066F" w:rsidRDefault="00FF066F" w:rsidP="00FF066F">
      <w:pPr>
        <w:pStyle w:val="Pr-formataoHTML"/>
        <w:shd w:val="clear" w:color="auto" w:fill="FFFFFF"/>
        <w:wordWrap w:val="0"/>
        <w:spacing w:line="187" w:lineRule="atLeast"/>
        <w:rPr>
          <w:rStyle w:val="gcwxi2kcpjb"/>
          <w:rFonts w:ascii="Lucida Console" w:hAnsi="Lucida Console"/>
          <w:color w:val="0000FF"/>
          <w:sz w:val="16"/>
          <w:szCs w:val="16"/>
        </w:rPr>
      </w:pPr>
      <w:r w:rsidRPr="00FF066F">
        <w:rPr>
          <w:rStyle w:val="gcwxi2kcpkb"/>
          <w:rFonts w:ascii="Lucida Console" w:hAnsi="Lucida Console"/>
          <w:color w:val="0000FF"/>
          <w:sz w:val="16"/>
          <w:szCs w:val="16"/>
        </w:rPr>
        <w:t xml:space="preserve">&gt; </w:t>
      </w:r>
      <w:proofErr w:type="spellStart"/>
      <w:r w:rsidRPr="00FF066F">
        <w:rPr>
          <w:rStyle w:val="gcwxi2kcpjb"/>
          <w:rFonts w:ascii="Lucida Console" w:hAnsi="Lucida Console"/>
          <w:color w:val="0000FF"/>
          <w:sz w:val="16"/>
          <w:szCs w:val="16"/>
        </w:rPr>
        <w:t>summary</w:t>
      </w:r>
      <w:proofErr w:type="spellEnd"/>
      <w:r w:rsidRPr="00FF066F">
        <w:rPr>
          <w:rStyle w:val="gcwxi2kcpjb"/>
          <w:rFonts w:ascii="Lucida Console" w:hAnsi="Lucida Console"/>
          <w:color w:val="0000FF"/>
          <w:sz w:val="16"/>
          <w:szCs w:val="16"/>
        </w:rPr>
        <w:t>(</w:t>
      </w:r>
      <w:proofErr w:type="spellStart"/>
      <w:r w:rsidRPr="00FF066F">
        <w:rPr>
          <w:rStyle w:val="gcwxi2kcpjb"/>
          <w:rFonts w:ascii="Lucida Console" w:hAnsi="Lucida Console"/>
          <w:color w:val="0000FF"/>
          <w:sz w:val="16"/>
          <w:szCs w:val="16"/>
        </w:rPr>
        <w:t>fit</w:t>
      </w:r>
      <w:proofErr w:type="spellEnd"/>
      <w:r w:rsidRPr="00FF066F">
        <w:rPr>
          <w:rStyle w:val="gcwxi2kcpjb"/>
          <w:rFonts w:ascii="Lucida Console" w:hAnsi="Lucida Console"/>
          <w:color w:val="0000FF"/>
          <w:sz w:val="16"/>
          <w:szCs w:val="16"/>
        </w:rPr>
        <w:t>)</w:t>
      </w:r>
    </w:p>
    <w:p w14:paraId="56274F11" w14:textId="77777777" w:rsidR="00FF066F" w:rsidRPr="00FF066F" w:rsidRDefault="00FF066F" w:rsidP="00FF066F">
      <w:pPr>
        <w:pStyle w:val="Pr-formataoHTML"/>
        <w:shd w:val="clear" w:color="auto" w:fill="FFFFFF"/>
        <w:wordWrap w:val="0"/>
        <w:spacing w:line="187" w:lineRule="atLeast"/>
        <w:rPr>
          <w:rFonts w:ascii="Lucida Console" w:hAnsi="Lucida Console"/>
          <w:color w:val="000000"/>
          <w:sz w:val="16"/>
          <w:szCs w:val="16"/>
        </w:rPr>
      </w:pPr>
      <w:proofErr w:type="spellStart"/>
      <w:r w:rsidRPr="00FF066F">
        <w:rPr>
          <w:rFonts w:ascii="Lucida Console" w:hAnsi="Lucida Console"/>
          <w:color w:val="000000"/>
          <w:sz w:val="16"/>
          <w:szCs w:val="16"/>
        </w:rPr>
        <w:t>Importance</w:t>
      </w:r>
      <w:proofErr w:type="spellEnd"/>
      <w:r w:rsidRPr="00FF066F">
        <w:rPr>
          <w:rFonts w:ascii="Lucida Console" w:hAnsi="Lucida Console"/>
          <w:color w:val="000000"/>
          <w:sz w:val="16"/>
          <w:szCs w:val="16"/>
        </w:rPr>
        <w:t xml:space="preserve"> </w:t>
      </w:r>
      <w:proofErr w:type="spellStart"/>
      <w:r w:rsidRPr="00FF066F">
        <w:rPr>
          <w:rFonts w:ascii="Lucida Console" w:hAnsi="Lucida Console"/>
          <w:color w:val="000000"/>
          <w:sz w:val="16"/>
          <w:szCs w:val="16"/>
        </w:rPr>
        <w:t>of</w:t>
      </w:r>
      <w:proofErr w:type="spellEnd"/>
      <w:r w:rsidRPr="00FF066F">
        <w:rPr>
          <w:rFonts w:ascii="Lucida Console" w:hAnsi="Lucida Console"/>
          <w:color w:val="000000"/>
          <w:sz w:val="16"/>
          <w:szCs w:val="16"/>
        </w:rPr>
        <w:t xml:space="preserve"> </w:t>
      </w:r>
      <w:proofErr w:type="spellStart"/>
      <w:r w:rsidRPr="00FF066F">
        <w:rPr>
          <w:rFonts w:ascii="Lucida Console" w:hAnsi="Lucida Console"/>
          <w:color w:val="000000"/>
          <w:sz w:val="16"/>
          <w:szCs w:val="16"/>
        </w:rPr>
        <w:t>components</w:t>
      </w:r>
      <w:proofErr w:type="spellEnd"/>
      <w:r w:rsidRPr="00FF066F">
        <w:rPr>
          <w:rFonts w:ascii="Lucida Console" w:hAnsi="Lucida Console"/>
          <w:color w:val="000000"/>
          <w:sz w:val="16"/>
          <w:szCs w:val="16"/>
        </w:rPr>
        <w:t>:</w:t>
      </w:r>
    </w:p>
    <w:p w14:paraId="3D111D10" w14:textId="77777777" w:rsidR="00FF066F" w:rsidRPr="00FF066F" w:rsidRDefault="00FF066F" w:rsidP="00FF066F">
      <w:pPr>
        <w:pStyle w:val="Pr-formataoHTML"/>
        <w:shd w:val="clear" w:color="auto" w:fill="FFFFFF"/>
        <w:wordWrap w:val="0"/>
        <w:spacing w:line="187" w:lineRule="atLeast"/>
        <w:rPr>
          <w:rFonts w:ascii="Lucida Console" w:hAnsi="Lucida Console"/>
          <w:color w:val="000000"/>
          <w:sz w:val="16"/>
          <w:szCs w:val="16"/>
        </w:rPr>
      </w:pPr>
      <w:r w:rsidRPr="00FF066F">
        <w:rPr>
          <w:rFonts w:ascii="Lucida Console" w:hAnsi="Lucida Console"/>
          <w:color w:val="000000"/>
          <w:sz w:val="16"/>
          <w:szCs w:val="16"/>
        </w:rPr>
        <w:t xml:space="preserve">                          Comp.1    Comp.2     Comp.3     Comp.4     Comp.5     Comp.6</w:t>
      </w:r>
    </w:p>
    <w:p w14:paraId="5494B924" w14:textId="77777777" w:rsidR="00FF066F" w:rsidRPr="00FF066F" w:rsidRDefault="00FF066F" w:rsidP="00FF066F">
      <w:pPr>
        <w:pStyle w:val="Pr-formataoHTML"/>
        <w:shd w:val="clear" w:color="auto" w:fill="FFFFFF"/>
        <w:wordWrap w:val="0"/>
        <w:spacing w:line="187" w:lineRule="atLeast"/>
        <w:rPr>
          <w:rFonts w:ascii="Lucida Console" w:hAnsi="Lucida Console"/>
          <w:color w:val="000000"/>
          <w:sz w:val="16"/>
          <w:szCs w:val="16"/>
        </w:rPr>
      </w:pPr>
      <w:r w:rsidRPr="00FF066F">
        <w:rPr>
          <w:rFonts w:ascii="Lucida Console" w:hAnsi="Lucida Console"/>
          <w:color w:val="000000"/>
          <w:sz w:val="16"/>
          <w:szCs w:val="16"/>
        </w:rPr>
        <w:t xml:space="preserve">Standard </w:t>
      </w:r>
      <w:proofErr w:type="spellStart"/>
      <w:r w:rsidRPr="00FF066F">
        <w:rPr>
          <w:rFonts w:ascii="Lucida Console" w:hAnsi="Lucida Console"/>
          <w:color w:val="000000"/>
          <w:sz w:val="16"/>
          <w:szCs w:val="16"/>
        </w:rPr>
        <w:t>deviation</w:t>
      </w:r>
      <w:proofErr w:type="spellEnd"/>
      <w:r w:rsidRPr="00FF066F">
        <w:rPr>
          <w:rFonts w:ascii="Lucida Console" w:hAnsi="Lucida Console"/>
          <w:color w:val="000000"/>
          <w:sz w:val="16"/>
          <w:szCs w:val="16"/>
        </w:rPr>
        <w:t xml:space="preserve">     1.6526307 1.4893352 0.66452834 0.58417262 0.42735024 0.29190514</w:t>
      </w:r>
    </w:p>
    <w:p w14:paraId="688F7B1C" w14:textId="77777777" w:rsidR="00FF066F" w:rsidRPr="00FF066F" w:rsidRDefault="00FF066F" w:rsidP="00FF066F">
      <w:pPr>
        <w:pStyle w:val="Pr-formataoHTML"/>
        <w:shd w:val="clear" w:color="auto" w:fill="FFFFFF"/>
        <w:wordWrap w:val="0"/>
        <w:spacing w:line="187" w:lineRule="atLeast"/>
        <w:rPr>
          <w:rFonts w:ascii="Lucida Console" w:hAnsi="Lucida Console"/>
          <w:color w:val="000000"/>
          <w:sz w:val="16"/>
          <w:szCs w:val="16"/>
        </w:rPr>
      </w:pPr>
      <w:proofErr w:type="spellStart"/>
      <w:r w:rsidRPr="00FF066F">
        <w:rPr>
          <w:rFonts w:ascii="Lucida Console" w:hAnsi="Lucida Console"/>
          <w:color w:val="000000"/>
          <w:sz w:val="16"/>
          <w:szCs w:val="16"/>
        </w:rPr>
        <w:t>Proportion</w:t>
      </w:r>
      <w:proofErr w:type="spellEnd"/>
      <w:r w:rsidRPr="00FF066F">
        <w:rPr>
          <w:rFonts w:ascii="Lucida Console" w:hAnsi="Lucida Console"/>
          <w:color w:val="000000"/>
          <w:sz w:val="16"/>
          <w:szCs w:val="16"/>
        </w:rPr>
        <w:t xml:space="preserve"> </w:t>
      </w:r>
      <w:proofErr w:type="spellStart"/>
      <w:r w:rsidRPr="00FF066F">
        <w:rPr>
          <w:rFonts w:ascii="Lucida Console" w:hAnsi="Lucida Console"/>
          <w:color w:val="000000"/>
          <w:sz w:val="16"/>
          <w:szCs w:val="16"/>
        </w:rPr>
        <w:t>of</w:t>
      </w:r>
      <w:proofErr w:type="spellEnd"/>
      <w:r w:rsidRPr="00FF066F">
        <w:rPr>
          <w:rFonts w:ascii="Lucida Console" w:hAnsi="Lucida Console"/>
          <w:color w:val="000000"/>
          <w:sz w:val="16"/>
          <w:szCs w:val="16"/>
        </w:rPr>
        <w:t xml:space="preserve"> </w:t>
      </w:r>
      <w:proofErr w:type="spellStart"/>
      <w:r w:rsidRPr="00FF066F">
        <w:rPr>
          <w:rFonts w:ascii="Lucida Console" w:hAnsi="Lucida Console"/>
          <w:color w:val="000000"/>
          <w:sz w:val="16"/>
          <w:szCs w:val="16"/>
        </w:rPr>
        <w:t>Variance</w:t>
      </w:r>
      <w:proofErr w:type="spellEnd"/>
      <w:r w:rsidRPr="00FF066F">
        <w:rPr>
          <w:rFonts w:ascii="Lucida Console" w:hAnsi="Lucida Console"/>
          <w:color w:val="000000"/>
          <w:sz w:val="16"/>
          <w:szCs w:val="16"/>
        </w:rPr>
        <w:t xml:space="preserve"> 0.4551981 0.3696865 0.07359965 0.05687627 0.03043804 0.01420144</w:t>
      </w:r>
    </w:p>
    <w:p w14:paraId="6372C3A0" w14:textId="77777777" w:rsidR="00FF066F" w:rsidRPr="00FF066F" w:rsidRDefault="00FF066F" w:rsidP="00FF066F">
      <w:pPr>
        <w:pStyle w:val="Pr-formataoHTML"/>
        <w:shd w:val="clear" w:color="auto" w:fill="FFFFFF"/>
        <w:wordWrap w:val="0"/>
        <w:spacing w:line="187" w:lineRule="atLeast"/>
        <w:rPr>
          <w:rFonts w:ascii="Lucida Console" w:hAnsi="Lucida Console"/>
          <w:color w:val="000000"/>
          <w:sz w:val="16"/>
          <w:szCs w:val="16"/>
        </w:rPr>
      </w:pPr>
      <w:proofErr w:type="spellStart"/>
      <w:r w:rsidRPr="00FF066F">
        <w:rPr>
          <w:rFonts w:ascii="Lucida Console" w:hAnsi="Lucida Console"/>
          <w:color w:val="000000"/>
          <w:sz w:val="16"/>
          <w:szCs w:val="16"/>
        </w:rPr>
        <w:t>Cumulative</w:t>
      </w:r>
      <w:proofErr w:type="spellEnd"/>
      <w:r w:rsidRPr="00FF066F">
        <w:rPr>
          <w:rFonts w:ascii="Lucida Console" w:hAnsi="Lucida Console"/>
          <w:color w:val="000000"/>
          <w:sz w:val="16"/>
          <w:szCs w:val="16"/>
        </w:rPr>
        <w:t xml:space="preserve"> </w:t>
      </w:r>
      <w:proofErr w:type="spellStart"/>
      <w:r w:rsidRPr="00FF066F">
        <w:rPr>
          <w:rFonts w:ascii="Lucida Console" w:hAnsi="Lucida Console"/>
          <w:color w:val="000000"/>
          <w:sz w:val="16"/>
          <w:szCs w:val="16"/>
        </w:rPr>
        <w:t>Proportion</w:t>
      </w:r>
      <w:proofErr w:type="spellEnd"/>
      <w:proofErr w:type="gramStart"/>
      <w:r w:rsidRPr="00FF066F">
        <w:rPr>
          <w:rFonts w:ascii="Lucida Console" w:hAnsi="Lucida Console"/>
          <w:color w:val="000000"/>
          <w:sz w:val="16"/>
          <w:szCs w:val="16"/>
        </w:rPr>
        <w:t xml:space="preserve">  </w:t>
      </w:r>
      <w:proofErr w:type="gramEnd"/>
      <w:r w:rsidRPr="00FF066F">
        <w:rPr>
          <w:rFonts w:ascii="Lucida Console" w:hAnsi="Lucida Console"/>
          <w:color w:val="000000"/>
          <w:sz w:val="16"/>
          <w:szCs w:val="16"/>
        </w:rPr>
        <w:t>0.4551981 0.8248846 0.89848425 0.95536053 0.98579856 1.00000000</w:t>
      </w:r>
    </w:p>
    <w:p w14:paraId="44C7C4E4" w14:textId="77777777" w:rsidR="00FF066F" w:rsidRPr="00FF066F" w:rsidRDefault="00FF066F" w:rsidP="00FF066F">
      <w:pPr>
        <w:pStyle w:val="Pr-formataoHTML"/>
        <w:shd w:val="clear" w:color="auto" w:fill="FFFFFF"/>
        <w:wordWrap w:val="0"/>
        <w:spacing w:line="187" w:lineRule="atLeast"/>
        <w:rPr>
          <w:rFonts w:ascii="Lucida Console" w:hAnsi="Lucida Console"/>
          <w:color w:val="000000"/>
          <w:sz w:val="16"/>
          <w:szCs w:val="16"/>
        </w:rPr>
      </w:pPr>
    </w:p>
    <w:p w14:paraId="3ED92AA8" w14:textId="77777777" w:rsidR="00FF066F" w:rsidRDefault="00FF066F" w:rsidP="00546EAC">
      <w:pPr>
        <w:autoSpaceDE w:val="0"/>
        <w:autoSpaceDN w:val="0"/>
        <w:adjustRightInd w:val="0"/>
        <w:ind w:firstLine="708"/>
      </w:pPr>
    </w:p>
    <w:p w14:paraId="2C4641FA" w14:textId="77777777" w:rsidR="005D56E5" w:rsidRDefault="00FF066F" w:rsidP="00BA3CBC">
      <w:pPr>
        <w:ind w:firstLine="708"/>
      </w:pPr>
      <w:r w:rsidRPr="00FF066F">
        <w:t>A função</w:t>
      </w:r>
      <w:r>
        <w:t xml:space="preserve"> </w:t>
      </w:r>
      <w:proofErr w:type="spellStart"/>
      <w:r w:rsidRPr="00FF066F">
        <w:rPr>
          <w:rStyle w:val="gcwxi2kcpjb"/>
          <w:rFonts w:ascii="Lucida Console" w:hAnsi="Lucida Console"/>
          <w:color w:val="0000FF"/>
          <w:sz w:val="16"/>
          <w:szCs w:val="16"/>
        </w:rPr>
        <w:t>summary</w:t>
      </w:r>
      <w:proofErr w:type="spellEnd"/>
      <w:r w:rsidRPr="00FF066F">
        <w:rPr>
          <w:rStyle w:val="gcwxi2kcpjb"/>
          <w:rFonts w:ascii="Lucida Console" w:hAnsi="Lucida Console"/>
          <w:color w:val="0000FF"/>
          <w:sz w:val="16"/>
          <w:szCs w:val="16"/>
        </w:rPr>
        <w:t>(</w:t>
      </w:r>
      <w:proofErr w:type="spellStart"/>
      <w:r w:rsidRPr="00FF066F">
        <w:rPr>
          <w:rStyle w:val="gcwxi2kcpjb"/>
          <w:rFonts w:ascii="Lucida Console" w:hAnsi="Lucida Console"/>
          <w:color w:val="0000FF"/>
          <w:sz w:val="16"/>
          <w:szCs w:val="16"/>
        </w:rPr>
        <w:t>fit</w:t>
      </w:r>
      <w:proofErr w:type="spellEnd"/>
      <w:r>
        <w:rPr>
          <w:rStyle w:val="gcwxi2kcpjb"/>
          <w:rFonts w:ascii="Lucida Console" w:hAnsi="Lucida Console"/>
          <w:color w:val="0000FF"/>
          <w:sz w:val="16"/>
          <w:szCs w:val="16"/>
        </w:rPr>
        <w:t>)</w:t>
      </w:r>
      <w:r w:rsidRPr="00FF066F">
        <w:rPr>
          <w:rStyle w:val="gcwxi2kcpjb"/>
        </w:rPr>
        <w:t xml:space="preserve"> mostra a </w:t>
      </w:r>
      <w:r>
        <w:rPr>
          <w:rStyle w:val="gcwxi2kcpjb"/>
        </w:rPr>
        <w:t xml:space="preserve">aplicação da análise de componentes principais. O fator 1 responde </w:t>
      </w:r>
      <w:r w:rsidRPr="00FF066F">
        <w:rPr>
          <w:rStyle w:val="gcwxi2kcpjb"/>
        </w:rPr>
        <w:t xml:space="preserve">por </w:t>
      </w:r>
      <w:r w:rsidRPr="00FF066F">
        <w:rPr>
          <w:color w:val="000000"/>
        </w:rPr>
        <w:t>45,52</w:t>
      </w:r>
      <w:r w:rsidR="00194159">
        <w:rPr>
          <w:color w:val="000000"/>
        </w:rPr>
        <w:t>%</w:t>
      </w:r>
      <w:r w:rsidRPr="00FF066F">
        <w:rPr>
          <w:color w:val="000000"/>
        </w:rPr>
        <w:t xml:space="preserve"> da variância total. Da mesma forma</w:t>
      </w:r>
      <w:r>
        <w:rPr>
          <w:color w:val="000000"/>
        </w:rPr>
        <w:t xml:space="preserve">, </w:t>
      </w:r>
      <w:r w:rsidRPr="00FF066F">
        <w:rPr>
          <w:color w:val="000000"/>
        </w:rPr>
        <w:t>o</w:t>
      </w:r>
      <w:r>
        <w:rPr>
          <w:color w:val="000000"/>
        </w:rPr>
        <w:t xml:space="preserve"> segundo</w:t>
      </w:r>
      <w:r w:rsidRPr="00FF066F">
        <w:rPr>
          <w:color w:val="000000"/>
        </w:rPr>
        <w:t xml:space="preserve"> fator</w:t>
      </w:r>
      <w:r>
        <w:rPr>
          <w:rFonts w:ascii="Lucida Console" w:hAnsi="Lucida Console"/>
          <w:color w:val="000000"/>
          <w:sz w:val="16"/>
          <w:szCs w:val="16"/>
        </w:rPr>
        <w:t xml:space="preserve"> </w:t>
      </w:r>
      <w:r>
        <w:t>responde por 36,97% da variância total, sendo que os dois primeiros fatores respondem por 82,49%</w:t>
      </w:r>
      <w:r w:rsidR="00194159">
        <w:t xml:space="preserve"> da variância total.</w:t>
      </w:r>
    </w:p>
    <w:p w14:paraId="1E5DF095" w14:textId="77777777" w:rsidR="00194159" w:rsidRDefault="00194159" w:rsidP="00352F8F">
      <w:r>
        <w:t>Várias considerações devem integrar a análise do número de fatores que devem ser usados na análise.</w:t>
      </w:r>
    </w:p>
    <w:p w14:paraId="5556923D" w14:textId="77777777" w:rsidR="00176135" w:rsidRDefault="00176135" w:rsidP="00352F8F"/>
    <w:p w14:paraId="14E35907" w14:textId="2488E7BE" w:rsidR="00194159" w:rsidRDefault="00194159" w:rsidP="00E47434">
      <w:pPr>
        <w:pStyle w:val="PargrafodaLista"/>
        <w:numPr>
          <w:ilvl w:val="1"/>
          <w:numId w:val="6"/>
        </w:numPr>
      </w:pPr>
      <w:r>
        <w:t>Determinação do número de fatores</w:t>
      </w:r>
      <w:r w:rsidR="00352F8F">
        <w:t xml:space="preserve"> (MALHOTRA, 2001)</w:t>
      </w:r>
    </w:p>
    <w:p w14:paraId="70DB0D4C" w14:textId="11001119" w:rsidR="00EC6F9D" w:rsidRDefault="00514042" w:rsidP="00352F8F">
      <w:r>
        <w:tab/>
        <w:t xml:space="preserve">A fim de reduzir </w:t>
      </w:r>
      <w:r w:rsidR="002A215E">
        <w:t>as informações presentes nas variáveis originais, deve-se reduzir o número de fatores. Na literatura, diversos processos são sugeridos: determinação a priori, observação dos autovalores, representação gráfica (</w:t>
      </w:r>
      <w:proofErr w:type="spellStart"/>
      <w:r w:rsidR="002A215E" w:rsidRPr="002A215E">
        <w:rPr>
          <w:i/>
        </w:rPr>
        <w:t>scree</w:t>
      </w:r>
      <w:proofErr w:type="spellEnd"/>
      <w:r w:rsidR="002A215E" w:rsidRPr="002A215E">
        <w:rPr>
          <w:i/>
        </w:rPr>
        <w:t xml:space="preserve"> </w:t>
      </w:r>
      <w:proofErr w:type="spellStart"/>
      <w:r w:rsidR="002A215E" w:rsidRPr="002A215E">
        <w:rPr>
          <w:i/>
        </w:rPr>
        <w:t>plot</w:t>
      </w:r>
      <w:proofErr w:type="spellEnd"/>
      <w:r w:rsidR="002A215E">
        <w:rPr>
          <w:i/>
        </w:rPr>
        <w:t xml:space="preserve">), </w:t>
      </w:r>
      <w:r w:rsidR="002A215E">
        <w:t>testes de significância entre outros.</w:t>
      </w:r>
    </w:p>
    <w:p w14:paraId="4A9CB1D7" w14:textId="6496F3B9" w:rsidR="002A215E" w:rsidRDefault="002A215E" w:rsidP="00E47434">
      <w:pPr>
        <w:pStyle w:val="PargrafodaLista"/>
        <w:numPr>
          <w:ilvl w:val="2"/>
          <w:numId w:val="6"/>
        </w:numPr>
        <w:ind w:left="0" w:firstLine="0"/>
      </w:pPr>
      <w:r>
        <w:t>Determinação a priori: q</w:t>
      </w:r>
      <w:r w:rsidR="007022E5">
        <w:t xml:space="preserve">uando o pesquisador, com base </w:t>
      </w:r>
      <w:r>
        <w:t>na experiência que apresentação em relação ao assunto, decide quantos fatores deseja utilizar.</w:t>
      </w:r>
    </w:p>
    <w:p w14:paraId="0E4E99C1" w14:textId="2ED578A5" w:rsidR="002A215E" w:rsidRDefault="00352F8F" w:rsidP="00E47434">
      <w:pPr>
        <w:pStyle w:val="PargrafodaLista"/>
        <w:numPr>
          <w:ilvl w:val="2"/>
          <w:numId w:val="6"/>
        </w:numPr>
        <w:ind w:left="0" w:firstLine="0"/>
      </w:pPr>
      <w:r>
        <w:t>Autovalores: como o autovalor representa a quantidade de variância associada ao fator, incluem-se apenas os fatores com variância maior que 1.</w:t>
      </w:r>
    </w:p>
    <w:p w14:paraId="59F013C0" w14:textId="0046E9A4" w:rsidR="00352F8F" w:rsidRPr="007022E5" w:rsidRDefault="00352F8F" w:rsidP="00E47434">
      <w:pPr>
        <w:pStyle w:val="PargrafodaLista"/>
        <w:numPr>
          <w:ilvl w:val="2"/>
          <w:numId w:val="6"/>
        </w:numPr>
        <w:ind w:left="0" w:firstLine="0"/>
        <w:rPr>
          <w:rFonts w:ascii="Calibri" w:hAnsi="Calibri"/>
        </w:rPr>
      </w:pPr>
      <w:r>
        <w:t>Gráfico de declive (</w:t>
      </w:r>
      <w:proofErr w:type="spellStart"/>
      <w:r w:rsidRPr="00352F8F">
        <w:rPr>
          <w:i/>
        </w:rPr>
        <w:t>scree</w:t>
      </w:r>
      <w:proofErr w:type="spellEnd"/>
      <w:r w:rsidRPr="00352F8F">
        <w:rPr>
          <w:i/>
        </w:rPr>
        <w:t xml:space="preserve"> </w:t>
      </w:r>
      <w:proofErr w:type="spellStart"/>
      <w:r w:rsidRPr="00352F8F">
        <w:rPr>
          <w:i/>
        </w:rPr>
        <w:t>plot</w:t>
      </w:r>
      <w:proofErr w:type="spellEnd"/>
      <w:r>
        <w:t>): trata-se de uma representação gráfica dos autovalores associada ao número de fatores na ordem de extração.</w:t>
      </w:r>
      <w:r w:rsidR="007022E5">
        <w:t xml:space="preserve"> O ponto em que a inclinação suaviza </w:t>
      </w:r>
      <w:r w:rsidR="007022E5" w:rsidRPr="007022E5">
        <w:rPr>
          <w:rFonts w:ascii="Calibri" w:hAnsi="Calibri"/>
        </w:rPr>
        <w:t>indica o número de fatores a ser usados, que em geral é superior ao revelado pelos autovalores.</w:t>
      </w:r>
    </w:p>
    <w:p w14:paraId="641FB96E" w14:textId="07899A76" w:rsidR="007022E5" w:rsidRDefault="007022E5" w:rsidP="00E47434">
      <w:pPr>
        <w:pStyle w:val="PargrafodaLista"/>
        <w:numPr>
          <w:ilvl w:val="2"/>
          <w:numId w:val="6"/>
        </w:numPr>
        <w:ind w:left="0" w:firstLine="0"/>
        <w:rPr>
          <w:rFonts w:ascii="Calibri" w:hAnsi="Calibri"/>
        </w:rPr>
      </w:pPr>
      <w:r w:rsidRPr="007022E5">
        <w:rPr>
          <w:rFonts w:ascii="Calibri" w:hAnsi="Calibri"/>
        </w:rPr>
        <w:t>Percentagem da Variância: determina que o número de fatores extraídos seja de no mínimo 60 % da variância.</w:t>
      </w:r>
    </w:p>
    <w:p w14:paraId="44F74CC6" w14:textId="56924064" w:rsidR="007022E5" w:rsidRDefault="002D0F15" w:rsidP="00E47434">
      <w:pPr>
        <w:pStyle w:val="PargrafodaLista"/>
        <w:numPr>
          <w:ilvl w:val="2"/>
          <w:numId w:val="6"/>
        </w:numPr>
        <w:ind w:left="0" w:firstLine="0"/>
        <w:rPr>
          <w:rFonts w:ascii="Calibri" w:hAnsi="Calibri"/>
        </w:rPr>
      </w:pPr>
      <w:r w:rsidRPr="002D0F15">
        <w:rPr>
          <w:rFonts w:ascii="Calibri" w:hAnsi="Calibri"/>
        </w:rPr>
        <w:t>Teste de significância: é possível reter apenas os fatores estatisticamente significativos com base na significância estatística dos autovalores separados.</w:t>
      </w:r>
    </w:p>
    <w:p w14:paraId="43BD296C" w14:textId="77777777" w:rsidR="002D0F15" w:rsidRPr="002D0F15" w:rsidRDefault="002D0F15" w:rsidP="002D0F15">
      <w:pPr>
        <w:pStyle w:val="PargrafodaLista"/>
        <w:ind w:left="0"/>
        <w:rPr>
          <w:rFonts w:ascii="Calibri" w:hAnsi="Calibri"/>
        </w:rPr>
      </w:pPr>
    </w:p>
    <w:p w14:paraId="2C2B7B8D" w14:textId="2F65AF0E" w:rsidR="00EC6F9D" w:rsidRPr="007022E5" w:rsidRDefault="00EC6F9D" w:rsidP="007022E5">
      <w:pPr>
        <w:ind w:firstLine="708"/>
        <w:rPr>
          <w:rFonts w:ascii="Calibri" w:hAnsi="Calibri" w:cs="CMR10"/>
        </w:rPr>
      </w:pPr>
      <w:r w:rsidRPr="007022E5">
        <w:rPr>
          <w:rFonts w:ascii="Calibri" w:hAnsi="Calibri" w:cs="CMR10"/>
        </w:rPr>
        <w:t xml:space="preserve">Abaixo vamos apresentar o </w:t>
      </w:r>
      <w:proofErr w:type="spellStart"/>
      <w:r w:rsidRPr="007022E5">
        <w:rPr>
          <w:rFonts w:ascii="Calibri" w:hAnsi="Calibri" w:cs="CMR10"/>
          <w:i/>
        </w:rPr>
        <w:t>scree-plot</w:t>
      </w:r>
      <w:proofErr w:type="spellEnd"/>
      <w:r w:rsidRPr="007022E5">
        <w:rPr>
          <w:rFonts w:ascii="Calibri" w:hAnsi="Calibri" w:cs="CMR10"/>
        </w:rPr>
        <w:t>, em formato do gráfico de barras</w:t>
      </w:r>
      <w:r w:rsidR="007022E5" w:rsidRPr="007022E5">
        <w:rPr>
          <w:rFonts w:ascii="Calibri" w:hAnsi="Calibri" w:cs="CMR10"/>
        </w:rPr>
        <w:t xml:space="preserve"> para o nosso exemplo:</w:t>
      </w:r>
    </w:p>
    <w:p w14:paraId="0E1C1E34" w14:textId="77777777" w:rsidR="00176135" w:rsidRDefault="00176135" w:rsidP="00194159">
      <w:pPr>
        <w:rPr>
          <w:rFonts w:ascii="CMR10" w:hAnsi="CMR10" w:cs="CMR10"/>
          <w:color w:val="2E74B5" w:themeColor="accent1" w:themeShade="BF"/>
        </w:rPr>
      </w:pPr>
    </w:p>
    <w:p w14:paraId="5A037401" w14:textId="77777777" w:rsidR="00176135" w:rsidRPr="00176135" w:rsidRDefault="00176135" w:rsidP="001761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176135">
        <w:rPr>
          <w:rFonts w:ascii="Lucida Console" w:eastAsia="Times New Roman" w:hAnsi="Lucida Console" w:cs="Courier New"/>
          <w:color w:val="0000FF"/>
          <w:sz w:val="20"/>
          <w:szCs w:val="20"/>
          <w:lang w:eastAsia="pt-BR"/>
        </w:rPr>
        <w:t xml:space="preserve">&gt; </w:t>
      </w:r>
      <w:proofErr w:type="spellStart"/>
      <w:r w:rsidRPr="00176135">
        <w:rPr>
          <w:rFonts w:ascii="Lucida Console" w:eastAsia="Times New Roman" w:hAnsi="Lucida Console" w:cs="Courier New"/>
          <w:color w:val="0000FF"/>
          <w:sz w:val="20"/>
          <w:szCs w:val="20"/>
          <w:lang w:eastAsia="pt-BR"/>
        </w:rPr>
        <w:t>screeplot</w:t>
      </w:r>
      <w:proofErr w:type="spellEnd"/>
      <w:r w:rsidRPr="00176135">
        <w:rPr>
          <w:rFonts w:ascii="Lucida Console" w:eastAsia="Times New Roman" w:hAnsi="Lucida Console" w:cs="Courier New"/>
          <w:color w:val="0000FF"/>
          <w:sz w:val="20"/>
          <w:szCs w:val="20"/>
          <w:lang w:eastAsia="pt-BR"/>
        </w:rPr>
        <w:t>(</w:t>
      </w:r>
      <w:proofErr w:type="spellStart"/>
      <w:r w:rsidRPr="00176135">
        <w:rPr>
          <w:rFonts w:ascii="Lucida Console" w:eastAsia="Times New Roman" w:hAnsi="Lucida Console" w:cs="Courier New"/>
          <w:color w:val="0000FF"/>
          <w:sz w:val="20"/>
          <w:szCs w:val="20"/>
          <w:lang w:eastAsia="pt-BR"/>
        </w:rPr>
        <w:t>fit</w:t>
      </w:r>
      <w:proofErr w:type="spellEnd"/>
      <w:r w:rsidRPr="00176135">
        <w:rPr>
          <w:rFonts w:ascii="Lucida Console" w:eastAsia="Times New Roman" w:hAnsi="Lucida Console" w:cs="Courier New"/>
          <w:color w:val="0000FF"/>
          <w:sz w:val="20"/>
          <w:szCs w:val="20"/>
          <w:lang w:eastAsia="pt-BR"/>
        </w:rPr>
        <w:t>)</w:t>
      </w:r>
    </w:p>
    <w:p w14:paraId="1B2F8D11" w14:textId="77777777" w:rsidR="00EC6F9D" w:rsidRDefault="00390A62" w:rsidP="00194159">
      <w:pPr>
        <w:rPr>
          <w:rFonts w:ascii="CMR10" w:hAnsi="CMR10" w:cs="CMR10"/>
        </w:rPr>
      </w:pPr>
      <w:r>
        <w:rPr>
          <w:rFonts w:ascii="CMR10" w:hAnsi="CMR10" w:cs="CMR10"/>
          <w:noProof/>
          <w:lang w:eastAsia="pt-BR"/>
        </w:rPr>
        <w:drawing>
          <wp:inline distT="0" distB="0" distL="0" distR="0" wp14:anchorId="69454E5D" wp14:editId="160D43E6">
            <wp:extent cx="4295775" cy="2204114"/>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reeplot_barras_creme dental.png"/>
                    <pic:cNvPicPr/>
                  </pic:nvPicPr>
                  <pic:blipFill rotWithShape="1">
                    <a:blip r:embed="rId9">
                      <a:extLst>
                        <a:ext uri="{28A0092B-C50C-407E-A947-70E740481C1C}">
                          <a14:useLocalDpi xmlns:a14="http://schemas.microsoft.com/office/drawing/2010/main" val="0"/>
                        </a:ext>
                      </a:extLst>
                    </a:blip>
                    <a:srcRect b="18232"/>
                    <a:stretch/>
                  </pic:blipFill>
                  <pic:spPr bwMode="auto">
                    <a:xfrm>
                      <a:off x="0" y="0"/>
                      <a:ext cx="4296375" cy="2204422"/>
                    </a:xfrm>
                    <a:prstGeom prst="rect">
                      <a:avLst/>
                    </a:prstGeom>
                    <a:ln>
                      <a:noFill/>
                    </a:ln>
                    <a:extLst>
                      <a:ext uri="{53640926-AAD7-44D8-BBD7-CCE9431645EC}">
                        <a14:shadowObscured xmlns:a14="http://schemas.microsoft.com/office/drawing/2010/main"/>
                      </a:ext>
                    </a:extLst>
                  </pic:spPr>
                </pic:pic>
              </a:graphicData>
            </a:graphic>
          </wp:inline>
        </w:drawing>
      </w:r>
    </w:p>
    <w:p w14:paraId="57CA9266" w14:textId="77777777" w:rsidR="007022E5" w:rsidRDefault="007022E5" w:rsidP="00194159">
      <w:pPr>
        <w:rPr>
          <w:rFonts w:ascii="CMR10" w:hAnsi="CMR10" w:cs="CMR10"/>
        </w:rPr>
      </w:pPr>
      <w:r>
        <w:rPr>
          <w:rFonts w:ascii="CMR10" w:hAnsi="CMR10" w:cs="CMR10"/>
        </w:rPr>
        <w:tab/>
      </w:r>
    </w:p>
    <w:p w14:paraId="0A438B89" w14:textId="518621A7" w:rsidR="00EC6F9D" w:rsidRPr="007022E5" w:rsidRDefault="007022E5" w:rsidP="007022E5">
      <w:pPr>
        <w:ind w:firstLine="708"/>
        <w:rPr>
          <w:rFonts w:cs="CMR10"/>
        </w:rPr>
      </w:pPr>
      <w:r w:rsidRPr="00176135">
        <w:rPr>
          <w:rFonts w:cs="CMR10"/>
        </w:rPr>
        <w:t xml:space="preserve">Note que as duas primeiras </w:t>
      </w:r>
      <w:r w:rsidRPr="007022E5">
        <w:rPr>
          <w:rFonts w:cs="CMR10"/>
        </w:rPr>
        <w:t>componentes</w:t>
      </w:r>
      <w:r w:rsidR="00176135">
        <w:rPr>
          <w:rFonts w:cs="CMR10"/>
        </w:rPr>
        <w:t>,</w:t>
      </w:r>
      <w:r w:rsidRPr="007022E5">
        <w:rPr>
          <w:rFonts w:cs="CMR10"/>
        </w:rPr>
        <w:t xml:space="preserve"> aparecem em destaque, ocorrendo uma ligeira suavização das alturas nas demais colunas.</w:t>
      </w:r>
    </w:p>
    <w:p w14:paraId="15F29331" w14:textId="77777777" w:rsidR="007022E5" w:rsidRDefault="007022E5" w:rsidP="00513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FF0000"/>
          <w:sz w:val="20"/>
          <w:szCs w:val="20"/>
          <w:lang w:eastAsia="pt-BR"/>
        </w:rPr>
      </w:pPr>
    </w:p>
    <w:p w14:paraId="6EF513CD" w14:textId="74A09848" w:rsidR="0051309E" w:rsidRPr="000707B0" w:rsidRDefault="0051309E" w:rsidP="00513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70C0"/>
          <w:sz w:val="20"/>
          <w:szCs w:val="20"/>
          <w:lang w:eastAsia="pt-BR"/>
        </w:rPr>
      </w:pPr>
      <w:r w:rsidRPr="000707B0">
        <w:rPr>
          <w:rFonts w:ascii="Lucida Console" w:eastAsia="Times New Roman" w:hAnsi="Lucida Console" w:cs="Courier New"/>
          <w:color w:val="0070C0"/>
          <w:sz w:val="20"/>
          <w:szCs w:val="20"/>
          <w:lang w:eastAsia="pt-BR"/>
        </w:rPr>
        <w:t>&gt;</w:t>
      </w:r>
      <w:proofErr w:type="spellStart"/>
      <w:proofErr w:type="gramStart"/>
      <w:r w:rsidRPr="000707B0">
        <w:rPr>
          <w:rFonts w:ascii="Lucida Console" w:eastAsia="Times New Roman" w:hAnsi="Lucida Console" w:cs="Courier New"/>
          <w:color w:val="0070C0"/>
          <w:sz w:val="20"/>
          <w:szCs w:val="20"/>
          <w:lang w:eastAsia="pt-BR"/>
        </w:rPr>
        <w:t>plot</w:t>
      </w:r>
      <w:proofErr w:type="spellEnd"/>
      <w:r w:rsidRPr="000707B0">
        <w:rPr>
          <w:rFonts w:ascii="Lucida Console" w:eastAsia="Times New Roman" w:hAnsi="Lucida Console" w:cs="Courier New"/>
          <w:color w:val="0070C0"/>
          <w:sz w:val="20"/>
          <w:szCs w:val="20"/>
          <w:lang w:eastAsia="pt-BR"/>
        </w:rPr>
        <w:t>(</w:t>
      </w:r>
      <w:proofErr w:type="spellStart"/>
      <w:proofErr w:type="gramEnd"/>
      <w:r w:rsidRPr="000707B0">
        <w:rPr>
          <w:rFonts w:ascii="Lucida Console" w:eastAsia="Times New Roman" w:hAnsi="Lucida Console" w:cs="Courier New"/>
          <w:color w:val="0070C0"/>
          <w:sz w:val="20"/>
          <w:szCs w:val="20"/>
          <w:lang w:eastAsia="pt-BR"/>
        </w:rPr>
        <w:t>fit,type</w:t>
      </w:r>
      <w:proofErr w:type="spellEnd"/>
      <w:r w:rsidRPr="000707B0">
        <w:rPr>
          <w:rFonts w:ascii="Lucida Console" w:eastAsia="Times New Roman" w:hAnsi="Lucida Console" w:cs="Courier New"/>
          <w:color w:val="0070C0"/>
          <w:sz w:val="20"/>
          <w:szCs w:val="20"/>
          <w:lang w:eastAsia="pt-BR"/>
        </w:rPr>
        <w:t>="</w:t>
      </w:r>
      <w:proofErr w:type="spellStart"/>
      <w:r w:rsidRPr="000707B0">
        <w:rPr>
          <w:rFonts w:ascii="Lucida Console" w:eastAsia="Times New Roman" w:hAnsi="Lucida Console" w:cs="Courier New"/>
          <w:color w:val="0070C0"/>
          <w:sz w:val="20"/>
          <w:szCs w:val="20"/>
          <w:lang w:eastAsia="pt-BR"/>
        </w:rPr>
        <w:t>lines</w:t>
      </w:r>
      <w:proofErr w:type="spellEnd"/>
      <w:r w:rsidRPr="000707B0">
        <w:rPr>
          <w:rFonts w:ascii="Lucida Console" w:eastAsia="Times New Roman" w:hAnsi="Lucida Console" w:cs="Courier New"/>
          <w:color w:val="0070C0"/>
          <w:sz w:val="20"/>
          <w:szCs w:val="20"/>
          <w:lang w:eastAsia="pt-BR"/>
        </w:rPr>
        <w:t>")</w:t>
      </w:r>
    </w:p>
    <w:p w14:paraId="5C4CCFC0" w14:textId="77777777" w:rsidR="00390A62" w:rsidRDefault="00390A62" w:rsidP="00194159">
      <w:pPr>
        <w:rPr>
          <w:rFonts w:ascii="CMR10" w:hAnsi="CMR10" w:cs="CMR10"/>
        </w:rPr>
      </w:pPr>
    </w:p>
    <w:p w14:paraId="09CACF72" w14:textId="77777777" w:rsidR="00390A62" w:rsidRDefault="00390A62" w:rsidP="00194159">
      <w:pPr>
        <w:rPr>
          <w:rFonts w:ascii="CMR10" w:hAnsi="CMR10" w:cs="CMR10"/>
        </w:rPr>
      </w:pPr>
      <w:r>
        <w:rPr>
          <w:rFonts w:ascii="CMR10" w:hAnsi="CMR10" w:cs="CMR10"/>
          <w:noProof/>
          <w:lang w:eastAsia="pt-BR"/>
        </w:rPr>
        <w:drawing>
          <wp:inline distT="0" distB="0" distL="0" distR="0" wp14:anchorId="76115C9E" wp14:editId="3DF9489D">
            <wp:extent cx="4295775" cy="219728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 plot Creme dental.png"/>
                    <pic:cNvPicPr/>
                  </pic:nvPicPr>
                  <pic:blipFill rotWithShape="1">
                    <a:blip r:embed="rId10">
                      <a:extLst>
                        <a:ext uri="{28A0092B-C50C-407E-A947-70E740481C1C}">
                          <a14:useLocalDpi xmlns:a14="http://schemas.microsoft.com/office/drawing/2010/main" val="0"/>
                        </a:ext>
                      </a:extLst>
                    </a:blip>
                    <a:srcRect b="18486"/>
                    <a:stretch/>
                  </pic:blipFill>
                  <pic:spPr bwMode="auto">
                    <a:xfrm>
                      <a:off x="0" y="0"/>
                      <a:ext cx="4296375" cy="2197596"/>
                    </a:xfrm>
                    <a:prstGeom prst="rect">
                      <a:avLst/>
                    </a:prstGeom>
                    <a:ln>
                      <a:noFill/>
                    </a:ln>
                    <a:extLst>
                      <a:ext uri="{53640926-AAD7-44D8-BBD7-CCE9431645EC}">
                        <a14:shadowObscured xmlns:a14="http://schemas.microsoft.com/office/drawing/2010/main"/>
                      </a:ext>
                    </a:extLst>
                  </pic:spPr>
                </pic:pic>
              </a:graphicData>
            </a:graphic>
          </wp:inline>
        </w:drawing>
      </w:r>
    </w:p>
    <w:p w14:paraId="337A36E6" w14:textId="77777777" w:rsidR="008671DE" w:rsidRPr="008671DE" w:rsidRDefault="008671DE" w:rsidP="00194159">
      <w:pPr>
        <w:rPr>
          <w:rFonts w:ascii="Calibri" w:hAnsi="Calibri" w:cs="CMR10"/>
        </w:rPr>
      </w:pPr>
    </w:p>
    <w:p w14:paraId="64871F9B" w14:textId="77777777" w:rsidR="00EC6F9D" w:rsidRDefault="00EC6F9D" w:rsidP="00194159">
      <w:pPr>
        <w:rPr>
          <w:color w:val="FF0000"/>
        </w:rPr>
      </w:pPr>
    </w:p>
    <w:p w14:paraId="10B1EAD4" w14:textId="77777777" w:rsidR="003F1D5C" w:rsidRDefault="003F1D5C" w:rsidP="00194159">
      <w:pPr>
        <w:rPr>
          <w:color w:val="FF0000"/>
        </w:rPr>
      </w:pPr>
    </w:p>
    <w:p w14:paraId="148A74BA" w14:textId="77777777" w:rsidR="003F1D5C" w:rsidRDefault="003F1D5C" w:rsidP="00194159">
      <w:pPr>
        <w:rPr>
          <w:color w:val="FF0000"/>
        </w:rPr>
      </w:pPr>
    </w:p>
    <w:p w14:paraId="1EACAF68" w14:textId="77777777" w:rsidR="003F1D5C" w:rsidRDefault="003F1D5C" w:rsidP="00194159">
      <w:pPr>
        <w:rPr>
          <w:color w:val="FF0000"/>
        </w:rPr>
      </w:pPr>
    </w:p>
    <w:p w14:paraId="61D1E639" w14:textId="77777777" w:rsidR="003F1D5C" w:rsidRPr="00F2479E" w:rsidRDefault="003F1D5C" w:rsidP="00194159">
      <w:pPr>
        <w:rPr>
          <w:color w:val="FF0000"/>
        </w:rPr>
      </w:pPr>
    </w:p>
    <w:p w14:paraId="3547A0A6" w14:textId="17EAC936" w:rsidR="004443BA" w:rsidRDefault="004443BA" w:rsidP="005D56E5">
      <w:pPr>
        <w:rPr>
          <w:b/>
        </w:rPr>
      </w:pPr>
      <w:r w:rsidRPr="004443BA">
        <w:rPr>
          <w:b/>
        </w:rPr>
        <w:t>Análise de Componentes Principais</w:t>
      </w:r>
    </w:p>
    <w:p w14:paraId="66CC71E6" w14:textId="77777777" w:rsidR="000707B0" w:rsidRPr="004443BA" w:rsidRDefault="000707B0" w:rsidP="005D56E5">
      <w:pPr>
        <w:rPr>
          <w:b/>
        </w:rPr>
      </w:pPr>
    </w:p>
    <w:p w14:paraId="2ED4586C" w14:textId="77777777" w:rsidR="00194159" w:rsidRDefault="00C85747" w:rsidP="005D56E5">
      <w:r>
        <w:t>Rodando a Análise de Componentes Principais no R, temos:</w:t>
      </w:r>
    </w:p>
    <w:p w14:paraId="2350FC48"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&gt; </w:t>
      </w:r>
      <w:proofErr w:type="spellStart"/>
      <w:r w:rsidRPr="000707B0">
        <w:rPr>
          <w:rStyle w:val="gcwxi2kcpjb"/>
          <w:rFonts w:ascii="Lucida Console" w:hAnsi="Lucida Console"/>
          <w:strike/>
          <w:color w:val="0000FF"/>
        </w:rPr>
        <w:t>install.packages</w:t>
      </w:r>
      <w:proofErr w:type="spellEnd"/>
      <w:r w:rsidRPr="000707B0">
        <w:rPr>
          <w:rStyle w:val="gcwxi2kcpjb"/>
          <w:rFonts w:ascii="Lucida Console" w:hAnsi="Lucida Console"/>
          <w:strike/>
          <w:color w:val="0000FF"/>
        </w:rPr>
        <w:t>(“</w:t>
      </w:r>
      <w:proofErr w:type="spellStart"/>
      <w:r w:rsidRPr="000707B0">
        <w:rPr>
          <w:rStyle w:val="gcwxi2kcpjb"/>
          <w:rFonts w:ascii="Lucida Console" w:hAnsi="Lucida Console"/>
          <w:strike/>
          <w:color w:val="0000FF"/>
        </w:rPr>
        <w:t>psych</w:t>
      </w:r>
      <w:proofErr w:type="spellEnd"/>
      <w:r w:rsidRPr="000707B0">
        <w:rPr>
          <w:rStyle w:val="gcwxi2kcpjb"/>
          <w:rFonts w:ascii="Lucida Console" w:hAnsi="Lucida Console"/>
          <w:strike/>
          <w:color w:val="0000FF"/>
        </w:rPr>
        <w:t>”)</w:t>
      </w:r>
    </w:p>
    <w:p w14:paraId="74EB0FD9"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&gt; </w:t>
      </w:r>
      <w:proofErr w:type="spellStart"/>
      <w:r w:rsidRPr="000707B0">
        <w:rPr>
          <w:rStyle w:val="gcwxi2kcpjb"/>
          <w:rFonts w:ascii="Lucida Console" w:hAnsi="Lucida Console"/>
          <w:strike/>
          <w:color w:val="0000FF"/>
        </w:rPr>
        <w:t>require</w:t>
      </w:r>
      <w:proofErr w:type="spellEnd"/>
      <w:r w:rsidRPr="000707B0">
        <w:rPr>
          <w:rStyle w:val="gcwxi2kcpjb"/>
          <w:rFonts w:ascii="Lucida Console" w:hAnsi="Lucida Console"/>
          <w:strike/>
          <w:color w:val="0000FF"/>
        </w:rPr>
        <w:t>(</w:t>
      </w:r>
      <w:proofErr w:type="spellStart"/>
      <w:r w:rsidRPr="000707B0">
        <w:rPr>
          <w:rStyle w:val="gcwxi2kcpjb"/>
          <w:rFonts w:ascii="Lucida Console" w:hAnsi="Lucida Console"/>
          <w:strike/>
          <w:color w:val="0000FF"/>
        </w:rPr>
        <w:t>psych</w:t>
      </w:r>
      <w:proofErr w:type="spellEnd"/>
      <w:r w:rsidRPr="000707B0">
        <w:rPr>
          <w:rStyle w:val="gcwxi2kcpjb"/>
          <w:rFonts w:ascii="Lucida Console" w:hAnsi="Lucida Console"/>
          <w:strike/>
          <w:color w:val="0000FF"/>
        </w:rPr>
        <w:t>)</w:t>
      </w:r>
    </w:p>
    <w:p w14:paraId="78CBF2C9" w14:textId="77777777" w:rsidR="00C85747" w:rsidRDefault="00C85747" w:rsidP="00C85747">
      <w:pPr>
        <w:pStyle w:val="Pr-formataoHTML"/>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PCAdente</w:t>
      </w:r>
      <w:proofErr w:type="spellEnd"/>
      <w:proofErr w:type="gramEnd"/>
      <w:r>
        <w:rPr>
          <w:rStyle w:val="gcwxi2kcpjb"/>
          <w:rFonts w:ascii="Lucida Console" w:hAnsi="Lucida Console"/>
          <w:color w:val="0000FF"/>
        </w:rPr>
        <w:t>&lt;-principal(</w:t>
      </w:r>
      <w:proofErr w:type="spellStart"/>
      <w:r>
        <w:rPr>
          <w:rStyle w:val="gcwxi2kcpjb"/>
          <w:rFonts w:ascii="Lucida Console" w:hAnsi="Lucida Console"/>
          <w:color w:val="0000FF"/>
        </w:rPr>
        <w:t>creme_dental</w:t>
      </w:r>
      <w:proofErr w:type="spellEnd"/>
      <w:r>
        <w:rPr>
          <w:rStyle w:val="gcwxi2kcpjb"/>
          <w:rFonts w:ascii="Lucida Console" w:hAnsi="Lucida Console"/>
          <w:color w:val="0000FF"/>
        </w:rPr>
        <w:t xml:space="preserve">, </w:t>
      </w:r>
      <w:proofErr w:type="spellStart"/>
      <w:r>
        <w:rPr>
          <w:rStyle w:val="gcwxi2kcpjb"/>
          <w:rFonts w:ascii="Lucida Console" w:hAnsi="Lucida Console"/>
          <w:color w:val="0000FF"/>
        </w:rPr>
        <w:t>nfactors</w:t>
      </w:r>
      <w:proofErr w:type="spellEnd"/>
      <w:r>
        <w:rPr>
          <w:rStyle w:val="gcwxi2kcpjb"/>
          <w:rFonts w:ascii="Lucida Console" w:hAnsi="Lucida Console"/>
          <w:color w:val="0000FF"/>
        </w:rPr>
        <w:t xml:space="preserve">=2, </w:t>
      </w:r>
      <w:proofErr w:type="spellStart"/>
      <w:r>
        <w:rPr>
          <w:rStyle w:val="gcwxi2kcpjb"/>
          <w:rFonts w:ascii="Lucida Console" w:hAnsi="Lucida Console"/>
          <w:color w:val="0000FF"/>
        </w:rPr>
        <w:t>n.obs</w:t>
      </w:r>
      <w:proofErr w:type="spellEnd"/>
      <w:r>
        <w:rPr>
          <w:rStyle w:val="gcwxi2kcpjb"/>
          <w:rFonts w:ascii="Lucida Console" w:hAnsi="Lucida Console"/>
          <w:color w:val="0000FF"/>
        </w:rPr>
        <w:t xml:space="preserve">=30,               </w:t>
      </w:r>
      <w:proofErr w:type="spellStart"/>
      <w:r>
        <w:rPr>
          <w:rStyle w:val="gcwxi2kcpjb"/>
          <w:rFonts w:ascii="Lucida Console" w:hAnsi="Lucida Console"/>
          <w:color w:val="0000FF"/>
        </w:rPr>
        <w:t>rotate</w:t>
      </w:r>
      <w:proofErr w:type="spellEnd"/>
      <w:r>
        <w:rPr>
          <w:rStyle w:val="gcwxi2kcpjb"/>
          <w:rFonts w:ascii="Lucida Console" w:hAnsi="Lucida Console"/>
          <w:color w:val="0000FF"/>
        </w:rPr>
        <w:t>='</w:t>
      </w:r>
      <w:proofErr w:type="spellStart"/>
      <w:r>
        <w:rPr>
          <w:rStyle w:val="gcwxi2kcpjb"/>
          <w:rFonts w:ascii="Lucida Console" w:hAnsi="Lucida Console"/>
          <w:color w:val="0000FF"/>
        </w:rPr>
        <w:t>none</w:t>
      </w:r>
      <w:proofErr w:type="spellEnd"/>
      <w:r>
        <w:rPr>
          <w:rStyle w:val="gcwxi2kcpjb"/>
          <w:rFonts w:ascii="Lucida Console" w:hAnsi="Lucida Console"/>
          <w:color w:val="0000FF"/>
        </w:rPr>
        <w:t>', scores=TRUE)</w:t>
      </w:r>
    </w:p>
    <w:p w14:paraId="432E0C12"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&gt; </w:t>
      </w:r>
      <w:proofErr w:type="spellStart"/>
      <w:r>
        <w:rPr>
          <w:rStyle w:val="gcwxi2kcpjb"/>
          <w:rFonts w:ascii="Lucida Console" w:hAnsi="Lucida Console"/>
          <w:color w:val="0000FF"/>
        </w:rPr>
        <w:t>PCAdente</w:t>
      </w:r>
      <w:proofErr w:type="spellEnd"/>
    </w:p>
    <w:p w14:paraId="5891DC8A"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Principal </w:t>
      </w:r>
      <w:proofErr w:type="spellStart"/>
      <w:r>
        <w:rPr>
          <w:rFonts w:ascii="Lucida Console" w:hAnsi="Lucida Console"/>
          <w:color w:val="000000"/>
        </w:rPr>
        <w:t>Components</w:t>
      </w:r>
      <w:proofErr w:type="spellEnd"/>
      <w:r>
        <w:rPr>
          <w:rFonts w:ascii="Lucida Console" w:hAnsi="Lucida Console"/>
          <w:color w:val="000000"/>
        </w:rPr>
        <w:t xml:space="preserve"> </w:t>
      </w:r>
      <w:proofErr w:type="spellStart"/>
      <w:r>
        <w:rPr>
          <w:rFonts w:ascii="Lucida Console" w:hAnsi="Lucida Console"/>
          <w:color w:val="000000"/>
        </w:rPr>
        <w:t>Analysis</w:t>
      </w:r>
      <w:proofErr w:type="spellEnd"/>
    </w:p>
    <w:p w14:paraId="6EC67757"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Call</w:t>
      </w:r>
      <w:proofErr w:type="spellEnd"/>
      <w:r>
        <w:rPr>
          <w:rFonts w:ascii="Lucida Console" w:hAnsi="Lucida Console"/>
          <w:color w:val="000000"/>
        </w:rPr>
        <w:t xml:space="preserve">: </w:t>
      </w:r>
      <w:proofErr w:type="gramStart"/>
      <w:r>
        <w:rPr>
          <w:rFonts w:ascii="Lucida Console" w:hAnsi="Lucida Console"/>
          <w:color w:val="000000"/>
        </w:rPr>
        <w:t>principal(</w:t>
      </w:r>
      <w:proofErr w:type="gramEnd"/>
      <w:r>
        <w:rPr>
          <w:rFonts w:ascii="Lucida Console" w:hAnsi="Lucida Console"/>
          <w:color w:val="000000"/>
        </w:rPr>
        <w:t xml:space="preserve">r = </w:t>
      </w:r>
      <w:proofErr w:type="spellStart"/>
      <w:r>
        <w:rPr>
          <w:rFonts w:ascii="Lucida Console" w:hAnsi="Lucida Console"/>
          <w:color w:val="000000"/>
        </w:rPr>
        <w:t>creme_dental</w:t>
      </w:r>
      <w:proofErr w:type="spellEnd"/>
      <w:r>
        <w:rPr>
          <w:rFonts w:ascii="Lucida Console" w:hAnsi="Lucida Console"/>
          <w:color w:val="000000"/>
        </w:rPr>
        <w:t xml:space="preserve">, </w:t>
      </w:r>
      <w:proofErr w:type="spellStart"/>
      <w:r>
        <w:rPr>
          <w:rFonts w:ascii="Lucida Console" w:hAnsi="Lucida Console"/>
          <w:color w:val="000000"/>
        </w:rPr>
        <w:t>nfactors</w:t>
      </w:r>
      <w:proofErr w:type="spellEnd"/>
      <w:r>
        <w:rPr>
          <w:rFonts w:ascii="Lucida Console" w:hAnsi="Lucida Console"/>
          <w:color w:val="000000"/>
        </w:rPr>
        <w:t xml:space="preserve"> = 2, </w:t>
      </w:r>
      <w:proofErr w:type="spellStart"/>
      <w:r>
        <w:rPr>
          <w:rFonts w:ascii="Lucida Console" w:hAnsi="Lucida Console"/>
          <w:color w:val="000000"/>
        </w:rPr>
        <w:t>rotate</w:t>
      </w:r>
      <w:proofErr w:type="spellEnd"/>
      <w:r>
        <w:rPr>
          <w:rFonts w:ascii="Lucida Console" w:hAnsi="Lucida Console"/>
          <w:color w:val="000000"/>
        </w:rPr>
        <w:t xml:space="preserve"> = "</w:t>
      </w:r>
      <w:proofErr w:type="spellStart"/>
      <w:r>
        <w:rPr>
          <w:rFonts w:ascii="Lucida Console" w:hAnsi="Lucida Console"/>
          <w:color w:val="000000"/>
        </w:rPr>
        <w:t>none</w:t>
      </w:r>
      <w:proofErr w:type="spellEnd"/>
      <w:r>
        <w:rPr>
          <w:rFonts w:ascii="Lucida Console" w:hAnsi="Lucida Console"/>
          <w:color w:val="000000"/>
        </w:rPr>
        <w:t xml:space="preserve">", </w:t>
      </w:r>
      <w:proofErr w:type="spellStart"/>
      <w:r>
        <w:rPr>
          <w:rFonts w:ascii="Lucida Console" w:hAnsi="Lucida Console"/>
          <w:color w:val="000000"/>
        </w:rPr>
        <w:t>n.obs</w:t>
      </w:r>
      <w:proofErr w:type="spellEnd"/>
      <w:r>
        <w:rPr>
          <w:rFonts w:ascii="Lucida Console" w:hAnsi="Lucida Console"/>
          <w:color w:val="000000"/>
        </w:rPr>
        <w:t xml:space="preserve"> = 30, scores = TRUE)</w:t>
      </w:r>
    </w:p>
    <w:p w14:paraId="4EDD434F"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Standardized</w:t>
      </w:r>
      <w:proofErr w:type="spellEnd"/>
      <w:r>
        <w:rPr>
          <w:rFonts w:ascii="Lucida Console" w:hAnsi="Lucida Console"/>
          <w:color w:val="000000"/>
        </w:rPr>
        <w:t xml:space="preserve"> </w:t>
      </w:r>
      <w:proofErr w:type="spellStart"/>
      <w:r>
        <w:rPr>
          <w:rFonts w:ascii="Lucida Console" w:hAnsi="Lucida Console"/>
          <w:color w:val="000000"/>
        </w:rPr>
        <w:t>loadings</w:t>
      </w:r>
      <w:proofErr w:type="spellEnd"/>
      <w:r>
        <w:rPr>
          <w:rFonts w:ascii="Lucida Console" w:hAnsi="Lucida Console"/>
          <w:color w:val="000000"/>
        </w:rPr>
        <w:t xml:space="preserve"> (</w:t>
      </w:r>
      <w:proofErr w:type="spellStart"/>
      <w:r>
        <w:rPr>
          <w:rFonts w:ascii="Lucida Console" w:hAnsi="Lucida Console"/>
          <w:color w:val="000000"/>
        </w:rPr>
        <w:t>pattern</w:t>
      </w:r>
      <w:proofErr w:type="spellEnd"/>
      <w:r>
        <w:rPr>
          <w:rFonts w:ascii="Lucida Console" w:hAnsi="Lucida Console"/>
          <w:color w:val="000000"/>
        </w:rPr>
        <w:t xml:space="preserve"> </w:t>
      </w:r>
      <w:proofErr w:type="spellStart"/>
      <w:r>
        <w:rPr>
          <w:rFonts w:ascii="Lucida Console" w:hAnsi="Lucida Console"/>
          <w:color w:val="000000"/>
        </w:rPr>
        <w:t>matrix</w:t>
      </w:r>
      <w:proofErr w:type="spellEnd"/>
      <w:r>
        <w:rPr>
          <w:rFonts w:ascii="Lucida Console" w:hAnsi="Lucida Console"/>
          <w:color w:val="000000"/>
        </w:rPr>
        <w:t xml:space="preserve">) </w:t>
      </w:r>
      <w:proofErr w:type="spellStart"/>
      <w:r>
        <w:rPr>
          <w:rFonts w:ascii="Lucida Console" w:hAnsi="Lucida Console"/>
          <w:color w:val="000000"/>
        </w:rPr>
        <w:t>based</w:t>
      </w:r>
      <w:proofErr w:type="spellEnd"/>
      <w:r>
        <w:rPr>
          <w:rFonts w:ascii="Lucida Console" w:hAnsi="Lucida Console"/>
          <w:color w:val="000000"/>
        </w:rPr>
        <w:t xml:space="preserve"> </w:t>
      </w:r>
      <w:proofErr w:type="spellStart"/>
      <w:r>
        <w:rPr>
          <w:rFonts w:ascii="Lucida Console" w:hAnsi="Lucida Console"/>
          <w:color w:val="000000"/>
        </w:rPr>
        <w:t>upon</w:t>
      </w:r>
      <w:proofErr w:type="spellEnd"/>
      <w:r>
        <w:rPr>
          <w:rFonts w:ascii="Lucida Console" w:hAnsi="Lucida Console"/>
          <w:color w:val="000000"/>
        </w:rPr>
        <w:t xml:space="preserve"> </w:t>
      </w:r>
      <w:proofErr w:type="spellStart"/>
      <w:r>
        <w:rPr>
          <w:rFonts w:ascii="Lucida Console" w:hAnsi="Lucida Console"/>
          <w:color w:val="000000"/>
        </w:rPr>
        <w:t>correlation</w:t>
      </w:r>
      <w:proofErr w:type="spellEnd"/>
      <w:r>
        <w:rPr>
          <w:rFonts w:ascii="Lucida Console" w:hAnsi="Lucida Console"/>
          <w:color w:val="000000"/>
        </w:rPr>
        <w:t xml:space="preserve"> </w:t>
      </w:r>
      <w:proofErr w:type="spellStart"/>
      <w:r>
        <w:rPr>
          <w:rFonts w:ascii="Lucida Console" w:hAnsi="Lucida Console"/>
          <w:color w:val="000000"/>
        </w:rPr>
        <w:t>matrix</w:t>
      </w:r>
      <w:proofErr w:type="spellEnd"/>
    </w:p>
    <w:p w14:paraId="196C0D89"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     PC1   PC2   h2    u2 com</w:t>
      </w:r>
    </w:p>
    <w:p w14:paraId="61500075"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v1</w:t>
      </w:r>
      <w:proofErr w:type="gramEnd"/>
      <w:r>
        <w:rPr>
          <w:rFonts w:ascii="Lucida Console" w:hAnsi="Lucida Console"/>
          <w:color w:val="000000"/>
        </w:rPr>
        <w:t xml:space="preserve">  0.93  0.25 0.93 0.074 1.1</w:t>
      </w:r>
    </w:p>
    <w:p w14:paraId="552E717A"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v2</w:t>
      </w:r>
      <w:proofErr w:type="gramEnd"/>
      <w:r>
        <w:rPr>
          <w:rFonts w:ascii="Lucida Console" w:hAnsi="Lucida Console"/>
          <w:color w:val="000000"/>
        </w:rPr>
        <w:t xml:space="preserve"> -0.30  0.80 0.72 0.277 1.3</w:t>
      </w:r>
    </w:p>
    <w:p w14:paraId="71C44184"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v3</w:t>
      </w:r>
      <w:proofErr w:type="gramEnd"/>
      <w:r>
        <w:rPr>
          <w:rFonts w:ascii="Lucida Console" w:hAnsi="Lucida Console"/>
          <w:color w:val="000000"/>
        </w:rPr>
        <w:t xml:space="preserve">  0.94  0.13 0.89 0.106 1.0</w:t>
      </w:r>
    </w:p>
    <w:p w14:paraId="111249E2"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v4</w:t>
      </w:r>
      <w:proofErr w:type="gramEnd"/>
      <w:r>
        <w:rPr>
          <w:rFonts w:ascii="Lucida Console" w:hAnsi="Lucida Console"/>
          <w:color w:val="000000"/>
        </w:rPr>
        <w:t xml:space="preserve"> -0.34  0.79 0.74 0.261 1.4</w:t>
      </w:r>
    </w:p>
    <w:p w14:paraId="05A9305B"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v5</w:t>
      </w:r>
      <w:proofErr w:type="gramEnd"/>
      <w:r>
        <w:rPr>
          <w:rFonts w:ascii="Lucida Console" w:hAnsi="Lucida Console"/>
          <w:color w:val="000000"/>
        </w:rPr>
        <w:t xml:space="preserve"> -0.87 -0.35 0.88 0.122 1.3</w:t>
      </w:r>
    </w:p>
    <w:p w14:paraId="46B0D0F3"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v6</w:t>
      </w:r>
      <w:proofErr w:type="gramEnd"/>
      <w:r>
        <w:rPr>
          <w:rFonts w:ascii="Lucida Console" w:hAnsi="Lucida Console"/>
          <w:color w:val="000000"/>
        </w:rPr>
        <w:t xml:space="preserve"> -0.18  0.87 0.79 0.210 1.1</w:t>
      </w:r>
    </w:p>
    <w:p w14:paraId="084CD578" w14:textId="77777777" w:rsidR="00C85747" w:rsidRDefault="00C85747" w:rsidP="00C85747">
      <w:pPr>
        <w:pStyle w:val="Pr-formataoHTML"/>
        <w:shd w:val="clear" w:color="auto" w:fill="FFFFFF"/>
        <w:wordWrap w:val="0"/>
        <w:spacing w:line="187" w:lineRule="atLeast"/>
        <w:rPr>
          <w:rFonts w:ascii="Lucida Console" w:hAnsi="Lucida Console"/>
          <w:color w:val="000000"/>
        </w:rPr>
      </w:pPr>
    </w:p>
    <w:p w14:paraId="06A6123F"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                       PC1</w:t>
      </w:r>
      <w:proofErr w:type="gramStart"/>
      <w:r>
        <w:rPr>
          <w:rFonts w:ascii="Lucida Console" w:hAnsi="Lucida Console"/>
          <w:color w:val="000000"/>
        </w:rPr>
        <w:t xml:space="preserve">  </w:t>
      </w:r>
      <w:proofErr w:type="gramEnd"/>
      <w:r>
        <w:rPr>
          <w:rFonts w:ascii="Lucida Console" w:hAnsi="Lucida Console"/>
          <w:color w:val="000000"/>
        </w:rPr>
        <w:t>PC2</w:t>
      </w:r>
    </w:p>
    <w:p w14:paraId="2C16B076"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SS </w:t>
      </w:r>
      <w:proofErr w:type="spellStart"/>
      <w:r>
        <w:rPr>
          <w:rFonts w:ascii="Lucida Console" w:hAnsi="Lucida Console"/>
          <w:color w:val="000000"/>
        </w:rPr>
        <w:t>loadings</w:t>
      </w:r>
      <w:proofErr w:type="spellEnd"/>
      <w:r>
        <w:rPr>
          <w:rFonts w:ascii="Lucida Console" w:hAnsi="Lucida Console"/>
          <w:color w:val="000000"/>
        </w:rPr>
        <w:t xml:space="preserve">           2.73 2.22</w:t>
      </w:r>
    </w:p>
    <w:p w14:paraId="7D7C73D5"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Proportion</w:t>
      </w:r>
      <w:proofErr w:type="spellEnd"/>
      <w:r>
        <w:rPr>
          <w:rFonts w:ascii="Lucida Console" w:hAnsi="Lucida Console"/>
          <w:color w:val="000000"/>
        </w:rPr>
        <w:t xml:space="preserve"> Var        0.46 0.37</w:t>
      </w:r>
    </w:p>
    <w:p w14:paraId="2A74B1D5"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Cumulative</w:t>
      </w:r>
      <w:proofErr w:type="spellEnd"/>
      <w:r>
        <w:rPr>
          <w:rFonts w:ascii="Lucida Console" w:hAnsi="Lucida Console"/>
          <w:color w:val="000000"/>
        </w:rPr>
        <w:t xml:space="preserve"> Var        0.46 0.82</w:t>
      </w:r>
    </w:p>
    <w:p w14:paraId="59D7112B"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Proportion</w:t>
      </w:r>
      <w:proofErr w:type="spellEnd"/>
      <w:r>
        <w:rPr>
          <w:rFonts w:ascii="Lucida Console" w:hAnsi="Lucida Console"/>
          <w:color w:val="000000"/>
        </w:rPr>
        <w:t xml:space="preserve"> </w:t>
      </w:r>
      <w:proofErr w:type="spellStart"/>
      <w:r>
        <w:rPr>
          <w:rFonts w:ascii="Lucida Console" w:hAnsi="Lucida Console"/>
          <w:color w:val="000000"/>
        </w:rPr>
        <w:t>Explained</w:t>
      </w:r>
      <w:proofErr w:type="spellEnd"/>
      <w:proofErr w:type="gramStart"/>
      <w:r>
        <w:rPr>
          <w:rFonts w:ascii="Lucida Console" w:hAnsi="Lucida Console"/>
          <w:color w:val="000000"/>
        </w:rPr>
        <w:t xml:space="preserve">  </w:t>
      </w:r>
      <w:proofErr w:type="gramEnd"/>
      <w:r>
        <w:rPr>
          <w:rFonts w:ascii="Lucida Console" w:hAnsi="Lucida Console"/>
          <w:color w:val="000000"/>
        </w:rPr>
        <w:t>0.55 0.45</w:t>
      </w:r>
    </w:p>
    <w:p w14:paraId="2ABA81D4"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Cumulative</w:t>
      </w:r>
      <w:proofErr w:type="spellEnd"/>
      <w:r>
        <w:rPr>
          <w:rFonts w:ascii="Lucida Console" w:hAnsi="Lucida Console"/>
          <w:color w:val="000000"/>
        </w:rPr>
        <w:t xml:space="preserve"> </w:t>
      </w:r>
      <w:proofErr w:type="spellStart"/>
      <w:r>
        <w:rPr>
          <w:rFonts w:ascii="Lucida Console" w:hAnsi="Lucida Console"/>
          <w:color w:val="000000"/>
        </w:rPr>
        <w:t>Proportion</w:t>
      </w:r>
      <w:proofErr w:type="spellEnd"/>
      <w:r>
        <w:rPr>
          <w:rFonts w:ascii="Lucida Console" w:hAnsi="Lucida Console"/>
          <w:color w:val="000000"/>
        </w:rPr>
        <w:t xml:space="preserve"> 0.55 1.00</w:t>
      </w:r>
    </w:p>
    <w:p w14:paraId="5013685F" w14:textId="77777777" w:rsidR="00C85747" w:rsidRDefault="00C85747" w:rsidP="00C85747">
      <w:pPr>
        <w:pStyle w:val="Pr-formataoHTML"/>
        <w:shd w:val="clear" w:color="auto" w:fill="FFFFFF"/>
        <w:wordWrap w:val="0"/>
        <w:spacing w:line="187" w:lineRule="atLeast"/>
        <w:rPr>
          <w:rFonts w:ascii="Lucida Console" w:hAnsi="Lucida Console"/>
          <w:color w:val="000000"/>
        </w:rPr>
      </w:pPr>
    </w:p>
    <w:p w14:paraId="1397F3DC"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Mean</w:t>
      </w:r>
      <w:proofErr w:type="spellEnd"/>
      <w:r>
        <w:rPr>
          <w:rFonts w:ascii="Lucida Console" w:hAnsi="Lucida Console"/>
          <w:color w:val="000000"/>
        </w:rPr>
        <w:t xml:space="preserve"> item </w:t>
      </w:r>
      <w:proofErr w:type="spellStart"/>
      <w:r>
        <w:rPr>
          <w:rFonts w:ascii="Lucida Console" w:hAnsi="Lucida Console"/>
          <w:color w:val="000000"/>
        </w:rPr>
        <w:t>complexity</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1.2</w:t>
      </w:r>
    </w:p>
    <w:p w14:paraId="4772EF40"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Test </w:t>
      </w:r>
      <w:proofErr w:type="spellStart"/>
      <w:r>
        <w:rPr>
          <w:rFonts w:ascii="Lucida Console" w:hAnsi="Lucida Console"/>
          <w:color w:val="000000"/>
        </w:rPr>
        <w:t>of</w:t>
      </w:r>
      <w:proofErr w:type="spellEnd"/>
      <w:r>
        <w:rPr>
          <w:rFonts w:ascii="Lucida Console" w:hAnsi="Lucida Console"/>
          <w:color w:val="000000"/>
        </w:rPr>
        <w:t xml:space="preserve"> </w:t>
      </w:r>
      <w:proofErr w:type="spellStart"/>
      <w:r>
        <w:rPr>
          <w:rFonts w:ascii="Lucida Console" w:hAnsi="Lucida Console"/>
          <w:color w:val="000000"/>
        </w:rPr>
        <w:t>the</w:t>
      </w:r>
      <w:proofErr w:type="spellEnd"/>
      <w:r>
        <w:rPr>
          <w:rFonts w:ascii="Lucida Console" w:hAnsi="Lucida Console"/>
          <w:color w:val="000000"/>
        </w:rPr>
        <w:t xml:space="preserve"> </w:t>
      </w:r>
      <w:proofErr w:type="spellStart"/>
      <w:r>
        <w:rPr>
          <w:rFonts w:ascii="Lucida Console" w:hAnsi="Lucida Console"/>
          <w:color w:val="000000"/>
        </w:rPr>
        <w:t>hypothesis</w:t>
      </w:r>
      <w:proofErr w:type="spellEnd"/>
      <w:r>
        <w:rPr>
          <w:rFonts w:ascii="Lucida Console" w:hAnsi="Lucida Console"/>
          <w:color w:val="000000"/>
        </w:rPr>
        <w:t xml:space="preserve"> </w:t>
      </w:r>
      <w:proofErr w:type="spellStart"/>
      <w:r>
        <w:rPr>
          <w:rFonts w:ascii="Lucida Console" w:hAnsi="Lucida Console"/>
          <w:color w:val="000000"/>
        </w:rPr>
        <w:t>that</w:t>
      </w:r>
      <w:proofErr w:type="spellEnd"/>
      <w:r>
        <w:rPr>
          <w:rFonts w:ascii="Lucida Console" w:hAnsi="Lucida Console"/>
          <w:color w:val="000000"/>
        </w:rPr>
        <w:t xml:space="preserve"> 2 </w:t>
      </w:r>
      <w:proofErr w:type="spellStart"/>
      <w:r>
        <w:rPr>
          <w:rFonts w:ascii="Lucida Console" w:hAnsi="Lucida Console"/>
          <w:color w:val="000000"/>
        </w:rPr>
        <w:t>components</w:t>
      </w:r>
      <w:proofErr w:type="spellEnd"/>
      <w:r>
        <w:rPr>
          <w:rFonts w:ascii="Lucida Console" w:hAnsi="Lucida Console"/>
          <w:color w:val="000000"/>
        </w:rPr>
        <w:t xml:space="preserve"> are </w:t>
      </w:r>
      <w:proofErr w:type="spellStart"/>
      <w:r>
        <w:rPr>
          <w:rFonts w:ascii="Lucida Console" w:hAnsi="Lucida Console"/>
          <w:color w:val="000000"/>
        </w:rPr>
        <w:t>sufficient</w:t>
      </w:r>
      <w:proofErr w:type="spellEnd"/>
      <w:r>
        <w:rPr>
          <w:rFonts w:ascii="Lucida Console" w:hAnsi="Lucida Console"/>
          <w:color w:val="000000"/>
        </w:rPr>
        <w:t>.</w:t>
      </w:r>
    </w:p>
    <w:p w14:paraId="1F514A29" w14:textId="77777777" w:rsidR="00C85747" w:rsidRDefault="00C85747" w:rsidP="00C85747">
      <w:pPr>
        <w:pStyle w:val="Pr-formataoHTML"/>
        <w:shd w:val="clear" w:color="auto" w:fill="FFFFFF"/>
        <w:wordWrap w:val="0"/>
        <w:spacing w:line="187" w:lineRule="atLeast"/>
        <w:rPr>
          <w:rFonts w:ascii="Lucida Console" w:hAnsi="Lucida Console"/>
          <w:color w:val="000000"/>
        </w:rPr>
      </w:pPr>
    </w:p>
    <w:p w14:paraId="0C96CD8E"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The root </w:t>
      </w:r>
      <w:proofErr w:type="spellStart"/>
      <w:r>
        <w:rPr>
          <w:rFonts w:ascii="Lucida Console" w:hAnsi="Lucida Console"/>
          <w:color w:val="000000"/>
        </w:rPr>
        <w:t>mean</w:t>
      </w:r>
      <w:proofErr w:type="spellEnd"/>
      <w:r>
        <w:rPr>
          <w:rFonts w:ascii="Lucida Console" w:hAnsi="Lucida Console"/>
          <w:color w:val="000000"/>
        </w:rPr>
        <w:t xml:space="preserve"> </w:t>
      </w:r>
      <w:proofErr w:type="spellStart"/>
      <w:r>
        <w:rPr>
          <w:rFonts w:ascii="Lucida Console" w:hAnsi="Lucida Console"/>
          <w:color w:val="000000"/>
        </w:rPr>
        <w:t>square</w:t>
      </w:r>
      <w:proofErr w:type="spellEnd"/>
      <w:r>
        <w:rPr>
          <w:rFonts w:ascii="Lucida Console" w:hAnsi="Lucida Console"/>
          <w:color w:val="000000"/>
        </w:rPr>
        <w:t xml:space="preserve"> </w:t>
      </w:r>
      <w:proofErr w:type="spellStart"/>
      <w:r>
        <w:rPr>
          <w:rFonts w:ascii="Lucida Console" w:hAnsi="Lucida Console"/>
          <w:color w:val="000000"/>
        </w:rPr>
        <w:t>of</w:t>
      </w:r>
      <w:proofErr w:type="spellEnd"/>
      <w:r>
        <w:rPr>
          <w:rFonts w:ascii="Lucida Console" w:hAnsi="Lucida Console"/>
          <w:color w:val="000000"/>
        </w:rPr>
        <w:t xml:space="preserve"> </w:t>
      </w:r>
      <w:proofErr w:type="spellStart"/>
      <w:r>
        <w:rPr>
          <w:rFonts w:ascii="Lucida Console" w:hAnsi="Lucida Console"/>
          <w:color w:val="000000"/>
        </w:rPr>
        <w:t>the</w:t>
      </w:r>
      <w:proofErr w:type="spellEnd"/>
      <w:r>
        <w:rPr>
          <w:rFonts w:ascii="Lucida Console" w:hAnsi="Lucida Console"/>
          <w:color w:val="000000"/>
        </w:rPr>
        <w:t xml:space="preserve"> </w:t>
      </w:r>
      <w:proofErr w:type="spellStart"/>
      <w:r>
        <w:rPr>
          <w:rFonts w:ascii="Lucida Console" w:hAnsi="Lucida Console"/>
          <w:color w:val="000000"/>
        </w:rPr>
        <w:t>residuals</w:t>
      </w:r>
      <w:proofErr w:type="spellEnd"/>
      <w:r>
        <w:rPr>
          <w:rFonts w:ascii="Lucida Console" w:hAnsi="Lucida Console"/>
          <w:color w:val="000000"/>
        </w:rPr>
        <w:t xml:space="preserve"> (RMSR) </w:t>
      </w:r>
      <w:proofErr w:type="spellStart"/>
      <w:r>
        <w:rPr>
          <w:rFonts w:ascii="Lucida Console" w:hAnsi="Lucida Console"/>
          <w:color w:val="000000"/>
        </w:rPr>
        <w:t>is</w:t>
      </w:r>
      <w:proofErr w:type="spellEnd"/>
      <w:proofErr w:type="gramStart"/>
      <w:r>
        <w:rPr>
          <w:rFonts w:ascii="Lucida Console" w:hAnsi="Lucida Console"/>
          <w:color w:val="000000"/>
        </w:rPr>
        <w:t xml:space="preserve">  </w:t>
      </w:r>
      <w:proofErr w:type="gramEnd"/>
      <w:r>
        <w:rPr>
          <w:rFonts w:ascii="Lucida Console" w:hAnsi="Lucida Console"/>
          <w:color w:val="000000"/>
        </w:rPr>
        <w:t xml:space="preserve">0.07 </w:t>
      </w:r>
    </w:p>
    <w:p w14:paraId="10587F14"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with</w:t>
      </w:r>
      <w:proofErr w:type="spellEnd"/>
      <w:proofErr w:type="gramEnd"/>
      <w:r>
        <w:rPr>
          <w:rFonts w:ascii="Lucida Console" w:hAnsi="Lucida Console"/>
          <w:color w:val="000000"/>
        </w:rPr>
        <w:t xml:space="preserve"> </w:t>
      </w:r>
      <w:proofErr w:type="spellStart"/>
      <w:r>
        <w:rPr>
          <w:rFonts w:ascii="Lucida Console" w:hAnsi="Lucida Console"/>
          <w:color w:val="000000"/>
        </w:rPr>
        <w:t>the</w:t>
      </w:r>
      <w:proofErr w:type="spellEnd"/>
      <w:r>
        <w:rPr>
          <w:rFonts w:ascii="Lucida Console" w:hAnsi="Lucida Console"/>
          <w:color w:val="000000"/>
        </w:rPr>
        <w:t xml:space="preserve"> </w:t>
      </w:r>
      <w:proofErr w:type="spellStart"/>
      <w:r>
        <w:rPr>
          <w:rFonts w:ascii="Lucida Console" w:hAnsi="Lucida Console"/>
          <w:color w:val="000000"/>
        </w:rPr>
        <w:t>empirical</w:t>
      </w:r>
      <w:proofErr w:type="spellEnd"/>
      <w:r>
        <w:rPr>
          <w:rFonts w:ascii="Lucida Console" w:hAnsi="Lucida Console"/>
          <w:color w:val="000000"/>
        </w:rPr>
        <w:t xml:space="preserve"> chi </w:t>
      </w:r>
      <w:proofErr w:type="spellStart"/>
      <w:r>
        <w:rPr>
          <w:rFonts w:ascii="Lucida Console" w:hAnsi="Lucida Console"/>
          <w:color w:val="000000"/>
        </w:rPr>
        <w:t>square</w:t>
      </w:r>
      <w:proofErr w:type="spellEnd"/>
      <w:r>
        <w:rPr>
          <w:rFonts w:ascii="Lucida Console" w:hAnsi="Lucida Console"/>
          <w:color w:val="000000"/>
        </w:rPr>
        <w:t xml:space="preserve">  3.94  </w:t>
      </w:r>
      <w:proofErr w:type="spellStart"/>
      <w:r>
        <w:rPr>
          <w:rFonts w:ascii="Lucida Console" w:hAnsi="Lucida Console"/>
          <w:color w:val="000000"/>
        </w:rPr>
        <w:t>with</w:t>
      </w:r>
      <w:proofErr w:type="spellEnd"/>
      <w:r>
        <w:rPr>
          <w:rFonts w:ascii="Lucida Console" w:hAnsi="Lucida Console"/>
          <w:color w:val="000000"/>
        </w:rPr>
        <w:t xml:space="preserve"> </w:t>
      </w:r>
      <w:proofErr w:type="spellStart"/>
      <w:r>
        <w:rPr>
          <w:rFonts w:ascii="Lucida Console" w:hAnsi="Lucida Console"/>
          <w:color w:val="000000"/>
        </w:rPr>
        <w:t>prob</w:t>
      </w:r>
      <w:proofErr w:type="spellEnd"/>
      <w:r>
        <w:rPr>
          <w:rFonts w:ascii="Lucida Console" w:hAnsi="Lucida Console"/>
          <w:color w:val="000000"/>
        </w:rPr>
        <w:t xml:space="preserve"> &lt;  0.41 </w:t>
      </w:r>
    </w:p>
    <w:p w14:paraId="2E0FE87A" w14:textId="77777777" w:rsidR="00C85747" w:rsidRDefault="00C85747" w:rsidP="00C85747">
      <w:pPr>
        <w:pStyle w:val="Pr-formataoHTML"/>
        <w:shd w:val="clear" w:color="auto" w:fill="FFFFFF"/>
        <w:wordWrap w:val="0"/>
        <w:spacing w:line="187" w:lineRule="atLeast"/>
        <w:rPr>
          <w:rFonts w:ascii="Lucida Console" w:hAnsi="Lucida Console"/>
          <w:color w:val="000000"/>
        </w:rPr>
      </w:pPr>
    </w:p>
    <w:p w14:paraId="33564B5D"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Fit </w:t>
      </w:r>
      <w:proofErr w:type="spellStart"/>
      <w:r>
        <w:rPr>
          <w:rFonts w:ascii="Lucida Console" w:hAnsi="Lucida Console"/>
          <w:color w:val="000000"/>
        </w:rPr>
        <w:t>based</w:t>
      </w:r>
      <w:proofErr w:type="spellEnd"/>
      <w:r>
        <w:rPr>
          <w:rFonts w:ascii="Lucida Console" w:hAnsi="Lucida Console"/>
          <w:color w:val="000000"/>
        </w:rPr>
        <w:t xml:space="preserve"> </w:t>
      </w:r>
      <w:proofErr w:type="spellStart"/>
      <w:r>
        <w:rPr>
          <w:rFonts w:ascii="Lucida Console" w:hAnsi="Lucida Console"/>
          <w:color w:val="000000"/>
        </w:rPr>
        <w:t>upon</w:t>
      </w:r>
      <w:proofErr w:type="spellEnd"/>
      <w:r>
        <w:rPr>
          <w:rFonts w:ascii="Lucida Console" w:hAnsi="Lucida Console"/>
          <w:color w:val="000000"/>
        </w:rPr>
        <w:t xml:space="preserve"> off diagonal </w:t>
      </w:r>
      <w:proofErr w:type="spellStart"/>
      <w:r>
        <w:rPr>
          <w:rFonts w:ascii="Lucida Console" w:hAnsi="Lucida Console"/>
          <w:color w:val="000000"/>
        </w:rPr>
        <w:t>values</w:t>
      </w:r>
      <w:proofErr w:type="spellEnd"/>
      <w:r>
        <w:rPr>
          <w:rFonts w:ascii="Lucida Console" w:hAnsi="Lucida Console"/>
          <w:color w:val="000000"/>
        </w:rPr>
        <w:t xml:space="preserve"> = 0.98</w:t>
      </w:r>
    </w:p>
    <w:p w14:paraId="10960DB9" w14:textId="77777777" w:rsidR="00C85747" w:rsidRDefault="00C85747" w:rsidP="00C85747">
      <w:pPr>
        <w:pStyle w:val="Pr-formataoHTML"/>
        <w:shd w:val="clear" w:color="auto" w:fill="FFFFFF"/>
        <w:wordWrap w:val="0"/>
        <w:spacing w:line="187" w:lineRule="atLeast"/>
        <w:rPr>
          <w:rFonts w:ascii="Lucida Console" w:hAnsi="Lucida Console"/>
          <w:color w:val="000000"/>
        </w:rPr>
      </w:pPr>
    </w:p>
    <w:p w14:paraId="67992B00" w14:textId="2DB08DFA" w:rsidR="00C85747" w:rsidRDefault="006A4D12"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ab/>
        <w:t xml:space="preserve"> </w:t>
      </w:r>
    </w:p>
    <w:p w14:paraId="7A139310" w14:textId="1CB146ED" w:rsidR="001A53C3" w:rsidRDefault="006A4D12" w:rsidP="006A4D12">
      <w:pPr>
        <w:ind w:firstLine="708"/>
      </w:pPr>
      <w:r w:rsidRPr="006A4D12">
        <w:t>A matriz</w:t>
      </w:r>
      <w:r>
        <w:t xml:space="preserve"> </w:t>
      </w:r>
      <w:r w:rsidRPr="006A4D12">
        <w:t>de fatores</w:t>
      </w:r>
      <w:r>
        <w:t xml:space="preserve"> acima, resultante da análise de componentes principais</w:t>
      </w:r>
      <w:r w:rsidRPr="006A4D12">
        <w:t xml:space="preserve">, </w:t>
      </w:r>
      <w:r>
        <w:t xml:space="preserve">é </w:t>
      </w:r>
      <w:r w:rsidRPr="006A4D12">
        <w:t>composta pelos coeficientes (cargas fatoriais) que expressam as variáveis pad</w:t>
      </w:r>
      <w:r>
        <w:t>ronizadas em termos dos fatores. Valores altos das cargas fatoriais, representam boa relação entre a variável e o fator. Essa matriz não rotada, apresenta dificuldades para ser interpretada pelo fato de que</w:t>
      </w:r>
      <w:r w:rsidR="00BF0E60">
        <w:t xml:space="preserve">, em geral </w:t>
      </w:r>
      <w:r>
        <w:t>os fatores são correlacionados com muitas variáveis.</w:t>
      </w:r>
    </w:p>
    <w:p w14:paraId="7753DF4A" w14:textId="75760707" w:rsidR="006A4D12" w:rsidRDefault="00F54B4E" w:rsidP="006A4D12">
      <w:pPr>
        <w:ind w:firstLine="708"/>
      </w:pPr>
      <w:r>
        <w:t xml:space="preserve">Com o </w:t>
      </w:r>
      <w:r w:rsidRPr="000707B0">
        <w:t xml:space="preserve">processo da rotação, a matriz de fatores resulta numa matriz mais simples, sendo que a rotação não afeta as comunalidades e </w:t>
      </w:r>
      <w:r>
        <w:t>a porcentagem da variância explicada. No entanto, a percentagem da variância explicada por cada fator varia, sendo redistribuída por rotação (MALHOTRA, 2001).</w:t>
      </w:r>
    </w:p>
    <w:p w14:paraId="341F4535" w14:textId="2CBD7330" w:rsidR="000707B0" w:rsidRPr="00BF0E60" w:rsidRDefault="000707B0" w:rsidP="006A4D12">
      <w:pPr>
        <w:ind w:firstLine="708"/>
        <w:rPr>
          <w:sz w:val="16"/>
          <w:szCs w:val="16"/>
        </w:rPr>
      </w:pPr>
      <w:r w:rsidRPr="00BF0E60">
        <w:rPr>
          <w:sz w:val="16"/>
          <w:szCs w:val="16"/>
        </w:rPr>
        <w:t xml:space="preserve">Obs. </w:t>
      </w:r>
      <w:proofErr w:type="spellStart"/>
      <w:r w:rsidRPr="00BF0E60">
        <w:rPr>
          <w:rStyle w:val="nfase"/>
          <w:rFonts w:cs="Arial"/>
          <w:b/>
          <w:bCs/>
          <w:i w:val="0"/>
          <w:iCs w:val="0"/>
          <w:sz w:val="16"/>
          <w:szCs w:val="16"/>
          <w:shd w:val="clear" w:color="auto" w:fill="FFFFFF"/>
        </w:rPr>
        <w:t>comunalidades</w:t>
      </w:r>
      <w:proofErr w:type="spellEnd"/>
      <w:r w:rsidRPr="00BF0E60">
        <w:rPr>
          <w:rStyle w:val="apple-converted-space"/>
          <w:rFonts w:cs="Arial"/>
          <w:sz w:val="16"/>
          <w:szCs w:val="16"/>
          <w:shd w:val="clear" w:color="auto" w:fill="FFFFFF"/>
        </w:rPr>
        <w:t> </w:t>
      </w:r>
      <w:r w:rsidRPr="00BF0E60">
        <w:rPr>
          <w:rFonts w:cs="Arial"/>
          <w:sz w:val="16"/>
          <w:szCs w:val="16"/>
          <w:shd w:val="clear" w:color="auto" w:fill="FFFFFF"/>
        </w:rPr>
        <w:t>(</w:t>
      </w:r>
      <w:proofErr w:type="spellStart"/>
      <w:r w:rsidRPr="00BF0E60">
        <w:rPr>
          <w:rFonts w:cs="Arial"/>
          <w:sz w:val="16"/>
          <w:szCs w:val="16"/>
          <w:shd w:val="clear" w:color="auto" w:fill="FFFFFF"/>
        </w:rPr>
        <w:t>communalities</w:t>
      </w:r>
      <w:proofErr w:type="spellEnd"/>
      <w:r w:rsidRPr="00BF0E60">
        <w:rPr>
          <w:rFonts w:cs="Arial"/>
          <w:sz w:val="16"/>
          <w:szCs w:val="16"/>
          <w:shd w:val="clear" w:color="auto" w:fill="FFFFFF"/>
        </w:rPr>
        <w:t>) são quantidades das variâncias (correlações) de cada variável explicada pelos fatores</w:t>
      </w:r>
      <w:r w:rsidR="00BF0E60" w:rsidRPr="00BF0E60">
        <w:rPr>
          <w:rFonts w:cs="Arial"/>
          <w:sz w:val="16"/>
          <w:szCs w:val="16"/>
          <w:shd w:val="clear" w:color="auto" w:fill="FFFFFF"/>
        </w:rPr>
        <w:t>.</w:t>
      </w:r>
    </w:p>
    <w:p w14:paraId="62F18C7A" w14:textId="77777777" w:rsidR="006A4D12" w:rsidRPr="00700744" w:rsidRDefault="006A4D12" w:rsidP="00700744"/>
    <w:p w14:paraId="1CE36141" w14:textId="77777777" w:rsidR="006A4D12" w:rsidRPr="00F73836" w:rsidRDefault="006A4D12" w:rsidP="00700744">
      <w:pPr>
        <w:rPr>
          <w:b/>
        </w:rPr>
      </w:pPr>
      <w:r w:rsidRPr="00F73836">
        <w:rPr>
          <w:b/>
        </w:rPr>
        <w:t>Matriz Rotada do Fator</w:t>
      </w:r>
    </w:p>
    <w:p w14:paraId="51C280C8" w14:textId="65A904D5" w:rsidR="00700744" w:rsidRPr="00700744" w:rsidRDefault="00F54B4E" w:rsidP="00700744">
      <w:r w:rsidRPr="00700744">
        <w:tab/>
      </w:r>
      <w:r w:rsidR="00700744">
        <w:t xml:space="preserve">Com o objetivo de </w:t>
      </w:r>
      <w:r w:rsidR="00700744" w:rsidRPr="00700744">
        <w:t>p</w:t>
      </w:r>
      <w:r w:rsidR="00700744">
        <w:t>ossibilitar</w:t>
      </w:r>
      <w:r w:rsidR="00700744" w:rsidRPr="00700744">
        <w:t xml:space="preserve"> uma melhor interpretação dos fatores, é prática comum fazer uma rotação ou uma transformação dos fatores.</w:t>
      </w:r>
    </w:p>
    <w:p w14:paraId="2DD35ABD" w14:textId="656E0C45" w:rsidR="00700744" w:rsidRPr="00700744" w:rsidRDefault="00700744" w:rsidP="00700744">
      <w:r w:rsidRPr="00700744">
        <w:tab/>
      </w:r>
      <w:r>
        <w:t>O</w:t>
      </w:r>
      <w:r w:rsidRPr="00700744">
        <w:t xml:space="preserve"> conjunto de cargas fatoriais, obtidas por qualquer método de solução fatorial, quando o número de fatores comuns é maior do que um, não é único, pois outros conjuntos equivalentes podem ser encontrados, por transformações ortogonais de cargas.</w:t>
      </w:r>
    </w:p>
    <w:p w14:paraId="4BF88F5A" w14:textId="28CAAE60" w:rsidR="00F54B4E" w:rsidRDefault="00F54B4E" w:rsidP="00700744">
      <w:pPr>
        <w:ind w:firstLine="708"/>
      </w:pPr>
      <w:r w:rsidRPr="00700744">
        <w:t>Na rota</w:t>
      </w:r>
      <w:r>
        <w:t xml:space="preserve">ção </w:t>
      </w:r>
      <w:r w:rsidR="00F73836">
        <w:t xml:space="preserve">ortogonal, os eixos são mantidos em ângulo reto, sendo o método mais utilizado o processo </w:t>
      </w:r>
      <w:proofErr w:type="spellStart"/>
      <w:r w:rsidR="00F73836">
        <w:t>varimax</w:t>
      </w:r>
      <w:proofErr w:type="spellEnd"/>
      <w:r w:rsidR="00F73836">
        <w:t>. Esse método ortogonal de rotação minimiza o número de variáveis com altas cargas sobre um fator afim de permitir a interpreta</w:t>
      </w:r>
      <w:r w:rsidR="004443BA">
        <w:t>ção</w:t>
      </w:r>
      <w:r w:rsidR="00F73836">
        <w:t xml:space="preserve"> dos fatores. A rotação ortogonal resulta em fatores não-correlacionados ao passo que a rotação oblíqua não mantém os eixos em ângulo reto e os fatores são correlacionados (MALHOTRA, 2001).</w:t>
      </w:r>
    </w:p>
    <w:p w14:paraId="20C45D99" w14:textId="77777777" w:rsidR="00253412" w:rsidRDefault="00253412" w:rsidP="00700744">
      <w:pPr>
        <w:ind w:firstLine="708"/>
      </w:pPr>
    </w:p>
    <w:p w14:paraId="5E1EEA5F" w14:textId="56FC1BD3" w:rsidR="00C85747" w:rsidRDefault="00C85747" w:rsidP="00C85747">
      <w:pPr>
        <w:pStyle w:val="Pr-formataoHTML"/>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&gt; </w:t>
      </w:r>
      <w:proofErr w:type="spellStart"/>
      <w:proofErr w:type="gramStart"/>
      <w:r>
        <w:rPr>
          <w:rStyle w:val="gcwxi2kcpjb"/>
          <w:rFonts w:ascii="Lucida Console" w:hAnsi="Lucida Console"/>
          <w:color w:val="0000FF"/>
        </w:rPr>
        <w:t>PCAdentevarimax</w:t>
      </w:r>
      <w:proofErr w:type="spellEnd"/>
      <w:proofErr w:type="gramEnd"/>
      <w:r>
        <w:rPr>
          <w:rStyle w:val="gcwxi2kcpjb"/>
          <w:rFonts w:ascii="Lucida Console" w:hAnsi="Lucida Console"/>
          <w:color w:val="0000FF"/>
        </w:rPr>
        <w:t>&lt;-principal(</w:t>
      </w:r>
      <w:proofErr w:type="spellStart"/>
      <w:r>
        <w:rPr>
          <w:rStyle w:val="gcwxi2kcpjb"/>
          <w:rFonts w:ascii="Lucida Console" w:hAnsi="Lucida Console"/>
          <w:color w:val="0000FF"/>
        </w:rPr>
        <w:t>creme_dental</w:t>
      </w:r>
      <w:proofErr w:type="spellEnd"/>
      <w:r>
        <w:rPr>
          <w:rStyle w:val="gcwxi2kcpjb"/>
          <w:rFonts w:ascii="Lucida Console" w:hAnsi="Lucida Console"/>
          <w:color w:val="0000FF"/>
        </w:rPr>
        <w:t xml:space="preserve">, </w:t>
      </w:r>
      <w:proofErr w:type="spellStart"/>
      <w:r>
        <w:rPr>
          <w:rStyle w:val="gcwxi2kcpjb"/>
          <w:rFonts w:ascii="Lucida Console" w:hAnsi="Lucida Console"/>
          <w:color w:val="0000FF"/>
        </w:rPr>
        <w:t>nfactors</w:t>
      </w:r>
      <w:proofErr w:type="spellEnd"/>
      <w:r>
        <w:rPr>
          <w:rStyle w:val="gcwxi2kcpjb"/>
          <w:rFonts w:ascii="Lucida Console" w:hAnsi="Lucida Console"/>
          <w:color w:val="0000FF"/>
        </w:rPr>
        <w:t xml:space="preserve">=2, </w:t>
      </w:r>
      <w:proofErr w:type="spellStart"/>
      <w:r>
        <w:rPr>
          <w:rStyle w:val="gcwxi2kcpjb"/>
          <w:rFonts w:ascii="Lucida Console" w:hAnsi="Lucida Console"/>
          <w:color w:val="0000FF"/>
        </w:rPr>
        <w:t>n.obs</w:t>
      </w:r>
      <w:proofErr w:type="spellEnd"/>
      <w:r>
        <w:rPr>
          <w:rStyle w:val="gcwxi2kcpjb"/>
          <w:rFonts w:ascii="Lucida Console" w:hAnsi="Lucida Console"/>
          <w:color w:val="0000FF"/>
        </w:rPr>
        <w:t>=30,rotate="</w:t>
      </w:r>
      <w:proofErr w:type="spellStart"/>
      <w:r>
        <w:rPr>
          <w:rStyle w:val="gcwxi2kcpjb"/>
          <w:rFonts w:ascii="Lucida Console" w:hAnsi="Lucida Console"/>
          <w:color w:val="0000FF"/>
        </w:rPr>
        <w:t>varimax</w:t>
      </w:r>
      <w:proofErr w:type="spellEnd"/>
      <w:r>
        <w:rPr>
          <w:rStyle w:val="gcwxi2kcpjb"/>
          <w:rFonts w:ascii="Lucida Console" w:hAnsi="Lucida Console"/>
          <w:color w:val="0000FF"/>
        </w:rPr>
        <w:t>",scores=TRUE)</w:t>
      </w:r>
    </w:p>
    <w:p w14:paraId="6312314D" w14:textId="77777777" w:rsidR="00C85747" w:rsidRDefault="00C85747" w:rsidP="00C85747">
      <w:pPr>
        <w:pStyle w:val="Pr-formataoHTML"/>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PCAdentevarimax</w:t>
      </w:r>
      <w:proofErr w:type="spellEnd"/>
    </w:p>
    <w:p w14:paraId="4BFA3B4D"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Principal </w:t>
      </w:r>
      <w:proofErr w:type="spellStart"/>
      <w:r>
        <w:rPr>
          <w:rFonts w:ascii="Lucida Console" w:hAnsi="Lucida Console"/>
          <w:color w:val="000000"/>
        </w:rPr>
        <w:t>Components</w:t>
      </w:r>
      <w:proofErr w:type="spellEnd"/>
      <w:r>
        <w:rPr>
          <w:rFonts w:ascii="Lucida Console" w:hAnsi="Lucida Console"/>
          <w:color w:val="000000"/>
        </w:rPr>
        <w:t xml:space="preserve"> </w:t>
      </w:r>
      <w:proofErr w:type="spellStart"/>
      <w:r>
        <w:rPr>
          <w:rFonts w:ascii="Lucida Console" w:hAnsi="Lucida Console"/>
          <w:color w:val="000000"/>
        </w:rPr>
        <w:t>Analysis</w:t>
      </w:r>
      <w:proofErr w:type="spellEnd"/>
    </w:p>
    <w:p w14:paraId="59C1DB21"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Call</w:t>
      </w:r>
      <w:proofErr w:type="spellEnd"/>
      <w:r>
        <w:rPr>
          <w:rFonts w:ascii="Lucida Console" w:hAnsi="Lucida Console"/>
          <w:color w:val="000000"/>
        </w:rPr>
        <w:t xml:space="preserve">: </w:t>
      </w:r>
      <w:proofErr w:type="gramStart"/>
      <w:r>
        <w:rPr>
          <w:rFonts w:ascii="Lucida Console" w:hAnsi="Lucida Console"/>
          <w:color w:val="000000"/>
        </w:rPr>
        <w:t>principal(</w:t>
      </w:r>
      <w:proofErr w:type="gramEnd"/>
      <w:r>
        <w:rPr>
          <w:rFonts w:ascii="Lucida Console" w:hAnsi="Lucida Console"/>
          <w:color w:val="000000"/>
        </w:rPr>
        <w:t xml:space="preserve">r = </w:t>
      </w:r>
      <w:proofErr w:type="spellStart"/>
      <w:r>
        <w:rPr>
          <w:rFonts w:ascii="Lucida Console" w:hAnsi="Lucida Console"/>
          <w:color w:val="000000"/>
        </w:rPr>
        <w:t>creme_dental</w:t>
      </w:r>
      <w:proofErr w:type="spellEnd"/>
      <w:r>
        <w:rPr>
          <w:rFonts w:ascii="Lucida Console" w:hAnsi="Lucida Console"/>
          <w:color w:val="000000"/>
        </w:rPr>
        <w:t xml:space="preserve">, </w:t>
      </w:r>
      <w:proofErr w:type="spellStart"/>
      <w:r>
        <w:rPr>
          <w:rFonts w:ascii="Lucida Console" w:hAnsi="Lucida Console"/>
          <w:color w:val="000000"/>
        </w:rPr>
        <w:t>nfactors</w:t>
      </w:r>
      <w:proofErr w:type="spellEnd"/>
      <w:r>
        <w:rPr>
          <w:rFonts w:ascii="Lucida Console" w:hAnsi="Lucida Console"/>
          <w:color w:val="000000"/>
        </w:rPr>
        <w:t xml:space="preserve"> = 2, </w:t>
      </w:r>
      <w:proofErr w:type="spellStart"/>
      <w:r>
        <w:rPr>
          <w:rFonts w:ascii="Lucida Console" w:hAnsi="Lucida Console"/>
          <w:color w:val="000000"/>
        </w:rPr>
        <w:t>rotate</w:t>
      </w:r>
      <w:proofErr w:type="spellEnd"/>
      <w:r>
        <w:rPr>
          <w:rFonts w:ascii="Lucida Console" w:hAnsi="Lucida Console"/>
          <w:color w:val="000000"/>
        </w:rPr>
        <w:t xml:space="preserve"> = </w:t>
      </w:r>
      <w:r w:rsidRPr="001A53C3">
        <w:rPr>
          <w:rFonts w:ascii="Lucida Console" w:hAnsi="Lucida Console"/>
          <w:color w:val="000000"/>
          <w:highlight w:val="yellow"/>
        </w:rPr>
        <w:t>"</w:t>
      </w:r>
      <w:proofErr w:type="spellStart"/>
      <w:r w:rsidRPr="001A53C3">
        <w:rPr>
          <w:rFonts w:ascii="Lucida Console" w:hAnsi="Lucida Console"/>
          <w:color w:val="000000"/>
          <w:highlight w:val="yellow"/>
        </w:rPr>
        <w:t>varimax</w:t>
      </w:r>
      <w:proofErr w:type="spellEnd"/>
      <w:r w:rsidRPr="001A53C3">
        <w:rPr>
          <w:rFonts w:ascii="Lucida Console" w:hAnsi="Lucida Console"/>
          <w:color w:val="000000"/>
          <w:highlight w:val="yellow"/>
        </w:rPr>
        <w:t>",</w:t>
      </w:r>
      <w:r>
        <w:rPr>
          <w:rFonts w:ascii="Lucida Console" w:hAnsi="Lucida Console"/>
          <w:color w:val="000000"/>
        </w:rPr>
        <w:t xml:space="preserve"> </w:t>
      </w:r>
    </w:p>
    <w:p w14:paraId="7D0058E0"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n.obs</w:t>
      </w:r>
      <w:proofErr w:type="spellEnd"/>
      <w:r>
        <w:rPr>
          <w:rFonts w:ascii="Lucida Console" w:hAnsi="Lucida Console"/>
          <w:color w:val="000000"/>
        </w:rPr>
        <w:t xml:space="preserve"> = 30, scores = TRUE)</w:t>
      </w:r>
    </w:p>
    <w:p w14:paraId="115E8C0E"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Standardized</w:t>
      </w:r>
      <w:proofErr w:type="spellEnd"/>
      <w:r>
        <w:rPr>
          <w:rFonts w:ascii="Lucida Console" w:hAnsi="Lucida Console"/>
          <w:color w:val="000000"/>
        </w:rPr>
        <w:t xml:space="preserve"> </w:t>
      </w:r>
      <w:proofErr w:type="spellStart"/>
      <w:r>
        <w:rPr>
          <w:rFonts w:ascii="Lucida Console" w:hAnsi="Lucida Console"/>
          <w:color w:val="000000"/>
        </w:rPr>
        <w:t>loadings</w:t>
      </w:r>
      <w:proofErr w:type="spellEnd"/>
      <w:r>
        <w:rPr>
          <w:rFonts w:ascii="Lucida Console" w:hAnsi="Lucida Console"/>
          <w:color w:val="000000"/>
        </w:rPr>
        <w:t xml:space="preserve"> (</w:t>
      </w:r>
      <w:proofErr w:type="spellStart"/>
      <w:r>
        <w:rPr>
          <w:rFonts w:ascii="Lucida Console" w:hAnsi="Lucida Console"/>
          <w:color w:val="000000"/>
        </w:rPr>
        <w:t>pattern</w:t>
      </w:r>
      <w:proofErr w:type="spellEnd"/>
      <w:r>
        <w:rPr>
          <w:rFonts w:ascii="Lucida Console" w:hAnsi="Lucida Console"/>
          <w:color w:val="000000"/>
        </w:rPr>
        <w:t xml:space="preserve"> </w:t>
      </w:r>
      <w:proofErr w:type="spellStart"/>
      <w:r>
        <w:rPr>
          <w:rFonts w:ascii="Lucida Console" w:hAnsi="Lucida Console"/>
          <w:color w:val="000000"/>
        </w:rPr>
        <w:t>matrix</w:t>
      </w:r>
      <w:proofErr w:type="spellEnd"/>
      <w:r>
        <w:rPr>
          <w:rFonts w:ascii="Lucida Console" w:hAnsi="Lucida Console"/>
          <w:color w:val="000000"/>
        </w:rPr>
        <w:t xml:space="preserve">) </w:t>
      </w:r>
      <w:proofErr w:type="spellStart"/>
      <w:r>
        <w:rPr>
          <w:rFonts w:ascii="Lucida Console" w:hAnsi="Lucida Console"/>
          <w:color w:val="000000"/>
        </w:rPr>
        <w:t>based</w:t>
      </w:r>
      <w:proofErr w:type="spellEnd"/>
      <w:r>
        <w:rPr>
          <w:rFonts w:ascii="Lucida Console" w:hAnsi="Lucida Console"/>
          <w:color w:val="000000"/>
        </w:rPr>
        <w:t xml:space="preserve"> </w:t>
      </w:r>
      <w:proofErr w:type="spellStart"/>
      <w:r>
        <w:rPr>
          <w:rFonts w:ascii="Lucida Console" w:hAnsi="Lucida Console"/>
          <w:color w:val="000000"/>
        </w:rPr>
        <w:t>upon</w:t>
      </w:r>
      <w:proofErr w:type="spellEnd"/>
      <w:r>
        <w:rPr>
          <w:rFonts w:ascii="Lucida Console" w:hAnsi="Lucida Console"/>
          <w:color w:val="000000"/>
        </w:rPr>
        <w:t xml:space="preserve"> </w:t>
      </w:r>
      <w:proofErr w:type="spellStart"/>
      <w:r>
        <w:rPr>
          <w:rFonts w:ascii="Lucida Console" w:hAnsi="Lucida Console"/>
          <w:color w:val="000000"/>
        </w:rPr>
        <w:t>correlation</w:t>
      </w:r>
      <w:proofErr w:type="spellEnd"/>
      <w:r>
        <w:rPr>
          <w:rFonts w:ascii="Lucida Console" w:hAnsi="Lucida Console"/>
          <w:color w:val="000000"/>
        </w:rPr>
        <w:t xml:space="preserve"> </w:t>
      </w:r>
      <w:proofErr w:type="spellStart"/>
      <w:r>
        <w:rPr>
          <w:rFonts w:ascii="Lucida Console" w:hAnsi="Lucida Console"/>
          <w:color w:val="000000"/>
        </w:rPr>
        <w:t>matrix</w:t>
      </w:r>
      <w:proofErr w:type="spellEnd"/>
    </w:p>
    <w:p w14:paraId="732FA02B"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     RC1   RC2   h2    u2 com</w:t>
      </w:r>
    </w:p>
    <w:p w14:paraId="05207C79"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v1</w:t>
      </w:r>
      <w:proofErr w:type="gramEnd"/>
      <w:r>
        <w:rPr>
          <w:rFonts w:ascii="Lucida Console" w:hAnsi="Lucida Console"/>
          <w:color w:val="000000"/>
        </w:rPr>
        <w:t xml:space="preserve">  0.96 -0.03 0.93 0.074 1.0</w:t>
      </w:r>
    </w:p>
    <w:p w14:paraId="4A53E255"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v2</w:t>
      </w:r>
      <w:proofErr w:type="gramEnd"/>
      <w:r>
        <w:rPr>
          <w:rFonts w:ascii="Lucida Console" w:hAnsi="Lucida Console"/>
          <w:color w:val="000000"/>
        </w:rPr>
        <w:t xml:space="preserve"> -0.05  0.85 0.72 0.277 1.0</w:t>
      </w:r>
    </w:p>
    <w:p w14:paraId="0F1EAF73"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v3</w:t>
      </w:r>
      <w:proofErr w:type="gramEnd"/>
      <w:r>
        <w:rPr>
          <w:rFonts w:ascii="Lucida Console" w:hAnsi="Lucida Console"/>
          <w:color w:val="000000"/>
        </w:rPr>
        <w:t xml:space="preserve">  0.93 -0.15 0.89 0.106 1.1</w:t>
      </w:r>
    </w:p>
    <w:p w14:paraId="273D76B7"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v4</w:t>
      </w:r>
      <w:proofErr w:type="gramEnd"/>
      <w:r>
        <w:rPr>
          <w:rFonts w:ascii="Lucida Console" w:hAnsi="Lucida Console"/>
          <w:color w:val="000000"/>
        </w:rPr>
        <w:t xml:space="preserve"> -0.09  0.85 0.74 0.261 1.0</w:t>
      </w:r>
    </w:p>
    <w:p w14:paraId="7C001D33"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v5</w:t>
      </w:r>
      <w:proofErr w:type="gramEnd"/>
      <w:r>
        <w:rPr>
          <w:rFonts w:ascii="Lucida Console" w:hAnsi="Lucida Console"/>
          <w:color w:val="000000"/>
        </w:rPr>
        <w:t xml:space="preserve"> -0.93 -0.08 0.88 0.122 1.0</w:t>
      </w:r>
    </w:p>
    <w:p w14:paraId="2B6D1BC0"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v6</w:t>
      </w:r>
      <w:proofErr w:type="gramEnd"/>
      <w:r>
        <w:rPr>
          <w:rFonts w:ascii="Lucida Console" w:hAnsi="Lucida Console"/>
          <w:color w:val="000000"/>
        </w:rPr>
        <w:t xml:space="preserve">  0.09  0.88 0.79 0.210 1.0</w:t>
      </w:r>
    </w:p>
    <w:p w14:paraId="13CE4FB9" w14:textId="77777777" w:rsidR="00C85747" w:rsidRDefault="00C85747" w:rsidP="00C85747">
      <w:pPr>
        <w:pStyle w:val="Pr-formataoHTML"/>
        <w:shd w:val="clear" w:color="auto" w:fill="FFFFFF"/>
        <w:wordWrap w:val="0"/>
        <w:spacing w:line="187" w:lineRule="atLeast"/>
        <w:rPr>
          <w:rFonts w:ascii="Lucida Console" w:hAnsi="Lucida Console"/>
          <w:color w:val="000000"/>
        </w:rPr>
      </w:pPr>
    </w:p>
    <w:p w14:paraId="6CD51DCF"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                       RC1</w:t>
      </w:r>
      <w:proofErr w:type="gramStart"/>
      <w:r>
        <w:rPr>
          <w:rFonts w:ascii="Lucida Console" w:hAnsi="Lucida Console"/>
          <w:color w:val="000000"/>
        </w:rPr>
        <w:t xml:space="preserve">  </w:t>
      </w:r>
      <w:proofErr w:type="gramEnd"/>
      <w:r>
        <w:rPr>
          <w:rFonts w:ascii="Lucida Console" w:hAnsi="Lucida Console"/>
          <w:color w:val="000000"/>
        </w:rPr>
        <w:t>RC2</w:t>
      </w:r>
    </w:p>
    <w:p w14:paraId="46E5717B"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SS </w:t>
      </w:r>
      <w:proofErr w:type="spellStart"/>
      <w:r>
        <w:rPr>
          <w:rFonts w:ascii="Lucida Console" w:hAnsi="Lucida Console"/>
          <w:color w:val="000000"/>
        </w:rPr>
        <w:t>loadings</w:t>
      </w:r>
      <w:proofErr w:type="spellEnd"/>
      <w:r>
        <w:rPr>
          <w:rFonts w:ascii="Lucida Console" w:hAnsi="Lucida Console"/>
          <w:color w:val="000000"/>
        </w:rPr>
        <w:t xml:space="preserve">           2.69 2.26</w:t>
      </w:r>
    </w:p>
    <w:p w14:paraId="6B3F4915"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Proportion</w:t>
      </w:r>
      <w:proofErr w:type="spellEnd"/>
      <w:r>
        <w:rPr>
          <w:rFonts w:ascii="Lucida Console" w:hAnsi="Lucida Console"/>
          <w:color w:val="000000"/>
        </w:rPr>
        <w:t xml:space="preserve"> Var        0.45 0.38</w:t>
      </w:r>
    </w:p>
    <w:p w14:paraId="75E39CD1"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Cumulative</w:t>
      </w:r>
      <w:proofErr w:type="spellEnd"/>
      <w:r>
        <w:rPr>
          <w:rFonts w:ascii="Lucida Console" w:hAnsi="Lucida Console"/>
          <w:color w:val="000000"/>
        </w:rPr>
        <w:t xml:space="preserve"> Var        0.45 0.82</w:t>
      </w:r>
    </w:p>
    <w:p w14:paraId="3803F73C"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Proportion</w:t>
      </w:r>
      <w:proofErr w:type="spellEnd"/>
      <w:r>
        <w:rPr>
          <w:rFonts w:ascii="Lucida Console" w:hAnsi="Lucida Console"/>
          <w:color w:val="000000"/>
        </w:rPr>
        <w:t xml:space="preserve"> </w:t>
      </w:r>
      <w:proofErr w:type="spellStart"/>
      <w:r>
        <w:rPr>
          <w:rFonts w:ascii="Lucida Console" w:hAnsi="Lucida Console"/>
          <w:color w:val="000000"/>
        </w:rPr>
        <w:t>Explained</w:t>
      </w:r>
      <w:proofErr w:type="spellEnd"/>
      <w:proofErr w:type="gramStart"/>
      <w:r>
        <w:rPr>
          <w:rFonts w:ascii="Lucida Console" w:hAnsi="Lucida Console"/>
          <w:color w:val="000000"/>
        </w:rPr>
        <w:t xml:space="preserve">  </w:t>
      </w:r>
      <w:proofErr w:type="gramEnd"/>
      <w:r>
        <w:rPr>
          <w:rFonts w:ascii="Lucida Console" w:hAnsi="Lucida Console"/>
          <w:color w:val="000000"/>
        </w:rPr>
        <w:t>0.54 0.46</w:t>
      </w:r>
    </w:p>
    <w:p w14:paraId="0B3095A3"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Cumulative</w:t>
      </w:r>
      <w:proofErr w:type="spellEnd"/>
      <w:r>
        <w:rPr>
          <w:rFonts w:ascii="Lucida Console" w:hAnsi="Lucida Console"/>
          <w:color w:val="000000"/>
        </w:rPr>
        <w:t xml:space="preserve"> </w:t>
      </w:r>
      <w:proofErr w:type="spellStart"/>
      <w:r>
        <w:rPr>
          <w:rFonts w:ascii="Lucida Console" w:hAnsi="Lucida Console"/>
          <w:color w:val="000000"/>
        </w:rPr>
        <w:t>Proportion</w:t>
      </w:r>
      <w:proofErr w:type="spellEnd"/>
      <w:r>
        <w:rPr>
          <w:rFonts w:ascii="Lucida Console" w:hAnsi="Lucida Console"/>
          <w:color w:val="000000"/>
        </w:rPr>
        <w:t xml:space="preserve"> 0.54 1.00</w:t>
      </w:r>
    </w:p>
    <w:p w14:paraId="61E943B6" w14:textId="77777777" w:rsidR="00C85747" w:rsidRDefault="00C85747" w:rsidP="00C85747">
      <w:pPr>
        <w:pStyle w:val="Pr-formataoHTML"/>
        <w:shd w:val="clear" w:color="auto" w:fill="FFFFFF"/>
        <w:wordWrap w:val="0"/>
        <w:spacing w:line="187" w:lineRule="atLeast"/>
        <w:rPr>
          <w:rFonts w:ascii="Lucida Console" w:hAnsi="Lucida Console"/>
          <w:color w:val="000000"/>
        </w:rPr>
      </w:pPr>
    </w:p>
    <w:p w14:paraId="4CD7917B" w14:textId="77777777" w:rsidR="00C85747" w:rsidRDefault="00C85747" w:rsidP="00C85747">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Mean</w:t>
      </w:r>
      <w:proofErr w:type="spellEnd"/>
      <w:r>
        <w:rPr>
          <w:rFonts w:ascii="Lucida Console" w:hAnsi="Lucida Console"/>
          <w:color w:val="000000"/>
        </w:rPr>
        <w:t xml:space="preserve"> item </w:t>
      </w:r>
      <w:proofErr w:type="spellStart"/>
      <w:r>
        <w:rPr>
          <w:rFonts w:ascii="Lucida Console" w:hAnsi="Lucida Console"/>
          <w:color w:val="000000"/>
        </w:rPr>
        <w:t>complexity</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1</w:t>
      </w:r>
    </w:p>
    <w:p w14:paraId="04F4F8E6"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Test </w:t>
      </w:r>
      <w:proofErr w:type="spellStart"/>
      <w:r>
        <w:rPr>
          <w:rFonts w:ascii="Lucida Console" w:hAnsi="Lucida Console"/>
          <w:color w:val="000000"/>
        </w:rPr>
        <w:t>of</w:t>
      </w:r>
      <w:proofErr w:type="spellEnd"/>
      <w:r>
        <w:rPr>
          <w:rFonts w:ascii="Lucida Console" w:hAnsi="Lucida Console"/>
          <w:color w:val="000000"/>
        </w:rPr>
        <w:t xml:space="preserve"> </w:t>
      </w:r>
      <w:proofErr w:type="spellStart"/>
      <w:r>
        <w:rPr>
          <w:rFonts w:ascii="Lucida Console" w:hAnsi="Lucida Console"/>
          <w:color w:val="000000"/>
        </w:rPr>
        <w:t>the</w:t>
      </w:r>
      <w:proofErr w:type="spellEnd"/>
      <w:r>
        <w:rPr>
          <w:rFonts w:ascii="Lucida Console" w:hAnsi="Lucida Console"/>
          <w:color w:val="000000"/>
        </w:rPr>
        <w:t xml:space="preserve"> </w:t>
      </w:r>
      <w:proofErr w:type="spellStart"/>
      <w:r>
        <w:rPr>
          <w:rFonts w:ascii="Lucida Console" w:hAnsi="Lucida Console"/>
          <w:color w:val="000000"/>
        </w:rPr>
        <w:t>hypothesis</w:t>
      </w:r>
      <w:proofErr w:type="spellEnd"/>
      <w:r>
        <w:rPr>
          <w:rFonts w:ascii="Lucida Console" w:hAnsi="Lucida Console"/>
          <w:color w:val="000000"/>
        </w:rPr>
        <w:t xml:space="preserve"> </w:t>
      </w:r>
      <w:proofErr w:type="spellStart"/>
      <w:r>
        <w:rPr>
          <w:rFonts w:ascii="Lucida Console" w:hAnsi="Lucida Console"/>
          <w:color w:val="000000"/>
        </w:rPr>
        <w:t>that</w:t>
      </w:r>
      <w:proofErr w:type="spellEnd"/>
      <w:r>
        <w:rPr>
          <w:rFonts w:ascii="Lucida Console" w:hAnsi="Lucida Console"/>
          <w:color w:val="000000"/>
        </w:rPr>
        <w:t xml:space="preserve"> 2 </w:t>
      </w:r>
      <w:proofErr w:type="spellStart"/>
      <w:r>
        <w:rPr>
          <w:rFonts w:ascii="Lucida Console" w:hAnsi="Lucida Console"/>
          <w:color w:val="000000"/>
        </w:rPr>
        <w:t>components</w:t>
      </w:r>
      <w:proofErr w:type="spellEnd"/>
      <w:r>
        <w:rPr>
          <w:rFonts w:ascii="Lucida Console" w:hAnsi="Lucida Console"/>
          <w:color w:val="000000"/>
        </w:rPr>
        <w:t xml:space="preserve"> are </w:t>
      </w:r>
      <w:proofErr w:type="spellStart"/>
      <w:r>
        <w:rPr>
          <w:rFonts w:ascii="Lucida Console" w:hAnsi="Lucida Console"/>
          <w:color w:val="000000"/>
        </w:rPr>
        <w:t>sufficient</w:t>
      </w:r>
      <w:proofErr w:type="spellEnd"/>
      <w:r>
        <w:rPr>
          <w:rFonts w:ascii="Lucida Console" w:hAnsi="Lucida Console"/>
          <w:color w:val="000000"/>
        </w:rPr>
        <w:t>.</w:t>
      </w:r>
    </w:p>
    <w:p w14:paraId="44FD4188" w14:textId="77777777" w:rsidR="00C85747" w:rsidRDefault="00C85747" w:rsidP="00C85747">
      <w:pPr>
        <w:pStyle w:val="Pr-formataoHTML"/>
        <w:shd w:val="clear" w:color="auto" w:fill="FFFFFF"/>
        <w:wordWrap w:val="0"/>
        <w:spacing w:line="187" w:lineRule="atLeast"/>
        <w:rPr>
          <w:rFonts w:ascii="Lucida Console" w:hAnsi="Lucida Console"/>
          <w:color w:val="000000"/>
        </w:rPr>
      </w:pPr>
    </w:p>
    <w:p w14:paraId="42C7DE2A"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The root </w:t>
      </w:r>
      <w:proofErr w:type="spellStart"/>
      <w:r>
        <w:rPr>
          <w:rFonts w:ascii="Lucida Console" w:hAnsi="Lucida Console"/>
          <w:color w:val="000000"/>
        </w:rPr>
        <w:t>mean</w:t>
      </w:r>
      <w:proofErr w:type="spellEnd"/>
      <w:r>
        <w:rPr>
          <w:rFonts w:ascii="Lucida Console" w:hAnsi="Lucida Console"/>
          <w:color w:val="000000"/>
        </w:rPr>
        <w:t xml:space="preserve"> </w:t>
      </w:r>
      <w:proofErr w:type="spellStart"/>
      <w:r>
        <w:rPr>
          <w:rFonts w:ascii="Lucida Console" w:hAnsi="Lucida Console"/>
          <w:color w:val="000000"/>
        </w:rPr>
        <w:t>square</w:t>
      </w:r>
      <w:proofErr w:type="spellEnd"/>
      <w:r>
        <w:rPr>
          <w:rFonts w:ascii="Lucida Console" w:hAnsi="Lucida Console"/>
          <w:color w:val="000000"/>
        </w:rPr>
        <w:t xml:space="preserve"> </w:t>
      </w:r>
      <w:proofErr w:type="spellStart"/>
      <w:r>
        <w:rPr>
          <w:rFonts w:ascii="Lucida Console" w:hAnsi="Lucida Console"/>
          <w:color w:val="000000"/>
        </w:rPr>
        <w:t>of</w:t>
      </w:r>
      <w:proofErr w:type="spellEnd"/>
      <w:r>
        <w:rPr>
          <w:rFonts w:ascii="Lucida Console" w:hAnsi="Lucida Console"/>
          <w:color w:val="000000"/>
        </w:rPr>
        <w:t xml:space="preserve"> </w:t>
      </w:r>
      <w:proofErr w:type="spellStart"/>
      <w:r>
        <w:rPr>
          <w:rFonts w:ascii="Lucida Console" w:hAnsi="Lucida Console"/>
          <w:color w:val="000000"/>
        </w:rPr>
        <w:t>the</w:t>
      </w:r>
      <w:proofErr w:type="spellEnd"/>
      <w:r>
        <w:rPr>
          <w:rFonts w:ascii="Lucida Console" w:hAnsi="Lucida Console"/>
          <w:color w:val="000000"/>
        </w:rPr>
        <w:t xml:space="preserve"> </w:t>
      </w:r>
      <w:proofErr w:type="spellStart"/>
      <w:r>
        <w:rPr>
          <w:rFonts w:ascii="Lucida Console" w:hAnsi="Lucida Console"/>
          <w:color w:val="000000"/>
        </w:rPr>
        <w:t>residuals</w:t>
      </w:r>
      <w:proofErr w:type="spellEnd"/>
      <w:r>
        <w:rPr>
          <w:rFonts w:ascii="Lucida Console" w:hAnsi="Lucida Console"/>
          <w:color w:val="000000"/>
        </w:rPr>
        <w:t xml:space="preserve"> (RMSR) </w:t>
      </w:r>
      <w:proofErr w:type="spellStart"/>
      <w:r>
        <w:rPr>
          <w:rFonts w:ascii="Lucida Console" w:hAnsi="Lucida Console"/>
          <w:color w:val="000000"/>
        </w:rPr>
        <w:t>is</w:t>
      </w:r>
      <w:proofErr w:type="spellEnd"/>
      <w:proofErr w:type="gramStart"/>
      <w:r>
        <w:rPr>
          <w:rFonts w:ascii="Lucida Console" w:hAnsi="Lucida Console"/>
          <w:color w:val="000000"/>
        </w:rPr>
        <w:t xml:space="preserve">  </w:t>
      </w:r>
      <w:proofErr w:type="gramEnd"/>
      <w:r>
        <w:rPr>
          <w:rFonts w:ascii="Lucida Console" w:hAnsi="Lucida Console"/>
          <w:color w:val="000000"/>
        </w:rPr>
        <w:t xml:space="preserve">0.07 </w:t>
      </w:r>
    </w:p>
    <w:p w14:paraId="08A2D058"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with</w:t>
      </w:r>
      <w:proofErr w:type="spellEnd"/>
      <w:proofErr w:type="gramEnd"/>
      <w:r>
        <w:rPr>
          <w:rFonts w:ascii="Lucida Console" w:hAnsi="Lucida Console"/>
          <w:color w:val="000000"/>
        </w:rPr>
        <w:t xml:space="preserve"> </w:t>
      </w:r>
      <w:proofErr w:type="spellStart"/>
      <w:r>
        <w:rPr>
          <w:rFonts w:ascii="Lucida Console" w:hAnsi="Lucida Console"/>
          <w:color w:val="000000"/>
        </w:rPr>
        <w:t>the</w:t>
      </w:r>
      <w:proofErr w:type="spellEnd"/>
      <w:r>
        <w:rPr>
          <w:rFonts w:ascii="Lucida Console" w:hAnsi="Lucida Console"/>
          <w:color w:val="000000"/>
        </w:rPr>
        <w:t xml:space="preserve"> </w:t>
      </w:r>
      <w:proofErr w:type="spellStart"/>
      <w:r>
        <w:rPr>
          <w:rFonts w:ascii="Lucida Console" w:hAnsi="Lucida Console"/>
          <w:color w:val="000000"/>
        </w:rPr>
        <w:t>empirical</w:t>
      </w:r>
      <w:proofErr w:type="spellEnd"/>
      <w:r>
        <w:rPr>
          <w:rFonts w:ascii="Lucida Console" w:hAnsi="Lucida Console"/>
          <w:color w:val="000000"/>
        </w:rPr>
        <w:t xml:space="preserve"> chi </w:t>
      </w:r>
      <w:proofErr w:type="spellStart"/>
      <w:r>
        <w:rPr>
          <w:rFonts w:ascii="Lucida Console" w:hAnsi="Lucida Console"/>
          <w:color w:val="000000"/>
        </w:rPr>
        <w:t>square</w:t>
      </w:r>
      <w:proofErr w:type="spellEnd"/>
      <w:r>
        <w:rPr>
          <w:rFonts w:ascii="Lucida Console" w:hAnsi="Lucida Console"/>
          <w:color w:val="000000"/>
        </w:rPr>
        <w:t xml:space="preserve">  3.94  </w:t>
      </w:r>
      <w:proofErr w:type="spellStart"/>
      <w:r>
        <w:rPr>
          <w:rFonts w:ascii="Lucida Console" w:hAnsi="Lucida Console"/>
          <w:color w:val="000000"/>
        </w:rPr>
        <w:t>with</w:t>
      </w:r>
      <w:proofErr w:type="spellEnd"/>
      <w:r>
        <w:rPr>
          <w:rFonts w:ascii="Lucida Console" w:hAnsi="Lucida Console"/>
          <w:color w:val="000000"/>
        </w:rPr>
        <w:t xml:space="preserve"> </w:t>
      </w:r>
      <w:proofErr w:type="spellStart"/>
      <w:r>
        <w:rPr>
          <w:rFonts w:ascii="Lucida Console" w:hAnsi="Lucida Console"/>
          <w:color w:val="000000"/>
        </w:rPr>
        <w:t>prob</w:t>
      </w:r>
      <w:proofErr w:type="spellEnd"/>
      <w:r>
        <w:rPr>
          <w:rFonts w:ascii="Lucida Console" w:hAnsi="Lucida Console"/>
          <w:color w:val="000000"/>
        </w:rPr>
        <w:t xml:space="preserve"> &lt;  0.41 </w:t>
      </w:r>
    </w:p>
    <w:p w14:paraId="691F86B3" w14:textId="77777777" w:rsidR="00C85747" w:rsidRDefault="00C85747" w:rsidP="00C85747">
      <w:pPr>
        <w:pStyle w:val="Pr-formataoHTML"/>
        <w:shd w:val="clear" w:color="auto" w:fill="FFFFFF"/>
        <w:wordWrap w:val="0"/>
        <w:spacing w:line="187" w:lineRule="atLeast"/>
        <w:rPr>
          <w:rFonts w:ascii="Lucida Console" w:hAnsi="Lucida Console"/>
          <w:color w:val="000000"/>
        </w:rPr>
      </w:pPr>
    </w:p>
    <w:p w14:paraId="797F6CD9" w14:textId="77777777" w:rsidR="00C85747" w:rsidRDefault="00C85747" w:rsidP="00C85747">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Fit </w:t>
      </w:r>
      <w:proofErr w:type="spellStart"/>
      <w:r>
        <w:rPr>
          <w:rFonts w:ascii="Lucida Console" w:hAnsi="Lucida Console"/>
          <w:color w:val="000000"/>
        </w:rPr>
        <w:t>based</w:t>
      </w:r>
      <w:proofErr w:type="spellEnd"/>
      <w:r>
        <w:rPr>
          <w:rFonts w:ascii="Lucida Console" w:hAnsi="Lucida Console"/>
          <w:color w:val="000000"/>
        </w:rPr>
        <w:t xml:space="preserve"> </w:t>
      </w:r>
      <w:proofErr w:type="spellStart"/>
      <w:r>
        <w:rPr>
          <w:rFonts w:ascii="Lucida Console" w:hAnsi="Lucida Console"/>
          <w:color w:val="000000"/>
        </w:rPr>
        <w:t>upon</w:t>
      </w:r>
      <w:proofErr w:type="spellEnd"/>
      <w:r>
        <w:rPr>
          <w:rFonts w:ascii="Lucida Console" w:hAnsi="Lucida Console"/>
          <w:color w:val="000000"/>
        </w:rPr>
        <w:t xml:space="preserve"> off diagonal </w:t>
      </w:r>
      <w:proofErr w:type="spellStart"/>
      <w:r>
        <w:rPr>
          <w:rFonts w:ascii="Lucida Console" w:hAnsi="Lucida Console"/>
          <w:color w:val="000000"/>
        </w:rPr>
        <w:t>values</w:t>
      </w:r>
      <w:proofErr w:type="spellEnd"/>
      <w:r>
        <w:rPr>
          <w:rFonts w:ascii="Lucida Console" w:hAnsi="Lucida Console"/>
          <w:color w:val="000000"/>
        </w:rPr>
        <w:t xml:space="preserve"> = 0.98</w:t>
      </w:r>
    </w:p>
    <w:p w14:paraId="287FA949" w14:textId="77777777" w:rsidR="00C85747" w:rsidRDefault="00C85747" w:rsidP="00C85747">
      <w:pPr>
        <w:pStyle w:val="Pr-formataoHTML"/>
        <w:shd w:val="clear" w:color="auto" w:fill="FFFFFF"/>
        <w:wordWrap w:val="0"/>
        <w:spacing w:line="187" w:lineRule="atLeast"/>
        <w:rPr>
          <w:rFonts w:ascii="Lucida Console" w:hAnsi="Lucida Console"/>
          <w:color w:val="000000"/>
        </w:rPr>
      </w:pPr>
    </w:p>
    <w:p w14:paraId="53BD0E27" w14:textId="77777777" w:rsidR="002F22EC" w:rsidRDefault="002F22EC" w:rsidP="0043739D">
      <w:pPr>
        <w:ind w:firstLine="708"/>
      </w:pPr>
    </w:p>
    <w:p w14:paraId="44661FAE" w14:textId="6D4DD04F" w:rsidR="00253412" w:rsidRDefault="0043739D" w:rsidP="00253412">
      <w:pPr>
        <w:ind w:firstLine="708"/>
        <w:rPr>
          <w:rFonts w:ascii="Calibri" w:eastAsia="TimesNewRomanPSMT" w:hAnsi="Calibri" w:cs="TimesNewRomanPSMT"/>
        </w:rPr>
      </w:pPr>
      <w:r>
        <w:t>Veja que na matriz rotada</w:t>
      </w:r>
      <w:r w:rsidR="003D59C4">
        <w:t>,</w:t>
      </w:r>
      <w:r>
        <w:t xml:space="preserve"> o Fator 1 apresenta altos coeficientes para as variáveis </w:t>
      </w:r>
      <w:r w:rsidRPr="00535D9B">
        <w:rPr>
          <w:rFonts w:ascii="Calibri" w:eastAsia="TimesNewRomanPSMT" w:hAnsi="Calibri" w:cs="TimesNewRomanPSMT"/>
        </w:rPr>
        <w:t>V</w:t>
      </w:r>
      <w:r w:rsidRPr="00535D9B">
        <w:rPr>
          <w:rFonts w:ascii="Calibri" w:eastAsia="TimesNewRomanPSMT" w:hAnsi="Calibri" w:cs="TimesNewRomanPSMT"/>
          <w:vertAlign w:val="subscript"/>
        </w:rPr>
        <w:t>1</w:t>
      </w:r>
      <w:r w:rsidRPr="00535D9B">
        <w:rPr>
          <w:rFonts w:ascii="Calibri" w:eastAsia="TimesNewRomanPSMT" w:hAnsi="Calibri" w:cs="TimesNewRomanPSMT"/>
        </w:rPr>
        <w:t xml:space="preserve"> (prevenção de cáries), V</w:t>
      </w:r>
      <w:r w:rsidRPr="00535D9B">
        <w:rPr>
          <w:rFonts w:ascii="Calibri" w:eastAsia="TimesNewRomanPSMT" w:hAnsi="Calibri" w:cs="TimesNewRomanPSMT"/>
          <w:vertAlign w:val="subscript"/>
        </w:rPr>
        <w:t>3</w:t>
      </w:r>
      <w:r w:rsidRPr="00535D9B">
        <w:rPr>
          <w:rFonts w:ascii="Calibri" w:eastAsia="TimesNewRomanPSMT" w:hAnsi="Calibri" w:cs="TimesNewRomanPSMT"/>
        </w:rPr>
        <w:t xml:space="preserve"> (gengivas fortes) e </w:t>
      </w:r>
      <w:r>
        <w:rPr>
          <w:rFonts w:ascii="Calibri" w:eastAsia="TimesNewRomanPSMT" w:hAnsi="Calibri" w:cs="TimesNewRomanPSMT"/>
        </w:rPr>
        <w:t xml:space="preserve">coeficiente negativo para </w:t>
      </w:r>
      <w:r w:rsidRPr="00535D9B">
        <w:rPr>
          <w:rFonts w:ascii="Calibri" w:eastAsia="TimesNewRomanPSMT" w:hAnsi="Calibri" w:cs="TimesNewRomanPSMT"/>
        </w:rPr>
        <w:t>V</w:t>
      </w:r>
      <w:r w:rsidRPr="00535D9B">
        <w:rPr>
          <w:rFonts w:ascii="Calibri" w:eastAsia="TimesNewRomanPSMT" w:hAnsi="Calibri" w:cs="TimesNewRomanPSMT"/>
          <w:vertAlign w:val="subscript"/>
        </w:rPr>
        <w:t>5</w:t>
      </w:r>
      <w:r w:rsidRPr="00535D9B">
        <w:rPr>
          <w:rFonts w:ascii="Calibri" w:eastAsia="TimesNewRomanPSMT" w:hAnsi="Calibri" w:cs="TimesNewRomanPSMT"/>
        </w:rPr>
        <w:t xml:space="preserve"> (dentes sadios</w:t>
      </w:r>
      <w:r>
        <w:rPr>
          <w:rFonts w:ascii="Calibri" w:eastAsia="TimesNewRomanPSMT" w:hAnsi="Calibri" w:cs="TimesNewRomanPSMT"/>
        </w:rPr>
        <w:t xml:space="preserve"> não é importante</w:t>
      </w:r>
      <w:r w:rsidRPr="00535D9B">
        <w:rPr>
          <w:rFonts w:ascii="Calibri" w:eastAsia="TimesNewRomanPSMT" w:hAnsi="Calibri" w:cs="TimesNewRomanPSMT"/>
        </w:rPr>
        <w:t>).</w:t>
      </w:r>
      <w:r>
        <w:rPr>
          <w:rFonts w:ascii="Calibri" w:eastAsia="TimesNewRomanPSMT" w:hAnsi="Calibri" w:cs="TimesNewRomanPSMT"/>
        </w:rPr>
        <w:t xml:space="preserve"> O Fator 2 apresenta forte relação </w:t>
      </w:r>
      <w:r w:rsidR="003D59C4">
        <w:rPr>
          <w:rFonts w:ascii="Calibri" w:eastAsia="TimesNewRomanPSMT" w:hAnsi="Calibri" w:cs="TimesNewRomanPSMT"/>
        </w:rPr>
        <w:t xml:space="preserve">com </w:t>
      </w:r>
      <w:r w:rsidR="00D24F92" w:rsidRPr="00535D9B">
        <w:rPr>
          <w:rFonts w:ascii="Calibri" w:eastAsia="TimesNewRomanPSMT" w:hAnsi="Calibri" w:cs="TimesNewRomanPSMT"/>
        </w:rPr>
        <w:t>V</w:t>
      </w:r>
      <w:r w:rsidR="00D24F92" w:rsidRPr="00535D9B">
        <w:rPr>
          <w:rFonts w:ascii="Calibri" w:eastAsia="TimesNewRomanPSMT" w:hAnsi="Calibri" w:cs="TimesNewRomanPSMT"/>
          <w:vertAlign w:val="subscript"/>
        </w:rPr>
        <w:t>2</w:t>
      </w:r>
      <w:r w:rsidR="00D24F92">
        <w:rPr>
          <w:rFonts w:ascii="Calibri" w:eastAsia="TimesNewRomanPSMT" w:hAnsi="Calibri" w:cs="TimesNewRomanPSMT"/>
        </w:rPr>
        <w:t xml:space="preserve"> (</w:t>
      </w:r>
      <w:r w:rsidR="00D24F92">
        <w:t>clareie os dentes</w:t>
      </w:r>
      <w:r w:rsidR="00D24F92" w:rsidRPr="00535D9B">
        <w:rPr>
          <w:rFonts w:ascii="Calibri" w:eastAsia="TimesNewRomanPSMT" w:hAnsi="Calibri" w:cs="TimesNewRomanPSMT"/>
        </w:rPr>
        <w:t>), V</w:t>
      </w:r>
      <w:r w:rsidR="00D24F92" w:rsidRPr="00535D9B">
        <w:rPr>
          <w:rFonts w:ascii="Calibri" w:eastAsia="TimesNewRomanPSMT" w:hAnsi="Calibri" w:cs="TimesNewRomanPSMT"/>
          <w:vertAlign w:val="subscript"/>
        </w:rPr>
        <w:t>4</w:t>
      </w:r>
      <w:r w:rsidR="00D24F92">
        <w:rPr>
          <w:rFonts w:ascii="Calibri" w:eastAsia="TimesNewRomanPSMT" w:hAnsi="Calibri" w:cs="TimesNewRomanPSMT"/>
          <w:vertAlign w:val="subscript"/>
        </w:rPr>
        <w:t xml:space="preserve"> </w:t>
      </w:r>
      <w:r w:rsidR="00D24F92" w:rsidRPr="00535D9B">
        <w:rPr>
          <w:rFonts w:ascii="Calibri" w:eastAsia="TimesNewRomanPSMT" w:hAnsi="Calibri" w:cs="TimesNewRomanPSMT"/>
        </w:rPr>
        <w:t>(hálito puro) e V</w:t>
      </w:r>
      <w:r w:rsidR="00D24F92" w:rsidRPr="00535D9B">
        <w:rPr>
          <w:rFonts w:ascii="Calibri" w:eastAsia="TimesNewRomanPSMT" w:hAnsi="Calibri" w:cs="TimesNewRomanPSMT"/>
          <w:vertAlign w:val="subscript"/>
        </w:rPr>
        <w:t>6</w:t>
      </w:r>
      <w:r w:rsidR="00D24F92">
        <w:rPr>
          <w:rFonts w:ascii="Calibri" w:eastAsia="TimesNewRomanPSMT" w:hAnsi="Calibri" w:cs="TimesNewRomanPSMT"/>
        </w:rPr>
        <w:t xml:space="preserve"> (</w:t>
      </w:r>
      <w:r w:rsidR="00D24F92">
        <w:t>dentes atraentes</w:t>
      </w:r>
      <w:r w:rsidR="00D24F92">
        <w:rPr>
          <w:rFonts w:ascii="Calibri" w:eastAsia="TimesNewRomanPSMT" w:hAnsi="Calibri" w:cs="TimesNewRomanPSMT"/>
        </w:rPr>
        <w:t>)</w:t>
      </w:r>
      <w:r w:rsidR="003D59C4" w:rsidRPr="00535D9B">
        <w:rPr>
          <w:rFonts w:ascii="Calibri" w:eastAsia="TimesNewRomanPSMT" w:hAnsi="Calibri" w:cs="TimesNewRomanPSMT"/>
        </w:rPr>
        <w:t>.</w:t>
      </w:r>
    </w:p>
    <w:p w14:paraId="73BE0179" w14:textId="0536E839" w:rsidR="0043739D" w:rsidRDefault="003D59C4" w:rsidP="00253412">
      <w:pPr>
        <w:ind w:firstLine="708"/>
      </w:pPr>
      <w:r>
        <w:t>Rotulando:</w:t>
      </w:r>
    </w:p>
    <w:p w14:paraId="09122326" w14:textId="0A5444FA" w:rsidR="003D59C4" w:rsidRDefault="003D59C4" w:rsidP="00253412">
      <w:pPr>
        <w:ind w:firstLine="708"/>
      </w:pPr>
      <w:r>
        <w:t xml:space="preserve">Nesta fase </w:t>
      </w:r>
      <w:r w:rsidRPr="003D59C4">
        <w:t>é usual tentar dar nomes aos fatores. Em muitos casos</w:t>
      </w:r>
      <w:r>
        <w:t>,</w:t>
      </w:r>
      <w:r w:rsidRPr="003D59C4">
        <w:t xml:space="preserve"> isto requer um certo grau de imaginação</w:t>
      </w:r>
      <w:r>
        <w:t>:</w:t>
      </w:r>
    </w:p>
    <w:p w14:paraId="36DE3228" w14:textId="5E4BDB7A" w:rsidR="003D59C4" w:rsidRDefault="003D59C4" w:rsidP="00253412">
      <w:pPr>
        <w:ind w:firstLine="708"/>
      </w:pPr>
      <w:r w:rsidRPr="003D59C4">
        <w:rPr>
          <w:b/>
        </w:rPr>
        <w:t>Fator 1</w:t>
      </w:r>
      <w:r>
        <w:t>: Fator de benefício para a saúde.</w:t>
      </w:r>
    </w:p>
    <w:p w14:paraId="535E28B0" w14:textId="7F2121CD" w:rsidR="003D59C4" w:rsidRDefault="003D59C4" w:rsidP="00253412">
      <w:pPr>
        <w:ind w:firstLine="708"/>
      </w:pPr>
      <w:r w:rsidRPr="003D59C4">
        <w:rPr>
          <w:b/>
        </w:rPr>
        <w:t>Fator 2</w:t>
      </w:r>
      <w:r>
        <w:t>: Fator de benefício social.</w:t>
      </w:r>
    </w:p>
    <w:p w14:paraId="1CDA1F6B" w14:textId="22CBE135" w:rsidR="00253412" w:rsidRDefault="003D59C4" w:rsidP="00253412">
      <w:pPr>
        <w:ind w:firstLine="708"/>
      </w:pPr>
      <w:r>
        <w:t>Com os dois fatores acima, podemos concluir sobre o que o consumidor espera de um creme dental.</w:t>
      </w:r>
    </w:p>
    <w:p w14:paraId="7B93EBB3" w14:textId="77777777" w:rsidR="002F22EC" w:rsidRDefault="002F22EC" w:rsidP="00253412">
      <w:pPr>
        <w:ind w:firstLine="708"/>
      </w:pPr>
    </w:p>
    <w:p w14:paraId="1063BA7E" w14:textId="77777777" w:rsidR="002F22EC" w:rsidRPr="004443BA" w:rsidRDefault="002F22EC" w:rsidP="002F22EC">
      <w:pPr>
        <w:pStyle w:val="Pr-formataoHTML"/>
        <w:shd w:val="clear" w:color="auto" w:fill="FFFFFF"/>
        <w:wordWrap w:val="0"/>
        <w:spacing w:line="187" w:lineRule="atLeast"/>
        <w:rPr>
          <w:rFonts w:ascii="Lucida Console" w:hAnsi="Lucida Console"/>
          <w:b/>
          <w:color w:val="000000"/>
        </w:rPr>
      </w:pPr>
      <w:r w:rsidRPr="004443BA">
        <w:rPr>
          <w:rFonts w:ascii="Lucida Console" w:hAnsi="Lucida Console"/>
          <w:b/>
          <w:color w:val="000000"/>
        </w:rPr>
        <w:t>Autovalores</w:t>
      </w:r>
    </w:p>
    <w:p w14:paraId="5CF63303" w14:textId="77777777" w:rsidR="002F22EC" w:rsidRDefault="002F22EC" w:rsidP="002F22EC">
      <w:pPr>
        <w:pStyle w:val="Pr-formataoHTML"/>
        <w:shd w:val="clear" w:color="auto" w:fill="FFFFFF"/>
        <w:wordWrap w:val="0"/>
        <w:spacing w:line="187" w:lineRule="atLeast"/>
        <w:rPr>
          <w:rFonts w:ascii="Lucida Console" w:hAnsi="Lucida Console"/>
          <w:color w:val="000000"/>
        </w:rPr>
      </w:pPr>
    </w:p>
    <w:p w14:paraId="6C0FDF9E" w14:textId="381B4A5F" w:rsidR="002F22EC" w:rsidRPr="002F22EC" w:rsidRDefault="002F22EC" w:rsidP="002F22EC">
      <w:pPr>
        <w:pStyle w:val="Pr-formataoHTML"/>
        <w:shd w:val="clear" w:color="auto" w:fill="FFFFFF"/>
        <w:wordWrap w:val="0"/>
        <w:spacing w:line="187" w:lineRule="atLeast"/>
        <w:rPr>
          <w:rFonts w:asciiTheme="minorHAnsi" w:hAnsiTheme="minorHAnsi"/>
          <w:color w:val="000000"/>
          <w:sz w:val="22"/>
          <w:szCs w:val="22"/>
        </w:rPr>
      </w:pPr>
      <w:r w:rsidRPr="002F22EC">
        <w:rPr>
          <w:rFonts w:asciiTheme="minorHAnsi" w:hAnsiTheme="minorHAnsi"/>
          <w:color w:val="000000"/>
          <w:sz w:val="22"/>
          <w:szCs w:val="22"/>
        </w:rPr>
        <w:t xml:space="preserve">Para acessar os </w:t>
      </w:r>
      <w:proofErr w:type="spellStart"/>
      <w:r w:rsidRPr="002F22EC">
        <w:rPr>
          <w:rFonts w:asciiTheme="minorHAnsi" w:hAnsiTheme="minorHAnsi"/>
          <w:color w:val="000000"/>
          <w:sz w:val="22"/>
          <w:szCs w:val="22"/>
        </w:rPr>
        <w:t>eingenvalues</w:t>
      </w:r>
      <w:proofErr w:type="spellEnd"/>
      <w:r w:rsidRPr="002F22EC">
        <w:rPr>
          <w:rFonts w:asciiTheme="minorHAnsi" w:hAnsiTheme="minorHAnsi"/>
          <w:color w:val="000000"/>
          <w:sz w:val="22"/>
          <w:szCs w:val="22"/>
        </w:rPr>
        <w:t xml:space="preserve"> (autovalores)</w:t>
      </w:r>
      <w:r>
        <w:rPr>
          <w:rFonts w:asciiTheme="minorHAnsi" w:hAnsiTheme="minorHAnsi"/>
          <w:color w:val="000000"/>
          <w:sz w:val="22"/>
          <w:szCs w:val="22"/>
        </w:rPr>
        <w:t>:</w:t>
      </w:r>
    </w:p>
    <w:p w14:paraId="38028EF5" w14:textId="77777777" w:rsidR="002F22EC" w:rsidRDefault="002F22EC" w:rsidP="002F22EC">
      <w:pPr>
        <w:pStyle w:val="Pr-formataoHTML"/>
        <w:shd w:val="clear" w:color="auto" w:fill="FFFFFF"/>
        <w:wordWrap w:val="0"/>
        <w:spacing w:line="187" w:lineRule="atLeast"/>
        <w:rPr>
          <w:rFonts w:ascii="Lucida Console" w:hAnsi="Lucida Console"/>
          <w:color w:val="000000"/>
        </w:rPr>
      </w:pPr>
    </w:p>
    <w:p w14:paraId="55332FD5" w14:textId="77777777" w:rsidR="002F22EC" w:rsidRDefault="002F22EC" w:rsidP="002F22EC">
      <w:pPr>
        <w:pStyle w:val="Pr-formataoHTML"/>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PCAdentevarimax$values</w:t>
      </w:r>
      <w:proofErr w:type="spellEnd"/>
    </w:p>
    <w:p w14:paraId="0A00EE04" w14:textId="77777777" w:rsidR="002F22EC" w:rsidRDefault="002F22EC" w:rsidP="002F22EC">
      <w:pPr>
        <w:pStyle w:val="Pr-formataoHTML"/>
        <w:shd w:val="clear" w:color="auto" w:fill="FFFFFF"/>
        <w:wordWrap w:val="0"/>
        <w:spacing w:line="187" w:lineRule="atLeast"/>
        <w:rPr>
          <w:rStyle w:val="gcwxi2kcpjb"/>
          <w:rFonts w:ascii="Lucida Console" w:hAnsi="Lucida Console"/>
          <w:color w:val="0000FF"/>
        </w:rPr>
      </w:pPr>
    </w:p>
    <w:p w14:paraId="27BEEEA0" w14:textId="77777777" w:rsidR="002F22EC" w:rsidRDefault="002F22EC" w:rsidP="002F22EC">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[1] 2.73118833 2.21811927 0.44159791 0.34125765 0.18262823 0.08520861</w:t>
      </w:r>
    </w:p>
    <w:p w14:paraId="62D52758" w14:textId="77777777" w:rsidR="002F22EC" w:rsidRDefault="002F22EC" w:rsidP="002F22EC">
      <w:pPr>
        <w:rPr>
          <w:rFonts w:ascii="CMR10" w:hAnsi="CMR10" w:cs="CMR10"/>
        </w:rPr>
      </w:pPr>
    </w:p>
    <w:p w14:paraId="26535627" w14:textId="77777777" w:rsidR="002F22EC" w:rsidRDefault="002F22EC" w:rsidP="002F22EC">
      <w:pPr>
        <w:rPr>
          <w:rFonts w:ascii="Calibri" w:hAnsi="Calibri" w:cs="CMR10"/>
        </w:rPr>
      </w:pPr>
      <w:r>
        <w:rPr>
          <w:rFonts w:ascii="CMR10" w:hAnsi="CMR10" w:cs="CMR10"/>
        </w:rPr>
        <w:tab/>
      </w:r>
      <w:r w:rsidRPr="008671DE">
        <w:rPr>
          <w:rFonts w:ascii="Calibri" w:hAnsi="Calibri" w:cs="CMR10"/>
        </w:rPr>
        <w:t>Confirmando, temos autovalores acima de 1, nos dois primeiros casos.</w:t>
      </w:r>
    </w:p>
    <w:p w14:paraId="74C61AED" w14:textId="77777777" w:rsidR="002F22EC" w:rsidRDefault="002F22EC" w:rsidP="00253412">
      <w:pPr>
        <w:ind w:firstLine="708"/>
      </w:pPr>
    </w:p>
    <w:p w14:paraId="53196FF0" w14:textId="750ECA16" w:rsidR="00253412" w:rsidRDefault="00253412" w:rsidP="00253412">
      <w:pPr>
        <w:pStyle w:val="Pr-formataoHTML"/>
        <w:shd w:val="clear" w:color="auto" w:fill="FFFFFF"/>
        <w:wordWrap w:val="0"/>
        <w:spacing w:line="187" w:lineRule="atLeast"/>
        <w:rPr>
          <w:rFonts w:asciiTheme="minorHAnsi" w:hAnsiTheme="minorHAnsi"/>
          <w:color w:val="000000"/>
          <w:sz w:val="22"/>
          <w:szCs w:val="22"/>
        </w:rPr>
      </w:pPr>
      <w:r w:rsidRPr="00AC0470">
        <w:rPr>
          <w:rFonts w:asciiTheme="minorHAnsi" w:hAnsiTheme="minorHAnsi"/>
          <w:color w:val="000000"/>
          <w:sz w:val="22"/>
          <w:szCs w:val="22"/>
        </w:rPr>
        <w:t>Para visuali</w:t>
      </w:r>
      <w:r>
        <w:rPr>
          <w:rFonts w:asciiTheme="minorHAnsi" w:hAnsiTheme="minorHAnsi"/>
          <w:color w:val="000000"/>
          <w:sz w:val="22"/>
          <w:szCs w:val="22"/>
        </w:rPr>
        <w:t>z</w:t>
      </w:r>
      <w:r w:rsidRPr="00AC0470">
        <w:rPr>
          <w:rFonts w:asciiTheme="minorHAnsi" w:hAnsiTheme="minorHAnsi"/>
          <w:color w:val="000000"/>
          <w:sz w:val="22"/>
          <w:szCs w:val="22"/>
        </w:rPr>
        <w:t xml:space="preserve">ar </w:t>
      </w:r>
      <w:r>
        <w:rPr>
          <w:rFonts w:asciiTheme="minorHAnsi" w:hAnsiTheme="minorHAnsi"/>
          <w:color w:val="000000"/>
          <w:sz w:val="22"/>
          <w:szCs w:val="22"/>
        </w:rPr>
        <w:t xml:space="preserve">melhor </w:t>
      </w:r>
      <w:r w:rsidRPr="00AC0470">
        <w:rPr>
          <w:rFonts w:asciiTheme="minorHAnsi" w:hAnsiTheme="minorHAnsi"/>
          <w:color w:val="000000"/>
          <w:sz w:val="22"/>
          <w:szCs w:val="22"/>
        </w:rPr>
        <w:t>a contribuição de cada variável (peso)</w:t>
      </w:r>
      <w:r>
        <w:rPr>
          <w:rFonts w:asciiTheme="minorHAnsi" w:hAnsiTheme="minorHAnsi"/>
          <w:color w:val="000000"/>
          <w:sz w:val="22"/>
          <w:szCs w:val="22"/>
        </w:rPr>
        <w:t>:</w:t>
      </w:r>
    </w:p>
    <w:p w14:paraId="028B74C4" w14:textId="77777777" w:rsidR="003D59C4" w:rsidRDefault="003D59C4" w:rsidP="00253412">
      <w:pPr>
        <w:pStyle w:val="Pr-formataoHTML"/>
        <w:shd w:val="clear" w:color="auto" w:fill="FFFFFF"/>
        <w:wordWrap w:val="0"/>
        <w:spacing w:line="187" w:lineRule="atLeast"/>
        <w:rPr>
          <w:rFonts w:asciiTheme="minorHAnsi" w:hAnsiTheme="minorHAnsi"/>
          <w:color w:val="000000"/>
          <w:sz w:val="22"/>
          <w:szCs w:val="22"/>
        </w:rPr>
      </w:pPr>
    </w:p>
    <w:p w14:paraId="11E837E3" w14:textId="77777777" w:rsidR="00253412" w:rsidRDefault="00253412" w:rsidP="00253412">
      <w:pPr>
        <w:pStyle w:val="Pr-formataoHTML"/>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PCAdentevarimax$loadings</w:t>
      </w:r>
      <w:proofErr w:type="spellEnd"/>
    </w:p>
    <w:p w14:paraId="14B4AFF2" w14:textId="77777777" w:rsidR="00253412" w:rsidRDefault="00253412" w:rsidP="00253412">
      <w:pPr>
        <w:pStyle w:val="Pr-formataoHTML"/>
        <w:shd w:val="clear" w:color="auto" w:fill="FFFFFF"/>
        <w:wordWrap w:val="0"/>
        <w:spacing w:line="187" w:lineRule="atLeast"/>
        <w:rPr>
          <w:rFonts w:ascii="Lucida Console" w:hAnsi="Lucida Console"/>
          <w:color w:val="000000"/>
        </w:rPr>
      </w:pPr>
    </w:p>
    <w:p w14:paraId="72CE9E65" w14:textId="77777777" w:rsidR="00253412" w:rsidRDefault="00253412" w:rsidP="00253412">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Loadings</w:t>
      </w:r>
      <w:proofErr w:type="spellEnd"/>
      <w:r>
        <w:rPr>
          <w:rFonts w:ascii="Lucida Console" w:hAnsi="Lucida Console"/>
          <w:color w:val="000000"/>
        </w:rPr>
        <w:t>:</w:t>
      </w:r>
    </w:p>
    <w:p w14:paraId="7B9F6D77" w14:textId="77777777" w:rsidR="00253412" w:rsidRDefault="00253412" w:rsidP="00253412">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   RC1    RC2   </w:t>
      </w:r>
    </w:p>
    <w:p w14:paraId="2E377A46" w14:textId="77777777" w:rsidR="00253412" w:rsidRDefault="00253412" w:rsidP="00253412">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v1</w:t>
      </w:r>
      <w:proofErr w:type="gramEnd"/>
      <w:r>
        <w:rPr>
          <w:rFonts w:ascii="Lucida Console" w:hAnsi="Lucida Console"/>
          <w:color w:val="000000"/>
        </w:rPr>
        <w:t xml:space="preserve">  0.962       </w:t>
      </w:r>
    </w:p>
    <w:p w14:paraId="215A95A4" w14:textId="77777777" w:rsidR="00253412" w:rsidRDefault="00253412" w:rsidP="00253412">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v2</w:t>
      </w:r>
      <w:proofErr w:type="gramEnd"/>
      <w:r>
        <w:rPr>
          <w:rFonts w:ascii="Lucida Console" w:hAnsi="Lucida Console"/>
          <w:color w:val="000000"/>
        </w:rPr>
        <w:t xml:space="preserve">         0.848</w:t>
      </w:r>
    </w:p>
    <w:p w14:paraId="2B2B6FA0" w14:textId="77777777" w:rsidR="00253412" w:rsidRDefault="00253412" w:rsidP="00253412">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v3</w:t>
      </w:r>
      <w:proofErr w:type="gramEnd"/>
      <w:r>
        <w:rPr>
          <w:rFonts w:ascii="Lucida Console" w:hAnsi="Lucida Console"/>
          <w:color w:val="000000"/>
        </w:rPr>
        <w:t xml:space="preserve">  0.933 -0.151</w:t>
      </w:r>
    </w:p>
    <w:p w14:paraId="3C6605B2" w14:textId="77777777" w:rsidR="00253412" w:rsidRDefault="00253412" w:rsidP="00253412">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v4</w:t>
      </w:r>
      <w:proofErr w:type="gramEnd"/>
      <w:r>
        <w:rPr>
          <w:rFonts w:ascii="Lucida Console" w:hAnsi="Lucida Console"/>
          <w:color w:val="000000"/>
        </w:rPr>
        <w:t xml:space="preserve">         0.855</w:t>
      </w:r>
    </w:p>
    <w:p w14:paraId="30F55CD3" w14:textId="77777777" w:rsidR="00253412" w:rsidRDefault="00253412" w:rsidP="00253412">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v5</w:t>
      </w:r>
      <w:proofErr w:type="gramEnd"/>
      <w:r>
        <w:rPr>
          <w:rFonts w:ascii="Lucida Console" w:hAnsi="Lucida Console"/>
          <w:color w:val="000000"/>
        </w:rPr>
        <w:t xml:space="preserve"> -0.934       </w:t>
      </w:r>
    </w:p>
    <w:p w14:paraId="4FF6D85A" w14:textId="77777777" w:rsidR="00253412" w:rsidRDefault="00253412" w:rsidP="00253412">
      <w:pPr>
        <w:pStyle w:val="Pr-formataoHTML"/>
        <w:shd w:val="clear" w:color="auto" w:fill="FFFFFF"/>
        <w:wordWrap w:val="0"/>
        <w:spacing w:line="187" w:lineRule="atLeast"/>
        <w:rPr>
          <w:rFonts w:ascii="Lucida Console" w:hAnsi="Lucida Console"/>
          <w:color w:val="000000"/>
        </w:rPr>
      </w:pPr>
      <w:proofErr w:type="gramStart"/>
      <w:r>
        <w:rPr>
          <w:rFonts w:ascii="Lucida Console" w:hAnsi="Lucida Console"/>
          <w:color w:val="000000"/>
        </w:rPr>
        <w:t>v6</w:t>
      </w:r>
      <w:proofErr w:type="gramEnd"/>
      <w:r>
        <w:rPr>
          <w:rFonts w:ascii="Lucida Console" w:hAnsi="Lucida Console"/>
          <w:color w:val="000000"/>
        </w:rPr>
        <w:t xml:space="preserve">         0.885</w:t>
      </w:r>
    </w:p>
    <w:p w14:paraId="4BD6DC65" w14:textId="77777777" w:rsidR="00253412" w:rsidRDefault="00253412" w:rsidP="00253412">
      <w:pPr>
        <w:pStyle w:val="Pr-formataoHTML"/>
        <w:shd w:val="clear" w:color="auto" w:fill="FFFFFF"/>
        <w:wordWrap w:val="0"/>
        <w:spacing w:line="187" w:lineRule="atLeast"/>
        <w:rPr>
          <w:rFonts w:ascii="Lucida Console" w:hAnsi="Lucida Console"/>
          <w:color w:val="000000"/>
        </w:rPr>
      </w:pPr>
    </w:p>
    <w:p w14:paraId="0CD1F785" w14:textId="77777777" w:rsidR="00253412" w:rsidRDefault="00253412" w:rsidP="00253412">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                 RC1   RC2</w:t>
      </w:r>
    </w:p>
    <w:p w14:paraId="6E116136" w14:textId="77777777" w:rsidR="00253412" w:rsidRDefault="00253412" w:rsidP="00253412">
      <w:pPr>
        <w:pStyle w:val="Pr-formataoHTML"/>
        <w:shd w:val="clear" w:color="auto" w:fill="FFFFFF"/>
        <w:wordWrap w:val="0"/>
        <w:spacing w:line="187" w:lineRule="atLeast"/>
        <w:rPr>
          <w:rFonts w:ascii="Lucida Console" w:hAnsi="Lucida Console"/>
          <w:color w:val="000000"/>
        </w:rPr>
      </w:pPr>
      <w:r>
        <w:rPr>
          <w:rFonts w:ascii="Lucida Console" w:hAnsi="Lucida Console"/>
          <w:color w:val="000000"/>
        </w:rPr>
        <w:t xml:space="preserve">SS </w:t>
      </w:r>
      <w:proofErr w:type="spellStart"/>
      <w:r>
        <w:rPr>
          <w:rFonts w:ascii="Lucida Console" w:hAnsi="Lucida Console"/>
          <w:color w:val="000000"/>
        </w:rPr>
        <w:t>loadings</w:t>
      </w:r>
      <w:proofErr w:type="spellEnd"/>
      <w:r>
        <w:rPr>
          <w:rFonts w:ascii="Lucida Console" w:hAnsi="Lucida Console"/>
          <w:color w:val="000000"/>
        </w:rPr>
        <w:t xml:space="preserve">    2.687 2.263</w:t>
      </w:r>
    </w:p>
    <w:p w14:paraId="2BCB41CA" w14:textId="77777777" w:rsidR="00253412" w:rsidRDefault="00253412" w:rsidP="00253412">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Proportion</w:t>
      </w:r>
      <w:proofErr w:type="spellEnd"/>
      <w:r>
        <w:rPr>
          <w:rFonts w:ascii="Lucida Console" w:hAnsi="Lucida Console"/>
          <w:color w:val="000000"/>
        </w:rPr>
        <w:t xml:space="preserve"> Var 0.448 0.377</w:t>
      </w:r>
    </w:p>
    <w:p w14:paraId="2FA7AEE3" w14:textId="77777777" w:rsidR="00253412" w:rsidRDefault="00253412" w:rsidP="00253412">
      <w:pPr>
        <w:pStyle w:val="Pr-formataoHTML"/>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Cumulative</w:t>
      </w:r>
      <w:proofErr w:type="spellEnd"/>
      <w:r>
        <w:rPr>
          <w:rFonts w:ascii="Lucida Console" w:hAnsi="Lucida Console"/>
          <w:color w:val="000000"/>
        </w:rPr>
        <w:t xml:space="preserve"> Var 0.448 0.825</w:t>
      </w:r>
    </w:p>
    <w:p w14:paraId="19326258" w14:textId="77777777" w:rsidR="001A53C3" w:rsidRDefault="001A53C3" w:rsidP="00C85747">
      <w:pPr>
        <w:pStyle w:val="Pr-formataoHTML"/>
        <w:shd w:val="clear" w:color="auto" w:fill="FFFFFF"/>
        <w:wordWrap w:val="0"/>
        <w:spacing w:line="187" w:lineRule="atLeast"/>
        <w:rPr>
          <w:rFonts w:ascii="Lucida Console" w:hAnsi="Lucida Console"/>
          <w:color w:val="000000"/>
        </w:rPr>
      </w:pPr>
    </w:p>
    <w:p w14:paraId="0C410C5B" w14:textId="3A5B4126" w:rsidR="00253412" w:rsidRDefault="00253412" w:rsidP="00253412">
      <w:pPr>
        <w:ind w:firstLine="708"/>
      </w:pPr>
      <w:r>
        <w:t xml:space="preserve">Recurso importante </w:t>
      </w:r>
      <w:r w:rsidR="0043739D">
        <w:t>na interpretação dos fatores, o gráfico das variáveis, apresenta ao final do eixo, as variáveis que com cargas mais altas sobre aquele fator. Quanto mais próximas da origem menores as cargas destas variáveis sobre aquele fator. Variáveis distantes dos dois eixos, estão relacionadas a ambos os fatores.</w:t>
      </w:r>
    </w:p>
    <w:p w14:paraId="7872E043" w14:textId="77777777" w:rsidR="00253412" w:rsidRPr="00700744" w:rsidRDefault="00253412" w:rsidP="00253412"/>
    <w:p w14:paraId="656A2582" w14:textId="77777777" w:rsidR="00253412" w:rsidRDefault="00253412" w:rsidP="00253412">
      <w:pPr>
        <w:pStyle w:val="Pr-formataoHTML"/>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&gt; </w:t>
      </w:r>
      <w:proofErr w:type="spellStart"/>
      <w:r>
        <w:rPr>
          <w:rStyle w:val="gcwxi2kcpjb"/>
          <w:rFonts w:ascii="Lucida Console" w:hAnsi="Lucida Console"/>
          <w:color w:val="0000FF"/>
        </w:rPr>
        <w:t>biplot</w:t>
      </w:r>
      <w:proofErr w:type="spellEnd"/>
      <w:r>
        <w:rPr>
          <w:rStyle w:val="gcwxi2kcpjb"/>
          <w:rFonts w:ascii="Lucida Console" w:hAnsi="Lucida Console"/>
          <w:color w:val="0000FF"/>
        </w:rPr>
        <w:t>(</w:t>
      </w:r>
      <w:proofErr w:type="spellStart"/>
      <w:r>
        <w:rPr>
          <w:rStyle w:val="gcwxi2kcpjb"/>
          <w:rFonts w:ascii="Lucida Console" w:hAnsi="Lucida Console"/>
          <w:color w:val="0000FF"/>
        </w:rPr>
        <w:t>PCAdentevarimax</w:t>
      </w:r>
      <w:proofErr w:type="spellEnd"/>
      <w:r>
        <w:rPr>
          <w:rStyle w:val="gcwxi2kcpjb"/>
          <w:rFonts w:ascii="Lucida Console" w:hAnsi="Lucida Console"/>
          <w:color w:val="0000FF"/>
        </w:rPr>
        <w:t>)</w:t>
      </w:r>
    </w:p>
    <w:p w14:paraId="55215EA2" w14:textId="5BC516A0" w:rsidR="00C80447" w:rsidRDefault="00253412" w:rsidP="00E47434">
      <w:pPr>
        <w:pStyle w:val="Pr-formataoHTML"/>
        <w:shd w:val="clear" w:color="auto" w:fill="FFFFFF"/>
        <w:wordWrap w:val="0"/>
        <w:spacing w:line="187" w:lineRule="atLeast"/>
        <w:rPr>
          <w:rFonts w:asciiTheme="minorHAnsi" w:hAnsiTheme="minorHAnsi"/>
          <w:color w:val="000000"/>
          <w:sz w:val="22"/>
          <w:szCs w:val="22"/>
        </w:rPr>
      </w:pPr>
      <w:r>
        <w:rPr>
          <w:rFonts w:asciiTheme="minorHAnsi" w:hAnsiTheme="minorHAnsi"/>
          <w:noProof/>
          <w:color w:val="000000"/>
          <w:sz w:val="22"/>
          <w:szCs w:val="22"/>
        </w:rPr>
        <w:drawing>
          <wp:inline distT="0" distB="0" distL="0" distR="0" wp14:anchorId="7138B597" wp14:editId="446C0C42">
            <wp:extent cx="5919973" cy="3714750"/>
            <wp:effectExtent l="0" t="0" r="508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do Carregamento de Fatores.png"/>
                    <pic:cNvPicPr/>
                  </pic:nvPicPr>
                  <pic:blipFill>
                    <a:blip r:embed="rId11">
                      <a:extLst>
                        <a:ext uri="{28A0092B-C50C-407E-A947-70E740481C1C}">
                          <a14:useLocalDpi xmlns:a14="http://schemas.microsoft.com/office/drawing/2010/main" val="0"/>
                        </a:ext>
                      </a:extLst>
                    </a:blip>
                    <a:stretch>
                      <a:fillRect/>
                    </a:stretch>
                  </pic:blipFill>
                  <pic:spPr>
                    <a:xfrm>
                      <a:off x="0" y="0"/>
                      <a:ext cx="5923185" cy="3716766"/>
                    </a:xfrm>
                    <a:prstGeom prst="rect">
                      <a:avLst/>
                    </a:prstGeom>
                  </pic:spPr>
                </pic:pic>
              </a:graphicData>
            </a:graphic>
          </wp:inline>
        </w:drawing>
      </w:r>
    </w:p>
    <w:p w14:paraId="158CAB95" w14:textId="7A96A854" w:rsidR="00AD3F9B" w:rsidRDefault="00AD3F9B" w:rsidP="00AD3F9B">
      <w:pPr>
        <w:ind w:firstLine="708"/>
      </w:pPr>
      <w:r w:rsidRPr="00AD3F9B">
        <w:t>Os valores dos fatores obtidos para os 30 entrevistados encontram-se na matriz de coeficiente de escore do componente mostrada abaixo ajuda a entender como cada variável se relaciona aos escores dos componentes calculados para cada participante.</w:t>
      </w:r>
    </w:p>
    <w:p w14:paraId="056D7F26" w14:textId="77777777" w:rsidR="004514B2" w:rsidRDefault="004514B2" w:rsidP="004514B2">
      <w:pPr>
        <w:ind w:firstLine="708"/>
      </w:pPr>
      <w:r>
        <w:t>Para melhor compreensão da análise dos escores dos entrevistados é importante especificar e comentar o significado de cada fator:</w:t>
      </w:r>
    </w:p>
    <w:p w14:paraId="54B38715" w14:textId="69015175" w:rsidR="004514B2" w:rsidRDefault="004514B2" w:rsidP="004514B2">
      <w:pPr>
        <w:ind w:firstLine="708"/>
      </w:pPr>
      <w:r>
        <w:t>Fator 1:</w:t>
      </w:r>
      <w:r w:rsidR="00664AC3">
        <w:t xml:space="preserve"> </w:t>
      </w:r>
      <w:r>
        <w:t>Fator de benefício para a saúde.</w:t>
      </w:r>
    </w:p>
    <w:p w14:paraId="065205E7" w14:textId="729EEA3D" w:rsidR="004514B2" w:rsidRDefault="004514B2" w:rsidP="004514B2">
      <w:pPr>
        <w:ind w:firstLine="708"/>
      </w:pPr>
      <w:r>
        <w:t>Fator 2:</w:t>
      </w:r>
      <w:r w:rsidR="00664AC3">
        <w:t xml:space="preserve"> </w:t>
      </w:r>
      <w:r>
        <w:t>Fator de benefício social.</w:t>
      </w:r>
    </w:p>
    <w:p w14:paraId="3EBA21C3" w14:textId="77777777" w:rsidR="004514B2" w:rsidRDefault="004514B2" w:rsidP="004514B2">
      <w:pPr>
        <w:ind w:firstLine="708"/>
      </w:pPr>
    </w:p>
    <w:p w14:paraId="05AE1394" w14:textId="77777777" w:rsidR="004514B2" w:rsidRDefault="004514B2" w:rsidP="004514B2">
      <w:pPr>
        <w:ind w:firstLine="708"/>
      </w:pPr>
      <w:r>
        <w:t>Analisando os escores fatoriais dos entrevistados, destacamos a seguir alguns entrevistados e seus respectivos resultados:</w:t>
      </w:r>
    </w:p>
    <w:p w14:paraId="4129F3F2" w14:textId="77777777" w:rsidR="004514B2" w:rsidRDefault="004514B2" w:rsidP="004514B2">
      <w:pPr>
        <w:ind w:firstLine="708"/>
      </w:pPr>
      <w:r>
        <w:t>Entrevistado 18:   1.494934982</w:t>
      </w:r>
    </w:p>
    <w:p w14:paraId="4C31D4CE" w14:textId="3759315D" w:rsidR="004514B2" w:rsidRDefault="00664AC3" w:rsidP="004514B2">
      <w:pPr>
        <w:ind w:firstLine="708"/>
      </w:pPr>
      <w:r>
        <w:t xml:space="preserve">Este entrevistado </w:t>
      </w:r>
      <w:r w:rsidR="004514B2">
        <w:t xml:space="preserve">se destacou como o primeiro colocado no </w:t>
      </w:r>
      <w:proofErr w:type="spellStart"/>
      <w:r w:rsidR="004514B2">
        <w:t>ranqueamento</w:t>
      </w:r>
      <w:proofErr w:type="spellEnd"/>
      <w:r w:rsidR="004514B2">
        <w:t>, obtendo o maior escor</w:t>
      </w:r>
      <w:r>
        <w:t>e ponderado, demonstrando ser</w:t>
      </w:r>
      <w:r w:rsidR="004514B2">
        <w:t xml:space="preserve"> bastante atento à prevenção de cáries, gengivas fortes e dentes sadios.</w:t>
      </w:r>
    </w:p>
    <w:p w14:paraId="65D34C36" w14:textId="77777777" w:rsidR="00664AC3" w:rsidRDefault="004514B2" w:rsidP="004514B2">
      <w:pPr>
        <w:ind w:firstLine="708"/>
      </w:pPr>
      <w:r>
        <w:t xml:space="preserve">Entrevistado 29:  2.24121650 </w:t>
      </w:r>
    </w:p>
    <w:p w14:paraId="455A16B6" w14:textId="2D81C5BF" w:rsidR="004514B2" w:rsidRDefault="004514B2" w:rsidP="004514B2">
      <w:pPr>
        <w:ind w:firstLine="708"/>
      </w:pPr>
      <w:r>
        <w:t>Este entrevistado se destacou em primeiro no segundo fator</w:t>
      </w:r>
      <w:r w:rsidR="00664AC3">
        <w:t xml:space="preserve">, apresentando preocupação quanto </w:t>
      </w:r>
      <w:r>
        <w:t>ao benefício social</w:t>
      </w:r>
      <w:r w:rsidR="00664AC3">
        <w:t xml:space="preserve"> da dentição</w:t>
      </w:r>
      <w:r>
        <w:t>:</w:t>
      </w:r>
      <w:r w:rsidR="00664AC3">
        <w:t xml:space="preserve"> </w:t>
      </w:r>
      <w:r>
        <w:t xml:space="preserve">boa aparência dos dentes, hálito puro e boa aparência dos </w:t>
      </w:r>
      <w:proofErr w:type="gramStart"/>
      <w:r>
        <w:t>dentes</w:t>
      </w:r>
      <w:r w:rsidR="00D24F92">
        <w:t xml:space="preserve"> </w:t>
      </w:r>
      <w:r>
        <w:t>.</w:t>
      </w:r>
      <w:proofErr w:type="gramEnd"/>
    </w:p>
    <w:p w14:paraId="00C495BB" w14:textId="77777777" w:rsidR="00AD3F9B" w:rsidRPr="00700744" w:rsidRDefault="00AD3F9B" w:rsidP="00AD3F9B">
      <w:pPr>
        <w:ind w:firstLine="708"/>
      </w:pPr>
    </w:p>
    <w:p w14:paraId="2B67D649"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FF"/>
          <w:sz w:val="20"/>
          <w:szCs w:val="20"/>
          <w:lang w:eastAsia="pt-BR"/>
        </w:rPr>
      </w:pPr>
      <w:r w:rsidRPr="00E7214D">
        <w:rPr>
          <w:rFonts w:ascii="Lucida Console" w:eastAsia="Times New Roman" w:hAnsi="Lucida Console" w:cs="Courier New"/>
          <w:color w:val="0000FF"/>
          <w:sz w:val="20"/>
          <w:szCs w:val="20"/>
          <w:lang w:eastAsia="pt-BR"/>
        </w:rPr>
        <w:t xml:space="preserve">&gt; </w:t>
      </w:r>
      <w:proofErr w:type="spellStart"/>
      <w:proofErr w:type="gramStart"/>
      <w:r w:rsidRPr="00E7214D">
        <w:rPr>
          <w:rFonts w:ascii="Lucida Console" w:eastAsia="Times New Roman" w:hAnsi="Lucida Console" w:cs="Courier New"/>
          <w:color w:val="0000FF"/>
          <w:sz w:val="20"/>
          <w:szCs w:val="20"/>
          <w:lang w:eastAsia="pt-BR"/>
        </w:rPr>
        <w:t>factor.</w:t>
      </w:r>
      <w:proofErr w:type="gramEnd"/>
      <w:r w:rsidRPr="00E7214D">
        <w:rPr>
          <w:rFonts w:ascii="Lucida Console" w:eastAsia="Times New Roman" w:hAnsi="Lucida Console" w:cs="Courier New"/>
          <w:color w:val="0000FF"/>
          <w:sz w:val="20"/>
          <w:szCs w:val="20"/>
          <w:lang w:eastAsia="pt-BR"/>
        </w:rPr>
        <w:t>scores</w:t>
      </w:r>
      <w:proofErr w:type="spellEnd"/>
      <w:r w:rsidRPr="00E7214D">
        <w:rPr>
          <w:rFonts w:ascii="Lucida Console" w:eastAsia="Times New Roman" w:hAnsi="Lucida Console" w:cs="Courier New"/>
          <w:color w:val="0000FF"/>
          <w:sz w:val="20"/>
          <w:szCs w:val="20"/>
          <w:lang w:eastAsia="pt-BR"/>
        </w:rPr>
        <w:t>(</w:t>
      </w:r>
      <w:proofErr w:type="spellStart"/>
      <w:r w:rsidRPr="00E7214D">
        <w:rPr>
          <w:rFonts w:ascii="Lucida Console" w:eastAsia="Times New Roman" w:hAnsi="Lucida Console" w:cs="Courier New"/>
          <w:color w:val="0000FF"/>
          <w:sz w:val="20"/>
          <w:szCs w:val="20"/>
          <w:lang w:eastAsia="pt-BR"/>
        </w:rPr>
        <w:t>creme_dental,PCAdentevarimax</w:t>
      </w:r>
      <w:proofErr w:type="spellEnd"/>
      <w:r w:rsidRPr="00E7214D">
        <w:rPr>
          <w:rFonts w:ascii="Lucida Console" w:eastAsia="Times New Roman" w:hAnsi="Lucida Console" w:cs="Courier New"/>
          <w:color w:val="0000FF"/>
          <w:sz w:val="20"/>
          <w:szCs w:val="20"/>
          <w:lang w:eastAsia="pt-BR"/>
        </w:rPr>
        <w:t xml:space="preserve">, </w:t>
      </w:r>
      <w:proofErr w:type="spellStart"/>
      <w:r w:rsidRPr="00E7214D">
        <w:rPr>
          <w:rFonts w:ascii="Lucida Console" w:eastAsia="Times New Roman" w:hAnsi="Lucida Console" w:cs="Courier New"/>
          <w:color w:val="0000FF"/>
          <w:sz w:val="20"/>
          <w:szCs w:val="20"/>
          <w:lang w:eastAsia="pt-BR"/>
        </w:rPr>
        <w:t>Phi</w:t>
      </w:r>
      <w:proofErr w:type="spellEnd"/>
      <w:r w:rsidRPr="00E7214D">
        <w:rPr>
          <w:rFonts w:ascii="Lucida Console" w:eastAsia="Times New Roman" w:hAnsi="Lucida Console" w:cs="Courier New"/>
          <w:color w:val="0000FF"/>
          <w:sz w:val="20"/>
          <w:szCs w:val="20"/>
          <w:lang w:eastAsia="pt-BR"/>
        </w:rPr>
        <w:t xml:space="preserve"> = NULL, </w:t>
      </w:r>
      <w:proofErr w:type="spellStart"/>
      <w:r w:rsidRPr="00E7214D">
        <w:rPr>
          <w:rFonts w:ascii="Lucida Console" w:eastAsia="Times New Roman" w:hAnsi="Lucida Console" w:cs="Courier New"/>
          <w:color w:val="0000FF"/>
          <w:sz w:val="20"/>
          <w:szCs w:val="20"/>
          <w:lang w:eastAsia="pt-BR"/>
        </w:rPr>
        <w:t>method</w:t>
      </w:r>
      <w:proofErr w:type="spellEnd"/>
      <w:r w:rsidRPr="00E7214D">
        <w:rPr>
          <w:rFonts w:ascii="Lucida Console" w:eastAsia="Times New Roman" w:hAnsi="Lucida Console" w:cs="Courier New"/>
          <w:color w:val="0000FF"/>
          <w:sz w:val="20"/>
          <w:szCs w:val="20"/>
          <w:lang w:eastAsia="pt-BR"/>
        </w:rPr>
        <w:t xml:space="preserve"> = c("</w:t>
      </w:r>
      <w:proofErr w:type="spellStart"/>
      <w:r w:rsidRPr="00E7214D">
        <w:rPr>
          <w:rFonts w:ascii="Lucida Console" w:eastAsia="Times New Roman" w:hAnsi="Lucida Console" w:cs="Courier New"/>
          <w:color w:val="0000FF"/>
          <w:sz w:val="20"/>
          <w:szCs w:val="20"/>
          <w:lang w:eastAsia="pt-BR"/>
        </w:rPr>
        <w:t>Thurstone</w:t>
      </w:r>
      <w:proofErr w:type="spellEnd"/>
      <w:r w:rsidRPr="00E7214D">
        <w:rPr>
          <w:rFonts w:ascii="Lucida Console" w:eastAsia="Times New Roman" w:hAnsi="Lucida Console" w:cs="Courier New"/>
          <w:color w:val="0000FF"/>
          <w:sz w:val="20"/>
          <w:szCs w:val="20"/>
          <w:lang w:eastAsia="pt-BR"/>
        </w:rPr>
        <w:t>", "</w:t>
      </w:r>
      <w:proofErr w:type="spellStart"/>
      <w:r w:rsidRPr="00E7214D">
        <w:rPr>
          <w:rFonts w:ascii="Lucida Console" w:eastAsia="Times New Roman" w:hAnsi="Lucida Console" w:cs="Courier New"/>
          <w:color w:val="0000FF"/>
          <w:sz w:val="20"/>
          <w:szCs w:val="20"/>
          <w:lang w:eastAsia="pt-BR"/>
        </w:rPr>
        <w:t>tenBerge</w:t>
      </w:r>
      <w:proofErr w:type="spellEnd"/>
      <w:r w:rsidRPr="00E7214D">
        <w:rPr>
          <w:rFonts w:ascii="Lucida Console" w:eastAsia="Times New Roman" w:hAnsi="Lucida Console" w:cs="Courier New"/>
          <w:color w:val="0000FF"/>
          <w:sz w:val="20"/>
          <w:szCs w:val="20"/>
          <w:lang w:eastAsia="pt-BR"/>
        </w:rPr>
        <w:t>", "Anderson", "</w:t>
      </w:r>
      <w:proofErr w:type="spellStart"/>
      <w:r w:rsidRPr="00E7214D">
        <w:rPr>
          <w:rFonts w:ascii="Lucida Console" w:eastAsia="Times New Roman" w:hAnsi="Lucida Console" w:cs="Courier New"/>
          <w:color w:val="0000FF"/>
          <w:sz w:val="20"/>
          <w:szCs w:val="20"/>
          <w:lang w:eastAsia="pt-BR"/>
        </w:rPr>
        <w:t>Bartlett</w:t>
      </w:r>
      <w:proofErr w:type="spellEnd"/>
      <w:r w:rsidRPr="00E7214D">
        <w:rPr>
          <w:rFonts w:ascii="Lucida Console" w:eastAsia="Times New Roman" w:hAnsi="Lucida Console" w:cs="Courier New"/>
          <w:color w:val="0000FF"/>
          <w:sz w:val="20"/>
          <w:szCs w:val="20"/>
          <w:lang w:eastAsia="pt-BR"/>
        </w:rPr>
        <w:t>", "</w:t>
      </w:r>
      <w:proofErr w:type="spellStart"/>
      <w:r w:rsidRPr="00E7214D">
        <w:rPr>
          <w:rFonts w:ascii="Lucida Console" w:eastAsia="Times New Roman" w:hAnsi="Lucida Console" w:cs="Courier New"/>
          <w:color w:val="0000FF"/>
          <w:sz w:val="20"/>
          <w:szCs w:val="20"/>
          <w:lang w:eastAsia="pt-BR"/>
        </w:rPr>
        <w:t>Harman</w:t>
      </w:r>
      <w:proofErr w:type="spellEnd"/>
      <w:r w:rsidRPr="00E7214D">
        <w:rPr>
          <w:rFonts w:ascii="Lucida Console" w:eastAsia="Times New Roman" w:hAnsi="Lucida Console" w:cs="Courier New"/>
          <w:color w:val="0000FF"/>
          <w:sz w:val="20"/>
          <w:szCs w:val="20"/>
          <w:lang w:eastAsia="pt-BR"/>
        </w:rPr>
        <w:t>","</w:t>
      </w:r>
      <w:proofErr w:type="spellStart"/>
      <w:r w:rsidRPr="00E7214D">
        <w:rPr>
          <w:rFonts w:ascii="Lucida Console" w:eastAsia="Times New Roman" w:hAnsi="Lucida Console" w:cs="Courier New"/>
          <w:color w:val="0000FF"/>
          <w:sz w:val="20"/>
          <w:szCs w:val="20"/>
          <w:lang w:eastAsia="pt-BR"/>
        </w:rPr>
        <w:t>components</w:t>
      </w:r>
      <w:proofErr w:type="spellEnd"/>
      <w:r w:rsidRPr="00E7214D">
        <w:rPr>
          <w:rFonts w:ascii="Lucida Console" w:eastAsia="Times New Roman" w:hAnsi="Lucida Console" w:cs="Courier New"/>
          <w:color w:val="0000FF"/>
          <w:sz w:val="20"/>
          <w:szCs w:val="20"/>
          <w:lang w:eastAsia="pt-BR"/>
        </w:rPr>
        <w:t>"),</w:t>
      </w:r>
      <w:proofErr w:type="spellStart"/>
      <w:r w:rsidRPr="00E7214D">
        <w:rPr>
          <w:rFonts w:ascii="Lucida Console" w:eastAsia="Times New Roman" w:hAnsi="Lucida Console" w:cs="Courier New"/>
          <w:color w:val="0000FF"/>
          <w:sz w:val="20"/>
          <w:szCs w:val="20"/>
          <w:lang w:eastAsia="pt-BR"/>
        </w:rPr>
        <w:t>rho</w:t>
      </w:r>
      <w:proofErr w:type="spellEnd"/>
      <w:r w:rsidRPr="00E7214D">
        <w:rPr>
          <w:rFonts w:ascii="Lucida Console" w:eastAsia="Times New Roman" w:hAnsi="Lucida Console" w:cs="Courier New"/>
          <w:color w:val="0000FF"/>
          <w:sz w:val="20"/>
          <w:szCs w:val="20"/>
          <w:lang w:eastAsia="pt-BR"/>
        </w:rPr>
        <w:t>=NULL)</w:t>
      </w:r>
    </w:p>
    <w:p w14:paraId="49946CEF"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$scores</w:t>
      </w:r>
    </w:p>
    <w:p w14:paraId="5E23F26D"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               RC1         RC2</w:t>
      </w:r>
    </w:p>
    <w:p w14:paraId="24182521"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 [1,]  1.143442263 -0.30235970</w:t>
      </w:r>
    </w:p>
    <w:p w14:paraId="4D551B2F"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 [2,] -1.164116133 -0.33355156</w:t>
      </w:r>
    </w:p>
    <w:p w14:paraId="5500BCC1"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 [3,]  1.275077650 -0.85487286</w:t>
      </w:r>
    </w:p>
    <w:p w14:paraId="18561A6C"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 [4,]  0.283039210  1.10541625</w:t>
      </w:r>
    </w:p>
    <w:p w14:paraId="3A4060B3"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 [5,] -1.414762055 -1.47784848</w:t>
      </w:r>
    </w:p>
    <w:p w14:paraId="52CA8719"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 [6,]  0.962545953 -0.30691756</w:t>
      </w:r>
    </w:p>
    <w:p w14:paraId="3EAD9C47"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 [7,]  0.386174401 -0.92946239</w:t>
      </w:r>
    </w:p>
    <w:p w14:paraId="25513399"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 [8,]  </w:t>
      </w:r>
      <w:r w:rsidRPr="00E7214D">
        <w:rPr>
          <w:rFonts w:ascii="Lucida Console" w:eastAsia="Times New Roman" w:hAnsi="Lucida Console" w:cs="Courier New"/>
          <w:color w:val="000000"/>
          <w:sz w:val="20"/>
          <w:szCs w:val="20"/>
          <w:highlight w:val="yellow"/>
          <w:lang w:eastAsia="pt-BR"/>
        </w:rPr>
        <w:t>1.314326185</w:t>
      </w:r>
      <w:r w:rsidRPr="00E7214D">
        <w:rPr>
          <w:rFonts w:ascii="Lucida Console" w:eastAsia="Times New Roman" w:hAnsi="Lucida Console" w:cs="Courier New"/>
          <w:color w:val="000000"/>
          <w:sz w:val="20"/>
          <w:szCs w:val="20"/>
          <w:lang w:eastAsia="pt-BR"/>
        </w:rPr>
        <w:t xml:space="preserve"> -0.02535258</w:t>
      </w:r>
    </w:p>
    <w:p w14:paraId="37354C53"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 [9,] -1.013720900 -0.63921247</w:t>
      </w:r>
    </w:p>
    <w:p w14:paraId="12BDDA88"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[10,] -1.294148852  1.54533311</w:t>
      </w:r>
    </w:p>
    <w:p w14:paraId="187546BC"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[11,]  1.102641284 -0.61319753</w:t>
      </w:r>
    </w:p>
    <w:p w14:paraId="66275E08"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[12,] -1.150922200 -0.30734835</w:t>
      </w:r>
    </w:p>
    <w:p w14:paraId="0F4F3A8B"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[13,]  1.288271583 -0.82866966</w:t>
      </w:r>
    </w:p>
    <w:p w14:paraId="6D858D9B"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[14,]  0.148988842  1.35740692</w:t>
      </w:r>
    </w:p>
    <w:p w14:paraId="37966C78"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[15,] -1.326348572 -0.91233215</w:t>
      </w:r>
    </w:p>
    <w:p w14:paraId="20CC067F"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[16,]  0.789822075 -0.33831055</w:t>
      </w:r>
    </w:p>
    <w:p w14:paraId="4E21F3E1"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[17,]  0.608638252 -0.61593673</w:t>
      </w:r>
    </w:p>
    <w:p w14:paraId="0795CBFE"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[18</w:t>
      </w:r>
      <w:r w:rsidRPr="00E7214D">
        <w:rPr>
          <w:rFonts w:ascii="Lucida Console" w:eastAsia="Times New Roman" w:hAnsi="Lucida Console" w:cs="Courier New"/>
          <w:color w:val="000000"/>
          <w:sz w:val="20"/>
          <w:szCs w:val="20"/>
          <w:highlight w:val="yellow"/>
          <w:lang w:eastAsia="pt-BR"/>
        </w:rPr>
        <w:t>,]  1.494934982</w:t>
      </w:r>
      <w:r w:rsidRPr="00E7214D">
        <w:rPr>
          <w:rFonts w:ascii="Lucida Console" w:eastAsia="Times New Roman" w:hAnsi="Lucida Console" w:cs="Courier New"/>
          <w:color w:val="000000"/>
          <w:sz w:val="20"/>
          <w:szCs w:val="20"/>
          <w:lang w:eastAsia="pt-BR"/>
        </w:rPr>
        <w:t xml:space="preserve"> -0.29386303</w:t>
      </w:r>
    </w:p>
    <w:p w14:paraId="18BF8D2B"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[19,] -1.026914833 -0.66541567</w:t>
      </w:r>
    </w:p>
    <w:p w14:paraId="07975F73"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[20,] -0.394466651  1.34560335</w:t>
      </w:r>
    </w:p>
    <w:p w14:paraId="5535746D"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[21,] -1.192010691 -0.89125450</w:t>
      </w:r>
    </w:p>
    <w:p w14:paraId="7EC05588"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[22,]  0.614234778 -0.01676177</w:t>
      </w:r>
    </w:p>
    <w:p w14:paraId="339E3DBD"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[23,] -0.978198322 -0.27595537</w:t>
      </w:r>
    </w:p>
    <w:p w14:paraId="58B354E6"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[24,] -0.006906942  </w:t>
      </w:r>
      <w:r w:rsidRPr="00E7214D">
        <w:rPr>
          <w:rFonts w:ascii="Lucida Console" w:eastAsia="Times New Roman" w:hAnsi="Lucida Console" w:cs="Courier New"/>
          <w:color w:val="000000"/>
          <w:sz w:val="20"/>
          <w:szCs w:val="20"/>
          <w:highlight w:val="yellow"/>
          <w:lang w:eastAsia="pt-BR"/>
        </w:rPr>
        <w:t>1.88496785</w:t>
      </w:r>
    </w:p>
    <w:p w14:paraId="72CCE234"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[25,]  0.833064467 -0.23598682</w:t>
      </w:r>
    </w:p>
    <w:p w14:paraId="390EDF40"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[26,] -0.188090764  1.60734167</w:t>
      </w:r>
    </w:p>
    <w:p w14:paraId="0A97658E"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[27,]  0.828974634 -0.32986524</w:t>
      </w:r>
    </w:p>
    <w:p w14:paraId="6D1FC11D"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[28,] -0.677614532  1.06323436</w:t>
      </w:r>
    </w:p>
    <w:p w14:paraId="76406F24"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[29,]  0.182192413  </w:t>
      </w:r>
      <w:r w:rsidRPr="00E7214D">
        <w:rPr>
          <w:rFonts w:ascii="Lucida Console" w:eastAsia="Times New Roman" w:hAnsi="Lucida Console" w:cs="Courier New"/>
          <w:color w:val="000000"/>
          <w:sz w:val="20"/>
          <w:szCs w:val="20"/>
          <w:highlight w:val="yellow"/>
          <w:lang w:eastAsia="pt-BR"/>
        </w:rPr>
        <w:t>2.24121650</w:t>
      </w:r>
    </w:p>
    <w:p w14:paraId="20F4B0CA"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[30,] -1.428147525 -0.95604502</w:t>
      </w:r>
    </w:p>
    <w:p w14:paraId="662F00D5"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p>
    <w:p w14:paraId="343FE836"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w:t>
      </w:r>
      <w:proofErr w:type="spellStart"/>
      <w:r w:rsidRPr="00E7214D">
        <w:rPr>
          <w:rFonts w:ascii="Lucida Console" w:eastAsia="Times New Roman" w:hAnsi="Lucida Console" w:cs="Courier New"/>
          <w:color w:val="000000"/>
          <w:sz w:val="20"/>
          <w:szCs w:val="20"/>
          <w:lang w:eastAsia="pt-BR"/>
        </w:rPr>
        <w:t>weights</w:t>
      </w:r>
      <w:proofErr w:type="spellEnd"/>
    </w:p>
    <w:p w14:paraId="12BC2AA0"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             RC1          RC2</w:t>
      </w:r>
    </w:p>
    <w:p w14:paraId="57BBE8C8"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proofErr w:type="gramStart"/>
      <w:r w:rsidRPr="00E7214D">
        <w:rPr>
          <w:rFonts w:ascii="Lucida Console" w:eastAsia="Times New Roman" w:hAnsi="Lucida Console" w:cs="Courier New"/>
          <w:color w:val="000000"/>
          <w:sz w:val="20"/>
          <w:szCs w:val="20"/>
          <w:lang w:eastAsia="pt-BR"/>
        </w:rPr>
        <w:t>v1</w:t>
      </w:r>
      <w:proofErr w:type="gramEnd"/>
      <w:r w:rsidRPr="00E7214D">
        <w:rPr>
          <w:rFonts w:ascii="Lucida Console" w:eastAsia="Times New Roman" w:hAnsi="Lucida Console" w:cs="Courier New"/>
          <w:color w:val="000000"/>
          <w:sz w:val="20"/>
          <w:szCs w:val="20"/>
          <w:lang w:eastAsia="pt-BR"/>
        </w:rPr>
        <w:t xml:space="preserve">  0.3584503538  0.009031517</w:t>
      </w:r>
    </w:p>
    <w:p w14:paraId="5EDE2462"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proofErr w:type="gramStart"/>
      <w:r w:rsidRPr="00E7214D">
        <w:rPr>
          <w:rFonts w:ascii="Lucida Console" w:eastAsia="Times New Roman" w:hAnsi="Lucida Console" w:cs="Courier New"/>
          <w:color w:val="000000"/>
          <w:sz w:val="20"/>
          <w:szCs w:val="20"/>
          <w:lang w:eastAsia="pt-BR"/>
        </w:rPr>
        <w:t>v2</w:t>
      </w:r>
      <w:proofErr w:type="gramEnd"/>
      <w:r w:rsidRPr="00E7214D">
        <w:rPr>
          <w:rFonts w:ascii="Lucida Console" w:eastAsia="Times New Roman" w:hAnsi="Lucida Console" w:cs="Courier New"/>
          <w:color w:val="000000"/>
          <w:sz w:val="20"/>
          <w:szCs w:val="20"/>
          <w:lang w:eastAsia="pt-BR"/>
        </w:rPr>
        <w:t xml:space="preserve">  0.0003948676  0.375029969</w:t>
      </w:r>
    </w:p>
    <w:p w14:paraId="0B26BABE"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proofErr w:type="gramStart"/>
      <w:r w:rsidRPr="00E7214D">
        <w:rPr>
          <w:rFonts w:ascii="Lucida Console" w:eastAsia="Times New Roman" w:hAnsi="Lucida Console" w:cs="Courier New"/>
          <w:color w:val="000000"/>
          <w:sz w:val="20"/>
          <w:szCs w:val="20"/>
          <w:lang w:eastAsia="pt-BR"/>
        </w:rPr>
        <w:t>v3</w:t>
      </w:r>
      <w:proofErr w:type="gramEnd"/>
      <w:r w:rsidRPr="00E7214D">
        <w:rPr>
          <w:rFonts w:ascii="Lucida Console" w:eastAsia="Times New Roman" w:hAnsi="Lucida Console" w:cs="Courier New"/>
          <w:color w:val="000000"/>
          <w:sz w:val="20"/>
          <w:szCs w:val="20"/>
          <w:lang w:eastAsia="pt-BR"/>
        </w:rPr>
        <w:t xml:space="preserve">  0.3449550456 -0.044523335</w:t>
      </w:r>
    </w:p>
    <w:p w14:paraId="67D6B727"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proofErr w:type="gramStart"/>
      <w:r w:rsidRPr="00E7214D">
        <w:rPr>
          <w:rFonts w:ascii="Lucida Console" w:eastAsia="Times New Roman" w:hAnsi="Lucida Console" w:cs="Courier New"/>
          <w:color w:val="000000"/>
          <w:sz w:val="20"/>
          <w:szCs w:val="20"/>
          <w:lang w:eastAsia="pt-BR"/>
        </w:rPr>
        <w:t>v4</w:t>
      </w:r>
      <w:proofErr w:type="gramEnd"/>
      <w:r w:rsidRPr="00E7214D">
        <w:rPr>
          <w:rFonts w:ascii="Lucida Console" w:eastAsia="Times New Roman" w:hAnsi="Lucida Console" w:cs="Courier New"/>
          <w:color w:val="000000"/>
          <w:sz w:val="20"/>
          <w:szCs w:val="20"/>
          <w:lang w:eastAsia="pt-BR"/>
        </w:rPr>
        <w:t xml:space="preserve"> -0.0148037305  0.376748047</w:t>
      </w:r>
    </w:p>
    <w:p w14:paraId="333D52D9"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proofErr w:type="gramStart"/>
      <w:r w:rsidRPr="00E7214D">
        <w:rPr>
          <w:rFonts w:ascii="Lucida Console" w:eastAsia="Times New Roman" w:hAnsi="Lucida Console" w:cs="Courier New"/>
          <w:color w:val="000000"/>
          <w:sz w:val="20"/>
          <w:szCs w:val="20"/>
          <w:lang w:eastAsia="pt-BR"/>
        </w:rPr>
        <w:t>v5</w:t>
      </w:r>
      <w:proofErr w:type="gramEnd"/>
      <w:r w:rsidRPr="00E7214D">
        <w:rPr>
          <w:rFonts w:ascii="Lucida Console" w:eastAsia="Times New Roman" w:hAnsi="Lucida Console" w:cs="Courier New"/>
          <w:color w:val="000000"/>
          <w:sz w:val="20"/>
          <w:szCs w:val="20"/>
          <w:lang w:eastAsia="pt-BR"/>
        </w:rPr>
        <w:t xml:space="preserve"> -0.3505499553 -0.057490945</w:t>
      </w:r>
    </w:p>
    <w:p w14:paraId="52A01617"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proofErr w:type="gramStart"/>
      <w:r w:rsidRPr="00E7214D">
        <w:rPr>
          <w:rFonts w:ascii="Lucida Console" w:eastAsia="Times New Roman" w:hAnsi="Lucida Console" w:cs="Courier New"/>
          <w:color w:val="000000"/>
          <w:sz w:val="20"/>
          <w:szCs w:val="20"/>
          <w:lang w:eastAsia="pt-BR"/>
        </w:rPr>
        <w:t>v6</w:t>
      </w:r>
      <w:proofErr w:type="gramEnd"/>
      <w:r w:rsidRPr="00E7214D">
        <w:rPr>
          <w:rFonts w:ascii="Lucida Console" w:eastAsia="Times New Roman" w:hAnsi="Lucida Console" w:cs="Courier New"/>
          <w:color w:val="000000"/>
          <w:sz w:val="20"/>
          <w:szCs w:val="20"/>
          <w:lang w:eastAsia="pt-BR"/>
        </w:rPr>
        <w:t xml:space="preserve">  0.0538212664  0.394380217</w:t>
      </w:r>
    </w:p>
    <w:p w14:paraId="627C403A"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p>
    <w:p w14:paraId="53B8E309"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w:t>
      </w:r>
      <w:proofErr w:type="spellStart"/>
      <w:r w:rsidRPr="00E7214D">
        <w:rPr>
          <w:rFonts w:ascii="Lucida Console" w:eastAsia="Times New Roman" w:hAnsi="Lucida Console" w:cs="Courier New"/>
          <w:color w:val="000000"/>
          <w:sz w:val="20"/>
          <w:szCs w:val="20"/>
          <w:lang w:eastAsia="pt-BR"/>
        </w:rPr>
        <w:t>r.scores</w:t>
      </w:r>
      <w:proofErr w:type="spellEnd"/>
    </w:p>
    <w:p w14:paraId="76EAB4AC"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            RC1          RC2</w:t>
      </w:r>
    </w:p>
    <w:p w14:paraId="2522139C"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RC1 1.00000e+00 9.228729e-16</w:t>
      </w:r>
    </w:p>
    <w:p w14:paraId="27571B85"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RC2 9.15934e-16 1.000000e+00</w:t>
      </w:r>
    </w:p>
    <w:p w14:paraId="53C77A9B"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p>
    <w:p w14:paraId="26B77C7A"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$R2</w:t>
      </w:r>
    </w:p>
    <w:p w14:paraId="682F2AEF"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RC1 RC2 </w:t>
      </w:r>
    </w:p>
    <w:p w14:paraId="748F1220" w14:textId="77777777" w:rsidR="00E7214D" w:rsidRPr="00E7214D" w:rsidRDefault="00E7214D" w:rsidP="00E72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jc w:val="left"/>
        <w:rPr>
          <w:rFonts w:ascii="Lucida Console" w:eastAsia="Times New Roman" w:hAnsi="Lucida Console" w:cs="Courier New"/>
          <w:color w:val="000000"/>
          <w:sz w:val="20"/>
          <w:szCs w:val="20"/>
          <w:lang w:eastAsia="pt-BR"/>
        </w:rPr>
      </w:pPr>
      <w:r w:rsidRPr="00E7214D">
        <w:rPr>
          <w:rFonts w:ascii="Lucida Console" w:eastAsia="Times New Roman" w:hAnsi="Lucida Console" w:cs="Courier New"/>
          <w:color w:val="000000"/>
          <w:sz w:val="20"/>
          <w:szCs w:val="20"/>
          <w:lang w:eastAsia="pt-BR"/>
        </w:rPr>
        <w:t xml:space="preserve"> NA   1 </w:t>
      </w:r>
    </w:p>
    <w:p w14:paraId="185E2A8F" w14:textId="77777777" w:rsidR="00C80447" w:rsidRDefault="00C80447" w:rsidP="00C80447">
      <w:pPr>
        <w:pStyle w:val="PargrafodaLista"/>
        <w:ind w:left="0"/>
      </w:pPr>
    </w:p>
    <w:p w14:paraId="4F166A5C" w14:textId="77777777" w:rsidR="001325C9" w:rsidRPr="00FB1C79" w:rsidRDefault="00A86290" w:rsidP="007D1D4E">
      <w:pPr>
        <w:rPr>
          <w:b/>
        </w:rPr>
      </w:pPr>
      <w:r w:rsidRPr="00FB1C79">
        <w:rPr>
          <w:b/>
        </w:rPr>
        <w:t>Referências</w:t>
      </w:r>
    </w:p>
    <w:p w14:paraId="44DCBCC6" w14:textId="2A745EED" w:rsidR="00FB1C79" w:rsidRDefault="00FB1C79" w:rsidP="002F22EC">
      <w:pPr>
        <w:spacing w:line="240" w:lineRule="auto"/>
        <w:rPr>
          <w:rStyle w:val="Hyperlink"/>
          <w:bCs/>
        </w:rPr>
      </w:pPr>
      <w:r w:rsidRPr="00FB1C79">
        <w:rPr>
          <w:bCs/>
        </w:rPr>
        <w:t>A</w:t>
      </w:r>
      <w:r w:rsidR="00E47434" w:rsidRPr="00FB1C79">
        <w:rPr>
          <w:bCs/>
        </w:rPr>
        <w:t>ZEVEDO</w:t>
      </w:r>
      <w:r w:rsidRPr="00FB1C79">
        <w:rPr>
          <w:bCs/>
        </w:rPr>
        <w:t xml:space="preserve">, R. Métodos Quantitativos: Análise multivariada. </w:t>
      </w:r>
      <w:r>
        <w:rPr>
          <w:bCs/>
        </w:rPr>
        <w:t xml:space="preserve">Disponível em </w:t>
      </w:r>
      <w:hyperlink r:id="rId12" w:history="1">
        <w:r w:rsidRPr="00FB1C79">
          <w:rPr>
            <w:rStyle w:val="Hyperlink"/>
            <w:bCs/>
          </w:rPr>
          <w:t>https://www.youtube.com/watch?v=ou1Q90sUbNA</w:t>
        </w:r>
      </w:hyperlink>
    </w:p>
    <w:p w14:paraId="76AFFE3C" w14:textId="77777777" w:rsidR="002F22EC" w:rsidRDefault="002F22EC" w:rsidP="002F22EC">
      <w:pPr>
        <w:spacing w:line="240" w:lineRule="auto"/>
        <w:rPr>
          <w:b/>
          <w:sz w:val="16"/>
          <w:szCs w:val="16"/>
        </w:rPr>
      </w:pPr>
    </w:p>
    <w:p w14:paraId="7BE052F7" w14:textId="77777777" w:rsidR="002F22EC" w:rsidRDefault="002F22EC" w:rsidP="002F22EC">
      <w:pPr>
        <w:spacing w:line="240" w:lineRule="auto"/>
      </w:pPr>
      <w:r w:rsidRPr="002F22EC">
        <w:t xml:space="preserve">HAIR JR., Joseph F. Análise multivariada de dados. 6.ed. Porto Alegre: </w:t>
      </w:r>
      <w:proofErr w:type="spellStart"/>
      <w:r w:rsidRPr="002F22EC">
        <w:t>Bookman</w:t>
      </w:r>
      <w:proofErr w:type="spellEnd"/>
      <w:r w:rsidRPr="002F22EC">
        <w:t xml:space="preserve">, 2009. 688 p. </w:t>
      </w:r>
    </w:p>
    <w:p w14:paraId="54AC9516" w14:textId="77777777" w:rsidR="002F22EC" w:rsidRPr="002F22EC" w:rsidRDefault="002F22EC" w:rsidP="002F22EC">
      <w:pPr>
        <w:spacing w:line="240" w:lineRule="auto"/>
        <w:rPr>
          <w:b/>
          <w:sz w:val="16"/>
          <w:szCs w:val="16"/>
        </w:rPr>
      </w:pPr>
    </w:p>
    <w:p w14:paraId="29FB2B2F" w14:textId="77777777" w:rsidR="001325C9" w:rsidRDefault="00A86290" w:rsidP="002F22EC">
      <w:pPr>
        <w:spacing w:line="240" w:lineRule="auto"/>
      </w:pPr>
      <w:r w:rsidRPr="00A86290">
        <w:t xml:space="preserve">LAROS, J. Análise fatorial para pesquisadores. Publisher: </w:t>
      </w:r>
      <w:proofErr w:type="spellStart"/>
      <w:r w:rsidRPr="00A86290">
        <w:t>LabPAM</w:t>
      </w:r>
      <w:proofErr w:type="spellEnd"/>
      <w:r w:rsidRPr="00A86290">
        <w:t xml:space="preserve"> Saber e Tecnologia, Brasília - DF. 2012</w:t>
      </w:r>
    </w:p>
    <w:p w14:paraId="58B94C04" w14:textId="77777777" w:rsidR="002F22EC" w:rsidRPr="002F22EC" w:rsidRDefault="002F22EC" w:rsidP="002F22EC">
      <w:pPr>
        <w:spacing w:line="240" w:lineRule="auto"/>
        <w:rPr>
          <w:sz w:val="16"/>
          <w:szCs w:val="16"/>
        </w:rPr>
      </w:pPr>
    </w:p>
    <w:p w14:paraId="72DE63E1" w14:textId="6F6A51A1" w:rsidR="00E47434" w:rsidRDefault="00E47434" w:rsidP="002F22EC">
      <w:pPr>
        <w:spacing w:line="240" w:lineRule="auto"/>
      </w:pPr>
      <w:r>
        <w:t xml:space="preserve">MALHOTRA, </w:t>
      </w:r>
      <w:proofErr w:type="gramStart"/>
      <w:r>
        <w:t>N. .</w:t>
      </w:r>
      <w:proofErr w:type="gramEnd"/>
      <w:r>
        <w:t xml:space="preserve"> Pesquisa de marketing: uma orientação aplicada. 3. Ed. Porto </w:t>
      </w:r>
      <w:proofErr w:type="spellStart"/>
      <w:r>
        <w:t>Alegre:Bookman</w:t>
      </w:r>
      <w:proofErr w:type="spellEnd"/>
      <w:r>
        <w:t>, 2001.</w:t>
      </w:r>
    </w:p>
    <w:sectPr w:rsidR="00E474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MT">
    <w:altName w:val="MS Gothic"/>
    <w:panose1 w:val="00000000000000000000"/>
    <w:charset w:val="80"/>
    <w:family w:val="auto"/>
    <w:notTrueType/>
    <w:pitch w:val="default"/>
    <w:sig w:usb0="00000001" w:usb1="08070000" w:usb2="00000010" w:usb3="00000000" w:csb0="00020000" w:csb1="00000000"/>
  </w:font>
  <w:font w:name="ACaslonPro-Italic">
    <w:panose1 w:val="00000000000000000000"/>
    <w:charset w:val="00"/>
    <w:family w:val="roman"/>
    <w:notTrueType/>
    <w:pitch w:val="default"/>
    <w:sig w:usb0="00000003" w:usb1="00000000" w:usb2="00000000" w:usb3="00000000" w:csb0="00000001" w:csb1="00000000"/>
  </w:font>
  <w:font w:name="ACaslonPro-Regular">
    <w:altName w:val="MS Gothic"/>
    <w:panose1 w:val="00000000000000000000"/>
    <w:charset w:val="80"/>
    <w:family w:val="roman"/>
    <w:notTrueType/>
    <w:pitch w:val="default"/>
    <w:sig w:usb0="00000000" w:usb1="08070000" w:usb2="00000010" w:usb3="00000000" w:csb0="00020000"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27B4"/>
    <w:multiLevelType w:val="hybridMultilevel"/>
    <w:tmpl w:val="CE5662D0"/>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2C5C067C"/>
    <w:multiLevelType w:val="multilevel"/>
    <w:tmpl w:val="E9C49E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1610D8F"/>
    <w:multiLevelType w:val="hybridMultilevel"/>
    <w:tmpl w:val="B42EF1F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nsid w:val="332E30C7"/>
    <w:multiLevelType w:val="multilevel"/>
    <w:tmpl w:val="FBE64D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8C21C2F"/>
    <w:multiLevelType w:val="hybridMultilevel"/>
    <w:tmpl w:val="D76E5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45073FC"/>
    <w:multiLevelType w:val="multilevel"/>
    <w:tmpl w:val="F522A160"/>
    <w:lvl w:ilvl="0">
      <w:start w:val="1"/>
      <w:numFmt w:val="decimal"/>
      <w:lvlText w:val="%1."/>
      <w:lvlJc w:val="left"/>
      <w:pPr>
        <w:ind w:left="72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
    <w:nsid w:val="49587F31"/>
    <w:multiLevelType w:val="hybridMultilevel"/>
    <w:tmpl w:val="D74C0822"/>
    <w:lvl w:ilvl="0" w:tplc="BAEC642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512967E5"/>
    <w:multiLevelType w:val="hybridMultilevel"/>
    <w:tmpl w:val="0C800D84"/>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nsid w:val="5CB436A6"/>
    <w:multiLevelType w:val="hybridMultilevel"/>
    <w:tmpl w:val="CEE6E1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4"/>
  </w:num>
  <w:num w:numId="5">
    <w:abstractNumId w:val="1"/>
  </w:num>
  <w:num w:numId="6">
    <w:abstractNumId w:val="3"/>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44"/>
    <w:rsid w:val="00001ADB"/>
    <w:rsid w:val="0001133C"/>
    <w:rsid w:val="000132C4"/>
    <w:rsid w:val="000707B0"/>
    <w:rsid w:val="000E0462"/>
    <w:rsid w:val="00114CC2"/>
    <w:rsid w:val="00122E22"/>
    <w:rsid w:val="001269C5"/>
    <w:rsid w:val="001325C9"/>
    <w:rsid w:val="00136726"/>
    <w:rsid w:val="00171E64"/>
    <w:rsid w:val="00176135"/>
    <w:rsid w:val="00194159"/>
    <w:rsid w:val="00194F7A"/>
    <w:rsid w:val="001A53C3"/>
    <w:rsid w:val="0025116F"/>
    <w:rsid w:val="00253412"/>
    <w:rsid w:val="002721EA"/>
    <w:rsid w:val="002A215E"/>
    <w:rsid w:val="002C0D60"/>
    <w:rsid w:val="002C4733"/>
    <w:rsid w:val="002D0F15"/>
    <w:rsid w:val="002F22EC"/>
    <w:rsid w:val="003019AB"/>
    <w:rsid w:val="0031461C"/>
    <w:rsid w:val="003320A7"/>
    <w:rsid w:val="00352F8F"/>
    <w:rsid w:val="00390A62"/>
    <w:rsid w:val="003A48EA"/>
    <w:rsid w:val="003C3938"/>
    <w:rsid w:val="003D59C4"/>
    <w:rsid w:val="003F1D5C"/>
    <w:rsid w:val="004338F9"/>
    <w:rsid w:val="0043739D"/>
    <w:rsid w:val="004443BA"/>
    <w:rsid w:val="004514B2"/>
    <w:rsid w:val="004A4F14"/>
    <w:rsid w:val="004E62AA"/>
    <w:rsid w:val="0051309E"/>
    <w:rsid w:val="00514042"/>
    <w:rsid w:val="005311E1"/>
    <w:rsid w:val="00535D9B"/>
    <w:rsid w:val="00546EAC"/>
    <w:rsid w:val="005D56E5"/>
    <w:rsid w:val="0063521A"/>
    <w:rsid w:val="00664AC3"/>
    <w:rsid w:val="00693A55"/>
    <w:rsid w:val="006A4D12"/>
    <w:rsid w:val="006B56FA"/>
    <w:rsid w:val="00700744"/>
    <w:rsid w:val="007022E5"/>
    <w:rsid w:val="0072781A"/>
    <w:rsid w:val="0077530D"/>
    <w:rsid w:val="00777EDC"/>
    <w:rsid w:val="007A11DA"/>
    <w:rsid w:val="007D1D4E"/>
    <w:rsid w:val="007E1D1C"/>
    <w:rsid w:val="00800ECF"/>
    <w:rsid w:val="0085081E"/>
    <w:rsid w:val="00857639"/>
    <w:rsid w:val="00861A11"/>
    <w:rsid w:val="008671DE"/>
    <w:rsid w:val="008F2A16"/>
    <w:rsid w:val="00934554"/>
    <w:rsid w:val="00971B44"/>
    <w:rsid w:val="009B5F51"/>
    <w:rsid w:val="009C3185"/>
    <w:rsid w:val="009E5A6F"/>
    <w:rsid w:val="00A13252"/>
    <w:rsid w:val="00A70D4E"/>
    <w:rsid w:val="00A72231"/>
    <w:rsid w:val="00A86290"/>
    <w:rsid w:val="00AC0470"/>
    <w:rsid w:val="00AD3F9B"/>
    <w:rsid w:val="00B21E6D"/>
    <w:rsid w:val="00B25396"/>
    <w:rsid w:val="00B3749E"/>
    <w:rsid w:val="00B623AB"/>
    <w:rsid w:val="00B74E67"/>
    <w:rsid w:val="00B936E4"/>
    <w:rsid w:val="00BA3CBC"/>
    <w:rsid w:val="00BA4DFB"/>
    <w:rsid w:val="00BF0E60"/>
    <w:rsid w:val="00C12DDF"/>
    <w:rsid w:val="00C513D9"/>
    <w:rsid w:val="00C635CF"/>
    <w:rsid w:val="00C64483"/>
    <w:rsid w:val="00C7095A"/>
    <w:rsid w:val="00C76A7C"/>
    <w:rsid w:val="00C80447"/>
    <w:rsid w:val="00C85747"/>
    <w:rsid w:val="00CB5CC7"/>
    <w:rsid w:val="00CF211C"/>
    <w:rsid w:val="00D24F92"/>
    <w:rsid w:val="00D526B2"/>
    <w:rsid w:val="00D7771A"/>
    <w:rsid w:val="00DC4C64"/>
    <w:rsid w:val="00DF4A9F"/>
    <w:rsid w:val="00E00B49"/>
    <w:rsid w:val="00E30DD5"/>
    <w:rsid w:val="00E35727"/>
    <w:rsid w:val="00E47434"/>
    <w:rsid w:val="00E54774"/>
    <w:rsid w:val="00E7214D"/>
    <w:rsid w:val="00E75DE2"/>
    <w:rsid w:val="00E91FB6"/>
    <w:rsid w:val="00EA5BD4"/>
    <w:rsid w:val="00EC6F9D"/>
    <w:rsid w:val="00EE3A08"/>
    <w:rsid w:val="00EF0BEB"/>
    <w:rsid w:val="00F14F2E"/>
    <w:rsid w:val="00F2479E"/>
    <w:rsid w:val="00F54B4E"/>
    <w:rsid w:val="00F73836"/>
    <w:rsid w:val="00FB1C79"/>
    <w:rsid w:val="00FD14F4"/>
    <w:rsid w:val="00FF06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971B44"/>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71B44"/>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FD14F4"/>
    <w:rPr>
      <w:color w:val="0563C1" w:themeColor="hyperlink"/>
      <w:u w:val="single"/>
    </w:rPr>
  </w:style>
  <w:style w:type="paragraph" w:styleId="PargrafodaLista">
    <w:name w:val="List Paragraph"/>
    <w:basedOn w:val="Normal"/>
    <w:uiPriority w:val="34"/>
    <w:qFormat/>
    <w:rsid w:val="001325C9"/>
    <w:pPr>
      <w:ind w:left="720"/>
      <w:contextualSpacing/>
    </w:pPr>
  </w:style>
  <w:style w:type="character" w:styleId="HiperlinkVisitado">
    <w:name w:val="FollowedHyperlink"/>
    <w:basedOn w:val="Fontepargpadro"/>
    <w:uiPriority w:val="99"/>
    <w:semiHidden/>
    <w:unhideWhenUsed/>
    <w:rsid w:val="000132C4"/>
    <w:rPr>
      <w:color w:val="954F72" w:themeColor="followedHyperlink"/>
      <w:u w:val="single"/>
    </w:rPr>
  </w:style>
  <w:style w:type="paragraph" w:styleId="Textodecomentrio">
    <w:name w:val="annotation text"/>
    <w:basedOn w:val="Normal"/>
    <w:link w:val="TextodecomentrioChar"/>
    <w:uiPriority w:val="99"/>
    <w:semiHidden/>
    <w:unhideWhenUsed/>
    <w:rsid w:val="00800EC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00ECF"/>
    <w:rPr>
      <w:sz w:val="20"/>
      <w:szCs w:val="20"/>
    </w:rPr>
  </w:style>
  <w:style w:type="character" w:styleId="Refdecomentrio">
    <w:name w:val="annotation reference"/>
    <w:basedOn w:val="Fontepargpadro"/>
    <w:uiPriority w:val="99"/>
    <w:semiHidden/>
    <w:unhideWhenUsed/>
    <w:rsid w:val="00800ECF"/>
    <w:rPr>
      <w:sz w:val="16"/>
      <w:szCs w:val="16"/>
    </w:rPr>
  </w:style>
  <w:style w:type="paragraph" w:styleId="Textodebalo">
    <w:name w:val="Balloon Text"/>
    <w:basedOn w:val="Normal"/>
    <w:link w:val="TextodebaloChar"/>
    <w:uiPriority w:val="99"/>
    <w:semiHidden/>
    <w:unhideWhenUsed/>
    <w:rsid w:val="00800EC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00ECF"/>
    <w:rPr>
      <w:rFonts w:ascii="Segoe UI" w:hAnsi="Segoe UI" w:cs="Segoe UI"/>
      <w:sz w:val="18"/>
      <w:szCs w:val="18"/>
    </w:rPr>
  </w:style>
  <w:style w:type="paragraph" w:styleId="Pr-formataoHTML">
    <w:name w:val="HTML Preformatted"/>
    <w:basedOn w:val="Normal"/>
    <w:link w:val="Pr-formataoHTMLChar"/>
    <w:uiPriority w:val="99"/>
    <w:unhideWhenUsed/>
    <w:rsid w:val="0053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535D9B"/>
    <w:rPr>
      <w:rFonts w:ascii="Courier New" w:eastAsia="Times New Roman" w:hAnsi="Courier New" w:cs="Courier New"/>
      <w:sz w:val="20"/>
      <w:szCs w:val="20"/>
      <w:lang w:eastAsia="pt-BR"/>
    </w:rPr>
  </w:style>
  <w:style w:type="character" w:customStyle="1" w:styleId="gcwxi2kcpkb">
    <w:name w:val="gcwxi2kcpkb"/>
    <w:basedOn w:val="Fontepargpadro"/>
    <w:rsid w:val="00535D9B"/>
  </w:style>
  <w:style w:type="character" w:customStyle="1" w:styleId="gcwxi2kcpjb">
    <w:name w:val="gcwxi2kcpjb"/>
    <w:basedOn w:val="Fontepargpadro"/>
    <w:rsid w:val="00535D9B"/>
  </w:style>
  <w:style w:type="paragraph" w:styleId="Assuntodocomentrio">
    <w:name w:val="annotation subject"/>
    <w:basedOn w:val="Textodecomentrio"/>
    <w:next w:val="Textodecomentrio"/>
    <w:link w:val="AssuntodocomentrioChar"/>
    <w:uiPriority w:val="99"/>
    <w:semiHidden/>
    <w:unhideWhenUsed/>
    <w:rsid w:val="00F54B4E"/>
    <w:rPr>
      <w:b/>
      <w:bCs/>
    </w:rPr>
  </w:style>
  <w:style w:type="character" w:customStyle="1" w:styleId="AssuntodocomentrioChar">
    <w:name w:val="Assunto do comentário Char"/>
    <w:basedOn w:val="TextodecomentrioChar"/>
    <w:link w:val="Assuntodocomentrio"/>
    <w:uiPriority w:val="99"/>
    <w:semiHidden/>
    <w:rsid w:val="00F54B4E"/>
    <w:rPr>
      <w:b/>
      <w:bCs/>
      <w:sz w:val="20"/>
      <w:szCs w:val="20"/>
    </w:rPr>
  </w:style>
  <w:style w:type="paragraph" w:styleId="NormalWeb">
    <w:name w:val="Normal (Web)"/>
    <w:basedOn w:val="Normal"/>
    <w:uiPriority w:val="99"/>
    <w:semiHidden/>
    <w:unhideWhenUsed/>
    <w:rsid w:val="003C3938"/>
    <w:pPr>
      <w:spacing w:before="100" w:beforeAutospacing="1" w:after="100" w:afterAutospacing="1" w:line="240" w:lineRule="auto"/>
      <w:jc w:val="left"/>
    </w:pPr>
    <w:rPr>
      <w:rFonts w:ascii="Times New Roman" w:eastAsiaTheme="minorEastAsia" w:hAnsi="Times New Roman" w:cs="Times New Roman"/>
      <w:sz w:val="24"/>
      <w:szCs w:val="24"/>
      <w:lang w:eastAsia="pt-BR"/>
    </w:rPr>
  </w:style>
  <w:style w:type="character" w:customStyle="1" w:styleId="apple-converted-space">
    <w:name w:val="apple-converted-space"/>
    <w:basedOn w:val="Fontepargpadro"/>
    <w:rsid w:val="000707B0"/>
  </w:style>
  <w:style w:type="character" w:styleId="nfase">
    <w:name w:val="Emphasis"/>
    <w:basedOn w:val="Fontepargpadro"/>
    <w:uiPriority w:val="20"/>
    <w:qFormat/>
    <w:rsid w:val="000707B0"/>
    <w:rPr>
      <w:i/>
      <w:iCs/>
    </w:rPr>
  </w:style>
  <w:style w:type="paragraph" w:customStyle="1" w:styleId="Default">
    <w:name w:val="Default"/>
    <w:rsid w:val="003019AB"/>
    <w:pPr>
      <w:autoSpaceDE w:val="0"/>
      <w:autoSpaceDN w:val="0"/>
      <w:adjustRightInd w:val="0"/>
      <w:spacing w:line="240" w:lineRule="auto"/>
      <w:jc w:val="left"/>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971B44"/>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71B44"/>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FD14F4"/>
    <w:rPr>
      <w:color w:val="0563C1" w:themeColor="hyperlink"/>
      <w:u w:val="single"/>
    </w:rPr>
  </w:style>
  <w:style w:type="paragraph" w:styleId="PargrafodaLista">
    <w:name w:val="List Paragraph"/>
    <w:basedOn w:val="Normal"/>
    <w:uiPriority w:val="34"/>
    <w:qFormat/>
    <w:rsid w:val="001325C9"/>
    <w:pPr>
      <w:ind w:left="720"/>
      <w:contextualSpacing/>
    </w:pPr>
  </w:style>
  <w:style w:type="character" w:styleId="HiperlinkVisitado">
    <w:name w:val="FollowedHyperlink"/>
    <w:basedOn w:val="Fontepargpadro"/>
    <w:uiPriority w:val="99"/>
    <w:semiHidden/>
    <w:unhideWhenUsed/>
    <w:rsid w:val="000132C4"/>
    <w:rPr>
      <w:color w:val="954F72" w:themeColor="followedHyperlink"/>
      <w:u w:val="single"/>
    </w:rPr>
  </w:style>
  <w:style w:type="paragraph" w:styleId="Textodecomentrio">
    <w:name w:val="annotation text"/>
    <w:basedOn w:val="Normal"/>
    <w:link w:val="TextodecomentrioChar"/>
    <w:uiPriority w:val="99"/>
    <w:semiHidden/>
    <w:unhideWhenUsed/>
    <w:rsid w:val="00800EC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00ECF"/>
    <w:rPr>
      <w:sz w:val="20"/>
      <w:szCs w:val="20"/>
    </w:rPr>
  </w:style>
  <w:style w:type="character" w:styleId="Refdecomentrio">
    <w:name w:val="annotation reference"/>
    <w:basedOn w:val="Fontepargpadro"/>
    <w:uiPriority w:val="99"/>
    <w:semiHidden/>
    <w:unhideWhenUsed/>
    <w:rsid w:val="00800ECF"/>
    <w:rPr>
      <w:sz w:val="16"/>
      <w:szCs w:val="16"/>
    </w:rPr>
  </w:style>
  <w:style w:type="paragraph" w:styleId="Textodebalo">
    <w:name w:val="Balloon Text"/>
    <w:basedOn w:val="Normal"/>
    <w:link w:val="TextodebaloChar"/>
    <w:uiPriority w:val="99"/>
    <w:semiHidden/>
    <w:unhideWhenUsed/>
    <w:rsid w:val="00800EC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00ECF"/>
    <w:rPr>
      <w:rFonts w:ascii="Segoe UI" w:hAnsi="Segoe UI" w:cs="Segoe UI"/>
      <w:sz w:val="18"/>
      <w:szCs w:val="18"/>
    </w:rPr>
  </w:style>
  <w:style w:type="paragraph" w:styleId="Pr-formataoHTML">
    <w:name w:val="HTML Preformatted"/>
    <w:basedOn w:val="Normal"/>
    <w:link w:val="Pr-formataoHTMLChar"/>
    <w:uiPriority w:val="99"/>
    <w:unhideWhenUsed/>
    <w:rsid w:val="0053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535D9B"/>
    <w:rPr>
      <w:rFonts w:ascii="Courier New" w:eastAsia="Times New Roman" w:hAnsi="Courier New" w:cs="Courier New"/>
      <w:sz w:val="20"/>
      <w:szCs w:val="20"/>
      <w:lang w:eastAsia="pt-BR"/>
    </w:rPr>
  </w:style>
  <w:style w:type="character" w:customStyle="1" w:styleId="gcwxi2kcpkb">
    <w:name w:val="gcwxi2kcpkb"/>
    <w:basedOn w:val="Fontepargpadro"/>
    <w:rsid w:val="00535D9B"/>
  </w:style>
  <w:style w:type="character" w:customStyle="1" w:styleId="gcwxi2kcpjb">
    <w:name w:val="gcwxi2kcpjb"/>
    <w:basedOn w:val="Fontepargpadro"/>
    <w:rsid w:val="00535D9B"/>
  </w:style>
  <w:style w:type="paragraph" w:styleId="Assuntodocomentrio">
    <w:name w:val="annotation subject"/>
    <w:basedOn w:val="Textodecomentrio"/>
    <w:next w:val="Textodecomentrio"/>
    <w:link w:val="AssuntodocomentrioChar"/>
    <w:uiPriority w:val="99"/>
    <w:semiHidden/>
    <w:unhideWhenUsed/>
    <w:rsid w:val="00F54B4E"/>
    <w:rPr>
      <w:b/>
      <w:bCs/>
    </w:rPr>
  </w:style>
  <w:style w:type="character" w:customStyle="1" w:styleId="AssuntodocomentrioChar">
    <w:name w:val="Assunto do comentário Char"/>
    <w:basedOn w:val="TextodecomentrioChar"/>
    <w:link w:val="Assuntodocomentrio"/>
    <w:uiPriority w:val="99"/>
    <w:semiHidden/>
    <w:rsid w:val="00F54B4E"/>
    <w:rPr>
      <w:b/>
      <w:bCs/>
      <w:sz w:val="20"/>
      <w:szCs w:val="20"/>
    </w:rPr>
  </w:style>
  <w:style w:type="paragraph" w:styleId="NormalWeb">
    <w:name w:val="Normal (Web)"/>
    <w:basedOn w:val="Normal"/>
    <w:uiPriority w:val="99"/>
    <w:semiHidden/>
    <w:unhideWhenUsed/>
    <w:rsid w:val="003C3938"/>
    <w:pPr>
      <w:spacing w:before="100" w:beforeAutospacing="1" w:after="100" w:afterAutospacing="1" w:line="240" w:lineRule="auto"/>
      <w:jc w:val="left"/>
    </w:pPr>
    <w:rPr>
      <w:rFonts w:ascii="Times New Roman" w:eastAsiaTheme="minorEastAsia" w:hAnsi="Times New Roman" w:cs="Times New Roman"/>
      <w:sz w:val="24"/>
      <w:szCs w:val="24"/>
      <w:lang w:eastAsia="pt-BR"/>
    </w:rPr>
  </w:style>
  <w:style w:type="character" w:customStyle="1" w:styleId="apple-converted-space">
    <w:name w:val="apple-converted-space"/>
    <w:basedOn w:val="Fontepargpadro"/>
    <w:rsid w:val="000707B0"/>
  </w:style>
  <w:style w:type="character" w:styleId="nfase">
    <w:name w:val="Emphasis"/>
    <w:basedOn w:val="Fontepargpadro"/>
    <w:uiPriority w:val="20"/>
    <w:qFormat/>
    <w:rsid w:val="000707B0"/>
    <w:rPr>
      <w:i/>
      <w:iCs/>
    </w:rPr>
  </w:style>
  <w:style w:type="paragraph" w:customStyle="1" w:styleId="Default">
    <w:name w:val="Default"/>
    <w:rsid w:val="003019AB"/>
    <w:pPr>
      <w:autoSpaceDE w:val="0"/>
      <w:autoSpaceDN w:val="0"/>
      <w:adjustRightInd w:val="0"/>
      <w:spacing w:line="240" w:lineRule="auto"/>
      <w:jc w:val="left"/>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973">
      <w:bodyDiv w:val="1"/>
      <w:marLeft w:val="0"/>
      <w:marRight w:val="0"/>
      <w:marTop w:val="0"/>
      <w:marBottom w:val="0"/>
      <w:divBdr>
        <w:top w:val="none" w:sz="0" w:space="0" w:color="auto"/>
        <w:left w:val="none" w:sz="0" w:space="0" w:color="auto"/>
        <w:bottom w:val="none" w:sz="0" w:space="0" w:color="auto"/>
        <w:right w:val="none" w:sz="0" w:space="0" w:color="auto"/>
      </w:divBdr>
    </w:div>
    <w:div w:id="89857330">
      <w:bodyDiv w:val="1"/>
      <w:marLeft w:val="0"/>
      <w:marRight w:val="0"/>
      <w:marTop w:val="0"/>
      <w:marBottom w:val="0"/>
      <w:divBdr>
        <w:top w:val="none" w:sz="0" w:space="0" w:color="auto"/>
        <w:left w:val="none" w:sz="0" w:space="0" w:color="auto"/>
        <w:bottom w:val="none" w:sz="0" w:space="0" w:color="auto"/>
        <w:right w:val="none" w:sz="0" w:space="0" w:color="auto"/>
      </w:divBdr>
    </w:div>
    <w:div w:id="111025045">
      <w:bodyDiv w:val="1"/>
      <w:marLeft w:val="0"/>
      <w:marRight w:val="0"/>
      <w:marTop w:val="0"/>
      <w:marBottom w:val="0"/>
      <w:divBdr>
        <w:top w:val="none" w:sz="0" w:space="0" w:color="auto"/>
        <w:left w:val="none" w:sz="0" w:space="0" w:color="auto"/>
        <w:bottom w:val="none" w:sz="0" w:space="0" w:color="auto"/>
        <w:right w:val="none" w:sz="0" w:space="0" w:color="auto"/>
      </w:divBdr>
    </w:div>
    <w:div w:id="203100740">
      <w:bodyDiv w:val="1"/>
      <w:marLeft w:val="0"/>
      <w:marRight w:val="0"/>
      <w:marTop w:val="0"/>
      <w:marBottom w:val="0"/>
      <w:divBdr>
        <w:top w:val="none" w:sz="0" w:space="0" w:color="auto"/>
        <w:left w:val="none" w:sz="0" w:space="0" w:color="auto"/>
        <w:bottom w:val="none" w:sz="0" w:space="0" w:color="auto"/>
        <w:right w:val="none" w:sz="0" w:space="0" w:color="auto"/>
      </w:divBdr>
    </w:div>
    <w:div w:id="233974118">
      <w:bodyDiv w:val="1"/>
      <w:marLeft w:val="0"/>
      <w:marRight w:val="0"/>
      <w:marTop w:val="0"/>
      <w:marBottom w:val="0"/>
      <w:divBdr>
        <w:top w:val="none" w:sz="0" w:space="0" w:color="auto"/>
        <w:left w:val="none" w:sz="0" w:space="0" w:color="auto"/>
        <w:bottom w:val="none" w:sz="0" w:space="0" w:color="auto"/>
        <w:right w:val="none" w:sz="0" w:space="0" w:color="auto"/>
      </w:divBdr>
    </w:div>
    <w:div w:id="423111748">
      <w:bodyDiv w:val="1"/>
      <w:marLeft w:val="0"/>
      <w:marRight w:val="0"/>
      <w:marTop w:val="0"/>
      <w:marBottom w:val="0"/>
      <w:divBdr>
        <w:top w:val="none" w:sz="0" w:space="0" w:color="auto"/>
        <w:left w:val="none" w:sz="0" w:space="0" w:color="auto"/>
        <w:bottom w:val="none" w:sz="0" w:space="0" w:color="auto"/>
        <w:right w:val="none" w:sz="0" w:space="0" w:color="auto"/>
      </w:divBdr>
    </w:div>
    <w:div w:id="470901832">
      <w:bodyDiv w:val="1"/>
      <w:marLeft w:val="0"/>
      <w:marRight w:val="0"/>
      <w:marTop w:val="0"/>
      <w:marBottom w:val="0"/>
      <w:divBdr>
        <w:top w:val="none" w:sz="0" w:space="0" w:color="auto"/>
        <w:left w:val="none" w:sz="0" w:space="0" w:color="auto"/>
        <w:bottom w:val="none" w:sz="0" w:space="0" w:color="auto"/>
        <w:right w:val="none" w:sz="0" w:space="0" w:color="auto"/>
      </w:divBdr>
    </w:div>
    <w:div w:id="476841016">
      <w:bodyDiv w:val="1"/>
      <w:marLeft w:val="0"/>
      <w:marRight w:val="0"/>
      <w:marTop w:val="0"/>
      <w:marBottom w:val="0"/>
      <w:divBdr>
        <w:top w:val="none" w:sz="0" w:space="0" w:color="auto"/>
        <w:left w:val="none" w:sz="0" w:space="0" w:color="auto"/>
        <w:bottom w:val="none" w:sz="0" w:space="0" w:color="auto"/>
        <w:right w:val="none" w:sz="0" w:space="0" w:color="auto"/>
      </w:divBdr>
    </w:div>
    <w:div w:id="534003956">
      <w:bodyDiv w:val="1"/>
      <w:marLeft w:val="0"/>
      <w:marRight w:val="0"/>
      <w:marTop w:val="0"/>
      <w:marBottom w:val="0"/>
      <w:divBdr>
        <w:top w:val="none" w:sz="0" w:space="0" w:color="auto"/>
        <w:left w:val="none" w:sz="0" w:space="0" w:color="auto"/>
        <w:bottom w:val="none" w:sz="0" w:space="0" w:color="auto"/>
        <w:right w:val="none" w:sz="0" w:space="0" w:color="auto"/>
      </w:divBdr>
    </w:div>
    <w:div w:id="631792586">
      <w:bodyDiv w:val="1"/>
      <w:marLeft w:val="0"/>
      <w:marRight w:val="0"/>
      <w:marTop w:val="0"/>
      <w:marBottom w:val="0"/>
      <w:divBdr>
        <w:top w:val="none" w:sz="0" w:space="0" w:color="auto"/>
        <w:left w:val="none" w:sz="0" w:space="0" w:color="auto"/>
        <w:bottom w:val="none" w:sz="0" w:space="0" w:color="auto"/>
        <w:right w:val="none" w:sz="0" w:space="0" w:color="auto"/>
      </w:divBdr>
    </w:div>
    <w:div w:id="703410439">
      <w:bodyDiv w:val="1"/>
      <w:marLeft w:val="0"/>
      <w:marRight w:val="0"/>
      <w:marTop w:val="0"/>
      <w:marBottom w:val="0"/>
      <w:divBdr>
        <w:top w:val="none" w:sz="0" w:space="0" w:color="auto"/>
        <w:left w:val="none" w:sz="0" w:space="0" w:color="auto"/>
        <w:bottom w:val="none" w:sz="0" w:space="0" w:color="auto"/>
        <w:right w:val="none" w:sz="0" w:space="0" w:color="auto"/>
      </w:divBdr>
    </w:div>
    <w:div w:id="712315632">
      <w:bodyDiv w:val="1"/>
      <w:marLeft w:val="0"/>
      <w:marRight w:val="0"/>
      <w:marTop w:val="0"/>
      <w:marBottom w:val="0"/>
      <w:divBdr>
        <w:top w:val="none" w:sz="0" w:space="0" w:color="auto"/>
        <w:left w:val="none" w:sz="0" w:space="0" w:color="auto"/>
        <w:bottom w:val="none" w:sz="0" w:space="0" w:color="auto"/>
        <w:right w:val="none" w:sz="0" w:space="0" w:color="auto"/>
      </w:divBdr>
    </w:div>
    <w:div w:id="753555601">
      <w:bodyDiv w:val="1"/>
      <w:marLeft w:val="0"/>
      <w:marRight w:val="0"/>
      <w:marTop w:val="0"/>
      <w:marBottom w:val="0"/>
      <w:divBdr>
        <w:top w:val="none" w:sz="0" w:space="0" w:color="auto"/>
        <w:left w:val="none" w:sz="0" w:space="0" w:color="auto"/>
        <w:bottom w:val="none" w:sz="0" w:space="0" w:color="auto"/>
        <w:right w:val="none" w:sz="0" w:space="0" w:color="auto"/>
      </w:divBdr>
    </w:div>
    <w:div w:id="757096101">
      <w:bodyDiv w:val="1"/>
      <w:marLeft w:val="0"/>
      <w:marRight w:val="0"/>
      <w:marTop w:val="0"/>
      <w:marBottom w:val="0"/>
      <w:divBdr>
        <w:top w:val="none" w:sz="0" w:space="0" w:color="auto"/>
        <w:left w:val="none" w:sz="0" w:space="0" w:color="auto"/>
        <w:bottom w:val="none" w:sz="0" w:space="0" w:color="auto"/>
        <w:right w:val="none" w:sz="0" w:space="0" w:color="auto"/>
      </w:divBdr>
    </w:div>
    <w:div w:id="820926510">
      <w:bodyDiv w:val="1"/>
      <w:marLeft w:val="0"/>
      <w:marRight w:val="0"/>
      <w:marTop w:val="0"/>
      <w:marBottom w:val="0"/>
      <w:divBdr>
        <w:top w:val="none" w:sz="0" w:space="0" w:color="auto"/>
        <w:left w:val="none" w:sz="0" w:space="0" w:color="auto"/>
        <w:bottom w:val="none" w:sz="0" w:space="0" w:color="auto"/>
        <w:right w:val="none" w:sz="0" w:space="0" w:color="auto"/>
      </w:divBdr>
    </w:div>
    <w:div w:id="934021997">
      <w:bodyDiv w:val="1"/>
      <w:marLeft w:val="0"/>
      <w:marRight w:val="0"/>
      <w:marTop w:val="0"/>
      <w:marBottom w:val="0"/>
      <w:divBdr>
        <w:top w:val="none" w:sz="0" w:space="0" w:color="auto"/>
        <w:left w:val="none" w:sz="0" w:space="0" w:color="auto"/>
        <w:bottom w:val="none" w:sz="0" w:space="0" w:color="auto"/>
        <w:right w:val="none" w:sz="0" w:space="0" w:color="auto"/>
      </w:divBdr>
    </w:div>
    <w:div w:id="944264357">
      <w:bodyDiv w:val="1"/>
      <w:marLeft w:val="0"/>
      <w:marRight w:val="0"/>
      <w:marTop w:val="0"/>
      <w:marBottom w:val="0"/>
      <w:divBdr>
        <w:top w:val="none" w:sz="0" w:space="0" w:color="auto"/>
        <w:left w:val="none" w:sz="0" w:space="0" w:color="auto"/>
        <w:bottom w:val="none" w:sz="0" w:space="0" w:color="auto"/>
        <w:right w:val="none" w:sz="0" w:space="0" w:color="auto"/>
      </w:divBdr>
    </w:div>
    <w:div w:id="1026518912">
      <w:bodyDiv w:val="1"/>
      <w:marLeft w:val="0"/>
      <w:marRight w:val="0"/>
      <w:marTop w:val="0"/>
      <w:marBottom w:val="0"/>
      <w:divBdr>
        <w:top w:val="none" w:sz="0" w:space="0" w:color="auto"/>
        <w:left w:val="none" w:sz="0" w:space="0" w:color="auto"/>
        <w:bottom w:val="none" w:sz="0" w:space="0" w:color="auto"/>
        <w:right w:val="none" w:sz="0" w:space="0" w:color="auto"/>
      </w:divBdr>
    </w:div>
    <w:div w:id="1149441326">
      <w:bodyDiv w:val="1"/>
      <w:marLeft w:val="0"/>
      <w:marRight w:val="0"/>
      <w:marTop w:val="0"/>
      <w:marBottom w:val="0"/>
      <w:divBdr>
        <w:top w:val="none" w:sz="0" w:space="0" w:color="auto"/>
        <w:left w:val="none" w:sz="0" w:space="0" w:color="auto"/>
        <w:bottom w:val="none" w:sz="0" w:space="0" w:color="auto"/>
        <w:right w:val="none" w:sz="0" w:space="0" w:color="auto"/>
      </w:divBdr>
    </w:div>
    <w:div w:id="1279338334">
      <w:bodyDiv w:val="1"/>
      <w:marLeft w:val="0"/>
      <w:marRight w:val="0"/>
      <w:marTop w:val="0"/>
      <w:marBottom w:val="0"/>
      <w:divBdr>
        <w:top w:val="none" w:sz="0" w:space="0" w:color="auto"/>
        <w:left w:val="none" w:sz="0" w:space="0" w:color="auto"/>
        <w:bottom w:val="none" w:sz="0" w:space="0" w:color="auto"/>
        <w:right w:val="none" w:sz="0" w:space="0" w:color="auto"/>
      </w:divBdr>
    </w:div>
    <w:div w:id="1353191801">
      <w:bodyDiv w:val="1"/>
      <w:marLeft w:val="0"/>
      <w:marRight w:val="0"/>
      <w:marTop w:val="0"/>
      <w:marBottom w:val="0"/>
      <w:divBdr>
        <w:top w:val="none" w:sz="0" w:space="0" w:color="auto"/>
        <w:left w:val="none" w:sz="0" w:space="0" w:color="auto"/>
        <w:bottom w:val="none" w:sz="0" w:space="0" w:color="auto"/>
        <w:right w:val="none" w:sz="0" w:space="0" w:color="auto"/>
      </w:divBdr>
    </w:div>
    <w:div w:id="1416709007">
      <w:bodyDiv w:val="1"/>
      <w:marLeft w:val="0"/>
      <w:marRight w:val="0"/>
      <w:marTop w:val="0"/>
      <w:marBottom w:val="0"/>
      <w:divBdr>
        <w:top w:val="none" w:sz="0" w:space="0" w:color="auto"/>
        <w:left w:val="none" w:sz="0" w:space="0" w:color="auto"/>
        <w:bottom w:val="none" w:sz="0" w:space="0" w:color="auto"/>
        <w:right w:val="none" w:sz="0" w:space="0" w:color="auto"/>
      </w:divBdr>
    </w:div>
    <w:div w:id="1422679162">
      <w:bodyDiv w:val="1"/>
      <w:marLeft w:val="0"/>
      <w:marRight w:val="0"/>
      <w:marTop w:val="0"/>
      <w:marBottom w:val="0"/>
      <w:divBdr>
        <w:top w:val="none" w:sz="0" w:space="0" w:color="auto"/>
        <w:left w:val="none" w:sz="0" w:space="0" w:color="auto"/>
        <w:bottom w:val="none" w:sz="0" w:space="0" w:color="auto"/>
        <w:right w:val="none" w:sz="0" w:space="0" w:color="auto"/>
      </w:divBdr>
    </w:div>
    <w:div w:id="1628198921">
      <w:bodyDiv w:val="1"/>
      <w:marLeft w:val="0"/>
      <w:marRight w:val="0"/>
      <w:marTop w:val="0"/>
      <w:marBottom w:val="0"/>
      <w:divBdr>
        <w:top w:val="none" w:sz="0" w:space="0" w:color="auto"/>
        <w:left w:val="none" w:sz="0" w:space="0" w:color="auto"/>
        <w:bottom w:val="none" w:sz="0" w:space="0" w:color="auto"/>
        <w:right w:val="none" w:sz="0" w:space="0" w:color="auto"/>
      </w:divBdr>
    </w:div>
    <w:div w:id="1710489801">
      <w:bodyDiv w:val="1"/>
      <w:marLeft w:val="0"/>
      <w:marRight w:val="0"/>
      <w:marTop w:val="0"/>
      <w:marBottom w:val="0"/>
      <w:divBdr>
        <w:top w:val="none" w:sz="0" w:space="0" w:color="auto"/>
        <w:left w:val="none" w:sz="0" w:space="0" w:color="auto"/>
        <w:bottom w:val="none" w:sz="0" w:space="0" w:color="auto"/>
        <w:right w:val="none" w:sz="0" w:space="0" w:color="auto"/>
      </w:divBdr>
    </w:div>
    <w:div w:id="174687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youtube.com/watch?v=ou1Q90sUb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1589-C5F3-413A-B502-5F49A868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3656</Words>
  <Characters>19748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neri antonio fritzen</dc:creator>
  <cp:lastModifiedBy>Windows User</cp:lastModifiedBy>
  <cp:revision>2</cp:revision>
  <dcterms:created xsi:type="dcterms:W3CDTF">2018-09-14T18:05:00Z</dcterms:created>
  <dcterms:modified xsi:type="dcterms:W3CDTF">2018-09-14T18:05:00Z</dcterms:modified>
</cp:coreProperties>
</file>