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FA6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7CE2">
        <w:rPr>
          <w:rFonts w:ascii="Times New Roman" w:hAnsi="Times New Roman"/>
          <w:noProof/>
          <w:sz w:val="24"/>
          <w:lang w:eastAsia="ru-RU"/>
        </w:rPr>
        <w:drawing>
          <wp:anchor distT="0" distB="0" distL="114300" distR="114300" simplePos="0" relativeHeight="251659264" behindDoc="0" locked="0" layoutInCell="1" allowOverlap="1" wp14:anchorId="0E3F042B" wp14:editId="228FA2FD">
            <wp:simplePos x="0" y="0"/>
            <wp:positionH relativeFrom="margin">
              <wp:align>right</wp:align>
            </wp:positionH>
            <wp:positionV relativeFrom="paragraph">
              <wp:posOffset>770945</wp:posOffset>
            </wp:positionV>
            <wp:extent cx="1110095" cy="1032163"/>
            <wp:effectExtent l="0" t="0" r="0" b="0"/>
            <wp:wrapThrough wrapText="bothSides">
              <wp:wrapPolygon edited="0">
                <wp:start x="0" y="0"/>
                <wp:lineTo x="0" y="21135"/>
                <wp:lineTo x="21130" y="21135"/>
                <wp:lineTo x="21130" y="0"/>
                <wp:lineTo x="0" y="0"/>
              </wp:wrapPolygon>
            </wp:wrapThrough>
            <wp:docPr id="7" name="Рисунок 1" descr="Знак обращения продукции на рынке Таможенного союза Е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нак обращения продукции на рынке Таможенного союза ЕАС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583" t="7108" r="9448" b="14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095" cy="103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C2C26">
        <w:rPr>
          <w:rStyle w:val="a3"/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19D6AE" wp14:editId="1E4DBDDC">
            <wp:extent cx="3042019" cy="655608"/>
            <wp:effectExtent l="0" t="0" r="0" b="0"/>
            <wp:docPr id="6" name="Рисунок 6" descr="C:\Users\demchenko\Desktop\Техническая поддержка\_Документы\Логотип\Camozzi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mchenko\Desktop\Техническая поддержка\_Документы\Логотип\CamozziNew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083" cy="7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941"/>
      </w:tblGrid>
      <w:tr w:rsidR="008948B8" w:rsidRPr="00DC2C26" w:rsidTr="007C090C">
        <w:trPr>
          <w:jc w:val="right"/>
        </w:trPr>
        <w:tc>
          <w:tcPr>
            <w:tcW w:w="2941" w:type="dxa"/>
          </w:tcPr>
          <w:p w:rsidR="008948B8" w:rsidRPr="008948B8" w:rsidRDefault="008948B8" w:rsidP="008948B8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948B8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8948B8" w:rsidRPr="00DC2C26" w:rsidTr="007C090C">
        <w:trPr>
          <w:jc w:val="right"/>
        </w:trPr>
        <w:tc>
          <w:tcPr>
            <w:tcW w:w="2941" w:type="dxa"/>
          </w:tcPr>
          <w:p w:rsidR="008948B8" w:rsidRPr="008948B8" w:rsidRDefault="008948B8" w:rsidP="008948B8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948B8">
              <w:rPr>
                <w:rFonts w:ascii="Times New Roman" w:hAnsi="Times New Roman"/>
                <w:sz w:val="24"/>
                <w:szCs w:val="24"/>
              </w:rPr>
              <w:t>Начальник отдела</w:t>
            </w:r>
          </w:p>
          <w:p w:rsidR="008948B8" w:rsidRPr="008948B8" w:rsidRDefault="008948B8" w:rsidP="008948B8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948B8">
              <w:rPr>
                <w:rFonts w:ascii="Times New Roman" w:hAnsi="Times New Roman"/>
                <w:sz w:val="24"/>
                <w:szCs w:val="24"/>
              </w:rPr>
              <w:t>технической поддержки</w:t>
            </w:r>
          </w:p>
        </w:tc>
      </w:tr>
      <w:tr w:rsidR="008948B8" w:rsidRPr="00DC2C26" w:rsidTr="007C090C">
        <w:trPr>
          <w:jc w:val="right"/>
        </w:trPr>
        <w:tc>
          <w:tcPr>
            <w:tcW w:w="2941" w:type="dxa"/>
          </w:tcPr>
          <w:p w:rsidR="008948B8" w:rsidRPr="008948B8" w:rsidRDefault="008948B8" w:rsidP="008948B8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948B8">
              <w:rPr>
                <w:rFonts w:ascii="Times New Roman" w:hAnsi="Times New Roman"/>
                <w:sz w:val="24"/>
                <w:szCs w:val="24"/>
              </w:rPr>
              <w:t>Пелепас</w:t>
            </w:r>
            <w:proofErr w:type="spellEnd"/>
            <w:r w:rsidRPr="008948B8">
              <w:rPr>
                <w:rFonts w:ascii="Times New Roman" w:hAnsi="Times New Roman"/>
                <w:sz w:val="24"/>
                <w:szCs w:val="24"/>
              </w:rPr>
              <w:t xml:space="preserve"> Е.И.</w:t>
            </w:r>
          </w:p>
        </w:tc>
      </w:tr>
      <w:tr w:rsidR="008948B8" w:rsidRPr="00BB7138" w:rsidTr="007C090C">
        <w:trPr>
          <w:jc w:val="right"/>
        </w:trPr>
        <w:tc>
          <w:tcPr>
            <w:tcW w:w="2941" w:type="dxa"/>
          </w:tcPr>
          <w:p w:rsidR="008948B8" w:rsidRPr="00BB7138" w:rsidRDefault="003A0092" w:rsidP="008948B8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B7138">
              <w:rPr>
                <w:rFonts w:ascii="Times New Roman" w:hAnsi="Times New Roman"/>
                <w:sz w:val="24"/>
                <w:szCs w:val="24"/>
              </w:rPr>
              <w:t>{{</w:t>
            </w:r>
            <w:proofErr w:type="spellStart"/>
            <w:r w:rsidRPr="00BB7138">
              <w:rPr>
                <w:rFonts w:ascii="Times New Roman" w:hAnsi="Times New Roman"/>
                <w:sz w:val="24"/>
                <w:szCs w:val="24"/>
              </w:rPr>
              <w:t>date</w:t>
            </w:r>
            <w:proofErr w:type="spellEnd"/>
            <w:r w:rsidRPr="00BB7138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</w:tr>
    </w:tbl>
    <w:p w:rsidR="008948B8" w:rsidRPr="00BB7138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8B8" w:rsidRPr="00DD46A9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46A9">
        <w:rPr>
          <w:rStyle w:val="hljs-emphasis"/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 w:rsidR="00A77EF4" w:rsidRPr="00A77EF4">
        <w:rPr>
          <w:rStyle w:val="hljs-emphasis"/>
          <w:rFonts w:ascii="Times New Roman" w:hAnsi="Times New Roman" w:cs="Times New Roman"/>
          <w:sz w:val="28"/>
          <w:szCs w:val="28"/>
          <w:lang w:val="en-US"/>
        </w:rPr>
        <w:t>full_</w:t>
      </w:r>
      <w:r w:rsidRPr="00DD46A9">
        <w:rPr>
          <w:rStyle w:val="hljs-emphasis"/>
          <w:rFonts w:ascii="Times New Roman" w:hAnsi="Times New Roman" w:cs="Times New Roman"/>
          <w:sz w:val="28"/>
          <w:szCs w:val="28"/>
          <w:lang w:val="en-US"/>
        </w:rPr>
        <w:t>product_</w:t>
      </w:r>
      <w:r w:rsidRPr="00DD46A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DD46A9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8948B8" w:rsidRPr="00DD46A9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48B8">
        <w:rPr>
          <w:rFonts w:ascii="Times New Roman" w:hAnsi="Times New Roman" w:cs="Times New Roman"/>
          <w:sz w:val="28"/>
          <w:szCs w:val="28"/>
        </w:rPr>
        <w:t>Паспорт</w:t>
      </w:r>
    </w:p>
    <w:p w:rsidR="008948B8" w:rsidRPr="00DD46A9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948B8" w:rsidRPr="00DC2C26" w:rsidRDefault="008948B8" w:rsidP="008948B8">
      <w:pPr>
        <w:spacing w:after="0" w:line="276" w:lineRule="auto"/>
        <w:jc w:val="center"/>
        <w:rPr>
          <w:rStyle w:val="hljs-emphasis"/>
          <w:rFonts w:ascii="Times New Roman" w:hAnsi="Times New Roman" w:cs="Times New Roman"/>
          <w:sz w:val="24"/>
          <w:szCs w:val="24"/>
          <w:lang w:val="en-US"/>
        </w:rPr>
      </w:pPr>
      <w:r w:rsidRPr="00DC2C26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Pr="00DC2C26">
        <w:rPr>
          <w:rFonts w:ascii="Times New Roman" w:hAnsi="Times New Roman" w:cs="Times New Roman"/>
          <w:sz w:val="24"/>
          <w:szCs w:val="24"/>
          <w:lang w:val="en-US"/>
        </w:rPr>
        <w:t>srf</w:t>
      </w:r>
      <w:r w:rsidRPr="00DC2C26">
        <w:rPr>
          <w:rStyle w:val="hljs-emphasis"/>
          <w:rFonts w:ascii="Times New Roman" w:hAnsi="Times New Roman" w:cs="Times New Roman"/>
          <w:sz w:val="24"/>
          <w:szCs w:val="24"/>
          <w:lang w:val="en-US"/>
        </w:rPr>
        <w:t>_number</w:t>
      </w:r>
      <w:proofErr w:type="spellEnd"/>
      <w:r w:rsidRPr="00DC2C26">
        <w:rPr>
          <w:rStyle w:val="hljs-emphasis"/>
          <w:rFonts w:ascii="Times New Roman" w:hAnsi="Times New Roman" w:cs="Times New Roman"/>
          <w:sz w:val="24"/>
          <w:szCs w:val="24"/>
          <w:lang w:val="en-US"/>
        </w:rPr>
        <w:t>}}</w:t>
      </w: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84"/>
      </w:tblGrid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Разработал</w:t>
            </w:r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Инженер отдела технической поддержки</w:t>
            </w:r>
          </w:p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Демченко А.Д.</w:t>
            </w:r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3A0092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</w:tbl>
    <w:p w:rsidR="008948B8" w:rsidRPr="00DC2C26" w:rsidRDefault="008948B8" w:rsidP="00894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84"/>
      </w:tblGrid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Проверил</w:t>
            </w:r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Инженер отдела технической поддержки</w:t>
            </w:r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Бровкин И.И.</w:t>
            </w:r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3A0092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</w:tbl>
    <w:tbl>
      <w:tblPr>
        <w:tblStyle w:val="a8"/>
        <w:tblpPr w:leftFromText="180" w:rightFromText="180" w:vertAnchor="text" w:horzAnchor="page" w:tblpX="1102" w:tblpY="-809"/>
        <w:tblW w:w="0" w:type="auto"/>
        <w:tblLook w:val="04A0" w:firstRow="1" w:lastRow="0" w:firstColumn="1" w:lastColumn="0" w:noHBand="0" w:noVBand="1"/>
      </w:tblPr>
      <w:tblGrid>
        <w:gridCol w:w="574"/>
      </w:tblGrid>
      <w:tr w:rsidR="00780A09" w:rsidRPr="00DC2C26" w:rsidTr="00780A09">
        <w:trPr>
          <w:cantSplit/>
          <w:trHeight w:val="3299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780A09" w:rsidRDefault="00780A09" w:rsidP="00780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76C">
              <w:rPr>
                <w:rFonts w:ascii="Times New Roman" w:hAnsi="Times New Roman" w:cs="Times New Roman"/>
                <w:sz w:val="24"/>
                <w:szCs w:val="24"/>
              </w:rPr>
              <w:t>Инв. № {{</w:t>
            </w:r>
            <w:proofErr w:type="spellStart"/>
            <w:r w:rsidRPr="00CD276C">
              <w:rPr>
                <w:rFonts w:ascii="Times New Roman" w:hAnsi="Times New Roman" w:cs="Times New Roman"/>
                <w:sz w:val="24"/>
                <w:szCs w:val="24"/>
              </w:rPr>
              <w:t>srf_number</w:t>
            </w:r>
            <w:proofErr w:type="spellEnd"/>
            <w:r w:rsidRPr="00CD276C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</w:tbl>
    <w:p w:rsidR="008948B8" w:rsidRPr="00DC2C26" w:rsidRDefault="008948B8" w:rsidP="00894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84"/>
      </w:tblGrid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Инженер-</w:t>
            </w:r>
            <w:proofErr w:type="spellStart"/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нормоконтролёр</w:t>
            </w:r>
            <w:proofErr w:type="spellEnd"/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Полунина С.В.</w:t>
            </w:r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</w:tbl>
    <w:p w:rsidR="008948B8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0A09" w:rsidRDefault="00780A09">
      <w:pPr>
        <w:rPr>
          <w:rFonts w:ascii="Times New Roman" w:hAnsi="Times New Roman" w:cs="Times New Roman"/>
          <w:sz w:val="24"/>
          <w:szCs w:val="24"/>
        </w:rPr>
      </w:pPr>
    </w:p>
    <w:p w:rsidR="00780A09" w:rsidRDefault="00780A09">
      <w:pPr>
        <w:rPr>
          <w:rFonts w:ascii="Times New Roman" w:hAnsi="Times New Roman" w:cs="Times New Roman"/>
          <w:sz w:val="24"/>
          <w:szCs w:val="24"/>
        </w:rPr>
      </w:pPr>
    </w:p>
    <w:p w:rsidR="00780A09" w:rsidRDefault="00780A09">
      <w:pPr>
        <w:rPr>
          <w:rFonts w:ascii="Times New Roman" w:hAnsi="Times New Roman" w:cs="Times New Roman"/>
          <w:sz w:val="24"/>
          <w:szCs w:val="24"/>
        </w:rPr>
      </w:pPr>
    </w:p>
    <w:p w:rsidR="008948B8" w:rsidRDefault="00894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1.Основные сведения об изделии</w:t>
      </w:r>
    </w:p>
    <w:p w:rsidR="008948B8" w:rsidRPr="00DC2C26" w:rsidRDefault="00A77EF4" w:rsidP="00A77E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2C26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DC2C26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DC2C26">
        <w:rPr>
          <w:rFonts w:ascii="Times New Roman" w:hAnsi="Times New Roman" w:cs="Times New Roman"/>
          <w:sz w:val="24"/>
          <w:szCs w:val="24"/>
        </w:rPr>
        <w:t>_</w:t>
      </w:r>
      <w:r w:rsidRPr="00DC2C26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Pr="00DC2C26">
        <w:rPr>
          <w:rFonts w:ascii="Times New Roman" w:hAnsi="Times New Roman" w:cs="Times New Roman"/>
          <w:sz w:val="24"/>
          <w:szCs w:val="24"/>
        </w:rPr>
        <w:t>}}</w:t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 Технические характеристики</w:t>
      </w:r>
    </w:p>
    <w:p w:rsidR="00A77EF4" w:rsidRPr="00DC2C26" w:rsidRDefault="00A77EF4" w:rsidP="00A77E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2C26">
        <w:rPr>
          <w:rFonts w:ascii="Times New Roman" w:hAnsi="Times New Roman" w:cs="Times New Roman"/>
          <w:sz w:val="24"/>
          <w:szCs w:val="24"/>
        </w:rPr>
        <w:t>{{</w:t>
      </w:r>
      <w:r w:rsidRPr="00DC2C26">
        <w:rPr>
          <w:rFonts w:ascii="Times New Roman" w:hAnsi="Times New Roman" w:cs="Times New Roman"/>
          <w:sz w:val="24"/>
          <w:szCs w:val="24"/>
          <w:lang w:val="en-US"/>
        </w:rPr>
        <w:t>technical</w:t>
      </w:r>
      <w:r w:rsidRPr="00DC2C26">
        <w:rPr>
          <w:rFonts w:ascii="Times New Roman" w:hAnsi="Times New Roman" w:cs="Times New Roman"/>
          <w:sz w:val="24"/>
          <w:szCs w:val="24"/>
        </w:rPr>
        <w:t>_</w:t>
      </w:r>
      <w:r w:rsidRPr="00DC2C26">
        <w:rPr>
          <w:rFonts w:ascii="Times New Roman" w:hAnsi="Times New Roman" w:cs="Times New Roman"/>
          <w:sz w:val="24"/>
          <w:szCs w:val="24"/>
          <w:lang w:val="en-US"/>
        </w:rPr>
        <w:t>spec</w:t>
      </w:r>
      <w:r w:rsidRPr="00DC2C26">
        <w:rPr>
          <w:rFonts w:ascii="Times New Roman" w:hAnsi="Times New Roman" w:cs="Times New Roman"/>
          <w:sz w:val="24"/>
          <w:szCs w:val="24"/>
        </w:rPr>
        <w:t>}}</w:t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 Комплект поставки</w:t>
      </w:r>
    </w:p>
    <w:tbl>
      <w:tblPr>
        <w:tblW w:w="8463" w:type="dxa"/>
        <w:jc w:val="center"/>
        <w:tblLayout w:type="fixed"/>
        <w:tblLook w:val="01E0" w:firstRow="1" w:lastRow="1" w:firstColumn="1" w:lastColumn="1" w:noHBand="0" w:noVBand="0"/>
      </w:tblPr>
      <w:tblGrid>
        <w:gridCol w:w="6810"/>
        <w:gridCol w:w="1072"/>
        <w:gridCol w:w="581"/>
      </w:tblGrid>
      <w:tr w:rsidR="00A77EF4" w:rsidRPr="00DC2C26" w:rsidTr="007C090C">
        <w:trPr>
          <w:trHeight w:val="20"/>
          <w:jc w:val="center"/>
        </w:trPr>
        <w:tc>
          <w:tcPr>
            <w:tcW w:w="6810" w:type="dxa"/>
          </w:tcPr>
          <w:p w:rsidR="00A77EF4" w:rsidRPr="00DC2C26" w:rsidRDefault="00A77EF4" w:rsidP="00A77E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eastAsia="Times New Roman" w:hAnsi="Times New Roman" w:cs="Times New Roman"/>
                <w:sz w:val="24"/>
                <w:szCs w:val="24"/>
              </w:rPr>
              <w:t>- {{</w:t>
            </w:r>
            <w:proofErr w:type="spellStart"/>
            <w:r w:rsidRPr="00DC2C26">
              <w:rPr>
                <w:rFonts w:ascii="Times New Roman" w:eastAsia="Times New Roman" w:hAnsi="Times New Roman" w:cs="Times New Roman"/>
                <w:sz w:val="24"/>
                <w:szCs w:val="24"/>
              </w:rPr>
              <w:t>product_name</w:t>
            </w:r>
            <w:proofErr w:type="spellEnd"/>
            <w:r w:rsidRPr="00DC2C26">
              <w:rPr>
                <w:rFonts w:ascii="Times New Roman" w:eastAsia="Times New Roman" w:hAnsi="Times New Roman" w:cs="Times New Roman"/>
                <w:sz w:val="24"/>
                <w:szCs w:val="24"/>
              </w:rPr>
              <w:t>}}, {{</w:t>
            </w:r>
            <w:proofErr w:type="spellStart"/>
            <w:r w:rsidRPr="00DC2C26"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DC2C26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DC2C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measure</w:t>
            </w:r>
            <w:r w:rsidRPr="00DC2C26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vAlign w:val="center"/>
          </w:tcPr>
          <w:p w:rsidR="00A77EF4" w:rsidRPr="00A77EF4" w:rsidRDefault="00A77EF4" w:rsidP="00A77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A77EF4" w:rsidRPr="00DC2C26" w:rsidTr="007C090C">
        <w:trPr>
          <w:trHeight w:val="20"/>
          <w:jc w:val="center"/>
        </w:trPr>
        <w:tc>
          <w:tcPr>
            <w:tcW w:w="6810" w:type="dxa"/>
          </w:tcPr>
          <w:p w:rsidR="00A77EF4" w:rsidRPr="00A77EF4" w:rsidRDefault="00A77EF4" w:rsidP="00A77E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4"/>
                <w:szCs w:val="24"/>
              </w:rPr>
              <w:t>- Паспорт (по запросу), шт.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77EF4" w:rsidRPr="00A77EF4" w:rsidRDefault="00A77EF4" w:rsidP="00A77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A77EF4" w:rsidRPr="00DC2C26" w:rsidTr="007C090C">
        <w:trPr>
          <w:gridAfter w:val="1"/>
          <w:wAfter w:w="581" w:type="dxa"/>
          <w:trHeight w:val="20"/>
          <w:jc w:val="center"/>
        </w:trPr>
        <w:tc>
          <w:tcPr>
            <w:tcW w:w="6810" w:type="dxa"/>
          </w:tcPr>
          <w:p w:rsidR="00A77EF4" w:rsidRPr="00A77EF4" w:rsidRDefault="00A77EF4" w:rsidP="00A77E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* Заполняется представителем ОТК</w:t>
            </w:r>
          </w:p>
          <w:p w:rsidR="00A77EF4" w:rsidRPr="00A77EF4" w:rsidRDefault="00A77EF4" w:rsidP="00A77E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** Допускается использование одного паспорта на партию трубок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vAlign w:val="center"/>
          </w:tcPr>
          <w:p w:rsidR="00A77EF4" w:rsidRPr="00A77EF4" w:rsidRDefault="00A77EF4" w:rsidP="00A77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7EF4" w:rsidRDefault="00A77EF4" w:rsidP="00A77EF4">
      <w:pPr>
        <w:rPr>
          <w:rFonts w:ascii="Times New Roman" w:hAnsi="Times New Roman"/>
          <w:sz w:val="24"/>
        </w:rPr>
      </w:pP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 Хранение и транспортирование</w:t>
      </w:r>
    </w:p>
    <w:p w:rsidR="00A77EF4" w:rsidRPr="00DC2C26" w:rsidRDefault="00A77EF4" w:rsidP="00A77EF4">
      <w:pPr>
        <w:rPr>
          <w:rFonts w:ascii="Times New Roman" w:hAnsi="Times New Roman" w:cs="Times New Roman"/>
          <w:b/>
          <w:sz w:val="24"/>
          <w:szCs w:val="24"/>
        </w:rPr>
      </w:pPr>
      <w:r w:rsidRPr="00DC2C26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DC2C26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DC2C26">
        <w:rPr>
          <w:rStyle w:val="hljs-emphasis"/>
          <w:rFonts w:ascii="Times New Roman" w:hAnsi="Times New Roman" w:cs="Times New Roman"/>
          <w:sz w:val="24"/>
          <w:szCs w:val="24"/>
        </w:rPr>
        <w:t>}}</w:t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 Утилизация</w:t>
      </w:r>
    </w:p>
    <w:p w:rsidR="00A77EF4" w:rsidRPr="00DC2C26" w:rsidRDefault="00A77EF4" w:rsidP="00A77E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2C26">
        <w:rPr>
          <w:rFonts w:ascii="Times New Roman" w:hAnsi="Times New Roman" w:cs="Times New Roman"/>
          <w:sz w:val="24"/>
          <w:szCs w:val="24"/>
        </w:rPr>
        <w:t>{{</w:t>
      </w:r>
      <w:r w:rsidRPr="00DC2C26">
        <w:rPr>
          <w:rFonts w:ascii="Times New Roman" w:hAnsi="Times New Roman" w:cs="Times New Roman"/>
          <w:sz w:val="24"/>
          <w:szCs w:val="24"/>
          <w:lang w:val="en-US"/>
        </w:rPr>
        <w:t>disposal</w:t>
      </w:r>
      <w:r w:rsidRPr="00DC2C26">
        <w:rPr>
          <w:rFonts w:ascii="Times New Roman" w:hAnsi="Times New Roman" w:cs="Times New Roman"/>
          <w:sz w:val="24"/>
          <w:szCs w:val="24"/>
        </w:rPr>
        <w:t>}}</w:t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 Свидетельство об упаковке и маркировке</w:t>
      </w:r>
    </w:p>
    <w:p w:rsidR="00A77EF4" w:rsidRPr="00DC2C26" w:rsidRDefault="003B7C11" w:rsidP="003B7C1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2C26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DC2C26">
        <w:rPr>
          <w:rFonts w:ascii="Times New Roman" w:hAnsi="Times New Roman" w:cs="Times New Roman"/>
          <w:sz w:val="24"/>
          <w:szCs w:val="24"/>
        </w:rPr>
        <w:t>packaging</w:t>
      </w:r>
      <w:proofErr w:type="spellEnd"/>
      <w:r w:rsidRPr="00DC2C26">
        <w:rPr>
          <w:rFonts w:ascii="Times New Roman" w:hAnsi="Times New Roman" w:cs="Times New Roman"/>
          <w:sz w:val="24"/>
          <w:szCs w:val="24"/>
        </w:rPr>
        <w:t>_</w:t>
      </w:r>
      <w:r w:rsidRPr="00DC2C26">
        <w:rPr>
          <w:rFonts w:ascii="Times New Roman" w:hAnsi="Times New Roman" w:cs="Times New Roman"/>
          <w:sz w:val="24"/>
          <w:szCs w:val="24"/>
          <w:lang w:val="en-US"/>
        </w:rPr>
        <w:t>labeling</w:t>
      </w:r>
      <w:r w:rsidRPr="00DC2C26">
        <w:rPr>
          <w:rFonts w:ascii="Times New Roman" w:hAnsi="Times New Roman" w:cs="Times New Roman"/>
          <w:sz w:val="24"/>
          <w:szCs w:val="24"/>
        </w:rPr>
        <w:t>}}</w:t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 Требования по монтажу и эксплуатации</w:t>
      </w:r>
    </w:p>
    <w:p w:rsidR="00A77EF4" w:rsidRPr="00DC2C26" w:rsidRDefault="003B7C11" w:rsidP="003B7C1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2C26">
        <w:rPr>
          <w:rFonts w:ascii="Times New Roman" w:hAnsi="Times New Roman" w:cs="Times New Roman"/>
          <w:sz w:val="24"/>
          <w:szCs w:val="24"/>
        </w:rPr>
        <w:t>{{</w:t>
      </w:r>
      <w:r w:rsidR="006C732E" w:rsidRPr="00DC2C26">
        <w:rPr>
          <w:rFonts w:ascii="Times New Roman" w:hAnsi="Times New Roman" w:cs="Times New Roman"/>
          <w:sz w:val="24"/>
          <w:szCs w:val="24"/>
          <w:lang w:val="en-US"/>
        </w:rPr>
        <w:t>exploitation</w:t>
      </w:r>
      <w:r w:rsidRPr="00DC2C26">
        <w:rPr>
          <w:rFonts w:ascii="Times New Roman" w:hAnsi="Times New Roman" w:cs="Times New Roman"/>
          <w:sz w:val="24"/>
          <w:szCs w:val="24"/>
        </w:rPr>
        <w:t>}}</w:t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r w:rsidR="003B7C11"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Гаранти</w:t>
      </w:r>
      <w:r w:rsidR="002D0B64"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</w:t>
      </w: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изготовителя</w:t>
      </w:r>
    </w:p>
    <w:p w:rsidR="00A77EF4" w:rsidRPr="00A77EF4" w:rsidRDefault="00A77EF4" w:rsidP="00A77EF4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A77EF4">
        <w:rPr>
          <w:rFonts w:ascii="Times New Roman" w:hAnsi="Times New Roman"/>
          <w:sz w:val="24"/>
          <w:szCs w:val="24"/>
        </w:rPr>
        <w:t>8.1 Претензии по количеству и дефектам внешнего вида (царапины, повреждения товара или отдельных деталей товара, разрушение отдельных конструктивных элементов или всего изделия) поставленного товара могут быть заявлены в течение 14 календарных дней с момента получения товара.</w:t>
      </w:r>
    </w:p>
    <w:p w:rsidR="00A77EF4" w:rsidRPr="00A77EF4" w:rsidRDefault="00A77EF4" w:rsidP="00A77EF4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A77EF4">
        <w:rPr>
          <w:rFonts w:ascii="Times New Roman" w:hAnsi="Times New Roman"/>
          <w:sz w:val="24"/>
          <w:szCs w:val="24"/>
        </w:rPr>
        <w:t>8.2 Претензии по качеству могут быть заявлены в течение гарантийного срока 12 месяцев, если иное не указано в договоре поставки.</w:t>
      </w:r>
    </w:p>
    <w:p w:rsidR="00A77EF4" w:rsidRPr="00A77EF4" w:rsidRDefault="00A77EF4" w:rsidP="00A77EF4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A77EF4">
        <w:rPr>
          <w:rFonts w:ascii="Times New Roman" w:hAnsi="Times New Roman"/>
          <w:sz w:val="24"/>
          <w:szCs w:val="24"/>
        </w:rPr>
        <w:t xml:space="preserve">8.3 Указанная выше гарантия действует при условии, что продукция не ремонтировалась, не модернизировалась, и в нее не вносились изменения без предварительного письменного разрешения уполномоченных на то лиц </w:t>
      </w:r>
      <w:r>
        <w:rPr>
          <w:rFonts w:ascii="Times New Roman" w:hAnsi="Times New Roman"/>
          <w:sz w:val="24"/>
          <w:szCs w:val="24"/>
        </w:rPr>
        <w:br/>
      </w:r>
      <w:r w:rsidRPr="00A77EF4">
        <w:rPr>
          <w:rFonts w:ascii="Times New Roman" w:hAnsi="Times New Roman"/>
          <w:sz w:val="24"/>
          <w:szCs w:val="24"/>
        </w:rPr>
        <w:t>ООО «</w:t>
      </w:r>
      <w:proofErr w:type="spellStart"/>
      <w:r w:rsidRPr="00A77EF4">
        <w:rPr>
          <w:rFonts w:ascii="Times New Roman" w:hAnsi="Times New Roman"/>
          <w:sz w:val="24"/>
          <w:szCs w:val="24"/>
        </w:rPr>
        <w:t>Камоцци</w:t>
      </w:r>
      <w:proofErr w:type="spellEnd"/>
      <w:r w:rsidRPr="00A77EF4">
        <w:rPr>
          <w:rFonts w:ascii="Times New Roman" w:hAnsi="Times New Roman"/>
          <w:sz w:val="24"/>
          <w:szCs w:val="24"/>
        </w:rPr>
        <w:t xml:space="preserve"> Пневматика».</w:t>
      </w:r>
    </w:p>
    <w:p w:rsidR="00A77EF4" w:rsidRDefault="00A77EF4" w:rsidP="00832DE2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A77EF4">
        <w:rPr>
          <w:rFonts w:ascii="Times New Roman" w:hAnsi="Times New Roman"/>
          <w:sz w:val="24"/>
          <w:szCs w:val="24"/>
        </w:rPr>
        <w:t xml:space="preserve">8.4 Замена деталей и узлов производится на основании рекламационного акта, составленного в произвольной форме в трехдневный срок с момента обнаружения неисправности. В акте должны быть указаны: дата и место составления акта с указанием полного почтового адреса; описание неисправности с указанием причин, вызвавших неисправность, и обстоятельств, при которых она была обнаружена. Акт должен быть направлен предприятию-изготовителю в течение 10 дней с момента составления. Замечания по работе </w:t>
      </w:r>
      <w:r>
        <w:rPr>
          <w:rFonts w:ascii="Times New Roman" w:hAnsi="Times New Roman"/>
          <w:sz w:val="24"/>
          <w:szCs w:val="24"/>
        </w:rPr>
        <w:t>изделия</w:t>
      </w:r>
      <w:r w:rsidRPr="00A77EF4">
        <w:rPr>
          <w:rFonts w:ascii="Times New Roman" w:hAnsi="Times New Roman"/>
          <w:sz w:val="24"/>
          <w:szCs w:val="24"/>
        </w:rPr>
        <w:t xml:space="preserve"> и претензии по качеству просим направлять в ближайший офис. См таблицу 2.</w:t>
      </w:r>
    </w:p>
    <w:p w:rsidR="00A900CF" w:rsidRPr="00832DE2" w:rsidRDefault="00A900CF" w:rsidP="00832DE2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A900CF">
        <w:rPr>
          <w:rFonts w:ascii="Times New Roman" w:hAnsi="Times New Roman"/>
          <w:spacing w:val="20"/>
          <w:sz w:val="24"/>
        </w:rPr>
        <w:t>Таблица 2</w:t>
      </w:r>
      <w:r w:rsidRPr="00A900CF">
        <w:rPr>
          <w:rFonts w:ascii="Times New Roman" w:hAnsi="Times New Roman"/>
          <w:sz w:val="24"/>
          <w:szCs w:val="24"/>
        </w:rPr>
        <w:t xml:space="preserve"> – Адреса для обращения</w:t>
      </w:r>
    </w:p>
    <w:tbl>
      <w:tblPr>
        <w:tblW w:w="9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3098"/>
        <w:gridCol w:w="2967"/>
      </w:tblGrid>
      <w:tr w:rsidR="00A77EF4" w:rsidRPr="00DC2C26" w:rsidTr="007C090C">
        <w:trPr>
          <w:trHeight w:val="206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РОССИЯ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БЕЛАРУСЬ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КАЗАХСТАН</w:t>
            </w:r>
          </w:p>
        </w:tc>
      </w:tr>
      <w:tr w:rsidR="00A77EF4" w:rsidRPr="00DC2C26" w:rsidTr="007C090C">
        <w:trPr>
          <w:trHeight w:val="1065"/>
        </w:trPr>
        <w:tc>
          <w:tcPr>
            <w:tcW w:w="33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lastRenderedPageBreak/>
              <w:t>штаб-квартира, логистический, учебно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noBreakHyphen/>
              <w:t>научный центр, производство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тел./факс. +7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 </w:t>
            </w:r>
            <w:hyperlink r:id="rId9" w:history="1"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(495) 786-65-85</w:t>
              </w:r>
            </w:hyperlink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e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mail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: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 </w:t>
            </w:r>
            <w:hyperlink r:id="rId10" w:history="1"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info</w:t>
              </w:r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@</w:t>
              </w:r>
              <w:proofErr w:type="spellStart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camozzi</w:t>
              </w:r>
              <w:proofErr w:type="spellEnd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.</w:t>
              </w:r>
              <w:proofErr w:type="spellStart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ru</w:t>
              </w:r>
              <w:proofErr w:type="spellEnd"/>
            </w:hyperlink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,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site: camozzi.ru</w:t>
            </w:r>
          </w:p>
        </w:tc>
        <w:tc>
          <w:tcPr>
            <w:tcW w:w="30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штаб-квартира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тел.: +375 17 3961170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факс: +375 17 3961171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e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mail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: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 </w:t>
            </w:r>
            <w:hyperlink r:id="rId11" w:history="1"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info</w:t>
              </w:r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@</w:t>
              </w:r>
              <w:proofErr w:type="spellStart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camozzi</w:t>
              </w:r>
              <w:proofErr w:type="spellEnd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.</w:t>
              </w:r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by</w:t>
              </w:r>
            </w:hyperlink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,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site: camozzi.by</w:t>
            </w:r>
          </w:p>
        </w:tc>
        <w:tc>
          <w:tcPr>
            <w:tcW w:w="29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штаб-квартира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тел.: +7 (727) 333 53 34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 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e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mail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: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 </w:t>
            </w:r>
            <w:hyperlink r:id="rId12" w:history="1"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info</w:t>
              </w:r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@</w:t>
              </w:r>
              <w:proofErr w:type="spellStart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camozzi</w:t>
              </w:r>
              <w:proofErr w:type="spellEnd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.</w:t>
              </w:r>
              <w:proofErr w:type="spellStart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kz</w:t>
              </w:r>
              <w:proofErr w:type="spellEnd"/>
            </w:hyperlink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,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site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: </w:t>
            </w:r>
            <w:proofErr w:type="spellStart"/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camozzi</w:t>
            </w:r>
            <w:proofErr w:type="spellEnd"/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.</w:t>
            </w:r>
            <w:proofErr w:type="spellStart"/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kz</w:t>
            </w:r>
            <w:proofErr w:type="spellEnd"/>
          </w:p>
        </w:tc>
      </w:tr>
    </w:tbl>
    <w:p w:rsidR="00A77EF4" w:rsidRPr="00DC2C26" w:rsidRDefault="00A77EF4" w:rsidP="00A77E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 Свидетельство о приемке</w:t>
      </w:r>
    </w:p>
    <w:bookmarkEnd w:id="0"/>
    <w:p w:rsidR="00A77EF4" w:rsidRDefault="00A77EF4" w:rsidP="00A77EF4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9</w:t>
      </w:r>
      <w:r w:rsidRPr="00B37CE2">
        <w:rPr>
          <w:rFonts w:ascii="Times New Roman" w:hAnsi="Times New Roman"/>
          <w:sz w:val="24"/>
        </w:rPr>
        <w:t xml:space="preserve">.1 </w:t>
      </w:r>
      <w:r w:rsidR="003B7C11">
        <w:rPr>
          <w:rFonts w:ascii="Times New Roman" w:hAnsi="Times New Roman"/>
          <w:sz w:val="24"/>
        </w:rPr>
        <w:t>Изделие:</w:t>
      </w:r>
      <w:r w:rsidR="003B7C11" w:rsidRPr="00A77EF4">
        <w:rPr>
          <w:rFonts w:ascii="Times New Roman" w:hAnsi="Times New Roman"/>
          <w:sz w:val="24"/>
        </w:rPr>
        <w:t xml:space="preserve"> </w:t>
      </w:r>
      <w:r w:rsidR="003B7C11" w:rsidRPr="00DC2C26">
        <w:rPr>
          <w:rFonts w:ascii="Times New Roman" w:hAnsi="Times New Roman" w:cs="Times New Roman"/>
          <w:sz w:val="24"/>
          <w:szCs w:val="24"/>
        </w:rPr>
        <w:t>{</w:t>
      </w:r>
      <w:r w:rsidR="00135115" w:rsidRPr="00DC2C2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DC2C26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DC2C26">
        <w:rPr>
          <w:rFonts w:ascii="Times New Roman" w:hAnsi="Times New Roman" w:cs="Times New Roman"/>
          <w:sz w:val="24"/>
          <w:szCs w:val="24"/>
        </w:rPr>
        <w:t>}}</w:t>
      </w:r>
      <w:r w:rsidR="00AD3049" w:rsidRPr="00AD304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изготовлен</w:t>
      </w:r>
      <w:r w:rsidR="003B7C11"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 xml:space="preserve"> и принят</w:t>
      </w:r>
      <w:r w:rsidR="003B7C11">
        <w:rPr>
          <w:rFonts w:ascii="Times New Roman" w:hAnsi="Times New Roman"/>
          <w:sz w:val="24"/>
        </w:rPr>
        <w:t>о</w:t>
      </w:r>
      <w:r w:rsidRPr="00B37CE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 соответствии с действующей технической документацией и признан</w:t>
      </w:r>
      <w:r w:rsidR="003B7C11"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 xml:space="preserve"> годн</w:t>
      </w:r>
      <w:r w:rsidR="003B7C11">
        <w:rPr>
          <w:rFonts w:ascii="Times New Roman" w:hAnsi="Times New Roman"/>
          <w:sz w:val="24"/>
        </w:rPr>
        <w:t>ым</w:t>
      </w:r>
      <w:r>
        <w:rPr>
          <w:rFonts w:ascii="Times New Roman" w:hAnsi="Times New Roman"/>
          <w:sz w:val="24"/>
        </w:rPr>
        <w:t xml:space="preserve"> для</w:t>
      </w:r>
      <w:r w:rsidRPr="00B37CE2">
        <w:rPr>
          <w:rFonts w:ascii="Times New Roman" w:hAnsi="Times New Roman"/>
          <w:sz w:val="24"/>
        </w:rPr>
        <w:t xml:space="preserve"> эксплуатации.</w:t>
      </w:r>
    </w:p>
    <w:p w:rsidR="00A77EF4" w:rsidRDefault="00A77EF4" w:rsidP="00A77EF4">
      <w:pPr>
        <w:spacing w:line="240" w:lineRule="auto"/>
        <w:rPr>
          <w:rFonts w:ascii="Times New Roman" w:hAnsi="Times New Roman"/>
          <w:sz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4"/>
        <w:gridCol w:w="4292"/>
        <w:gridCol w:w="466"/>
        <w:gridCol w:w="2272"/>
      </w:tblGrid>
      <w:tr w:rsidR="00A77EF4" w:rsidRPr="00DC2C26" w:rsidTr="007C090C">
        <w:tc>
          <w:tcPr>
            <w:tcW w:w="2376" w:type="dxa"/>
          </w:tcPr>
          <w:p w:rsidR="00A77EF4" w:rsidRPr="00DC2C26" w:rsidRDefault="00135115" w:rsidP="007C0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A77EF4" w:rsidRPr="00DC2C26">
              <w:rPr>
                <w:rFonts w:ascii="Times New Roman" w:hAnsi="Times New Roman" w:cs="Times New Roman"/>
                <w:sz w:val="24"/>
                <w:szCs w:val="24"/>
              </w:rPr>
              <w:t>product_name</w:t>
            </w:r>
            <w:proofErr w:type="spellEnd"/>
            <w:r w:rsidR="00A77EF4" w:rsidRPr="00DC2C26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513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70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</w:tr>
      <w:tr w:rsidR="00A77EF4" w:rsidRPr="00DC2C26" w:rsidTr="007C090C">
        <w:tc>
          <w:tcPr>
            <w:tcW w:w="2376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A77EF4" w:rsidRPr="00EA6558" w:rsidRDefault="00A77EF4" w:rsidP="007C090C">
            <w:pPr>
              <w:jc w:val="center"/>
              <w:rPr>
                <w:rFonts w:ascii="Times New Roman" w:hAnsi="Times New Roman"/>
                <w:sz w:val="20"/>
              </w:rPr>
            </w:pPr>
            <w:r w:rsidRPr="00EA6558">
              <w:rPr>
                <w:rFonts w:ascii="Times New Roman" w:hAnsi="Times New Roman"/>
                <w:sz w:val="20"/>
              </w:rPr>
              <w:t>(код модели)</w:t>
            </w:r>
          </w:p>
        </w:tc>
        <w:tc>
          <w:tcPr>
            <w:tcW w:w="513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70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</w:tr>
      <w:tr w:rsidR="00A77EF4" w:rsidRPr="00DC2C26" w:rsidTr="007C090C">
        <w:tc>
          <w:tcPr>
            <w:tcW w:w="2376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513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70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</w:tr>
      <w:tr w:rsidR="00A77EF4" w:rsidRPr="00DC2C26" w:rsidTr="007C090C">
        <w:tc>
          <w:tcPr>
            <w:tcW w:w="2376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Приёмку выполнил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513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70" w:type="dxa"/>
            <w:tcBorders>
              <w:bottom w:val="single" w:sz="4" w:space="0" w:color="auto"/>
            </w:tcBorders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</w:tr>
      <w:tr w:rsidR="00A77EF4" w:rsidRPr="00DC2C26" w:rsidTr="007C090C">
        <w:tc>
          <w:tcPr>
            <w:tcW w:w="2376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A77EF4" w:rsidRPr="00EA6558" w:rsidRDefault="00A77EF4" w:rsidP="007C090C">
            <w:pPr>
              <w:jc w:val="center"/>
              <w:rPr>
                <w:rFonts w:ascii="Times New Roman" w:hAnsi="Times New Roman"/>
                <w:sz w:val="20"/>
              </w:rPr>
            </w:pPr>
            <w:r w:rsidRPr="00EA6558">
              <w:rPr>
                <w:rFonts w:ascii="Times New Roman" w:hAnsi="Times New Roman"/>
                <w:sz w:val="20"/>
              </w:rPr>
              <w:t>(отметка проверяющего)</w:t>
            </w:r>
          </w:p>
        </w:tc>
        <w:tc>
          <w:tcPr>
            <w:tcW w:w="513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</w:tcBorders>
          </w:tcPr>
          <w:p w:rsidR="00A77EF4" w:rsidRPr="00EA6558" w:rsidRDefault="00A77EF4" w:rsidP="007C090C">
            <w:pPr>
              <w:jc w:val="center"/>
              <w:rPr>
                <w:rFonts w:ascii="Times New Roman" w:hAnsi="Times New Roman"/>
                <w:sz w:val="20"/>
              </w:rPr>
            </w:pPr>
            <w:r w:rsidRPr="00EA6558">
              <w:rPr>
                <w:rFonts w:ascii="Times New Roman" w:hAnsi="Times New Roman"/>
                <w:sz w:val="20"/>
              </w:rPr>
              <w:t>(дата)</w:t>
            </w:r>
          </w:p>
        </w:tc>
      </w:tr>
    </w:tbl>
    <w:p w:rsidR="00A77EF4" w:rsidRPr="00654041" w:rsidRDefault="00A77EF4" w:rsidP="00A77EF4">
      <w:pPr>
        <w:rPr>
          <w:rFonts w:ascii="Times New Roman" w:hAnsi="Times New Roman"/>
          <w:sz w:val="24"/>
        </w:rPr>
      </w:pPr>
    </w:p>
    <w:p w:rsidR="00A77EF4" w:rsidRPr="00654041" w:rsidRDefault="00A77EF4" w:rsidP="00A77EF4">
      <w:pPr>
        <w:rPr>
          <w:rFonts w:ascii="Times New Roman" w:hAnsi="Times New Roman"/>
          <w:sz w:val="24"/>
        </w:rPr>
      </w:pPr>
      <w:r w:rsidRPr="00654041">
        <w:rPr>
          <w:rFonts w:ascii="Times New Roman" w:hAnsi="Times New Roman"/>
          <w:sz w:val="24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7"/>
        <w:gridCol w:w="1142"/>
        <w:gridCol w:w="1121"/>
        <w:gridCol w:w="860"/>
        <w:gridCol w:w="1616"/>
        <w:gridCol w:w="1200"/>
        <w:gridCol w:w="888"/>
        <w:gridCol w:w="1115"/>
        <w:gridCol w:w="705"/>
      </w:tblGrid>
      <w:tr w:rsidR="00A77EF4" w:rsidRPr="007F537C" w:rsidTr="007C090C">
        <w:trPr>
          <w:trHeight w:val="397"/>
        </w:trPr>
        <w:tc>
          <w:tcPr>
            <w:tcW w:w="10279" w:type="dxa"/>
            <w:gridSpan w:val="9"/>
          </w:tcPr>
          <w:p w:rsidR="00A77EF4" w:rsidRPr="007F537C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r w:rsidRPr="007F537C">
              <w:rPr>
                <w:rFonts w:ascii="Times New Roman" w:hAnsi="Times New Roman"/>
                <w:sz w:val="24"/>
              </w:rPr>
              <w:lastRenderedPageBreak/>
              <w:t>Лист регистрации изменений</w:t>
            </w: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  <w:vMerge w:val="restart"/>
          </w:tcPr>
          <w:p w:rsidR="00A77EF4" w:rsidRPr="00E05E5D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>Изм.</w:t>
            </w:r>
          </w:p>
        </w:tc>
        <w:tc>
          <w:tcPr>
            <w:tcW w:w="4809" w:type="dxa"/>
            <w:gridSpan w:val="4"/>
          </w:tcPr>
          <w:p w:rsidR="00A77EF4" w:rsidRPr="00E05E5D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>Номера листов (страниц)</w:t>
            </w:r>
          </w:p>
        </w:tc>
        <w:tc>
          <w:tcPr>
            <w:tcW w:w="1209" w:type="dxa"/>
            <w:vMerge w:val="restart"/>
          </w:tcPr>
          <w:p w:rsidR="00A77EF4" w:rsidRPr="00E05E5D" w:rsidRDefault="00A77EF4" w:rsidP="007C090C">
            <w:pPr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>Всего листов (страниц) в док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888" w:type="dxa"/>
            <w:vMerge w:val="restart"/>
          </w:tcPr>
          <w:p w:rsidR="00A77EF4" w:rsidRPr="00E05E5D" w:rsidRDefault="00A77EF4" w:rsidP="007C090C">
            <w:pPr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 xml:space="preserve">Номер </w:t>
            </w:r>
            <w:proofErr w:type="gramStart"/>
            <w:r w:rsidRPr="00E05E5D">
              <w:rPr>
                <w:rFonts w:ascii="Times New Roman" w:hAnsi="Times New Roman"/>
                <w:sz w:val="24"/>
              </w:rPr>
              <w:t>док</w:t>
            </w:r>
            <w:r>
              <w:rPr>
                <w:rFonts w:ascii="Times New Roman" w:hAnsi="Times New Roman"/>
                <w:sz w:val="24"/>
              </w:rPr>
              <w:t>у-мента</w:t>
            </w:r>
            <w:proofErr w:type="gramEnd"/>
          </w:p>
        </w:tc>
        <w:tc>
          <w:tcPr>
            <w:tcW w:w="1581" w:type="dxa"/>
            <w:vMerge w:val="restart"/>
          </w:tcPr>
          <w:p w:rsidR="00A77EF4" w:rsidRPr="00E05E5D" w:rsidRDefault="00A77EF4" w:rsidP="007C090C">
            <w:pPr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>Подп</w:t>
            </w:r>
            <w:r>
              <w:rPr>
                <w:rFonts w:ascii="Times New Roman" w:hAnsi="Times New Roman"/>
                <w:sz w:val="24"/>
              </w:rPr>
              <w:t>ись</w:t>
            </w:r>
          </w:p>
        </w:tc>
        <w:tc>
          <w:tcPr>
            <w:tcW w:w="1044" w:type="dxa"/>
            <w:vMerge w:val="restart"/>
          </w:tcPr>
          <w:p w:rsidR="00A77EF4" w:rsidRPr="00E05E5D" w:rsidRDefault="00A77EF4" w:rsidP="007C090C">
            <w:pPr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>Дата</w:t>
            </w: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  <w:vMerge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E05E5D">
              <w:rPr>
                <w:rFonts w:ascii="Times New Roman" w:hAnsi="Times New Roman"/>
                <w:sz w:val="24"/>
              </w:rPr>
              <w:t>изменён-</w:t>
            </w:r>
            <w:proofErr w:type="spellStart"/>
            <w:r w:rsidRPr="00E05E5D">
              <w:rPr>
                <w:rFonts w:ascii="Times New Roman" w:hAnsi="Times New Roman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E05E5D">
              <w:rPr>
                <w:rFonts w:ascii="Times New Roman" w:hAnsi="Times New Roman"/>
                <w:sz w:val="24"/>
              </w:rPr>
              <w:t>заменён-</w:t>
            </w:r>
            <w:proofErr w:type="spellStart"/>
            <w:r w:rsidRPr="00E05E5D">
              <w:rPr>
                <w:rFonts w:ascii="Times New Roman" w:hAnsi="Times New Roman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>новых</w:t>
            </w: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E05E5D">
              <w:rPr>
                <w:rFonts w:ascii="Times New Roman" w:hAnsi="Times New Roman"/>
                <w:sz w:val="24"/>
              </w:rPr>
              <w:t>аннулирован-</w:t>
            </w:r>
            <w:proofErr w:type="spellStart"/>
            <w:r w:rsidRPr="00E05E5D">
              <w:rPr>
                <w:rFonts w:ascii="Times New Roman" w:hAnsi="Times New Roman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209" w:type="dxa"/>
            <w:vMerge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  <w:vMerge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  <w:vMerge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  <w:vMerge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</w:tbl>
    <w:p w:rsidR="00A77EF4" w:rsidRPr="008948B8" w:rsidRDefault="00A77EF4" w:rsidP="00A77E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A77EF4" w:rsidRPr="008948B8" w:rsidSect="00DC2C26">
      <w:headerReference w:type="default" r:id="rId13"/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550" w:rsidRDefault="00B05550" w:rsidP="008948B8">
      <w:pPr>
        <w:spacing w:after="0" w:line="240" w:lineRule="auto"/>
      </w:pPr>
      <w:r>
        <w:separator/>
      </w:r>
    </w:p>
  </w:endnote>
  <w:endnote w:type="continuationSeparator" w:id="0">
    <w:p w:rsidR="00B05550" w:rsidRDefault="00B05550" w:rsidP="00894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8B8" w:rsidRPr="00D676E6" w:rsidRDefault="008948B8" w:rsidP="008948B8">
    <w:pPr>
      <w:pStyle w:val="a6"/>
      <w:jc w:val="center"/>
      <w:rPr>
        <w:sz w:val="16"/>
        <w:szCs w:val="16"/>
      </w:rPr>
    </w:pPr>
    <w:r w:rsidRPr="00AB66E7">
      <w:rPr>
        <w:rFonts w:cs="Arial"/>
        <w:sz w:val="16"/>
        <w:szCs w:val="16"/>
      </w:rPr>
      <w:t>©</w:t>
    </w:r>
    <w:r w:rsidRPr="00AB66E7">
      <w:rPr>
        <w:sz w:val="16"/>
        <w:szCs w:val="16"/>
      </w:rPr>
      <w:t xml:space="preserve"> ООО «</w:t>
    </w:r>
    <w:proofErr w:type="spellStart"/>
    <w:r w:rsidRPr="00AB66E7">
      <w:rPr>
        <w:sz w:val="16"/>
        <w:szCs w:val="16"/>
      </w:rPr>
      <w:t>Камоцци</w:t>
    </w:r>
    <w:proofErr w:type="spellEnd"/>
    <w:r w:rsidRPr="00AB66E7">
      <w:rPr>
        <w:sz w:val="16"/>
        <w:szCs w:val="16"/>
      </w:rPr>
      <w:t xml:space="preserve"> Пневматика»</w:t>
    </w:r>
  </w:p>
  <w:p w:rsidR="008948B8" w:rsidRDefault="008948B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550" w:rsidRDefault="00B05550" w:rsidP="008948B8">
      <w:pPr>
        <w:spacing w:after="0" w:line="240" w:lineRule="auto"/>
      </w:pPr>
      <w:r>
        <w:separator/>
      </w:r>
    </w:p>
  </w:footnote>
  <w:footnote w:type="continuationSeparator" w:id="0">
    <w:p w:rsidR="00B05550" w:rsidRDefault="00B05550" w:rsidP="00894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8B8" w:rsidRDefault="008948B8">
    <w:pPr>
      <w:pStyle w:val="a4"/>
    </w:pPr>
  </w:p>
  <w:tbl>
    <w:tblPr>
      <w:tblW w:w="93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1"/>
      <w:gridCol w:w="5262"/>
      <w:gridCol w:w="2268"/>
    </w:tblGrid>
    <w:tr w:rsidR="008948B8" w:rsidRPr="00C603E4" w:rsidTr="008948B8">
      <w:trPr>
        <w:cantSplit/>
        <w:trHeight w:val="524"/>
      </w:trPr>
      <w:tc>
        <w:tcPr>
          <w:tcW w:w="1821" w:type="dxa"/>
          <w:vMerge w:val="restart"/>
          <w:vAlign w:val="center"/>
        </w:tcPr>
        <w:p w:rsidR="008948B8" w:rsidRPr="00DC2C26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D15A1">
            <w:rPr>
              <w:rStyle w:val="a5"/>
              <w:noProof/>
              <w:sz w:val="28"/>
              <w:szCs w:val="28"/>
              <w:lang w:eastAsia="ru-RU"/>
            </w:rPr>
            <w:drawing>
              <wp:inline distT="0" distB="0" distL="0" distR="0" wp14:anchorId="57640CB9" wp14:editId="3448F471">
                <wp:extent cx="1019175" cy="219650"/>
                <wp:effectExtent l="0" t="0" r="0" b="9525"/>
                <wp:docPr id="8" name="Рисунок 8" descr="C:\Users\demchenko\Desktop\Техническая поддержка\_Документы\Логотип\CamozziNew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demchenko\Desktop\Техническая поддержка\_Документы\Логотип\CamozziNew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728" cy="238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2" w:type="dxa"/>
          <w:vMerge w:val="restart"/>
          <w:vAlign w:val="center"/>
        </w:tcPr>
        <w:p w:rsidR="008948B8" w:rsidRPr="008948B8" w:rsidRDefault="008948B8" w:rsidP="008948B8">
          <w:pPr>
            <w:spacing w:after="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948B8">
            <w:rPr>
              <w:rStyle w:val="hljs-emphasis"/>
              <w:rFonts w:ascii="Times New Roman" w:hAnsi="Times New Roman" w:cs="Times New Roman"/>
              <w:sz w:val="24"/>
              <w:szCs w:val="24"/>
            </w:rPr>
            <w:t>{{</w:t>
          </w:r>
          <w:r w:rsidR="00A77EF4" w:rsidRPr="00A77EF4">
            <w:rPr>
              <w:rStyle w:val="hljs-emphasis"/>
              <w:rFonts w:ascii="Times New Roman" w:hAnsi="Times New Roman" w:cs="Times New Roman"/>
              <w:sz w:val="28"/>
              <w:szCs w:val="28"/>
              <w:lang w:val="en-US"/>
            </w:rPr>
            <w:t>full_</w:t>
          </w:r>
          <w:proofErr w:type="spellStart"/>
          <w:r w:rsidRPr="008948B8">
            <w:rPr>
              <w:rStyle w:val="hljs-emphasis"/>
              <w:rFonts w:ascii="Times New Roman" w:hAnsi="Times New Roman" w:cs="Times New Roman"/>
              <w:sz w:val="28"/>
              <w:szCs w:val="28"/>
            </w:rPr>
            <w:t>product_</w:t>
          </w:r>
          <w:r w:rsidRPr="008948B8">
            <w:rPr>
              <w:rFonts w:ascii="Times New Roman" w:hAnsi="Times New Roman" w:cs="Times New Roman"/>
              <w:sz w:val="28"/>
              <w:szCs w:val="28"/>
            </w:rPr>
            <w:t>name</w:t>
          </w:r>
          <w:proofErr w:type="spellEnd"/>
          <w:r w:rsidRPr="008948B8">
            <w:rPr>
              <w:rFonts w:ascii="Times New Roman" w:hAnsi="Times New Roman" w:cs="Times New Roman"/>
              <w:sz w:val="28"/>
              <w:szCs w:val="28"/>
            </w:rPr>
            <w:t>}}</w:t>
          </w:r>
        </w:p>
        <w:p w:rsidR="008948B8" w:rsidRPr="008948B8" w:rsidRDefault="008948B8" w:rsidP="008948B8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Паспорт</w:t>
          </w:r>
        </w:p>
      </w:tc>
      <w:tc>
        <w:tcPr>
          <w:tcW w:w="2268" w:type="dxa"/>
          <w:vAlign w:val="center"/>
        </w:tcPr>
        <w:p w:rsidR="008948B8" w:rsidRPr="00C603E4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/>
            </w:rPr>
          </w:pPr>
          <w:r w:rsidRPr="008948B8">
            <w:rPr>
              <w:rFonts w:ascii="Times New Roman" w:hAnsi="Times New Roman" w:cs="Times New Roman"/>
              <w:sz w:val="24"/>
              <w:szCs w:val="24"/>
            </w:rPr>
            <w:t>{{</w:t>
          </w:r>
          <w:proofErr w:type="spellStart"/>
          <w:r w:rsidRPr="008948B8">
            <w:rPr>
              <w:rFonts w:ascii="Times New Roman" w:hAnsi="Times New Roman" w:cs="Times New Roman"/>
              <w:sz w:val="24"/>
              <w:szCs w:val="24"/>
              <w:lang w:val="en-US"/>
            </w:rPr>
            <w:t>srf</w:t>
          </w:r>
          <w:proofErr w:type="spellEnd"/>
          <w:r w:rsidRPr="008948B8">
            <w:rPr>
              <w:rStyle w:val="hljs-emphasis"/>
              <w:rFonts w:ascii="Times New Roman" w:hAnsi="Times New Roman" w:cs="Times New Roman"/>
              <w:sz w:val="24"/>
              <w:szCs w:val="24"/>
            </w:rPr>
            <w:t>_</w:t>
          </w:r>
          <w:proofErr w:type="spellStart"/>
          <w:r w:rsidRPr="008948B8">
            <w:rPr>
              <w:rStyle w:val="hljs-emphasis"/>
              <w:rFonts w:ascii="Times New Roman" w:hAnsi="Times New Roman" w:cs="Times New Roman"/>
              <w:sz w:val="24"/>
              <w:szCs w:val="24"/>
            </w:rPr>
            <w:t>number</w:t>
          </w:r>
          <w:proofErr w:type="spellEnd"/>
          <w:r w:rsidRPr="008948B8">
            <w:rPr>
              <w:rStyle w:val="hljs-emphasis"/>
              <w:rFonts w:ascii="Times New Roman" w:hAnsi="Times New Roman" w:cs="Times New Roman"/>
              <w:sz w:val="24"/>
              <w:szCs w:val="24"/>
            </w:rPr>
            <w:t>}}</w:t>
          </w:r>
        </w:p>
      </w:tc>
    </w:tr>
    <w:tr w:rsidR="008948B8" w:rsidRPr="00C603E4" w:rsidTr="008948B8">
      <w:trPr>
        <w:cantSplit/>
        <w:trHeight w:val="172"/>
      </w:trPr>
      <w:tc>
        <w:tcPr>
          <w:tcW w:w="1821" w:type="dxa"/>
          <w:vMerge/>
          <w:vAlign w:val="center"/>
        </w:tcPr>
        <w:p w:rsidR="008948B8" w:rsidRPr="00C603E4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szCs w:val="18"/>
            </w:rPr>
          </w:pPr>
        </w:p>
      </w:tc>
      <w:tc>
        <w:tcPr>
          <w:tcW w:w="5262" w:type="dxa"/>
          <w:vMerge/>
          <w:vAlign w:val="center"/>
        </w:tcPr>
        <w:p w:rsidR="008948B8" w:rsidRPr="00C603E4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sz w:val="24"/>
            </w:rPr>
          </w:pPr>
        </w:p>
      </w:tc>
      <w:tc>
        <w:tcPr>
          <w:tcW w:w="2268" w:type="dxa"/>
          <w:vAlign w:val="center"/>
        </w:tcPr>
        <w:p w:rsidR="008948B8" w:rsidRPr="00106F46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/>
            </w:rPr>
          </w:pPr>
          <w:r w:rsidRPr="00C603E4">
            <w:rPr>
              <w:rFonts w:ascii="Times New Roman" w:hAnsi="Times New Roman"/>
            </w:rPr>
            <w:t xml:space="preserve">рев. </w:t>
          </w:r>
          <w:r w:rsidRPr="008948B8">
            <w:rPr>
              <w:rFonts w:ascii="Times New Roman" w:hAnsi="Times New Roman" w:cs="Times New Roman"/>
              <w:sz w:val="24"/>
              <w:szCs w:val="24"/>
            </w:rPr>
            <w:t>{{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rev</w:t>
          </w:r>
          <w:r w:rsidRPr="008948B8">
            <w:rPr>
              <w:rStyle w:val="hljs-emphasis"/>
              <w:rFonts w:ascii="Times New Roman" w:hAnsi="Times New Roman" w:cs="Times New Roman"/>
              <w:sz w:val="24"/>
              <w:szCs w:val="24"/>
            </w:rPr>
            <w:t>_</w:t>
          </w:r>
          <w:proofErr w:type="spellStart"/>
          <w:r w:rsidRPr="008948B8">
            <w:rPr>
              <w:rStyle w:val="hljs-emphasis"/>
              <w:rFonts w:ascii="Times New Roman" w:hAnsi="Times New Roman" w:cs="Times New Roman"/>
              <w:sz w:val="24"/>
              <w:szCs w:val="24"/>
            </w:rPr>
            <w:t>number</w:t>
          </w:r>
          <w:proofErr w:type="spellEnd"/>
          <w:r w:rsidRPr="008948B8">
            <w:rPr>
              <w:rStyle w:val="hljs-emphasis"/>
              <w:rFonts w:ascii="Times New Roman" w:hAnsi="Times New Roman" w:cs="Times New Roman"/>
              <w:sz w:val="24"/>
              <w:szCs w:val="24"/>
            </w:rPr>
            <w:t>}}</w:t>
          </w:r>
        </w:p>
      </w:tc>
    </w:tr>
    <w:tr w:rsidR="008948B8" w:rsidRPr="00C603E4" w:rsidTr="008948B8">
      <w:trPr>
        <w:cantSplit/>
        <w:trHeight w:val="254"/>
      </w:trPr>
      <w:tc>
        <w:tcPr>
          <w:tcW w:w="1821" w:type="dxa"/>
          <w:vMerge/>
          <w:vAlign w:val="center"/>
        </w:tcPr>
        <w:p w:rsidR="008948B8" w:rsidRPr="00C603E4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szCs w:val="18"/>
            </w:rPr>
          </w:pPr>
        </w:p>
      </w:tc>
      <w:tc>
        <w:tcPr>
          <w:tcW w:w="5262" w:type="dxa"/>
          <w:vMerge/>
          <w:vAlign w:val="center"/>
        </w:tcPr>
        <w:p w:rsidR="008948B8" w:rsidRPr="00C603E4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sz w:val="24"/>
            </w:rPr>
          </w:pPr>
        </w:p>
      </w:tc>
      <w:tc>
        <w:tcPr>
          <w:tcW w:w="2268" w:type="dxa"/>
          <w:vAlign w:val="center"/>
        </w:tcPr>
        <w:p w:rsidR="008948B8" w:rsidRPr="00DC2C26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DC2C26">
            <w:rPr>
              <w:rFonts w:ascii="Times New Roman" w:hAnsi="Times New Roman"/>
              <w:sz w:val="24"/>
              <w:szCs w:val="24"/>
            </w:rPr>
            <w:t>Стр.</w:t>
          </w:r>
          <w:r w:rsidRPr="00DC2C2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DC2C26">
            <w:rPr>
              <w:rFonts w:ascii="Times New Roman" w:hAnsi="Times New Roman"/>
              <w:sz w:val="24"/>
              <w:szCs w:val="24"/>
            </w:rPr>
            <w:instrText xml:space="preserve"> PAGE </w:instrText>
          </w:r>
          <w:r w:rsidRPr="00DC2C26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175C87">
            <w:rPr>
              <w:rFonts w:ascii="Times New Roman" w:hAnsi="Times New Roman"/>
              <w:noProof/>
              <w:sz w:val="24"/>
              <w:szCs w:val="24"/>
            </w:rPr>
            <w:t>4</w:t>
          </w:r>
          <w:r w:rsidRPr="00DC2C26">
            <w:rPr>
              <w:rFonts w:ascii="Times New Roman" w:hAnsi="Times New Roman"/>
              <w:sz w:val="24"/>
              <w:szCs w:val="24"/>
            </w:rPr>
            <w:fldChar w:fldCharType="end"/>
          </w:r>
          <w:r w:rsidRPr="00DC2C26">
            <w:rPr>
              <w:rFonts w:ascii="Times New Roman" w:hAnsi="Times New Roman"/>
              <w:sz w:val="24"/>
              <w:szCs w:val="24"/>
            </w:rPr>
            <w:t xml:space="preserve"> из </w:t>
          </w:r>
          <w:r w:rsidRPr="00DC2C2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DC2C26">
            <w:rPr>
              <w:rFonts w:ascii="Times New Roman" w:hAnsi="Times New Roman"/>
              <w:sz w:val="24"/>
              <w:szCs w:val="24"/>
            </w:rPr>
            <w:instrText xml:space="preserve"> NUMPAGES </w:instrText>
          </w:r>
          <w:r w:rsidRPr="00DC2C26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175C87">
            <w:rPr>
              <w:rFonts w:ascii="Times New Roman" w:hAnsi="Times New Roman"/>
              <w:noProof/>
              <w:sz w:val="24"/>
              <w:szCs w:val="24"/>
            </w:rPr>
            <w:t>4</w:t>
          </w:r>
          <w:r w:rsidRPr="00DC2C26">
            <w:rPr>
              <w:rFonts w:ascii="Times New Roman" w:hAnsi="Times New Roman"/>
              <w:sz w:val="24"/>
              <w:szCs w:val="24"/>
            </w:rPr>
            <w:fldChar w:fldCharType="end"/>
          </w:r>
        </w:p>
      </w:tc>
    </w:tr>
  </w:tbl>
  <w:p w:rsidR="008948B8" w:rsidRDefault="008948B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BE"/>
    <w:rsid w:val="0005597B"/>
    <w:rsid w:val="000B36FE"/>
    <w:rsid w:val="000B6FA6"/>
    <w:rsid w:val="000F08D5"/>
    <w:rsid w:val="00135115"/>
    <w:rsid w:val="00175C87"/>
    <w:rsid w:val="0023304A"/>
    <w:rsid w:val="002D0B64"/>
    <w:rsid w:val="003A0092"/>
    <w:rsid w:val="003B7C11"/>
    <w:rsid w:val="004955CC"/>
    <w:rsid w:val="00634534"/>
    <w:rsid w:val="006C732E"/>
    <w:rsid w:val="006E22AC"/>
    <w:rsid w:val="006E70A7"/>
    <w:rsid w:val="00780A09"/>
    <w:rsid w:val="00832DE2"/>
    <w:rsid w:val="0088454A"/>
    <w:rsid w:val="008948B8"/>
    <w:rsid w:val="008B125E"/>
    <w:rsid w:val="008C78C4"/>
    <w:rsid w:val="008D4F6D"/>
    <w:rsid w:val="008D615E"/>
    <w:rsid w:val="009372A4"/>
    <w:rsid w:val="00A77EF4"/>
    <w:rsid w:val="00A900CF"/>
    <w:rsid w:val="00AD3049"/>
    <w:rsid w:val="00B05550"/>
    <w:rsid w:val="00BB7138"/>
    <w:rsid w:val="00C15ABE"/>
    <w:rsid w:val="00CC43CA"/>
    <w:rsid w:val="00D50BCF"/>
    <w:rsid w:val="00DC2C26"/>
    <w:rsid w:val="00DD46A9"/>
    <w:rsid w:val="00DF1521"/>
    <w:rsid w:val="00EE48DE"/>
    <w:rsid w:val="00FB179C"/>
    <w:rsid w:val="00FB24B4"/>
    <w:rsid w:val="00F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2BD6B0-1351-4760-8B6C-6084D626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5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5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8948B8"/>
    <w:rPr>
      <w:i/>
      <w:iCs/>
      <w:color w:val="5B9BD5" w:themeColor="accent1"/>
    </w:rPr>
  </w:style>
  <w:style w:type="character" w:customStyle="1" w:styleId="hljs-emphasis">
    <w:name w:val="hljs-emphasis"/>
    <w:basedOn w:val="a0"/>
    <w:rsid w:val="008948B8"/>
  </w:style>
  <w:style w:type="paragraph" w:styleId="a4">
    <w:name w:val="header"/>
    <w:basedOn w:val="a"/>
    <w:link w:val="a5"/>
    <w:unhideWhenUsed/>
    <w:rsid w:val="0089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8948B8"/>
  </w:style>
  <w:style w:type="paragraph" w:styleId="a6">
    <w:name w:val="footer"/>
    <w:basedOn w:val="a"/>
    <w:link w:val="a7"/>
    <w:unhideWhenUsed/>
    <w:rsid w:val="0089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48B8"/>
  </w:style>
  <w:style w:type="table" w:styleId="a8">
    <w:name w:val="Table Grid"/>
    <w:basedOn w:val="a1"/>
    <w:uiPriority w:val="39"/>
    <w:rsid w:val="00A77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75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175C8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5C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info@camozzi.kz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info@camozzi.b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info@camozzi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74957866585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D47A2-2ED9-4AC9-886B-79CCE1145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Арсений Дмитриевич</dc:creator>
  <cp:keywords/>
  <dc:description/>
  <cp:lastModifiedBy>Демченко Арсений Дмитриевич</cp:lastModifiedBy>
  <cp:revision>21</cp:revision>
  <dcterms:created xsi:type="dcterms:W3CDTF">2024-10-15T08:00:00Z</dcterms:created>
  <dcterms:modified xsi:type="dcterms:W3CDTF">2024-10-17T14:10:00Z</dcterms:modified>
</cp:coreProperties>
</file>