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10"/>
        <w:outlineLvl w:val="1"/>
        <w:rPr>
          <w:rFonts w:ascii="宋体" w:hAnsi="宋体" w:eastAsia="宋体" w:cs="宋体"/>
          <w:color w:val="333333"/>
          <w:spacing w:val="8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sz w:val="30"/>
          <w:szCs w:val="30"/>
          <w:lang w:eastAsia="zh-CN"/>
        </w:rPr>
        <w:t>大家晚上好，我是小渤子，欢迎收听【每日一诗】，文以载道，言为心声。喵咪文学社，带你品味生活。</w:t>
      </w:r>
      <w:bookmarkStart w:id="0" w:name="_GoBack"/>
      <w:bookmarkEnd w:id="0"/>
    </w:p>
    <w:p>
      <w:pPr>
        <w:shd w:val="clear" w:color="auto" w:fill="FFFFFF"/>
        <w:spacing w:after="210"/>
        <w:outlineLvl w:val="1"/>
        <w:rPr>
          <w:rFonts w:ascii="Helvetica Neue" w:hAnsi="Helvetica Neue" w:eastAsia="Times New Roman"/>
          <w:color w:val="333333"/>
          <w:spacing w:val="8"/>
          <w:sz w:val="33"/>
          <w:szCs w:val="33"/>
        </w:rPr>
      </w:pPr>
      <w:r>
        <w:rPr>
          <w:rFonts w:ascii="宋体" w:hAnsi="宋体" w:eastAsia="宋体" w:cs="宋体"/>
          <w:color w:val="333333"/>
          <w:spacing w:val="8"/>
          <w:sz w:val="33"/>
          <w:szCs w:val="33"/>
        </w:rPr>
        <w:t>说到李贺，他的这首诗不得不提丨每日一诗</w:t>
      </w:r>
    </w:p>
    <w:p>
      <w:pPr>
        <w:rPr>
          <w:rFonts w:hint="eastAsia" w:eastAsia="Times New Roman"/>
        </w:rPr>
      </w:pPr>
    </w:p>
    <w:p>
      <w:pPr>
        <w:rPr>
          <w:rFonts w:hint="eastAsia" w:ascii="华文新魏" w:hAnsi="Hiragino Sans GB W3" w:eastAsia="华文新魏"/>
          <w:b/>
          <w:sz w:val="44"/>
          <w:szCs w:val="44"/>
        </w:rPr>
      </w:pPr>
      <w:r>
        <w:rPr>
          <w:rFonts w:hint="eastAsia" w:ascii="华文新魏" w:hAnsi="Hiragino Sans GB W3" w:eastAsia="华文新魏"/>
          <w:b/>
          <w:sz w:val="44"/>
          <w:szCs w:val="44"/>
        </w:rPr>
        <w:t>南园十三首·其五</w:t>
      </w:r>
    </w:p>
    <w:p>
      <w:pPr>
        <w:pStyle w:val="11"/>
        <w:shd w:val="clear" w:color="auto" w:fill="FFFFFF"/>
        <w:spacing w:before="0" w:beforeAutospacing="0" w:after="0" w:afterAutospacing="0"/>
        <w:rPr>
          <w:rFonts w:hint="eastAsia" w:ascii="Arial" w:hAnsi="Arial" w:cs="Arial"/>
          <w:color w:val="333333"/>
          <w:sz w:val="20"/>
          <w:szCs w:val="20"/>
        </w:rPr>
      </w:pPr>
      <w:r>
        <w:rPr>
          <w:rFonts w:hint="eastAsia" w:ascii="Arial" w:hAnsi="Arial" w:cs="Arial"/>
          <w:color w:val="333333"/>
          <w:sz w:val="20"/>
          <w:szCs w:val="20"/>
        </w:rPr>
        <w:t>唐</w:t>
      </w:r>
      <w:r>
        <w:rPr>
          <w:rFonts w:ascii="Arial" w:hAnsi="Arial" w:cs="Arial"/>
          <w:color w:val="333333"/>
          <w:sz w:val="20"/>
          <w:szCs w:val="20"/>
        </w:rPr>
        <w:t>：李贺</w:t>
      </w:r>
    </w:p>
    <w:p>
      <w:pPr>
        <w:shd w:val="clear" w:color="auto" w:fill="FFFFFF"/>
        <w:rPr>
          <w:rFonts w:ascii="Arial" w:hAnsi="Arial" w:eastAsia="Times New Roman" w:cs="Arial"/>
          <w:color w:val="333333"/>
          <w:sz w:val="44"/>
          <w:szCs w:val="44"/>
        </w:rPr>
      </w:pP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nánér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),男儿)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hébù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),何不)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dài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),带)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wú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),吴)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gōu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),钩)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hint="eastAsia" w:ascii="微软雅黑" w:hAnsi="微软雅黑" w:eastAsia="微软雅黑" w:cs="Arial"/>
          <w:color w:val="333333"/>
          <w:sz w:val="44"/>
          <w:szCs w:val="44"/>
        </w:rPr>
        <w:t>，</w: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shōuqǔ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),收取)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guānshān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),关山)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wǔ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),五)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shí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),十)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zhōu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),州)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hint="eastAsia" w:ascii="微软雅黑" w:hAnsi="微软雅黑" w:eastAsia="微软雅黑" w:cs="Arial"/>
          <w:color w:val="333333"/>
          <w:sz w:val="44"/>
          <w:szCs w:val="44"/>
        </w:rPr>
        <w:t>。</w:t>
      </w:r>
      <w:r>
        <w:rPr>
          <w:rFonts w:hint="eastAsia" w:ascii="微软雅黑" w:hAnsi="微软雅黑" w:eastAsia="微软雅黑" w:cs="Arial"/>
          <w:color w:val="333333"/>
          <w:sz w:val="44"/>
          <w:szCs w:val="44"/>
        </w:rPr>
        <w:br w:type="textWrapping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qǐng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),请)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jūn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),君)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zàn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),暂)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shàng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),上)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líng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),凌)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yān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),烟)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gé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),阁)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hint="eastAsia" w:ascii="微软雅黑" w:hAnsi="微软雅黑" w:eastAsia="微软雅黑" w:cs="Arial"/>
          <w:color w:val="333333"/>
          <w:sz w:val="44"/>
          <w:szCs w:val="44"/>
        </w:rPr>
        <w:t>，</w: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ruò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),若)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gè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),个)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shūshēng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),书生)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wàn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),万)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hù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),户)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begin"/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EQ \* jc2 \* hps22 \o\ad(\s\up 21(</w:instrText>
      </w:r>
      <w:r>
        <w:rPr>
          <w:rFonts w:ascii="微软雅黑" w:hAnsi="微软雅黑" w:eastAsia="微软雅黑" w:cs="Arial"/>
          <w:color w:val="333333"/>
          <w:sz w:val="22"/>
          <w:szCs w:val="44"/>
        </w:rPr>
        <w:instrText xml:space="preserve">hóu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instrText xml:space="preserve">),侯)</w:instrText>
      </w:r>
      <w:r>
        <w:rPr>
          <w:rFonts w:ascii="微软雅黑" w:hAnsi="微软雅黑" w:eastAsia="微软雅黑" w:cs="Arial"/>
          <w:color w:val="333333"/>
          <w:sz w:val="44"/>
          <w:szCs w:val="44"/>
        </w:rPr>
        <w:fldChar w:fldCharType="end"/>
      </w:r>
      <w:r>
        <w:rPr>
          <w:rFonts w:hint="eastAsia" w:ascii="微软雅黑" w:hAnsi="微软雅黑" w:eastAsia="微软雅黑" w:cs="Arial"/>
          <w:color w:val="333333"/>
          <w:sz w:val="44"/>
          <w:szCs w:val="44"/>
        </w:rPr>
        <w:t>？</w:t>
      </w:r>
    </w:p>
    <w:p>
      <w:pPr>
        <w:rPr>
          <w:rFonts w:hint="eastAsia" w:eastAsia="Times New Roman"/>
        </w:rPr>
      </w:pPr>
    </w:p>
    <w:p>
      <w:pPr>
        <w:rPr>
          <w:rFonts w:hint="eastAsia"/>
        </w:rPr>
      </w:pPr>
    </w:p>
    <w:p>
      <w:pPr>
        <w:pStyle w:val="3"/>
        <w:spacing w:before="0" w:beforeAutospacing="0" w:after="0" w:afterAutospacing="0"/>
        <w:rPr>
          <w:b w:val="0"/>
          <w:bCs w:val="0"/>
          <w:sz w:val="36"/>
          <w:szCs w:val="36"/>
        </w:rPr>
      </w:pPr>
      <w:r>
        <w:rPr>
          <w:rStyle w:val="5"/>
          <w:b w:val="0"/>
          <w:bCs w:val="0"/>
          <w:color w:val="888888"/>
          <w:sz w:val="36"/>
          <w:szCs w:val="36"/>
        </w:rPr>
        <w:t>诗词赏析</w:t>
      </w:r>
    </w:p>
    <w:p>
      <w:pPr>
        <w:pStyle w:val="3"/>
        <w:shd w:val="clear" w:color="auto" w:fill="FFFFFF"/>
        <w:spacing w:before="0" w:beforeAutospacing="0" w:after="0" w:afterAutospacing="0" w:line="384" w:lineRule="atLeast"/>
        <w:jc w:val="both"/>
        <w:rPr>
          <w:rFonts w:hint="eastAsia" w:ascii="Helvetica Neue" w:hAnsi="Helvetica Neue"/>
          <w:color w:val="333333"/>
          <w:spacing w:val="8"/>
          <w:sz w:val="26"/>
          <w:szCs w:val="26"/>
        </w:rPr>
      </w:pPr>
    </w:p>
    <w:p>
      <w:pPr>
        <w:pStyle w:val="3"/>
        <w:shd w:val="clear" w:color="auto" w:fill="FFFFFF"/>
        <w:spacing w:before="0" w:beforeAutospacing="0" w:after="0" w:afterAutospacing="0" w:line="384" w:lineRule="atLeast"/>
        <w:ind w:firstLine="752" w:firstLineChars="200"/>
        <w:jc w:val="both"/>
        <w:rPr>
          <w:rFonts w:ascii="Helvetica Neue" w:hAnsi="Helvetica Neue"/>
          <w:color w:val="333333"/>
          <w:spacing w:val="8"/>
          <w:sz w:val="36"/>
          <w:szCs w:val="36"/>
        </w:rPr>
      </w:pPr>
      <w:r>
        <w:rPr>
          <w:rFonts w:ascii="Helvetica Neue" w:hAnsi="Helvetica Neue"/>
          <w:color w:val="888888"/>
          <w:spacing w:val="8"/>
          <w:sz w:val="36"/>
          <w:szCs w:val="36"/>
        </w:rPr>
        <w:t>一、二两句，十四字一气呵成，节奏明快，与诗人那昂扬的意绪和紧迫的心情十分契合。</w:t>
      </w:r>
      <w:r>
        <w:rPr>
          <w:rFonts w:ascii="Helvetica Neue" w:hAnsi="Helvetica Neue"/>
          <w:color w:val="888888"/>
          <w:spacing w:val="8"/>
          <w:sz w:val="36"/>
          <w:szCs w:val="36"/>
        </w:rPr>
        <w:br w:type="textWrapping"/>
      </w:r>
    </w:p>
    <w:p>
      <w:pPr>
        <w:pStyle w:val="3"/>
        <w:spacing w:before="0" w:beforeAutospacing="0" w:after="0" w:afterAutospacing="0"/>
        <w:ind w:firstLine="752" w:firstLineChars="200"/>
        <w:jc w:val="both"/>
        <w:rPr>
          <w:rFonts w:ascii="Helvetica Neue" w:hAnsi="Helvetica Neue"/>
          <w:color w:val="333333"/>
          <w:spacing w:val="8"/>
          <w:sz w:val="36"/>
          <w:szCs w:val="36"/>
        </w:rPr>
      </w:pPr>
      <w:r>
        <w:rPr>
          <w:rFonts w:ascii="Helvetica Neue" w:hAnsi="Helvetica Neue"/>
          <w:color w:val="888888"/>
          <w:spacing w:val="8"/>
          <w:sz w:val="36"/>
          <w:szCs w:val="36"/>
        </w:rPr>
        <w:t>「何不」云云，反躬自问，有势在必行之意，又暗示出危急的军情和诗人自己焦虑不安的心境。此外，它还使人感受到诗人那郁积已久的愤懑。</w:t>
      </w:r>
    </w:p>
    <w:p>
      <w:pPr>
        <w:pStyle w:val="3"/>
        <w:spacing w:before="0" w:beforeAutospacing="0" w:after="0" w:afterAutospacing="0"/>
        <w:jc w:val="both"/>
        <w:rPr>
          <w:rFonts w:hint="eastAsia" w:ascii="Helvetica Neue" w:hAnsi="Helvetica Neue"/>
          <w:color w:val="333333"/>
          <w:spacing w:val="8"/>
          <w:sz w:val="36"/>
          <w:szCs w:val="36"/>
        </w:rPr>
      </w:pPr>
    </w:p>
    <w:p>
      <w:pPr>
        <w:pStyle w:val="3"/>
        <w:spacing w:before="0" w:beforeAutospacing="0" w:after="0" w:afterAutospacing="0"/>
        <w:ind w:firstLine="752" w:firstLineChars="200"/>
        <w:jc w:val="both"/>
        <w:rPr>
          <w:rFonts w:hint="eastAsia" w:ascii="Helvetica Neue" w:hAnsi="Helvetica Neue"/>
          <w:color w:val="333333"/>
          <w:spacing w:val="8"/>
          <w:sz w:val="36"/>
          <w:szCs w:val="36"/>
        </w:rPr>
      </w:pPr>
      <w:r>
        <w:rPr>
          <w:rFonts w:ascii="Helvetica Neue" w:hAnsi="Helvetica Neue"/>
          <w:color w:val="888888"/>
          <w:spacing w:val="8"/>
          <w:sz w:val="36"/>
          <w:szCs w:val="36"/>
        </w:rPr>
        <w:t>李贺《南园十三首》组诗，多就园内外景物讽咏，以写其生活与感情。但此首不借所见发端，却凭空寄慨，于豪情中见愤然之意。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CB"/>
    <w:rsid w:val="003F5443"/>
    <w:rsid w:val="006735B5"/>
    <w:rsid w:val="007031CB"/>
    <w:rsid w:val="344F7B27"/>
    <w:rsid w:val="35F71A76"/>
    <w:rsid w:val="46D4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9">
    <w:name w:val="标题 2字符"/>
    <w:basedOn w:val="4"/>
    <w:link w:val="2"/>
    <w:qFormat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paragraph" w:customStyle="1" w:styleId="10">
    <w:name w:val="op_exactqa_detail_s_prop"/>
    <w:basedOn w:val="1"/>
    <w:qFormat/>
    <w:uiPriority w:val="0"/>
    <w:pPr>
      <w:spacing w:before="100" w:beforeAutospacing="1" w:after="100" w:afterAutospacing="1"/>
    </w:pPr>
  </w:style>
  <w:style w:type="paragraph" w:customStyle="1" w:styleId="11">
    <w:name w:val="op_exactqa_detail_s_author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1550</Characters>
  <Lines>12</Lines>
  <Paragraphs>3</Paragraphs>
  <TotalTime>1</TotalTime>
  <ScaleCrop>false</ScaleCrop>
  <LinksUpToDate>false</LinksUpToDate>
  <CharactersWithSpaces>1818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2018-11-13T13:08:00Z</dcterms:created>
  <dc:creator>Microsoft Office 用户</dc:creator>
  <cp:lastModifiedBy>PengFei</cp:lastModifiedBy>
  <dcterms:modified xsi:type="dcterms:W3CDTF">2018-11-14T02:51:02Z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