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辗转反侧，幽思难眠，自古情字最伤人丨每日一诗</w:t>
      </w:r>
      <w:r>
        <w:rPr>
          <w:rFonts w:hint="eastAsia"/>
          <w:sz w:val="30"/>
          <w:szCs w:val="30"/>
          <w:lang w:eastAsia="zh-CN"/>
        </w:rPr>
        <w:t>④</w:t>
      </w:r>
      <w:bookmarkStart w:id="0" w:name="_GoBack"/>
      <w:bookmarkEnd w:id="0"/>
    </w:p>
    <w:p/>
    <w:p/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13(pú),菩)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13(sà),萨)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13(mán),蛮)</w:instrTex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13(sònɡ),宋)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·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13(zhū),朱)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13(shū),淑)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13(zhēn),真)</w:instrTex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13(shān),山)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13(tínɡ),亭)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13(shuǐ),水)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13(xiè),榭)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13(qiū),秋)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13(fānɡ),方)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13(bàn),半)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，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13(fènɡ),凤)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13(wéi),帏)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13(jì),寂)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13(mò),寞)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13(wú),无)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13(rén),人)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13(bàn),伴)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13(chóu),愁)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13(mèn),闷)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13(yì),一)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13(fān),番)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13(xīn),新)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13(shuānɡ),双)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13(é),蛾)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13(zhǐ),只)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13(jiù),旧)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13(pín),颦)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13(qǐ),起)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13(lái),来)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13(lín),临)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13(xiù),绣)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13(hù),户)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13(shí),时)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13(yǒu),有)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13(shū),疏)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13(yínɡ),萤)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13(dù),度)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13(duō),多)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13(xiè),谢)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13(yuè),月)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13(xiānɡ),相)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13(lián),怜)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13(jīn),今)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13(xiāo),宵)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13(bù),不)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13(rěn),忍)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13(yuán),圆)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  <w:lang w:eastAsia="zh-CN"/>
        </w:rPr>
        <w:t>。</w:t>
      </w:r>
    </w:p>
    <w:p/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诗词赏析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春秋多佳日，而「山亭水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13(xiè),榭)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default"/>
          <w:sz w:val="28"/>
          <w:szCs w:val="28"/>
        </w:rPr>
        <w:t>」的风光当分外迷人，但词人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</w:rPr>
        <w:t>却以极冷漠的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</w:rPr>
        <w:t>笔调作出此词，因为「良辰美景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</w:rPr>
        <w:t>奈何天」，消除不了「凤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13(wéi),帏)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default"/>
          <w:sz w:val="28"/>
          <w:szCs w:val="28"/>
        </w:rPr>
        <w:t>」中之「寂寞」——独处无郎，便没有什么赏心乐事可言。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「凤帏」句使人联想到李商隐《无题》诗中的名句：「重帏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深下莫愁堂，卧后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清宵细细长」。有意思的是，词人使「愁闷」与「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EQ \* jc0 \* "Font:宋体" \* hps14 \o \ad(\s \up 13(pín),颦)</w:instrText>
      </w:r>
      <w:r>
        <w:rPr>
          <w:rFonts w:hint="eastAsia"/>
          <w:sz w:val="28"/>
          <w:szCs w:val="28"/>
          <w:lang w:eastAsia="zh-CN"/>
        </w:rPr>
        <w:fldChar w:fldCharType="end"/>
      </w:r>
      <w:r>
        <w:rPr>
          <w:rFonts w:hint="eastAsia"/>
          <w:sz w:val="28"/>
          <w:szCs w:val="28"/>
        </w:rPr>
        <w:t>眉」分属于「新」「旧」二字。</w:t>
      </w:r>
    </w:p>
    <w:p>
      <w:pPr>
        <w:ind w:firstLine="560" w:firstLineChars="200"/>
        <w:rPr/>
      </w:pPr>
      <w:r>
        <w:rPr>
          <w:rFonts w:hint="eastAsia"/>
          <w:sz w:val="28"/>
          <w:szCs w:val="28"/>
        </w:rPr>
        <w:t>「旧」字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以见女主人公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愁情之久长，「新」字则表现其愁情之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与日俱增。一愁未去，一愁又生 ，这是「新」；而所有的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愁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都与相思有关，这又是「旧」。「新」「旧」二字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相映成趣，更觉情深。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B4993"/>
    <w:rsid w:val="33CA57E5"/>
    <w:rsid w:val="4D2B4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op_exactqa_detail_s_author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2018-11-14T03:01:00Z</dcterms:created>
  <dc:creator>PengFei</dc:creator>
  <cp:lastModifiedBy>PengFei</cp:lastModifiedBy>
  <dcterms:modified xsi:type="dcterms:W3CDTF">2018-11-14T03:22:16Z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