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E4B68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Zaki Almukhtarom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pasuruan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14 August 2025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3514090210040001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="00000000" w:rsidRPr="001A3CAC">
        <w:rPr>
          <w:position w:val="1"/>
        </w:rPr>
        <w:tab/>
      </w:r>
      <w:r w:rsidR="00000000" w:rsidRPr="001A3CAC">
        <w:rPr>
          <w:spacing w:val="-10"/>
        </w:rPr>
        <w:t>:</w:t>
      </w:r>
      <w:r w:rsidR="00CD3C7A" w:rsidRPr="001A3CAC">
        <w:tab/>
      </w:r>
      <w:r w:rsidR="00704163" w:rsidRPr="001A3CAC">
        <w:t>Jl. Merdeka No. 45, Bandung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="00000000" w:rsidRPr="001A3CAC">
        <w:rPr>
          <w:position w:val="1"/>
        </w:rPr>
        <w:tab/>
      </w:r>
      <w:r w:rsidR="00000000" w:rsidRPr="001A3CAC">
        <w:rPr>
          <w:spacing w:val="-10"/>
        </w:rPr>
        <w:t>:</w:t>
      </w:r>
      <w:r w:rsidR="00000000" w:rsidRPr="001A3CAC">
        <w:tab/>
      </w:r>
      <w:r w:rsidR="00704163" w:rsidRPr="001A3CAC">
        <w:rPr>
          <w:position w:val="1"/>
        </w:rPr>
        <w:t>081234567890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Makanan dan Minuman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dijual</w:t>
      </w:r>
      <w:proofErr w:type="spellEnd"/>
      <w:r w:rsidR="00B21FD9" w:rsidRPr="001A3CAC">
        <w:rPr>
          <w:lang w:val="en-ID"/>
        </w:rPr>
        <w:tab/>
        <w:t>: cilok.es teh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10</w:t>
      </w:r>
    </w:p>
    <w:p w14:paraId="70CECD32" w14:textId="31EF5DE7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$(Harga)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untuk jualan makanan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Legalitas</w:t>
      </w:r>
      <w:proofErr w:type="spellEnd"/>
      <w:r>
        <w:rPr>
          <w:lang w:val="en-ID"/>
        </w:rPr>
        <w:t xml:space="preserve">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SIUP-0988123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08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Zaki Almukhtarom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8</cp:revision>
  <dcterms:created xsi:type="dcterms:W3CDTF">2025-07-24T10:53:00Z</dcterms:created>
  <dcterms:modified xsi:type="dcterms:W3CDTF">2025-08-06T18:31:00Z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