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Siswa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Nama</w:t>
            </w:r>
          </w:p>
        </w:tc>
        <w:tc>
          <w:tcPr>
            <w:tcW w:type="dxa" w:w="1728"/>
          </w:tcPr>
          <w:p>
            <w:r>
              <w:t>Kelas</w:t>
            </w:r>
          </w:p>
        </w:tc>
        <w:tc>
          <w:tcPr>
            <w:tcW w:type="dxa" w:w="1728"/>
          </w:tcPr>
          <w:p>
            <w:r>
              <w:t>Foto</w:t>
            </w:r>
          </w:p>
        </w:tc>
        <w:tc>
          <w:tcPr>
            <w:tcW w:type="dxa" w:w="1728"/>
          </w:tcPr>
          <w:p>
            <w:r>
              <w:t>Mata Pelajaran</w:t>
            </w:r>
          </w:p>
        </w:tc>
        <w:tc>
          <w:tcPr>
            <w:tcW w:type="dxa" w:w="1728"/>
          </w:tcPr>
          <w:p>
            <w:r>
              <w:t>Nilai</w:t>
            </w:r>
          </w:p>
        </w:tc>
      </w:tr>
      <w:tr>
        <w:tc>
          <w:tcPr>
            <w:tcW w:type="dxa" w:w="1728"/>
          </w:tcPr>
          <w:p>
            <w:r>
              <w:t>sofyan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28"/>
          </w:tcPr>
          <w:p>
            <w:r>
              <w:t>matematika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