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F2DFE3C" w14:textId="77777777" w:rsidR="0033208B" w:rsidRPr="0033208B" w:rsidRDefault="0033208B" w:rsidP="0033208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3208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 4.1</w:t>
                            </w:r>
                          </w:p>
                          <w:p w14:paraId="0FFDC5A4" w14:textId="4B45C89D" w:rsidR="002D1190" w:rsidRPr="00D66A5A" w:rsidRDefault="002D1190" w:rsidP="0033208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F2DFE3C" w14:textId="77777777" w:rsidR="0033208B" w:rsidRPr="0033208B" w:rsidRDefault="0033208B" w:rsidP="0033208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3208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 4.1</w:t>
                      </w:r>
                    </w:p>
                    <w:p w14:paraId="0FFDC5A4" w14:textId="4B45C89D" w:rsidR="002D1190" w:rsidRPr="00D66A5A" w:rsidRDefault="002D1190" w:rsidP="0033208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D4313E7" w14:textId="00C9B87B" w:rsidR="004D7026" w:rsidRDefault="00050B0F" w:rsidP="0033208B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C98E659" w:rsidR="00D35FAC" w:rsidRPr="00936A41" w:rsidRDefault="0033208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C98E659" w:rsidR="00D35FAC" w:rsidRPr="00936A41" w:rsidRDefault="0033208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8DEC3DF" w14:textId="06A0C7FB" w:rsidR="004D7026" w:rsidRPr="0033208B" w:rsidRDefault="0033208B" w:rsidP="0033208B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3208B">
        <w:rPr>
          <w:rFonts w:ascii="Arial" w:hAnsi="Arial" w:cs="Arial"/>
          <w:b/>
          <w:bCs/>
          <w:sz w:val="28"/>
          <w:szCs w:val="28"/>
        </w:rPr>
        <w:lastRenderedPageBreak/>
        <w:t>Realiza un ejemplo de una estructura de Árbol y de una Lista de datos, comparando con dos Lenguajes de Programación Funcional.</w:t>
      </w:r>
    </w:p>
    <w:p w14:paraId="4EE3B274" w14:textId="77777777" w:rsidR="0033208B" w:rsidRDefault="0033208B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C992EEA" w14:textId="434557CB" w:rsidR="0033208B" w:rsidRPr="0033208B" w:rsidRDefault="0033208B" w:rsidP="0033208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t>Haskell</w:t>
      </w:r>
    </w:p>
    <w:p w14:paraId="2C3CB079" w14:textId="2C725A2C" w:rsidR="0033208B" w:rsidRPr="0033208B" w:rsidRDefault="0033208B" w:rsidP="0033208B">
      <w:pPr>
        <w:pStyle w:val="Prrafodelista"/>
        <w:spacing w:line="276" w:lineRule="auto"/>
        <w:rPr>
          <w:noProof/>
        </w:rPr>
      </w:pPr>
      <w:r w:rsidRPr="0033208B">
        <w:rPr>
          <w:noProof/>
        </w:rPr>
        <w:drawing>
          <wp:anchor distT="0" distB="0" distL="114300" distR="114300" simplePos="0" relativeHeight="251663360" behindDoc="0" locked="0" layoutInCell="1" allowOverlap="1" wp14:anchorId="5970BE3C" wp14:editId="5C4EE854">
            <wp:simplePos x="0" y="0"/>
            <wp:positionH relativeFrom="column">
              <wp:posOffset>453390</wp:posOffset>
            </wp:positionH>
            <wp:positionV relativeFrom="paragraph">
              <wp:posOffset>532765</wp:posOffset>
            </wp:positionV>
            <wp:extent cx="5612130" cy="2247900"/>
            <wp:effectExtent l="0" t="0" r="7620" b="0"/>
            <wp:wrapTopAndBottom/>
            <wp:docPr id="98100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019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08B">
        <w:rPr>
          <w:rFonts w:ascii="Arial" w:hAnsi="Arial" w:cs="Arial"/>
          <w:sz w:val="24"/>
          <w:szCs w:val="24"/>
        </w:rPr>
        <w:t>Haskell es un lenguaje puramente funcional, con evaluación perezosa y tipado fuerte.</w:t>
      </w:r>
    </w:p>
    <w:p w14:paraId="660088B6" w14:textId="074129BA" w:rsidR="0033208B" w:rsidRDefault="0033208B" w:rsidP="0033208B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1FB0B7" wp14:editId="4AC99C4B">
            <wp:simplePos x="0" y="0"/>
            <wp:positionH relativeFrom="column">
              <wp:posOffset>453390</wp:posOffset>
            </wp:positionH>
            <wp:positionV relativeFrom="paragraph">
              <wp:posOffset>2510790</wp:posOffset>
            </wp:positionV>
            <wp:extent cx="5612130" cy="1919605"/>
            <wp:effectExtent l="0" t="0" r="7620" b="4445"/>
            <wp:wrapTopAndBottom/>
            <wp:docPr id="893222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222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A6EF8" w14:textId="77777777" w:rsidR="0033208B" w:rsidRPr="0033208B" w:rsidRDefault="0033208B" w:rsidP="0033208B"/>
    <w:p w14:paraId="0239D2FD" w14:textId="77777777" w:rsidR="0033208B" w:rsidRDefault="0033208B" w:rsidP="0033208B">
      <w:pPr>
        <w:rPr>
          <w:rFonts w:ascii="Arial" w:hAnsi="Arial" w:cs="Arial"/>
          <w:b/>
          <w:bCs/>
          <w:sz w:val="24"/>
          <w:szCs w:val="24"/>
        </w:rPr>
      </w:pPr>
    </w:p>
    <w:p w14:paraId="1F8CB800" w14:textId="747B9D28" w:rsidR="0033208B" w:rsidRDefault="0033208B" w:rsidP="0033208B">
      <w:pPr>
        <w:tabs>
          <w:tab w:val="left" w:pos="915"/>
        </w:tabs>
      </w:pPr>
      <w:r>
        <w:tab/>
      </w:r>
    </w:p>
    <w:p w14:paraId="1BBDC003" w14:textId="77777777" w:rsidR="0033208B" w:rsidRDefault="0033208B" w:rsidP="0033208B">
      <w:pPr>
        <w:tabs>
          <w:tab w:val="left" w:pos="915"/>
        </w:tabs>
      </w:pPr>
    </w:p>
    <w:p w14:paraId="0362A22B" w14:textId="77777777" w:rsidR="0033208B" w:rsidRDefault="0033208B" w:rsidP="0033208B">
      <w:pPr>
        <w:tabs>
          <w:tab w:val="left" w:pos="915"/>
        </w:tabs>
      </w:pPr>
    </w:p>
    <w:p w14:paraId="1FFB9A5A" w14:textId="77777777" w:rsidR="0033208B" w:rsidRDefault="0033208B" w:rsidP="0033208B">
      <w:pPr>
        <w:tabs>
          <w:tab w:val="left" w:pos="915"/>
        </w:tabs>
      </w:pPr>
    </w:p>
    <w:p w14:paraId="1CA6A49F" w14:textId="19D1AC90" w:rsidR="0033208B" w:rsidRDefault="0033208B" w:rsidP="0033208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lastRenderedPageBreak/>
        <w:t>Elixir</w:t>
      </w:r>
    </w:p>
    <w:p w14:paraId="0326F489" w14:textId="644934E2" w:rsidR="0033208B" w:rsidRPr="0033208B" w:rsidRDefault="0033208B" w:rsidP="0033208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5B0523" wp14:editId="715CF71F">
            <wp:simplePos x="0" y="0"/>
            <wp:positionH relativeFrom="column">
              <wp:posOffset>-3810</wp:posOffset>
            </wp:positionH>
            <wp:positionV relativeFrom="paragraph">
              <wp:posOffset>4388485</wp:posOffset>
            </wp:positionV>
            <wp:extent cx="5612130" cy="2048510"/>
            <wp:effectExtent l="0" t="0" r="7620" b="8890"/>
            <wp:wrapTopAndBottom/>
            <wp:docPr id="867358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581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B3AD323" wp14:editId="04041B6A">
            <wp:simplePos x="0" y="0"/>
            <wp:positionH relativeFrom="column">
              <wp:posOffset>-3810</wp:posOffset>
            </wp:positionH>
            <wp:positionV relativeFrom="paragraph">
              <wp:posOffset>597535</wp:posOffset>
            </wp:positionV>
            <wp:extent cx="5612130" cy="3698240"/>
            <wp:effectExtent l="0" t="0" r="7620" b="0"/>
            <wp:wrapTopAndBottom/>
            <wp:docPr id="49725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556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08B">
        <w:rPr>
          <w:rFonts w:ascii="Arial" w:hAnsi="Arial" w:cs="Arial"/>
          <w:sz w:val="24"/>
          <w:szCs w:val="24"/>
        </w:rPr>
        <w:t xml:space="preserve">Elixir es un lenguaje funcional basado en la máquina virtual de </w:t>
      </w:r>
      <w:proofErr w:type="spellStart"/>
      <w:r w:rsidRPr="0033208B">
        <w:rPr>
          <w:rFonts w:ascii="Arial" w:hAnsi="Arial" w:cs="Arial"/>
          <w:sz w:val="24"/>
          <w:szCs w:val="24"/>
        </w:rPr>
        <w:t>Erlang</w:t>
      </w:r>
      <w:proofErr w:type="spellEnd"/>
      <w:r w:rsidRPr="0033208B">
        <w:rPr>
          <w:rFonts w:ascii="Arial" w:hAnsi="Arial" w:cs="Arial"/>
          <w:sz w:val="24"/>
          <w:szCs w:val="24"/>
        </w:rPr>
        <w:t>, con un enfoque en concurrencia y programación distribuida.</w:t>
      </w:r>
    </w:p>
    <w:p w14:paraId="74D5D641" w14:textId="1F10D85D" w:rsidR="0033208B" w:rsidRDefault="0033208B" w:rsidP="0033208B">
      <w:pPr>
        <w:tabs>
          <w:tab w:val="left" w:pos="915"/>
        </w:tabs>
      </w:pPr>
    </w:p>
    <w:p w14:paraId="0469E217" w14:textId="77777777" w:rsidR="0033208B" w:rsidRDefault="0033208B" w:rsidP="0033208B">
      <w:pPr>
        <w:tabs>
          <w:tab w:val="left" w:pos="915"/>
        </w:tabs>
      </w:pPr>
    </w:p>
    <w:p w14:paraId="05656E5B" w14:textId="77777777" w:rsidR="0033208B" w:rsidRDefault="0033208B" w:rsidP="0033208B">
      <w:pPr>
        <w:tabs>
          <w:tab w:val="left" w:pos="915"/>
        </w:tabs>
      </w:pPr>
    </w:p>
    <w:p w14:paraId="0B086FB3" w14:textId="77777777" w:rsidR="0033208B" w:rsidRDefault="0033208B" w:rsidP="0033208B">
      <w:pPr>
        <w:tabs>
          <w:tab w:val="left" w:pos="915"/>
        </w:tabs>
      </w:pPr>
    </w:p>
    <w:p w14:paraId="09C4291E" w14:textId="77777777" w:rsidR="0033208B" w:rsidRDefault="0033208B" w:rsidP="0033208B">
      <w:pPr>
        <w:tabs>
          <w:tab w:val="left" w:pos="915"/>
        </w:tabs>
      </w:pPr>
    </w:p>
    <w:p w14:paraId="13995DD5" w14:textId="5E6C5AAF" w:rsidR="0033208B" w:rsidRDefault="0033208B" w:rsidP="0033208B">
      <w:pPr>
        <w:tabs>
          <w:tab w:val="left" w:pos="915"/>
        </w:tabs>
        <w:rPr>
          <w:rFonts w:ascii="Arial" w:hAnsi="Arial" w:cs="Arial"/>
          <w:b/>
          <w:bCs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lastRenderedPageBreak/>
        <w:t>Comparación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B27CD0C" w14:textId="141EA512" w:rsidR="0033208B" w:rsidRDefault="0033208B" w:rsidP="0033208B">
      <w:pPr>
        <w:tabs>
          <w:tab w:val="left" w:pos="915"/>
        </w:tabs>
        <w:rPr>
          <w:noProof/>
        </w:rPr>
      </w:pPr>
      <w:r>
        <w:rPr>
          <w:noProof/>
        </w:rPr>
        <w:drawing>
          <wp:inline distT="0" distB="0" distL="0" distR="0" wp14:anchorId="76AF61E0" wp14:editId="6412E4A7">
            <wp:extent cx="5612130" cy="1898015"/>
            <wp:effectExtent l="0" t="0" r="7620" b="6985"/>
            <wp:docPr id="340074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4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1BB1" w14:textId="77777777" w:rsidR="0033208B" w:rsidRPr="0033208B" w:rsidRDefault="0033208B" w:rsidP="0033208B">
      <w:pPr>
        <w:rPr>
          <w:rFonts w:ascii="Arial" w:hAnsi="Arial" w:cs="Arial"/>
          <w:sz w:val="24"/>
          <w:szCs w:val="24"/>
        </w:rPr>
      </w:pPr>
    </w:p>
    <w:p w14:paraId="0281B366" w14:textId="77777777" w:rsidR="0033208B" w:rsidRDefault="0033208B" w:rsidP="0033208B">
      <w:pPr>
        <w:rPr>
          <w:noProof/>
        </w:rPr>
      </w:pPr>
    </w:p>
    <w:p w14:paraId="275D1542" w14:textId="18BB0729" w:rsidR="0033208B" w:rsidRPr="0033208B" w:rsidRDefault="0033208B" w:rsidP="0033208B">
      <w:pPr>
        <w:rPr>
          <w:rFonts w:ascii="Arial" w:hAnsi="Arial" w:cs="Arial"/>
          <w:b/>
          <w:bCs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t>Conclusión:</w:t>
      </w:r>
    </w:p>
    <w:p w14:paraId="43A30F0A" w14:textId="2B445113" w:rsidR="0033208B" w:rsidRPr="0033208B" w:rsidRDefault="0033208B" w:rsidP="0033208B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t>Haskell</w:t>
      </w:r>
      <w:r w:rsidRPr="0033208B">
        <w:rPr>
          <w:rFonts w:ascii="Arial" w:hAnsi="Arial" w:cs="Arial"/>
          <w:sz w:val="24"/>
          <w:szCs w:val="24"/>
        </w:rPr>
        <w:t xml:space="preserve"> tiene evaluación </w:t>
      </w:r>
      <w:r w:rsidRPr="0033208B">
        <w:rPr>
          <w:rFonts w:ascii="Arial" w:hAnsi="Arial" w:cs="Arial"/>
          <w:b/>
          <w:bCs/>
          <w:sz w:val="24"/>
          <w:szCs w:val="24"/>
        </w:rPr>
        <w:t>perezosa</w:t>
      </w:r>
      <w:r w:rsidRPr="0033208B">
        <w:rPr>
          <w:rFonts w:ascii="Arial" w:hAnsi="Arial" w:cs="Arial"/>
          <w:sz w:val="24"/>
          <w:szCs w:val="24"/>
        </w:rPr>
        <w:t>, lo que hace que las estructuras no se evalúen hasta que se necesiten.</w:t>
      </w:r>
    </w:p>
    <w:p w14:paraId="6184D383" w14:textId="78F32328" w:rsidR="0033208B" w:rsidRPr="0033208B" w:rsidRDefault="0033208B" w:rsidP="0033208B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33208B">
        <w:rPr>
          <w:rFonts w:ascii="Arial" w:hAnsi="Arial" w:cs="Arial"/>
          <w:b/>
          <w:bCs/>
          <w:sz w:val="24"/>
          <w:szCs w:val="24"/>
        </w:rPr>
        <w:t>Elixir</w:t>
      </w:r>
      <w:r w:rsidRPr="0033208B">
        <w:rPr>
          <w:rFonts w:ascii="Arial" w:hAnsi="Arial" w:cs="Arial"/>
          <w:sz w:val="24"/>
          <w:szCs w:val="24"/>
        </w:rPr>
        <w:t xml:space="preserve"> es más </w:t>
      </w:r>
      <w:r w:rsidRPr="0033208B">
        <w:rPr>
          <w:rFonts w:ascii="Arial" w:hAnsi="Arial" w:cs="Arial"/>
          <w:b/>
          <w:bCs/>
          <w:sz w:val="24"/>
          <w:szCs w:val="24"/>
        </w:rPr>
        <w:t>estricto</w:t>
      </w:r>
      <w:r w:rsidRPr="0033208B">
        <w:rPr>
          <w:rFonts w:ascii="Arial" w:hAnsi="Arial" w:cs="Arial"/>
          <w:sz w:val="24"/>
          <w:szCs w:val="24"/>
        </w:rPr>
        <w:t>, lo que puede ser útil en sistemas concurrentes.</w:t>
      </w:r>
    </w:p>
    <w:p w14:paraId="3FB34379" w14:textId="77BD6926" w:rsidR="0033208B" w:rsidRPr="0033208B" w:rsidRDefault="0033208B" w:rsidP="0033208B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33208B">
        <w:rPr>
          <w:rFonts w:ascii="Arial" w:hAnsi="Arial" w:cs="Arial"/>
          <w:sz w:val="24"/>
          <w:szCs w:val="24"/>
        </w:rPr>
        <w:t xml:space="preserve">Ambos lenguajes utilizan </w:t>
      </w:r>
      <w:r w:rsidRPr="0033208B">
        <w:rPr>
          <w:rFonts w:ascii="Arial" w:hAnsi="Arial" w:cs="Arial"/>
          <w:b/>
          <w:bCs/>
          <w:sz w:val="24"/>
          <w:szCs w:val="24"/>
        </w:rPr>
        <w:t>recursión</w:t>
      </w:r>
      <w:r w:rsidRPr="0033208B">
        <w:rPr>
          <w:rFonts w:ascii="Arial" w:hAnsi="Arial" w:cs="Arial"/>
          <w:sz w:val="24"/>
          <w:szCs w:val="24"/>
        </w:rPr>
        <w:t xml:space="preserve"> en lugar de iteraciones tradicionales.</w:t>
      </w:r>
    </w:p>
    <w:p w14:paraId="5B304E99" w14:textId="584CBFF2" w:rsidR="0033208B" w:rsidRPr="0033208B" w:rsidRDefault="0033208B" w:rsidP="0033208B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33208B">
        <w:rPr>
          <w:rFonts w:ascii="Arial" w:hAnsi="Arial" w:cs="Arial"/>
          <w:sz w:val="24"/>
          <w:szCs w:val="24"/>
        </w:rPr>
        <w:t xml:space="preserve">Haskell tiene un </w:t>
      </w:r>
      <w:r w:rsidRPr="0033208B">
        <w:rPr>
          <w:rFonts w:ascii="Arial" w:hAnsi="Arial" w:cs="Arial"/>
          <w:b/>
          <w:bCs/>
          <w:sz w:val="24"/>
          <w:szCs w:val="24"/>
        </w:rPr>
        <w:t>sistema de tipos fuerte</w:t>
      </w:r>
      <w:r w:rsidRPr="0033208B">
        <w:rPr>
          <w:rFonts w:ascii="Arial" w:hAnsi="Arial" w:cs="Arial"/>
          <w:sz w:val="24"/>
          <w:szCs w:val="24"/>
        </w:rPr>
        <w:t xml:space="preserve"> y usa </w:t>
      </w:r>
      <w:r w:rsidRPr="0033208B">
        <w:rPr>
          <w:rFonts w:ascii="Arial" w:hAnsi="Arial" w:cs="Arial"/>
          <w:b/>
          <w:bCs/>
          <w:sz w:val="24"/>
          <w:szCs w:val="24"/>
        </w:rPr>
        <w:t>listas inmutables</w:t>
      </w:r>
      <w:r w:rsidRPr="0033208B">
        <w:rPr>
          <w:rFonts w:ascii="Arial" w:hAnsi="Arial" w:cs="Arial"/>
          <w:sz w:val="24"/>
          <w:szCs w:val="24"/>
        </w:rPr>
        <w:t xml:space="preserve"> de forma nativa.</w:t>
      </w:r>
    </w:p>
    <w:p w14:paraId="75B93D2A" w14:textId="794734DC" w:rsidR="0033208B" w:rsidRPr="0033208B" w:rsidRDefault="0033208B" w:rsidP="0033208B">
      <w:pPr>
        <w:pStyle w:val="Prrafodelista"/>
        <w:numPr>
          <w:ilvl w:val="0"/>
          <w:numId w:val="93"/>
        </w:numPr>
        <w:spacing w:line="276" w:lineRule="auto"/>
        <w:rPr>
          <w:rFonts w:ascii="Arial" w:hAnsi="Arial" w:cs="Arial"/>
          <w:sz w:val="24"/>
          <w:szCs w:val="24"/>
        </w:rPr>
      </w:pPr>
      <w:r w:rsidRPr="0033208B">
        <w:rPr>
          <w:rFonts w:ascii="Arial" w:hAnsi="Arial" w:cs="Arial"/>
          <w:sz w:val="24"/>
          <w:szCs w:val="24"/>
        </w:rPr>
        <w:t xml:space="preserve">Elixir es más </w:t>
      </w:r>
      <w:r w:rsidRPr="0033208B">
        <w:rPr>
          <w:rFonts w:ascii="Arial" w:hAnsi="Arial" w:cs="Arial"/>
          <w:b/>
          <w:bCs/>
          <w:sz w:val="24"/>
          <w:szCs w:val="24"/>
        </w:rPr>
        <w:t>orientado a procesos</w:t>
      </w:r>
      <w:r w:rsidRPr="0033208B">
        <w:rPr>
          <w:rFonts w:ascii="Arial" w:hAnsi="Arial" w:cs="Arial"/>
          <w:sz w:val="24"/>
          <w:szCs w:val="24"/>
        </w:rPr>
        <w:t>, por lo que las estructuras de datos son más explícitas.</w:t>
      </w:r>
    </w:p>
    <w:sectPr w:rsidR="0033208B" w:rsidRPr="0033208B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1C0B" w14:textId="77777777" w:rsidR="00F0612E" w:rsidRDefault="00F0612E" w:rsidP="00570367">
      <w:pPr>
        <w:spacing w:after="0" w:line="240" w:lineRule="auto"/>
      </w:pPr>
      <w:r>
        <w:separator/>
      </w:r>
    </w:p>
  </w:endnote>
  <w:endnote w:type="continuationSeparator" w:id="0">
    <w:p w14:paraId="7B2F62EE" w14:textId="77777777" w:rsidR="00F0612E" w:rsidRDefault="00F0612E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96D5F" w14:textId="77777777" w:rsidR="00F0612E" w:rsidRDefault="00F0612E" w:rsidP="00570367">
      <w:pPr>
        <w:spacing w:after="0" w:line="240" w:lineRule="auto"/>
      </w:pPr>
      <w:r>
        <w:separator/>
      </w:r>
    </w:p>
  </w:footnote>
  <w:footnote w:type="continuationSeparator" w:id="0">
    <w:p w14:paraId="326ECA9B" w14:textId="77777777" w:rsidR="00F0612E" w:rsidRDefault="00F0612E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878"/>
    <w:multiLevelType w:val="hybridMultilevel"/>
    <w:tmpl w:val="1C0EB6B0"/>
    <w:lvl w:ilvl="0" w:tplc="4DE01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3725AB"/>
    <w:multiLevelType w:val="hybridMultilevel"/>
    <w:tmpl w:val="30D61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303288"/>
    <w:multiLevelType w:val="hybridMultilevel"/>
    <w:tmpl w:val="9D8EBD62"/>
    <w:lvl w:ilvl="0" w:tplc="4DE01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5656B7"/>
    <w:multiLevelType w:val="hybridMultilevel"/>
    <w:tmpl w:val="D862D964"/>
    <w:lvl w:ilvl="0" w:tplc="7946DEB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8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5"/>
  </w:num>
  <w:num w:numId="2" w16cid:durableId="860509416">
    <w:abstractNumId w:val="55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7"/>
  </w:num>
  <w:num w:numId="12" w16cid:durableId="1169439747">
    <w:abstractNumId w:val="69"/>
  </w:num>
  <w:num w:numId="13" w16cid:durableId="6951101">
    <w:abstractNumId w:val="75"/>
  </w:num>
  <w:num w:numId="14" w16cid:durableId="1315795590">
    <w:abstractNumId w:val="65"/>
  </w:num>
  <w:num w:numId="15" w16cid:durableId="1340230677">
    <w:abstractNumId w:val="49"/>
  </w:num>
  <w:num w:numId="16" w16cid:durableId="1546870081">
    <w:abstractNumId w:val="80"/>
  </w:num>
  <w:num w:numId="17" w16cid:durableId="1855193662">
    <w:abstractNumId w:val="68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0"/>
  </w:num>
  <w:num w:numId="21" w16cid:durableId="1032729579">
    <w:abstractNumId w:val="21"/>
  </w:num>
  <w:num w:numId="22" w16cid:durableId="292761352">
    <w:abstractNumId w:val="84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8"/>
  </w:num>
  <w:num w:numId="27" w16cid:durableId="298844778">
    <w:abstractNumId w:val="56"/>
  </w:num>
  <w:num w:numId="28" w16cid:durableId="1543201559">
    <w:abstractNumId w:val="26"/>
  </w:num>
  <w:num w:numId="29" w16cid:durableId="431050215">
    <w:abstractNumId w:val="46"/>
  </w:num>
  <w:num w:numId="30" w16cid:durableId="2077509238">
    <w:abstractNumId w:val="67"/>
  </w:num>
  <w:num w:numId="31" w16cid:durableId="463888610">
    <w:abstractNumId w:val="11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8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82"/>
  </w:num>
  <w:num w:numId="38" w16cid:durableId="1373459977">
    <w:abstractNumId w:val="59"/>
  </w:num>
  <w:num w:numId="39" w16cid:durableId="1794522158">
    <w:abstractNumId w:val="3"/>
  </w:num>
  <w:num w:numId="40" w16cid:durableId="1905602922">
    <w:abstractNumId w:val="74"/>
  </w:num>
  <w:num w:numId="41" w16cid:durableId="1686204424">
    <w:abstractNumId w:val="35"/>
  </w:num>
  <w:num w:numId="42" w16cid:durableId="1367483633">
    <w:abstractNumId w:val="76"/>
  </w:num>
  <w:num w:numId="43" w16cid:durableId="494028304">
    <w:abstractNumId w:val="29"/>
  </w:num>
  <w:num w:numId="44" w16cid:durableId="117144390">
    <w:abstractNumId w:val="79"/>
  </w:num>
  <w:num w:numId="45" w16cid:durableId="1246308073">
    <w:abstractNumId w:val="81"/>
  </w:num>
  <w:num w:numId="46" w16cid:durableId="1130130568">
    <w:abstractNumId w:val="85"/>
  </w:num>
  <w:num w:numId="47" w16cid:durableId="365913819">
    <w:abstractNumId w:val="32"/>
  </w:num>
  <w:num w:numId="48" w16cid:durableId="909312208">
    <w:abstractNumId w:val="61"/>
  </w:num>
  <w:num w:numId="49" w16cid:durableId="1855149787">
    <w:abstractNumId w:val="50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1"/>
  </w:num>
  <w:num w:numId="53" w16cid:durableId="441461314">
    <w:abstractNumId w:val="41"/>
  </w:num>
  <w:num w:numId="54" w16cid:durableId="2090420513">
    <w:abstractNumId w:val="40"/>
  </w:num>
  <w:num w:numId="55" w16cid:durableId="218327485">
    <w:abstractNumId w:val="58"/>
  </w:num>
  <w:num w:numId="56" w16cid:durableId="1435636461">
    <w:abstractNumId w:val="62"/>
  </w:num>
  <w:num w:numId="57" w16cid:durableId="596325776">
    <w:abstractNumId w:val="19"/>
  </w:num>
  <w:num w:numId="58" w16cid:durableId="138037311">
    <w:abstractNumId w:val="53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4"/>
  </w:num>
  <w:num w:numId="62" w16cid:durableId="1348407883">
    <w:abstractNumId w:val="5"/>
  </w:num>
  <w:num w:numId="63" w16cid:durableId="564224722">
    <w:abstractNumId w:val="42"/>
  </w:num>
  <w:num w:numId="64" w16cid:durableId="645861287">
    <w:abstractNumId w:val="43"/>
  </w:num>
  <w:num w:numId="65" w16cid:durableId="1702707952">
    <w:abstractNumId w:val="36"/>
  </w:num>
  <w:num w:numId="66" w16cid:durableId="174737357">
    <w:abstractNumId w:val="54"/>
  </w:num>
  <w:num w:numId="67" w16cid:durableId="936400862">
    <w:abstractNumId w:val="14"/>
  </w:num>
  <w:num w:numId="68" w16cid:durableId="778569943">
    <w:abstractNumId w:val="34"/>
  </w:num>
  <w:num w:numId="69" w16cid:durableId="1775320530">
    <w:abstractNumId w:val="17"/>
  </w:num>
  <w:num w:numId="70" w16cid:durableId="540895895">
    <w:abstractNumId w:val="38"/>
  </w:num>
  <w:num w:numId="71" w16cid:durableId="94835418">
    <w:abstractNumId w:val="51"/>
  </w:num>
  <w:num w:numId="72" w16cid:durableId="1388995757">
    <w:abstractNumId w:val="37"/>
  </w:num>
  <w:num w:numId="73" w16cid:durableId="1517886434">
    <w:abstractNumId w:val="66"/>
  </w:num>
  <w:num w:numId="74" w16cid:durableId="1260522234">
    <w:abstractNumId w:val="15"/>
  </w:num>
  <w:num w:numId="75" w16cid:durableId="541483520">
    <w:abstractNumId w:val="83"/>
  </w:num>
  <w:num w:numId="76" w16cid:durableId="1084915411">
    <w:abstractNumId w:val="73"/>
  </w:num>
  <w:num w:numId="77" w16cid:durableId="159279371">
    <w:abstractNumId w:val="77"/>
  </w:num>
  <w:num w:numId="78" w16cid:durableId="1681544392">
    <w:abstractNumId w:val="60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2"/>
  </w:num>
  <w:num w:numId="83" w16cid:durableId="1308389297">
    <w:abstractNumId w:val="16"/>
  </w:num>
  <w:num w:numId="84" w16cid:durableId="967927805">
    <w:abstractNumId w:val="39"/>
  </w:num>
  <w:num w:numId="85" w16cid:durableId="2036612182">
    <w:abstractNumId w:val="57"/>
  </w:num>
  <w:num w:numId="86" w16cid:durableId="1961297200">
    <w:abstractNumId w:val="33"/>
  </w:num>
  <w:num w:numId="87" w16cid:durableId="176848014">
    <w:abstractNumId w:val="70"/>
  </w:num>
  <w:num w:numId="88" w16cid:durableId="1579290663">
    <w:abstractNumId w:val="72"/>
  </w:num>
  <w:num w:numId="89" w16cid:durableId="1253273108">
    <w:abstractNumId w:val="71"/>
  </w:num>
  <w:num w:numId="90" w16cid:durableId="329335349">
    <w:abstractNumId w:val="12"/>
  </w:num>
  <w:num w:numId="91" w16cid:durableId="1456749069">
    <w:abstractNumId w:val="44"/>
  </w:num>
  <w:num w:numId="92" w16cid:durableId="1248153332">
    <w:abstractNumId w:val="63"/>
  </w:num>
  <w:num w:numId="93" w16cid:durableId="9700965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A511A"/>
    <w:rsid w:val="002B2C9C"/>
    <w:rsid w:val="002C67E8"/>
    <w:rsid w:val="002D1190"/>
    <w:rsid w:val="00304A8C"/>
    <w:rsid w:val="0033208B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93321"/>
    <w:rsid w:val="006C4DB4"/>
    <w:rsid w:val="006E151A"/>
    <w:rsid w:val="006F7E78"/>
    <w:rsid w:val="00745EB2"/>
    <w:rsid w:val="00781837"/>
    <w:rsid w:val="007A396C"/>
    <w:rsid w:val="007B280D"/>
    <w:rsid w:val="007E28D6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0612E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55</cp:revision>
  <cp:lastPrinted>2025-01-15T23:24:00Z</cp:lastPrinted>
  <dcterms:created xsi:type="dcterms:W3CDTF">2023-05-15T16:58:00Z</dcterms:created>
  <dcterms:modified xsi:type="dcterms:W3CDTF">2025-02-11T19:27:00Z</dcterms:modified>
</cp:coreProperties>
</file>