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63A5" w14:textId="77777777" w:rsidR="0076331E" w:rsidRPr="001A4F08" w:rsidRDefault="0076331E" w:rsidP="001A4F08">
      <w:pPr>
        <w:pStyle w:val="ae"/>
        <w:spacing w:before="40" w:line="240" w:lineRule="exact"/>
        <w:jc w:val="center"/>
      </w:pPr>
      <w:bookmarkStart w:id="0" w:name="_Toc350340403"/>
      <w:bookmarkStart w:id="1" w:name="_Toc350340752"/>
      <w:bookmarkStart w:id="2" w:name="_Toc350358373"/>
      <w:bookmarkStart w:id="3" w:name="_Toc350358743"/>
      <w:bookmarkStart w:id="4" w:name="_Toc350358946"/>
      <w:bookmarkStart w:id="5" w:name="_Toc500943339"/>
      <w:bookmarkStart w:id="6" w:name="_Toc500870285"/>
      <w:bookmarkStart w:id="7" w:name="_Toc500918234"/>
      <w:r w:rsidRPr="001A4F08"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38097008" w14:textId="77777777" w:rsidR="0076331E" w:rsidRPr="00257837" w:rsidRDefault="0076331E" w:rsidP="0076331E">
      <w:pPr>
        <w:pStyle w:val="af3"/>
        <w:framePr w:w="0" w:h="0" w:hSpace="0" w:wrap="auto" w:vAnchor="margin" w:hAnchor="text" w:xAlign="left" w:yAlign="inline"/>
        <w:spacing w:before="40"/>
        <w:jc w:val="center"/>
        <w:rPr>
          <w:b w:val="0"/>
          <w:spacing w:val="20"/>
          <w:szCs w:val="28"/>
        </w:rPr>
      </w:pPr>
      <w:r w:rsidRPr="00257837">
        <w:rPr>
          <w:b w:val="0"/>
          <w:szCs w:val="28"/>
        </w:rPr>
        <w:t>«Сибирский государственный</w:t>
      </w:r>
      <w:r w:rsidR="00CC47EF" w:rsidRPr="00CC47EF">
        <w:rPr>
          <w:b w:val="0"/>
          <w:szCs w:val="28"/>
        </w:rPr>
        <w:t xml:space="preserve"> </w:t>
      </w:r>
      <w:r w:rsidRPr="00257837">
        <w:rPr>
          <w:b w:val="0"/>
          <w:spacing w:val="12"/>
          <w:szCs w:val="28"/>
        </w:rPr>
        <w:t>университет</w:t>
      </w:r>
      <w:r>
        <w:rPr>
          <w:b w:val="0"/>
          <w:spacing w:val="12"/>
          <w:szCs w:val="28"/>
        </w:rPr>
        <w:t xml:space="preserve"> науки и технологий</w:t>
      </w:r>
    </w:p>
    <w:p w14:paraId="5D1BBA7F" w14:textId="77777777" w:rsidR="0076331E" w:rsidRDefault="0076331E" w:rsidP="0076331E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257837">
        <w:rPr>
          <w:rFonts w:ascii="Times New Roman" w:hAnsi="Times New Roman" w:cs="Times New Roman"/>
          <w:sz w:val="28"/>
          <w:szCs w:val="28"/>
        </w:rPr>
        <w:t>имени академика М.Ф. Решетнева»</w:t>
      </w:r>
    </w:p>
    <w:p w14:paraId="0BCE80F1" w14:textId="77777777" w:rsidR="0076331E" w:rsidRPr="001A4F08" w:rsidRDefault="0076331E" w:rsidP="0076331E">
      <w:pPr>
        <w:pStyle w:val="ae"/>
        <w:spacing w:before="40" w:line="240" w:lineRule="exact"/>
        <w:jc w:val="center"/>
        <w:rPr>
          <w:sz w:val="26"/>
          <w:szCs w:val="26"/>
        </w:rPr>
      </w:pPr>
    </w:p>
    <w:p w14:paraId="0C35591F" w14:textId="77777777" w:rsidR="0076331E" w:rsidRPr="001A4F08" w:rsidRDefault="0076331E" w:rsidP="0076331E">
      <w:pPr>
        <w:pStyle w:val="ae"/>
        <w:spacing w:before="40" w:line="240" w:lineRule="exact"/>
        <w:jc w:val="center"/>
        <w:rPr>
          <w:sz w:val="26"/>
          <w:szCs w:val="26"/>
        </w:rPr>
      </w:pPr>
    </w:p>
    <w:p w14:paraId="75A8BD3F" w14:textId="77777777" w:rsidR="0076331E" w:rsidRDefault="0076331E" w:rsidP="0076331E">
      <w:pPr>
        <w:pStyle w:val="ae"/>
        <w:spacing w:before="40" w:line="240" w:lineRule="exact"/>
        <w:jc w:val="center"/>
        <w:rPr>
          <w:sz w:val="26"/>
          <w:szCs w:val="26"/>
        </w:rPr>
      </w:pPr>
    </w:p>
    <w:p w14:paraId="6571028F" w14:textId="77777777" w:rsidR="0076331E" w:rsidRDefault="0076331E" w:rsidP="0076331E">
      <w:pPr>
        <w:pStyle w:val="ae"/>
        <w:spacing w:before="40" w:line="240" w:lineRule="exact"/>
        <w:jc w:val="center"/>
        <w:rPr>
          <w:sz w:val="26"/>
          <w:szCs w:val="26"/>
        </w:rPr>
      </w:pPr>
    </w:p>
    <w:p w14:paraId="3B7C1EB6" w14:textId="77777777" w:rsidR="0076331E" w:rsidRDefault="0076331E" w:rsidP="0076331E">
      <w:pPr>
        <w:pStyle w:val="ae"/>
        <w:spacing w:before="40" w:line="240" w:lineRule="exact"/>
        <w:jc w:val="center"/>
        <w:rPr>
          <w:sz w:val="26"/>
          <w:szCs w:val="26"/>
        </w:rPr>
      </w:pPr>
    </w:p>
    <w:p w14:paraId="23B30223" w14:textId="77777777" w:rsidR="0076331E" w:rsidRDefault="0076331E" w:rsidP="0076331E">
      <w:pPr>
        <w:pStyle w:val="ae"/>
        <w:spacing w:before="40" w:line="240" w:lineRule="exact"/>
        <w:jc w:val="center"/>
        <w:rPr>
          <w:sz w:val="26"/>
          <w:szCs w:val="26"/>
        </w:rPr>
      </w:pPr>
    </w:p>
    <w:p w14:paraId="2565C046" w14:textId="77777777" w:rsidR="0076331E" w:rsidRDefault="0076331E" w:rsidP="0076331E">
      <w:pPr>
        <w:pStyle w:val="ae"/>
        <w:spacing w:before="40" w:line="240" w:lineRule="exact"/>
        <w:jc w:val="center"/>
        <w:rPr>
          <w:sz w:val="26"/>
          <w:szCs w:val="26"/>
        </w:rPr>
      </w:pPr>
    </w:p>
    <w:p w14:paraId="4B8E02D0" w14:textId="77777777" w:rsidR="003E6E51" w:rsidRDefault="003E6E51" w:rsidP="0076331E">
      <w:pPr>
        <w:pStyle w:val="ae"/>
        <w:spacing w:before="40" w:line="240" w:lineRule="exact"/>
        <w:jc w:val="center"/>
        <w:rPr>
          <w:sz w:val="26"/>
          <w:szCs w:val="26"/>
        </w:rPr>
      </w:pPr>
    </w:p>
    <w:p w14:paraId="220EC70C" w14:textId="77777777" w:rsidR="003E6E51" w:rsidRDefault="003E6E51" w:rsidP="0076331E">
      <w:pPr>
        <w:pStyle w:val="ae"/>
        <w:spacing w:before="40" w:line="240" w:lineRule="exact"/>
        <w:jc w:val="center"/>
        <w:rPr>
          <w:sz w:val="26"/>
          <w:szCs w:val="26"/>
        </w:rPr>
      </w:pPr>
    </w:p>
    <w:p w14:paraId="2BF6D6E6" w14:textId="77777777" w:rsidR="003E6E51" w:rsidRDefault="003E6E51" w:rsidP="0076331E">
      <w:pPr>
        <w:pStyle w:val="ae"/>
        <w:spacing w:before="40" w:line="240" w:lineRule="exact"/>
        <w:jc w:val="center"/>
        <w:rPr>
          <w:sz w:val="26"/>
          <w:szCs w:val="26"/>
        </w:rPr>
      </w:pPr>
    </w:p>
    <w:p w14:paraId="379F1098" w14:textId="77777777" w:rsidR="003E6E51" w:rsidRDefault="003E6E51" w:rsidP="0076331E">
      <w:pPr>
        <w:pStyle w:val="ae"/>
        <w:spacing w:before="40" w:line="240" w:lineRule="exact"/>
        <w:jc w:val="center"/>
        <w:rPr>
          <w:sz w:val="26"/>
          <w:szCs w:val="26"/>
        </w:rPr>
      </w:pPr>
    </w:p>
    <w:p w14:paraId="6C4C654B" w14:textId="77777777" w:rsidR="003E6E51" w:rsidRDefault="003E6E51" w:rsidP="0076331E">
      <w:pPr>
        <w:pStyle w:val="ae"/>
        <w:spacing w:before="40" w:line="240" w:lineRule="exact"/>
        <w:jc w:val="center"/>
        <w:rPr>
          <w:sz w:val="26"/>
          <w:szCs w:val="26"/>
        </w:rPr>
      </w:pPr>
    </w:p>
    <w:p w14:paraId="49D6D26D" w14:textId="77777777" w:rsidR="0076331E" w:rsidRPr="0078195E" w:rsidRDefault="0076331E" w:rsidP="0076331E">
      <w:pPr>
        <w:pStyle w:val="ae"/>
        <w:spacing w:before="40" w:line="240" w:lineRule="exact"/>
        <w:jc w:val="center"/>
        <w:rPr>
          <w:sz w:val="44"/>
          <w:szCs w:val="44"/>
        </w:rPr>
      </w:pPr>
    </w:p>
    <w:p w14:paraId="515373E4" w14:textId="2B2B9FE9" w:rsidR="00DE7A8C" w:rsidRPr="00C257CC" w:rsidRDefault="00DE7A8C" w:rsidP="00DE7A8C">
      <w:pPr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bookmarkStart w:id="8" w:name="_Toc500943341"/>
      <w:bookmarkStart w:id="9" w:name="_Toc350340404"/>
      <w:bookmarkStart w:id="10" w:name="_Toc350340753"/>
      <w:bookmarkStart w:id="11" w:name="_Toc350358374"/>
      <w:bookmarkStart w:id="12" w:name="_Toc350358744"/>
      <w:bookmarkStart w:id="13" w:name="_Toc350358947"/>
      <w:r w:rsidRPr="00B65FB7">
        <w:rPr>
          <w:rFonts w:ascii="Times New Roman" w:eastAsia="Times New Roman" w:hAnsi="Times New Roman" w:cs="Times New Roman"/>
          <w:sz w:val="32"/>
          <w:szCs w:val="32"/>
          <w:lang w:bidi="ar-SA"/>
        </w:rPr>
        <w:t>Отчет по лабораторной работе</w:t>
      </w:r>
      <w:r w:rsidR="00CC47EF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№</w:t>
      </w:r>
      <w:r w:rsidR="00493F82" w:rsidRPr="003925FB">
        <w:rPr>
          <w:rFonts w:ascii="Times New Roman" w:eastAsia="Times New Roman" w:hAnsi="Times New Roman" w:cs="Times New Roman"/>
          <w:sz w:val="32"/>
          <w:szCs w:val="32"/>
          <w:lang w:bidi="ar-SA"/>
        </w:rPr>
        <w:t>1</w:t>
      </w:r>
      <w:r w:rsidR="003925FB" w:rsidRPr="003925FB">
        <w:rPr>
          <w:rFonts w:ascii="Times New Roman" w:eastAsia="Times New Roman" w:hAnsi="Times New Roman" w:cs="Times New Roman"/>
          <w:sz w:val="32"/>
          <w:szCs w:val="32"/>
          <w:lang w:bidi="ar-SA"/>
        </w:rPr>
        <w:t>0</w:t>
      </w:r>
    </w:p>
    <w:bookmarkEnd w:id="8"/>
    <w:bookmarkEnd w:id="9"/>
    <w:bookmarkEnd w:id="10"/>
    <w:bookmarkEnd w:id="11"/>
    <w:bookmarkEnd w:id="12"/>
    <w:bookmarkEnd w:id="13"/>
    <w:p w14:paraId="0991D8EF" w14:textId="3BDC1DA2" w:rsidR="0076331E" w:rsidRPr="002F3671" w:rsidRDefault="00776393" w:rsidP="002F3671">
      <w:pPr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>
        <w:rPr>
          <w:rFonts w:ascii="Times New Roman" w:eastAsia="Times New Roman" w:hAnsi="Times New Roman" w:cs="Times New Roman"/>
          <w:sz w:val="32"/>
          <w:szCs w:val="32"/>
          <w:lang w:bidi="ar-SA"/>
        </w:rPr>
        <w:t>«</w:t>
      </w:r>
      <w:r w:rsidR="00F32601" w:rsidRPr="00F32601">
        <w:rPr>
          <w:rFonts w:ascii="Times New Roman" w:eastAsia="Times New Roman" w:hAnsi="Times New Roman" w:cs="Times New Roman"/>
          <w:sz w:val="32"/>
          <w:szCs w:val="32"/>
          <w:lang w:bidi="ar-SA"/>
        </w:rPr>
        <w:t>Формирование миссии и стратегии предприятия</w:t>
      </w:r>
      <w:r w:rsidR="002F3671" w:rsidRPr="002F3671">
        <w:rPr>
          <w:rFonts w:ascii="Times New Roman" w:eastAsia="Times New Roman" w:hAnsi="Times New Roman" w:cs="Times New Roman"/>
          <w:sz w:val="32"/>
          <w:szCs w:val="32"/>
          <w:lang w:bidi="ar-SA"/>
        </w:rPr>
        <w:t>»</w:t>
      </w:r>
    </w:p>
    <w:p w14:paraId="3B3BF9E7" w14:textId="77777777" w:rsidR="00493F82" w:rsidRDefault="00493F82" w:rsidP="002F3671">
      <w:pPr>
        <w:pStyle w:val="ae"/>
        <w:spacing w:before="40" w:line="240" w:lineRule="exact"/>
        <w:rPr>
          <w:sz w:val="26"/>
          <w:szCs w:val="26"/>
        </w:rPr>
      </w:pPr>
    </w:p>
    <w:p w14:paraId="06EEEBC9" w14:textId="77777777" w:rsidR="0076331E" w:rsidRDefault="0076331E" w:rsidP="0076331E">
      <w:pPr>
        <w:pStyle w:val="ae"/>
        <w:spacing w:before="40" w:line="240" w:lineRule="exact"/>
        <w:jc w:val="center"/>
        <w:rPr>
          <w:sz w:val="26"/>
          <w:szCs w:val="26"/>
        </w:rPr>
      </w:pPr>
    </w:p>
    <w:p w14:paraId="16D841D5" w14:textId="77777777" w:rsidR="0076331E" w:rsidRDefault="0076331E" w:rsidP="0076331E">
      <w:pPr>
        <w:pStyle w:val="ae"/>
        <w:spacing w:before="40" w:line="240" w:lineRule="exact"/>
        <w:jc w:val="center"/>
        <w:rPr>
          <w:sz w:val="26"/>
          <w:szCs w:val="26"/>
        </w:rPr>
      </w:pPr>
    </w:p>
    <w:p w14:paraId="01624A9F" w14:textId="77777777" w:rsidR="0076331E" w:rsidRDefault="0076331E" w:rsidP="0076331E">
      <w:pPr>
        <w:pStyle w:val="ae"/>
        <w:spacing w:before="40" w:line="240" w:lineRule="exact"/>
        <w:jc w:val="center"/>
        <w:rPr>
          <w:sz w:val="26"/>
          <w:szCs w:val="26"/>
        </w:rPr>
      </w:pPr>
    </w:p>
    <w:p w14:paraId="32D558C1" w14:textId="77777777" w:rsidR="003E6E51" w:rsidRDefault="003E6E51" w:rsidP="0076331E">
      <w:pPr>
        <w:pStyle w:val="ae"/>
        <w:spacing w:before="40" w:line="240" w:lineRule="exact"/>
        <w:jc w:val="center"/>
        <w:rPr>
          <w:sz w:val="26"/>
          <w:szCs w:val="26"/>
        </w:rPr>
      </w:pPr>
    </w:p>
    <w:p w14:paraId="3DBAB749" w14:textId="77777777" w:rsidR="003E6E51" w:rsidRDefault="003E6E51" w:rsidP="0076331E">
      <w:pPr>
        <w:pStyle w:val="ae"/>
        <w:spacing w:before="40" w:line="240" w:lineRule="exact"/>
        <w:jc w:val="center"/>
        <w:rPr>
          <w:sz w:val="26"/>
          <w:szCs w:val="26"/>
        </w:rPr>
      </w:pPr>
    </w:p>
    <w:p w14:paraId="3F164253" w14:textId="77777777" w:rsidR="003E6E51" w:rsidRDefault="003E6E51" w:rsidP="0076331E">
      <w:pPr>
        <w:pStyle w:val="ae"/>
        <w:spacing w:before="40" w:line="240" w:lineRule="exact"/>
        <w:jc w:val="center"/>
        <w:rPr>
          <w:sz w:val="26"/>
          <w:szCs w:val="26"/>
        </w:rPr>
      </w:pPr>
    </w:p>
    <w:p w14:paraId="53FB415E" w14:textId="77777777" w:rsidR="003E6E51" w:rsidRDefault="003E6E51" w:rsidP="003E6E51">
      <w:pPr>
        <w:pStyle w:val="af6"/>
        <w:spacing w:line="240" w:lineRule="atLeast"/>
        <w:ind w:left="4678" w:right="0"/>
      </w:pPr>
      <w:r>
        <w:t>Руководитель:</w:t>
      </w:r>
    </w:p>
    <w:p w14:paraId="69079D78" w14:textId="07BBC122" w:rsidR="003E6E51" w:rsidRDefault="00493F82" w:rsidP="003E6E51">
      <w:pPr>
        <w:pStyle w:val="af6"/>
        <w:spacing w:line="240" w:lineRule="atLeast"/>
        <w:ind w:left="4678" w:right="0"/>
      </w:pPr>
      <w:r>
        <w:t xml:space="preserve">___________________ </w:t>
      </w:r>
      <w:r w:rsidR="00AA6B0D">
        <w:t>И.В. Василенко</w:t>
      </w:r>
    </w:p>
    <w:p w14:paraId="6430FB21" w14:textId="77777777" w:rsidR="003E6E51" w:rsidRPr="007D33BE" w:rsidRDefault="003E6E51" w:rsidP="003E6E51">
      <w:pPr>
        <w:pStyle w:val="af6"/>
        <w:tabs>
          <w:tab w:val="center" w:pos="6480"/>
        </w:tabs>
        <w:spacing w:line="240" w:lineRule="atLeast"/>
        <w:ind w:left="4678" w:right="0"/>
        <w:rPr>
          <w:vertAlign w:val="superscript"/>
        </w:rPr>
      </w:pPr>
      <w:r w:rsidRPr="007D33BE">
        <w:rPr>
          <w:vertAlign w:val="superscript"/>
        </w:rPr>
        <w:t>(подпись)</w:t>
      </w:r>
    </w:p>
    <w:p w14:paraId="461F0877" w14:textId="77777777" w:rsidR="003E6E51" w:rsidRDefault="003E6E51" w:rsidP="003E6E51">
      <w:pPr>
        <w:pStyle w:val="af6"/>
        <w:spacing w:line="240" w:lineRule="atLeast"/>
        <w:ind w:left="4678" w:right="0"/>
      </w:pPr>
      <w:r>
        <w:t>________________________________</w:t>
      </w:r>
    </w:p>
    <w:p w14:paraId="2F949127" w14:textId="77777777" w:rsidR="003E6E51" w:rsidRPr="007D33BE" w:rsidRDefault="003E6E51" w:rsidP="003E6E51">
      <w:pPr>
        <w:pStyle w:val="af6"/>
        <w:tabs>
          <w:tab w:val="center" w:pos="7560"/>
        </w:tabs>
        <w:spacing w:line="240" w:lineRule="atLeast"/>
        <w:ind w:left="5954" w:right="0"/>
        <w:rPr>
          <w:vertAlign w:val="superscript"/>
        </w:rPr>
      </w:pPr>
      <w:r w:rsidRPr="007D33BE">
        <w:rPr>
          <w:vertAlign w:val="superscript"/>
        </w:rPr>
        <w:t>(оценка, дата)</w:t>
      </w:r>
    </w:p>
    <w:p w14:paraId="7191496D" w14:textId="77777777" w:rsidR="003E6E51" w:rsidRDefault="003E6E51" w:rsidP="003E6E51">
      <w:pPr>
        <w:pStyle w:val="af6"/>
        <w:spacing w:line="240" w:lineRule="atLeast"/>
        <w:ind w:left="4678" w:right="0"/>
      </w:pPr>
      <w:r>
        <w:t>Выполнил:</w:t>
      </w:r>
    </w:p>
    <w:p w14:paraId="6DBAC6A4" w14:textId="7F813E74" w:rsidR="003E6E51" w:rsidRDefault="003E6E51" w:rsidP="003E6E51">
      <w:pPr>
        <w:pStyle w:val="af6"/>
        <w:spacing w:line="240" w:lineRule="atLeast"/>
        <w:ind w:left="4678" w:right="0"/>
      </w:pPr>
      <w:r>
        <w:t>студент группы БПЭ</w:t>
      </w:r>
      <w:r w:rsidR="00AA6B0D">
        <w:t>22-02</w:t>
      </w:r>
    </w:p>
    <w:p w14:paraId="31637F16" w14:textId="33A276F5" w:rsidR="003E6E51" w:rsidRPr="00AA6B0D" w:rsidRDefault="003E6E51" w:rsidP="003E6E51">
      <w:pPr>
        <w:pStyle w:val="af6"/>
        <w:spacing w:line="240" w:lineRule="atLeast"/>
        <w:ind w:left="4678" w:right="0"/>
      </w:pPr>
      <w:r w:rsidRPr="00B65FB7">
        <w:t>____________________</w:t>
      </w:r>
      <w:r w:rsidRPr="00AA6B0D">
        <w:t xml:space="preserve"> </w:t>
      </w:r>
      <w:r w:rsidR="00AA6B0D" w:rsidRPr="00AA6B0D">
        <w:t>С.И. Желтяков</w:t>
      </w:r>
    </w:p>
    <w:p w14:paraId="510F2C0F" w14:textId="77777777" w:rsidR="003E6E51" w:rsidRPr="007D33BE" w:rsidRDefault="003E6E51" w:rsidP="003E6E51">
      <w:pPr>
        <w:pStyle w:val="af6"/>
        <w:tabs>
          <w:tab w:val="center" w:pos="6521"/>
        </w:tabs>
        <w:spacing w:line="240" w:lineRule="atLeast"/>
        <w:ind w:left="4820" w:right="0"/>
        <w:rPr>
          <w:vertAlign w:val="superscript"/>
        </w:rPr>
      </w:pPr>
      <w:r w:rsidRPr="007D33BE">
        <w:rPr>
          <w:vertAlign w:val="superscript"/>
        </w:rPr>
        <w:t>(подпись)</w:t>
      </w:r>
    </w:p>
    <w:p w14:paraId="4E1A16B6" w14:textId="77777777" w:rsidR="003E6E51" w:rsidRDefault="003E6E51" w:rsidP="003E6E51">
      <w:pPr>
        <w:pStyle w:val="af6"/>
        <w:spacing w:line="240" w:lineRule="atLeast"/>
        <w:ind w:left="4678" w:right="0"/>
      </w:pPr>
      <w:r>
        <w:t>________________________________</w:t>
      </w:r>
    </w:p>
    <w:p w14:paraId="59E62719" w14:textId="77777777" w:rsidR="003E6E51" w:rsidRPr="00425A84" w:rsidRDefault="003E6E51" w:rsidP="003E6E51">
      <w:pPr>
        <w:pStyle w:val="af6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  <w:r w:rsidRPr="007D33BE">
        <w:rPr>
          <w:vertAlign w:val="superscript"/>
        </w:rPr>
        <w:t>(дата)</w:t>
      </w:r>
    </w:p>
    <w:p w14:paraId="6D76C1E5" w14:textId="77777777" w:rsidR="0076331E" w:rsidRDefault="0076331E" w:rsidP="007633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F969E5" w14:textId="77777777" w:rsidR="0076331E" w:rsidRDefault="0076331E" w:rsidP="007633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07233" w14:textId="77777777" w:rsidR="0076331E" w:rsidRDefault="0076331E" w:rsidP="007633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0C92C" w14:textId="77777777" w:rsidR="00590951" w:rsidRDefault="00590951" w:rsidP="007633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4BE3BB" w14:textId="346C2386" w:rsidR="00F32601" w:rsidRDefault="0076331E" w:rsidP="001A4F0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350340405"/>
      <w:bookmarkStart w:id="15" w:name="_Toc350340754"/>
      <w:bookmarkStart w:id="16" w:name="_Toc350358375"/>
      <w:bookmarkStart w:id="17" w:name="_Toc350358745"/>
      <w:bookmarkStart w:id="18" w:name="_Toc350358948"/>
      <w:bookmarkStart w:id="19" w:name="_Toc500943343"/>
      <w:r>
        <w:rPr>
          <w:rFonts w:ascii="Times New Roman" w:hAnsi="Times New Roman" w:cs="Times New Roman"/>
          <w:sz w:val="28"/>
          <w:szCs w:val="28"/>
        </w:rPr>
        <w:t>Красноярск 20</w:t>
      </w:r>
      <w:bookmarkEnd w:id="14"/>
      <w:bookmarkEnd w:id="15"/>
      <w:bookmarkEnd w:id="16"/>
      <w:bookmarkEnd w:id="17"/>
      <w:bookmarkEnd w:id="18"/>
      <w:bookmarkEnd w:id="19"/>
      <w:r w:rsidR="00AA6B0D">
        <w:rPr>
          <w:rFonts w:ascii="Times New Roman" w:hAnsi="Times New Roman" w:cs="Times New Roman"/>
          <w:sz w:val="28"/>
          <w:szCs w:val="28"/>
        </w:rPr>
        <w:t>24</w:t>
      </w:r>
    </w:p>
    <w:p w14:paraId="339B9410" w14:textId="728C061F" w:rsidR="00F32601" w:rsidRDefault="00F32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AB0C70" w14:textId="77777777" w:rsidR="00F32601" w:rsidRPr="00F32601" w:rsidRDefault="00F32601" w:rsidP="00B32571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32601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Формирование общего представления о предприятии </w:t>
      </w:r>
    </w:p>
    <w:p w14:paraId="03093005" w14:textId="5B0EA212" w:rsidR="00F32601" w:rsidRPr="007E4324" w:rsidRDefault="00F32601" w:rsidP="00B32571">
      <w:pPr>
        <w:numPr>
          <w:ilvl w:val="1"/>
          <w:numId w:val="3"/>
        </w:numPr>
        <w:tabs>
          <w:tab w:val="clear" w:pos="144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601">
        <w:rPr>
          <w:rFonts w:ascii="Times New Roman" w:hAnsi="Times New Roman" w:cs="Times New Roman"/>
          <w:b/>
          <w:bCs/>
          <w:sz w:val="28"/>
          <w:szCs w:val="28"/>
        </w:rPr>
        <w:t>Изучите совокупность факторов, влияющих на организационную структуру исследуемого Вами предприятия. </w:t>
      </w:r>
    </w:p>
    <w:p w14:paraId="7245B193" w14:textId="77777777" w:rsidR="00F32601" w:rsidRPr="00F32601" w:rsidRDefault="00F32601" w:rsidP="00890D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601">
        <w:rPr>
          <w:rFonts w:ascii="Times New Roman" w:hAnsi="Times New Roman" w:cs="Times New Roman"/>
          <w:sz w:val="28"/>
          <w:szCs w:val="28"/>
        </w:rPr>
        <w:t>Факторы, влияющие на организационную структуру</w:t>
      </w:r>
    </w:p>
    <w:p w14:paraId="76BA482A" w14:textId="77777777" w:rsidR="00F32601" w:rsidRPr="00F32601" w:rsidRDefault="00F32601" w:rsidP="00890D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601">
        <w:rPr>
          <w:rFonts w:ascii="Times New Roman" w:hAnsi="Times New Roman" w:cs="Times New Roman"/>
          <w:sz w:val="28"/>
          <w:szCs w:val="28"/>
        </w:rPr>
        <w:t xml:space="preserve">1. </w:t>
      </w:r>
      <w:r w:rsidRPr="00890D6E">
        <w:rPr>
          <w:rFonts w:ascii="Times New Roman" w:hAnsi="Times New Roman" w:cs="Times New Roman"/>
          <w:b/>
          <w:bCs/>
          <w:sz w:val="28"/>
          <w:szCs w:val="28"/>
        </w:rPr>
        <w:t>Размер предприятия:</w:t>
      </w:r>
      <w:r w:rsidRPr="00F32601">
        <w:rPr>
          <w:rFonts w:ascii="Times New Roman" w:hAnsi="Times New Roman" w:cs="Times New Roman"/>
          <w:sz w:val="28"/>
          <w:szCs w:val="28"/>
        </w:rPr>
        <w:t xml:space="preserve"> Большие компании могут иметь более сложную структуру с несколькими уровнями управления.</w:t>
      </w:r>
    </w:p>
    <w:p w14:paraId="636F6586" w14:textId="77777777" w:rsidR="00F32601" w:rsidRPr="00F32601" w:rsidRDefault="00F32601" w:rsidP="00890D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601">
        <w:rPr>
          <w:rFonts w:ascii="Times New Roman" w:hAnsi="Times New Roman" w:cs="Times New Roman"/>
          <w:sz w:val="28"/>
          <w:szCs w:val="28"/>
        </w:rPr>
        <w:t xml:space="preserve">2. </w:t>
      </w:r>
      <w:r w:rsidRPr="00890D6E">
        <w:rPr>
          <w:rFonts w:ascii="Times New Roman" w:hAnsi="Times New Roman" w:cs="Times New Roman"/>
          <w:b/>
          <w:bCs/>
          <w:sz w:val="28"/>
          <w:szCs w:val="28"/>
        </w:rPr>
        <w:t>Тип продукции:</w:t>
      </w:r>
      <w:r w:rsidRPr="00F32601">
        <w:rPr>
          <w:rFonts w:ascii="Times New Roman" w:hAnsi="Times New Roman" w:cs="Times New Roman"/>
          <w:sz w:val="28"/>
          <w:szCs w:val="28"/>
        </w:rPr>
        <w:t xml:space="preserve"> Разнообразие продукции требует гибкости в закупках и взаимодействии с разными поставщиками.</w:t>
      </w:r>
    </w:p>
    <w:p w14:paraId="43969FAB" w14:textId="7296DE6F" w:rsidR="00F32601" w:rsidRPr="00F32601" w:rsidRDefault="00F32601" w:rsidP="00890D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601">
        <w:rPr>
          <w:rFonts w:ascii="Times New Roman" w:hAnsi="Times New Roman" w:cs="Times New Roman"/>
          <w:sz w:val="28"/>
          <w:szCs w:val="28"/>
        </w:rPr>
        <w:t>3.</w:t>
      </w:r>
      <w:r w:rsidR="00890D6E">
        <w:rPr>
          <w:rFonts w:ascii="Times New Roman" w:hAnsi="Times New Roman" w:cs="Times New Roman"/>
          <w:sz w:val="28"/>
          <w:szCs w:val="28"/>
        </w:rPr>
        <w:t xml:space="preserve"> </w:t>
      </w:r>
      <w:r w:rsidRPr="00890D6E">
        <w:rPr>
          <w:rFonts w:ascii="Times New Roman" w:hAnsi="Times New Roman" w:cs="Times New Roman"/>
          <w:b/>
          <w:bCs/>
          <w:sz w:val="28"/>
          <w:szCs w:val="28"/>
        </w:rPr>
        <w:t>Рынок и конкуренция:</w:t>
      </w:r>
      <w:r w:rsidRPr="00F32601">
        <w:rPr>
          <w:rFonts w:ascii="Times New Roman" w:hAnsi="Times New Roman" w:cs="Times New Roman"/>
          <w:sz w:val="28"/>
          <w:szCs w:val="28"/>
        </w:rPr>
        <w:t xml:space="preserve"> Конкуренция может требовать оперативности в закупках и адаптации к изменениям на рынке.</w:t>
      </w:r>
    </w:p>
    <w:p w14:paraId="047842BC" w14:textId="77777777" w:rsidR="00F32601" w:rsidRPr="00F32601" w:rsidRDefault="00F32601" w:rsidP="00890D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601">
        <w:rPr>
          <w:rFonts w:ascii="Times New Roman" w:hAnsi="Times New Roman" w:cs="Times New Roman"/>
          <w:sz w:val="28"/>
          <w:szCs w:val="28"/>
        </w:rPr>
        <w:t xml:space="preserve">4. </w:t>
      </w:r>
      <w:r w:rsidRPr="00890D6E">
        <w:rPr>
          <w:rFonts w:ascii="Times New Roman" w:hAnsi="Times New Roman" w:cs="Times New Roman"/>
          <w:b/>
          <w:bCs/>
          <w:sz w:val="28"/>
          <w:szCs w:val="28"/>
        </w:rPr>
        <w:t>Технологические изменения:</w:t>
      </w:r>
      <w:r w:rsidRPr="00F32601">
        <w:rPr>
          <w:rFonts w:ascii="Times New Roman" w:hAnsi="Times New Roman" w:cs="Times New Roman"/>
          <w:sz w:val="28"/>
          <w:szCs w:val="28"/>
        </w:rPr>
        <w:t xml:space="preserve"> Внедрение новых технологий может изменить процессы закупок и взаимодействия с поставщиками.</w:t>
      </w:r>
    </w:p>
    <w:p w14:paraId="196C50FC" w14:textId="5BFE4C66" w:rsidR="00F32601" w:rsidRDefault="00F32601" w:rsidP="00890D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601">
        <w:rPr>
          <w:rFonts w:ascii="Times New Roman" w:hAnsi="Times New Roman" w:cs="Times New Roman"/>
          <w:sz w:val="28"/>
          <w:szCs w:val="28"/>
        </w:rPr>
        <w:t xml:space="preserve">5. </w:t>
      </w:r>
      <w:r w:rsidRPr="00890D6E">
        <w:rPr>
          <w:rFonts w:ascii="Times New Roman" w:hAnsi="Times New Roman" w:cs="Times New Roman"/>
          <w:b/>
          <w:bCs/>
          <w:sz w:val="28"/>
          <w:szCs w:val="28"/>
        </w:rPr>
        <w:t>Регуляторные требования:</w:t>
      </w:r>
      <w:r w:rsidRPr="00F32601">
        <w:rPr>
          <w:rFonts w:ascii="Times New Roman" w:hAnsi="Times New Roman" w:cs="Times New Roman"/>
          <w:sz w:val="28"/>
          <w:szCs w:val="28"/>
        </w:rPr>
        <w:t xml:space="preserve"> Необходимость соблюдения норм и стандартов может влиять на процесс закупок.</w:t>
      </w:r>
    </w:p>
    <w:p w14:paraId="5271F83C" w14:textId="77777777" w:rsidR="00890D6E" w:rsidRDefault="00890D6E" w:rsidP="00890D6E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283ED56" w14:textId="02E663AA" w:rsidR="00F32601" w:rsidRPr="00890D6E" w:rsidRDefault="00F32601" w:rsidP="00B32571">
      <w:pPr>
        <w:numPr>
          <w:ilvl w:val="1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601">
        <w:rPr>
          <w:rFonts w:ascii="Times New Roman" w:hAnsi="Times New Roman" w:cs="Times New Roman"/>
          <w:b/>
          <w:bCs/>
          <w:sz w:val="28"/>
          <w:szCs w:val="28"/>
        </w:rPr>
        <w:t>Охарактеризуйте продукцию (услугу), выпускаемую предприятием. </w:t>
      </w:r>
    </w:p>
    <w:p w14:paraId="7C7814EF" w14:textId="5F8ED96F" w:rsidR="00890D6E" w:rsidRPr="007E4324" w:rsidRDefault="00890D6E" w:rsidP="00B32571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24">
        <w:rPr>
          <w:rFonts w:ascii="Times New Roman" w:hAnsi="Times New Roman" w:cs="Times New Roman"/>
          <w:b/>
          <w:bCs/>
          <w:sz w:val="28"/>
          <w:szCs w:val="28"/>
        </w:rPr>
        <w:t>Оборудование и инструменты</w:t>
      </w:r>
      <w:r w:rsidR="007E4324" w:rsidRPr="007E432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E4324">
        <w:rPr>
          <w:rFonts w:ascii="Times New Roman" w:hAnsi="Times New Roman" w:cs="Times New Roman"/>
          <w:sz w:val="28"/>
          <w:szCs w:val="28"/>
        </w:rPr>
        <w:t xml:space="preserve"> </w:t>
      </w:r>
      <w:r w:rsidR="007E4324" w:rsidRPr="007E4324">
        <w:rPr>
          <w:rFonts w:ascii="Times New Roman" w:hAnsi="Times New Roman" w:cs="Times New Roman"/>
          <w:sz w:val="28"/>
          <w:szCs w:val="28"/>
        </w:rPr>
        <w:t>з</w:t>
      </w:r>
      <w:r w:rsidRPr="007E4324">
        <w:rPr>
          <w:rFonts w:ascii="Times New Roman" w:hAnsi="Times New Roman" w:cs="Times New Roman"/>
          <w:sz w:val="28"/>
          <w:szCs w:val="28"/>
        </w:rPr>
        <w:t>акупка специализированного оборудования и инструментов, необходимых для производственных процессов.</w:t>
      </w:r>
    </w:p>
    <w:p w14:paraId="266A78F8" w14:textId="6CD63D0B" w:rsidR="00890D6E" w:rsidRDefault="00890D6E" w:rsidP="00B32571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24">
        <w:rPr>
          <w:rFonts w:ascii="Times New Roman" w:hAnsi="Times New Roman" w:cs="Times New Roman"/>
          <w:b/>
          <w:bCs/>
          <w:sz w:val="28"/>
          <w:szCs w:val="28"/>
        </w:rPr>
        <w:t>Услуги поставщиков</w:t>
      </w:r>
      <w:r w:rsidR="007E4324" w:rsidRPr="007E432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E4324" w:rsidRPr="007E4324">
        <w:rPr>
          <w:rFonts w:ascii="Times New Roman" w:hAnsi="Times New Roman" w:cs="Times New Roman"/>
          <w:sz w:val="28"/>
          <w:szCs w:val="28"/>
        </w:rPr>
        <w:t xml:space="preserve"> д</w:t>
      </w:r>
      <w:r w:rsidRPr="007E4324">
        <w:rPr>
          <w:rFonts w:ascii="Times New Roman" w:hAnsi="Times New Roman" w:cs="Times New Roman"/>
          <w:sz w:val="28"/>
          <w:szCs w:val="28"/>
        </w:rPr>
        <w:t>оставка материалов и оборудования, включая логистические услуги, которые обеспечивают своевременное поступление ресурсов на предприятие.</w:t>
      </w:r>
    </w:p>
    <w:p w14:paraId="056028DB" w14:textId="77777777" w:rsidR="002510D4" w:rsidRPr="007E4324" w:rsidRDefault="002510D4" w:rsidP="002510D4">
      <w:pPr>
        <w:pStyle w:val="a3"/>
        <w:numPr>
          <w:ilvl w:val="0"/>
          <w:numId w:val="6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E4324">
        <w:rPr>
          <w:rFonts w:ascii="Times New Roman" w:hAnsi="Times New Roman" w:cs="Times New Roman"/>
          <w:sz w:val="28"/>
          <w:szCs w:val="28"/>
        </w:rPr>
        <w:t xml:space="preserve">ырьё: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E4324">
        <w:rPr>
          <w:rFonts w:ascii="Times New Roman" w:hAnsi="Times New Roman" w:cs="Times New Roman"/>
          <w:sz w:val="28"/>
          <w:szCs w:val="28"/>
        </w:rPr>
        <w:t xml:space="preserve">сновные компоненты, используемые в производственном процессе, такие как металл, пластик, древесина и </w:t>
      </w:r>
      <w:proofErr w:type="spellStart"/>
      <w:r w:rsidRPr="007E4324"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50C1307" w14:textId="77777777" w:rsidR="002510D4" w:rsidRPr="007E4324" w:rsidRDefault="002510D4" w:rsidP="002510D4">
      <w:pPr>
        <w:pStyle w:val="a3"/>
        <w:numPr>
          <w:ilvl w:val="0"/>
          <w:numId w:val="6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E4324">
        <w:rPr>
          <w:rFonts w:ascii="Times New Roman" w:hAnsi="Times New Roman" w:cs="Times New Roman"/>
          <w:sz w:val="28"/>
          <w:szCs w:val="28"/>
        </w:rPr>
        <w:t>олуфабрикаты: частично обработанные материалы, которые требуют дальнейшей переработки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42D998" w14:textId="77777777" w:rsidR="002510D4" w:rsidRPr="007E4324" w:rsidRDefault="002510D4" w:rsidP="002510D4">
      <w:pPr>
        <w:pStyle w:val="a3"/>
        <w:numPr>
          <w:ilvl w:val="0"/>
          <w:numId w:val="6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7E4324">
        <w:rPr>
          <w:rFonts w:ascii="Times New Roman" w:hAnsi="Times New Roman" w:cs="Times New Roman"/>
          <w:sz w:val="28"/>
          <w:szCs w:val="28"/>
        </w:rPr>
        <w:t xml:space="preserve">апасные части: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7E4324">
        <w:rPr>
          <w:rFonts w:ascii="Times New Roman" w:hAnsi="Times New Roman" w:cs="Times New Roman"/>
          <w:sz w:val="28"/>
          <w:szCs w:val="28"/>
        </w:rPr>
        <w:t>лементы, необходимые для обслуживания и ремонта оборудования.</w:t>
      </w:r>
    </w:p>
    <w:p w14:paraId="71F0BEDC" w14:textId="77777777" w:rsidR="002510D4" w:rsidRPr="007E4324" w:rsidRDefault="002510D4" w:rsidP="002510D4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B8A2668" w14:textId="6EE6C380" w:rsidR="00890D6E" w:rsidRPr="007E4324" w:rsidRDefault="00890D6E" w:rsidP="00B32571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24">
        <w:rPr>
          <w:rFonts w:ascii="Times New Roman" w:hAnsi="Times New Roman" w:cs="Times New Roman"/>
          <w:b/>
          <w:bCs/>
          <w:sz w:val="28"/>
          <w:szCs w:val="28"/>
        </w:rPr>
        <w:t>Информационные услуги</w:t>
      </w:r>
      <w:r w:rsidR="007E4324" w:rsidRPr="007E432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E4324" w:rsidRPr="007E4324">
        <w:rPr>
          <w:rFonts w:ascii="Times New Roman" w:hAnsi="Times New Roman" w:cs="Times New Roman"/>
          <w:sz w:val="28"/>
          <w:szCs w:val="28"/>
        </w:rPr>
        <w:t xml:space="preserve"> а</w:t>
      </w:r>
      <w:r w:rsidRPr="007E4324">
        <w:rPr>
          <w:rFonts w:ascii="Times New Roman" w:hAnsi="Times New Roman" w:cs="Times New Roman"/>
          <w:sz w:val="28"/>
          <w:szCs w:val="28"/>
        </w:rPr>
        <w:t>нализ рынка поставщиков, мониторинг цен и условий поставок, что позволяет другим бизнес-единицам принимать обоснованные решения.</w:t>
      </w:r>
    </w:p>
    <w:p w14:paraId="3E19A12C" w14:textId="77777777" w:rsidR="00B12410" w:rsidRDefault="00B12410" w:rsidP="00B12410">
      <w:pPr>
        <w:spacing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4B497" w14:textId="09593381" w:rsidR="00F32601" w:rsidRPr="00890D6E" w:rsidRDefault="00F32601" w:rsidP="00B32571">
      <w:pPr>
        <w:numPr>
          <w:ilvl w:val="1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601">
        <w:rPr>
          <w:rFonts w:ascii="Times New Roman" w:hAnsi="Times New Roman" w:cs="Times New Roman"/>
          <w:b/>
          <w:bCs/>
          <w:sz w:val="28"/>
          <w:szCs w:val="28"/>
        </w:rPr>
        <w:t>Сформулируйте существующую стратегию предприятия. Попробуйте ответить на вопрос: «Какой цели подчинялась работа предприятия в последние 4–5 лет?». </w:t>
      </w:r>
    </w:p>
    <w:p w14:paraId="0CB6A32F" w14:textId="280EE181" w:rsidR="00890D6E" w:rsidRPr="00890D6E" w:rsidRDefault="00890D6E" w:rsidP="00B32571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D6E">
        <w:rPr>
          <w:rFonts w:ascii="Times New Roman" w:hAnsi="Times New Roman" w:cs="Times New Roman"/>
          <w:sz w:val="28"/>
          <w:szCs w:val="28"/>
        </w:rPr>
        <w:t>Адаптация к изменениям на рынке и потребительским требованиям.</w:t>
      </w:r>
    </w:p>
    <w:p w14:paraId="559EECEF" w14:textId="450DF320" w:rsidR="00890D6E" w:rsidRPr="00890D6E" w:rsidRDefault="00890D6E" w:rsidP="00B32571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D6E">
        <w:rPr>
          <w:rFonts w:ascii="Times New Roman" w:hAnsi="Times New Roman" w:cs="Times New Roman"/>
          <w:sz w:val="28"/>
          <w:szCs w:val="28"/>
        </w:rPr>
        <w:lastRenderedPageBreak/>
        <w:t>Повышение эффективности процессов закупок и снижение затрат.</w:t>
      </w:r>
    </w:p>
    <w:p w14:paraId="4CF462C4" w14:textId="5E9197B9" w:rsidR="00890D6E" w:rsidRPr="00890D6E" w:rsidRDefault="00890D6E" w:rsidP="00B32571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D6E">
        <w:rPr>
          <w:rFonts w:ascii="Times New Roman" w:hAnsi="Times New Roman" w:cs="Times New Roman"/>
          <w:sz w:val="28"/>
          <w:szCs w:val="28"/>
        </w:rPr>
        <w:t>Устойчивое развитие и внедрение принципов ответственного бизнеса.</w:t>
      </w:r>
    </w:p>
    <w:p w14:paraId="27BF4F1E" w14:textId="7D13E465" w:rsidR="007E4324" w:rsidRDefault="00890D6E" w:rsidP="00B32571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D6E">
        <w:rPr>
          <w:rFonts w:ascii="Times New Roman" w:hAnsi="Times New Roman" w:cs="Times New Roman"/>
          <w:sz w:val="28"/>
          <w:szCs w:val="28"/>
        </w:rPr>
        <w:t>Развитие отношений с ключевыми поставщиками для обеспечения надежности поставок.</w:t>
      </w:r>
    </w:p>
    <w:p w14:paraId="2771CC19" w14:textId="77777777" w:rsidR="007E4324" w:rsidRDefault="007E4324" w:rsidP="007E4324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88F06" w14:textId="46C7C6A3" w:rsidR="007E4324" w:rsidRPr="00A25D20" w:rsidRDefault="007E4324" w:rsidP="00B32571">
      <w:pPr>
        <w:pStyle w:val="a3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25D2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Определение внутренних и внешних факторов, влияющих на развитие предприятия </w:t>
      </w:r>
    </w:p>
    <w:p w14:paraId="791C4130" w14:textId="77777777" w:rsidR="00B12410" w:rsidRPr="007E4324" w:rsidRDefault="00B12410" w:rsidP="00B12410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397D2" w14:textId="7B1CAA5D" w:rsidR="007E4324" w:rsidRPr="00B12410" w:rsidRDefault="007E4324" w:rsidP="00B32571">
      <w:pPr>
        <w:pStyle w:val="a3"/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2410">
        <w:rPr>
          <w:rFonts w:ascii="Times New Roman" w:hAnsi="Times New Roman" w:cs="Times New Roman"/>
          <w:b/>
          <w:bCs/>
          <w:sz w:val="28"/>
          <w:szCs w:val="28"/>
        </w:rPr>
        <w:t xml:space="preserve">Определите мотивацию потребителей продукции Вашего предприятия. </w:t>
      </w:r>
    </w:p>
    <w:p w14:paraId="706684BB" w14:textId="77777777" w:rsidR="007E4324" w:rsidRPr="007E4324" w:rsidRDefault="007E4324" w:rsidP="007E4324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324">
        <w:rPr>
          <w:rFonts w:ascii="Times New Roman" w:hAnsi="Times New Roman" w:cs="Times New Roman"/>
          <w:b/>
          <w:bCs/>
          <w:sz w:val="28"/>
          <w:szCs w:val="28"/>
        </w:rPr>
        <w:t>Внутренние факторы:</w:t>
      </w:r>
    </w:p>
    <w:p w14:paraId="27FEEE73" w14:textId="19781EEC" w:rsidR="007E4324" w:rsidRPr="007E4324" w:rsidRDefault="007E4324" w:rsidP="00B32571">
      <w:pPr>
        <w:pStyle w:val="a3"/>
        <w:numPr>
          <w:ilvl w:val="0"/>
          <w:numId w:val="10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24">
        <w:rPr>
          <w:rFonts w:ascii="Times New Roman" w:hAnsi="Times New Roman" w:cs="Times New Roman"/>
          <w:sz w:val="28"/>
          <w:szCs w:val="28"/>
        </w:rPr>
        <w:t>Организационная структура: Эффективность взаимодействия между бизнес-единицей «Закупки» и другими подразделениями.</w:t>
      </w:r>
    </w:p>
    <w:p w14:paraId="7A0E76A2" w14:textId="304702C0" w:rsidR="007E4324" w:rsidRPr="007E4324" w:rsidRDefault="007E4324" w:rsidP="00B32571">
      <w:pPr>
        <w:pStyle w:val="a3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24">
        <w:rPr>
          <w:rFonts w:ascii="Times New Roman" w:hAnsi="Times New Roman" w:cs="Times New Roman"/>
          <w:sz w:val="28"/>
          <w:szCs w:val="28"/>
        </w:rPr>
        <w:t>Квалификация персонала: Уровень знаний и навыков сотрудников, влияющий на качество работы с поставщиками и управление запасами.</w:t>
      </w:r>
    </w:p>
    <w:p w14:paraId="15C0AA93" w14:textId="27BF6367" w:rsidR="007E4324" w:rsidRDefault="007E4324" w:rsidP="00B32571">
      <w:pPr>
        <w:pStyle w:val="a3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24">
        <w:rPr>
          <w:rFonts w:ascii="Times New Roman" w:hAnsi="Times New Roman" w:cs="Times New Roman"/>
          <w:sz w:val="28"/>
          <w:szCs w:val="28"/>
        </w:rPr>
        <w:t>Процессы управления: Наличие четко прописанных процедур для составления договоров и контроля поставок.</w:t>
      </w:r>
    </w:p>
    <w:p w14:paraId="5CF614FE" w14:textId="77777777" w:rsidR="00B12410" w:rsidRPr="00B12410" w:rsidRDefault="00B12410" w:rsidP="00B1241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2410">
        <w:rPr>
          <w:rFonts w:ascii="Times New Roman" w:hAnsi="Times New Roman" w:cs="Times New Roman"/>
          <w:b/>
          <w:bCs/>
          <w:sz w:val="28"/>
          <w:szCs w:val="28"/>
        </w:rPr>
        <w:t>Внешние факторы:</w:t>
      </w:r>
    </w:p>
    <w:p w14:paraId="67903F0B" w14:textId="141B91D3" w:rsidR="00B12410" w:rsidRPr="00B12410" w:rsidRDefault="00B12410" w:rsidP="00B32571">
      <w:pPr>
        <w:pStyle w:val="a3"/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t>Рынок поставщиков: Конкуренция между поставщиками, которая может влиять на цены и условия поставок.</w:t>
      </w:r>
    </w:p>
    <w:p w14:paraId="23CF82FB" w14:textId="00B60760" w:rsidR="00B12410" w:rsidRPr="00B12410" w:rsidRDefault="00B12410" w:rsidP="00B32571">
      <w:pPr>
        <w:pStyle w:val="a3"/>
        <w:numPr>
          <w:ilvl w:val="0"/>
          <w:numId w:val="1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t>Экономическая ситуация: Уровень инфляции, курсы валют и общая экономическая стабильность.</w:t>
      </w:r>
    </w:p>
    <w:p w14:paraId="74553B3C" w14:textId="4BFDD6CE" w:rsidR="00B12410" w:rsidRDefault="00B12410" w:rsidP="00B32571">
      <w:pPr>
        <w:pStyle w:val="a3"/>
        <w:numPr>
          <w:ilvl w:val="0"/>
          <w:numId w:val="1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t>Законодательство: Изменения в законодательных актах, касающихся закупок и контрактов, могут повлиять на процесс работы.</w:t>
      </w:r>
    </w:p>
    <w:p w14:paraId="3F5393BA" w14:textId="77777777" w:rsidR="00B12410" w:rsidRDefault="00B12410" w:rsidP="00B1241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84EE2" w14:textId="2092EB24" w:rsidR="00B12410" w:rsidRPr="00B12410" w:rsidRDefault="00B12410" w:rsidP="00B1241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2410">
        <w:rPr>
          <w:rFonts w:ascii="Times New Roman" w:hAnsi="Times New Roman" w:cs="Times New Roman"/>
          <w:b/>
          <w:bCs/>
          <w:sz w:val="28"/>
          <w:szCs w:val="28"/>
        </w:rPr>
        <w:t>Мотивация потребителей продукции предприятия</w:t>
      </w:r>
    </w:p>
    <w:p w14:paraId="64268D27" w14:textId="09A6FDE9" w:rsidR="00B12410" w:rsidRPr="007E4324" w:rsidRDefault="00B12410" w:rsidP="00B1241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t>Потребители заинтересованы в получении качественных материалов по конкурентоспособным ценам и с гарантией своевременной доставки. Основная мотивация — это обеспечение бесперебойного производственного процесса, что позволяет им снижать затраты и повышать эффективность.</w:t>
      </w:r>
    </w:p>
    <w:p w14:paraId="3ADB47AB" w14:textId="77777777" w:rsidR="00B12410" w:rsidRDefault="00B12410" w:rsidP="00B12410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F14276F" w14:textId="045723A3" w:rsidR="007E4324" w:rsidRPr="00B12410" w:rsidRDefault="007E4324" w:rsidP="00B32571">
      <w:pPr>
        <w:pStyle w:val="a3"/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2410">
        <w:rPr>
          <w:rFonts w:ascii="Times New Roman" w:hAnsi="Times New Roman" w:cs="Times New Roman"/>
          <w:b/>
          <w:bCs/>
          <w:sz w:val="28"/>
          <w:szCs w:val="28"/>
        </w:rPr>
        <w:t xml:space="preserve">Определите доминирующую мотивационную характеристику персонала Вашего предприятия. Попробуйте ответить на вопрос: «Для чего люди работают на данном предприятии?». Мотивация работника во многом определяет результативность его труда. </w:t>
      </w:r>
    </w:p>
    <w:p w14:paraId="1DA5FA8A" w14:textId="77777777" w:rsidR="00B12410" w:rsidRPr="00B12410" w:rsidRDefault="00B12410" w:rsidP="00B1241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t>Персонал бизнес-единицы «Закупки» мотивирован на достижение высоких результатов через:</w:t>
      </w:r>
    </w:p>
    <w:p w14:paraId="03895182" w14:textId="77777777" w:rsidR="00B12410" w:rsidRPr="00B12410" w:rsidRDefault="00B12410" w:rsidP="00B1241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t xml:space="preserve">- </w:t>
      </w:r>
      <w:r w:rsidRPr="00B12410">
        <w:rPr>
          <w:rFonts w:ascii="Times New Roman" w:hAnsi="Times New Roman" w:cs="Times New Roman"/>
          <w:b/>
          <w:bCs/>
          <w:sz w:val="28"/>
          <w:szCs w:val="28"/>
        </w:rPr>
        <w:t>Финансовое вознаграждение:</w:t>
      </w:r>
      <w:r w:rsidRPr="00B12410">
        <w:rPr>
          <w:rFonts w:ascii="Times New Roman" w:hAnsi="Times New Roman" w:cs="Times New Roman"/>
          <w:sz w:val="28"/>
          <w:szCs w:val="28"/>
        </w:rPr>
        <w:t xml:space="preserve"> Заработная плата и бонусы за выполнение планов по закупкам.</w:t>
      </w:r>
    </w:p>
    <w:p w14:paraId="4608A5BE" w14:textId="77777777" w:rsidR="00B12410" w:rsidRPr="00B12410" w:rsidRDefault="00B12410" w:rsidP="00B1241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t xml:space="preserve">- </w:t>
      </w:r>
      <w:r w:rsidRPr="00B12410">
        <w:rPr>
          <w:rFonts w:ascii="Times New Roman" w:hAnsi="Times New Roman" w:cs="Times New Roman"/>
          <w:b/>
          <w:bCs/>
          <w:sz w:val="28"/>
          <w:szCs w:val="28"/>
        </w:rPr>
        <w:t>Профессиональное развитие:</w:t>
      </w:r>
      <w:r w:rsidRPr="00B12410">
        <w:rPr>
          <w:rFonts w:ascii="Times New Roman" w:hAnsi="Times New Roman" w:cs="Times New Roman"/>
          <w:sz w:val="28"/>
          <w:szCs w:val="28"/>
        </w:rPr>
        <w:t xml:space="preserve"> Возможность повышения квалификации и карьерного роста.</w:t>
      </w:r>
    </w:p>
    <w:p w14:paraId="1DFEC842" w14:textId="4AB1F7F0" w:rsidR="00B12410" w:rsidRDefault="00B12410" w:rsidP="00B1241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B12410">
        <w:rPr>
          <w:rFonts w:ascii="Times New Roman" w:hAnsi="Times New Roman" w:cs="Times New Roman"/>
          <w:b/>
          <w:bCs/>
          <w:sz w:val="28"/>
          <w:szCs w:val="28"/>
        </w:rPr>
        <w:t>Стимулирование командной работы:</w:t>
      </w:r>
      <w:r w:rsidRPr="00B12410">
        <w:rPr>
          <w:rFonts w:ascii="Times New Roman" w:hAnsi="Times New Roman" w:cs="Times New Roman"/>
          <w:sz w:val="28"/>
          <w:szCs w:val="28"/>
        </w:rPr>
        <w:t xml:space="preserve"> Участие в совместных проектах с другими подразделениями.</w:t>
      </w:r>
    </w:p>
    <w:p w14:paraId="28817E17" w14:textId="4D8F1B5F" w:rsidR="00B12410" w:rsidRPr="007E4324" w:rsidRDefault="00B12410" w:rsidP="00B1241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t>Люди работают на данном предприятии для достижения личных и профессиональных целей, а также для обеспечения стабильности и уверенности в будущем.</w:t>
      </w:r>
    </w:p>
    <w:p w14:paraId="1F5CEB0C" w14:textId="77777777" w:rsidR="00B12410" w:rsidRDefault="00B12410" w:rsidP="00B12410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339A67D" w14:textId="0619DA44" w:rsidR="007E4324" w:rsidRDefault="007E4324" w:rsidP="00B32571">
      <w:pPr>
        <w:pStyle w:val="a3"/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2410">
        <w:rPr>
          <w:rFonts w:ascii="Times New Roman" w:hAnsi="Times New Roman" w:cs="Times New Roman"/>
          <w:b/>
          <w:bCs/>
          <w:sz w:val="28"/>
          <w:szCs w:val="28"/>
        </w:rPr>
        <w:t xml:space="preserve">Определите доминирующий мотив внешних инвесторов Вашего предприятия. </w:t>
      </w:r>
    </w:p>
    <w:p w14:paraId="330B7D71" w14:textId="77777777" w:rsidR="00B12410" w:rsidRPr="00B12410" w:rsidRDefault="00B12410" w:rsidP="00B1241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t>Внешние инвесторы заинтересованы в:</w:t>
      </w:r>
    </w:p>
    <w:p w14:paraId="5AD81EA2" w14:textId="77777777" w:rsidR="00B12410" w:rsidRPr="00B12410" w:rsidRDefault="00B12410" w:rsidP="00B1241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t xml:space="preserve">- </w:t>
      </w:r>
      <w:r w:rsidRPr="00B12410">
        <w:rPr>
          <w:rFonts w:ascii="Times New Roman" w:hAnsi="Times New Roman" w:cs="Times New Roman"/>
          <w:b/>
          <w:bCs/>
          <w:sz w:val="28"/>
          <w:szCs w:val="28"/>
        </w:rPr>
        <w:t>Прибыльности:</w:t>
      </w:r>
      <w:r w:rsidRPr="00B12410">
        <w:rPr>
          <w:rFonts w:ascii="Times New Roman" w:hAnsi="Times New Roman" w:cs="Times New Roman"/>
          <w:sz w:val="28"/>
          <w:szCs w:val="28"/>
        </w:rPr>
        <w:t xml:space="preserve"> Ожидание возврата на инвестиции.</w:t>
      </w:r>
    </w:p>
    <w:p w14:paraId="301C0ABD" w14:textId="77777777" w:rsidR="00B12410" w:rsidRPr="00B12410" w:rsidRDefault="00B12410" w:rsidP="00B12410">
      <w:pPr>
        <w:pStyle w:val="a3"/>
        <w:tabs>
          <w:tab w:val="left" w:pos="709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t xml:space="preserve">- </w:t>
      </w:r>
      <w:r w:rsidRPr="00B12410">
        <w:rPr>
          <w:rFonts w:ascii="Times New Roman" w:hAnsi="Times New Roman" w:cs="Times New Roman"/>
          <w:b/>
          <w:bCs/>
          <w:sz w:val="28"/>
          <w:szCs w:val="28"/>
        </w:rPr>
        <w:t>Стабильности бизнеса</w:t>
      </w:r>
      <w:r w:rsidRPr="00B12410">
        <w:rPr>
          <w:rFonts w:ascii="Times New Roman" w:hAnsi="Times New Roman" w:cs="Times New Roman"/>
          <w:sz w:val="28"/>
          <w:szCs w:val="28"/>
        </w:rPr>
        <w:t>: Устойчивое положение на рынке и возможность долгосрочного сотрудничества.</w:t>
      </w:r>
    </w:p>
    <w:p w14:paraId="28D71282" w14:textId="3ED4BEFD" w:rsidR="00B12410" w:rsidRPr="00B12410" w:rsidRDefault="00B12410" w:rsidP="00B12410">
      <w:pPr>
        <w:pStyle w:val="a3"/>
        <w:tabs>
          <w:tab w:val="left" w:pos="709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t xml:space="preserve">- </w:t>
      </w:r>
      <w:r w:rsidRPr="00B12410">
        <w:rPr>
          <w:rFonts w:ascii="Times New Roman" w:hAnsi="Times New Roman" w:cs="Times New Roman"/>
          <w:b/>
          <w:bCs/>
          <w:sz w:val="28"/>
          <w:szCs w:val="28"/>
        </w:rPr>
        <w:t>Перспективах роста:</w:t>
      </w:r>
      <w:r w:rsidRPr="00B12410">
        <w:rPr>
          <w:rFonts w:ascii="Times New Roman" w:hAnsi="Times New Roman" w:cs="Times New Roman"/>
          <w:sz w:val="28"/>
          <w:szCs w:val="28"/>
        </w:rPr>
        <w:t xml:space="preserve"> Возможности расширения бизнеса и увеличения доли рынка.</w:t>
      </w:r>
    </w:p>
    <w:p w14:paraId="5F7589A0" w14:textId="77777777" w:rsidR="00B12410" w:rsidRDefault="00B12410" w:rsidP="00B12410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BD9E5F5" w14:textId="77777777" w:rsidR="00B12410" w:rsidRDefault="007E4324" w:rsidP="00B32571">
      <w:pPr>
        <w:pStyle w:val="a3"/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b/>
          <w:bCs/>
          <w:sz w:val="28"/>
          <w:szCs w:val="28"/>
        </w:rPr>
        <w:t>Оцените макроэкономические тенденции, оказывающие влияние на деятельность Вашего предприятия. В какой степени благополучие (неблагополучие) предприятия определяется общеэкономической конъюнктурой и политикой правительства?</w:t>
      </w:r>
    </w:p>
    <w:p w14:paraId="07FAFF0A" w14:textId="77777777" w:rsidR="00B12410" w:rsidRPr="00B12410" w:rsidRDefault="007E4324" w:rsidP="00B1241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24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12410" w:rsidRPr="00B12410">
        <w:rPr>
          <w:rFonts w:ascii="Times New Roman" w:hAnsi="Times New Roman" w:cs="Times New Roman"/>
          <w:b/>
          <w:bCs/>
          <w:sz w:val="28"/>
          <w:szCs w:val="28"/>
        </w:rPr>
        <w:t>Макроэкономические тенденции</w:t>
      </w:r>
    </w:p>
    <w:p w14:paraId="4316DB34" w14:textId="1C8154BE" w:rsidR="00B12410" w:rsidRPr="00B12410" w:rsidRDefault="00B12410" w:rsidP="00B1241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t>1. Экономический рост или спад: влияет на спрос на продукцию, а значит, и на объемы закупок материалов.</w:t>
      </w:r>
    </w:p>
    <w:p w14:paraId="5EE4390C" w14:textId="1E8ACBE8" w:rsidR="00B12410" w:rsidRPr="00B12410" w:rsidRDefault="00B12410" w:rsidP="00B1241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t xml:space="preserve">2. Инфляция: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B12410">
        <w:rPr>
          <w:rFonts w:ascii="Times New Roman" w:hAnsi="Times New Roman" w:cs="Times New Roman"/>
          <w:sz w:val="28"/>
          <w:szCs w:val="28"/>
        </w:rPr>
        <w:t>ост цен на сырьё может привести к увеличению затрат на закупку.</w:t>
      </w:r>
    </w:p>
    <w:p w14:paraId="263E97F0" w14:textId="238E4612" w:rsidR="00B12410" w:rsidRPr="00B12410" w:rsidRDefault="00B12410" w:rsidP="00B1241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t xml:space="preserve">3. Политическая стабильность: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12410">
        <w:rPr>
          <w:rFonts w:ascii="Times New Roman" w:hAnsi="Times New Roman" w:cs="Times New Roman"/>
          <w:sz w:val="28"/>
          <w:szCs w:val="28"/>
        </w:rPr>
        <w:t>олитические риски могут повлиять на надежность поставок и инвестиционный климат.</w:t>
      </w:r>
    </w:p>
    <w:p w14:paraId="65B4E917" w14:textId="4A5794A6" w:rsidR="007E4324" w:rsidRPr="00B12410" w:rsidRDefault="00B12410" w:rsidP="00B1241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t>Благополучие предприятия во многом зависит от общеэкономической конъюнктуры и политики правительства, так как изменения в налоговом законодательстве или государственной поддержке могут существенно повлиять на бизнес.</w:t>
      </w:r>
    </w:p>
    <w:p w14:paraId="6248EB42" w14:textId="77777777" w:rsidR="00B12410" w:rsidRPr="007E4324" w:rsidRDefault="00B12410" w:rsidP="00B12410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0D3CB14" w14:textId="1CF56885" w:rsidR="00F32601" w:rsidRDefault="007E4324" w:rsidP="00B32571">
      <w:pPr>
        <w:pStyle w:val="a3"/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2410">
        <w:rPr>
          <w:rFonts w:ascii="Times New Roman" w:hAnsi="Times New Roman" w:cs="Times New Roman"/>
          <w:b/>
          <w:bCs/>
          <w:sz w:val="28"/>
          <w:szCs w:val="28"/>
        </w:rPr>
        <w:t>Определите положение Вашего предприятия на рынках сбыта и ресурсов. Является ли Ваше предприятие монополистом на своем рынке? Если нет — то ощущает ли оно конкуренцию и с чьей стороны? Какие факторы ограничивают сбыт профильной продукции?</w:t>
      </w:r>
    </w:p>
    <w:p w14:paraId="487339C4" w14:textId="77777777" w:rsidR="00B12410" w:rsidRPr="00B12410" w:rsidRDefault="00B12410" w:rsidP="00B1241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t>Положение предприятия на рынках сбыта и ресурсов</w:t>
      </w:r>
    </w:p>
    <w:p w14:paraId="077BEAC0" w14:textId="77777777" w:rsidR="00B12410" w:rsidRPr="00B12410" w:rsidRDefault="00B12410" w:rsidP="00B1241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t>Предприятие не является монополистом на своем рынке. Оно ощущает конкуренцию со стороны:</w:t>
      </w:r>
    </w:p>
    <w:p w14:paraId="37E9735C" w14:textId="77777777" w:rsidR="00B12410" w:rsidRPr="00B12410" w:rsidRDefault="00B12410" w:rsidP="00B1241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t>- Других компаний, предлагающих аналогичные материалы.</w:t>
      </w:r>
    </w:p>
    <w:p w14:paraId="7384B0E4" w14:textId="3CEBD1D1" w:rsidR="00B12410" w:rsidRPr="00A25D20" w:rsidRDefault="00B12410" w:rsidP="00A25D2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t>- Альтернативных источников снабжения (например, прямые закупки у производителей).</w:t>
      </w:r>
    </w:p>
    <w:p w14:paraId="44830E71" w14:textId="77777777" w:rsidR="00B12410" w:rsidRPr="00B12410" w:rsidRDefault="00B12410" w:rsidP="00B1241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t>Факторы, ограничивающие сбыт профильной продукции:</w:t>
      </w:r>
    </w:p>
    <w:p w14:paraId="72CDE961" w14:textId="77777777" w:rsidR="00B12410" w:rsidRPr="00B12410" w:rsidRDefault="00B12410" w:rsidP="00B1241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t>- Высокая конкуренция на рынке.</w:t>
      </w:r>
    </w:p>
    <w:p w14:paraId="607F1065" w14:textId="77777777" w:rsidR="00B12410" w:rsidRPr="00B12410" w:rsidRDefault="00B12410" w:rsidP="00B1241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t>- Ценовая политика конкурентов.</w:t>
      </w:r>
    </w:p>
    <w:p w14:paraId="0DB7873E" w14:textId="404E8BD8" w:rsidR="00B12410" w:rsidRDefault="00B12410" w:rsidP="00B1241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410">
        <w:rPr>
          <w:rFonts w:ascii="Times New Roman" w:hAnsi="Times New Roman" w:cs="Times New Roman"/>
          <w:sz w:val="28"/>
          <w:szCs w:val="28"/>
        </w:rPr>
        <w:lastRenderedPageBreak/>
        <w:t>- Изменения в потребительских предпочтениях и требованиях к качеству материалов.</w:t>
      </w:r>
    </w:p>
    <w:p w14:paraId="2057B344" w14:textId="77777777" w:rsidR="00A25D20" w:rsidRDefault="00A25D20" w:rsidP="00B1241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42DD70" w14:textId="03E9A7E3" w:rsidR="00A25D20" w:rsidRPr="00A25D20" w:rsidRDefault="00A25D20" w:rsidP="00B32571">
      <w:pPr>
        <w:pStyle w:val="a3"/>
        <w:numPr>
          <w:ilvl w:val="0"/>
          <w:numId w:val="13"/>
        </w:numPr>
        <w:tabs>
          <w:tab w:val="clear" w:pos="720"/>
        </w:tabs>
        <w:spacing w:line="240" w:lineRule="auto"/>
        <w:ind w:left="0"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25D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Характеристика процессов, происходящих на предприятии</w:t>
      </w:r>
    </w:p>
    <w:p w14:paraId="31E55BB1" w14:textId="354A90AE" w:rsidR="00A25D20" w:rsidRDefault="00A25D20" w:rsidP="00B32571">
      <w:pPr>
        <w:pStyle w:val="a3"/>
        <w:numPr>
          <w:ilvl w:val="1"/>
          <w:numId w:val="13"/>
        </w:numPr>
        <w:spacing w:line="240" w:lineRule="auto"/>
        <w:ind w:left="0" w:firstLine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5D20">
        <w:rPr>
          <w:rFonts w:ascii="Times New Roman" w:hAnsi="Times New Roman" w:cs="Times New Roman"/>
          <w:b/>
          <w:bCs/>
          <w:sz w:val="28"/>
          <w:szCs w:val="28"/>
        </w:rPr>
        <w:t xml:space="preserve">Сформулируйте основные принципы политики Вашего предприятия по отношению к спросу (потребителям). Меняется ли что-то в политике производства, сбыта и цен, если происходят изменения на рынке сбыта. Каковы были Ваши шаги в ответ на рост или падение спроса? </w:t>
      </w:r>
    </w:p>
    <w:p w14:paraId="024179DD" w14:textId="77777777" w:rsidR="00A25D20" w:rsidRPr="00A25D20" w:rsidRDefault="00A25D20" w:rsidP="00A25D2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D20">
        <w:rPr>
          <w:rFonts w:ascii="Times New Roman" w:hAnsi="Times New Roman" w:cs="Times New Roman"/>
          <w:sz w:val="28"/>
          <w:szCs w:val="28"/>
        </w:rPr>
        <w:t>Принципы политики по отношению к спросу</w:t>
      </w:r>
    </w:p>
    <w:p w14:paraId="24ECCB8F" w14:textId="77777777" w:rsidR="00A25D20" w:rsidRPr="00A25D20" w:rsidRDefault="00A25D20" w:rsidP="00A25D2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D20">
        <w:rPr>
          <w:rFonts w:ascii="Times New Roman" w:hAnsi="Times New Roman" w:cs="Times New Roman"/>
          <w:sz w:val="28"/>
          <w:szCs w:val="28"/>
        </w:rPr>
        <w:t>Основные принципы политики предприятия по отношению к спросу включают:</w:t>
      </w:r>
    </w:p>
    <w:p w14:paraId="2B49F03D" w14:textId="77777777" w:rsidR="00A25D20" w:rsidRPr="00A25D20" w:rsidRDefault="00A25D20" w:rsidP="00A25D2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D20">
        <w:rPr>
          <w:rFonts w:ascii="Times New Roman" w:hAnsi="Times New Roman" w:cs="Times New Roman"/>
          <w:sz w:val="28"/>
          <w:szCs w:val="28"/>
        </w:rPr>
        <w:t xml:space="preserve">- </w:t>
      </w:r>
      <w:r w:rsidRPr="00A25D20">
        <w:rPr>
          <w:rFonts w:ascii="Times New Roman" w:hAnsi="Times New Roman" w:cs="Times New Roman"/>
          <w:b/>
          <w:bCs/>
          <w:sz w:val="28"/>
          <w:szCs w:val="28"/>
        </w:rPr>
        <w:t xml:space="preserve">Гибкость и адаптивность: </w:t>
      </w:r>
      <w:r w:rsidRPr="00A25D20">
        <w:rPr>
          <w:rFonts w:ascii="Times New Roman" w:hAnsi="Times New Roman" w:cs="Times New Roman"/>
          <w:sz w:val="28"/>
          <w:szCs w:val="28"/>
        </w:rPr>
        <w:t>Быстрая реакция на изменения потребностей других бизнес-единиц.</w:t>
      </w:r>
    </w:p>
    <w:p w14:paraId="4E9222FC" w14:textId="77777777" w:rsidR="00A25D20" w:rsidRPr="00A25D20" w:rsidRDefault="00A25D20" w:rsidP="00A25D2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D20">
        <w:rPr>
          <w:rFonts w:ascii="Times New Roman" w:hAnsi="Times New Roman" w:cs="Times New Roman"/>
          <w:sz w:val="28"/>
          <w:szCs w:val="28"/>
        </w:rPr>
        <w:t xml:space="preserve">- </w:t>
      </w:r>
      <w:r w:rsidRPr="00A25D20">
        <w:rPr>
          <w:rFonts w:ascii="Times New Roman" w:hAnsi="Times New Roman" w:cs="Times New Roman"/>
          <w:b/>
          <w:bCs/>
          <w:sz w:val="28"/>
          <w:szCs w:val="28"/>
        </w:rPr>
        <w:t>Качество обслуживания:</w:t>
      </w:r>
      <w:r w:rsidRPr="00A25D20">
        <w:rPr>
          <w:rFonts w:ascii="Times New Roman" w:hAnsi="Times New Roman" w:cs="Times New Roman"/>
          <w:sz w:val="28"/>
          <w:szCs w:val="28"/>
        </w:rPr>
        <w:t xml:space="preserve"> Обеспечение полной и своевременной поставки материалов.</w:t>
      </w:r>
    </w:p>
    <w:p w14:paraId="7221DCF2" w14:textId="4D465997" w:rsidR="00A25D20" w:rsidRPr="00A25D20" w:rsidRDefault="00A25D20" w:rsidP="00A25D2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D20">
        <w:rPr>
          <w:rFonts w:ascii="Times New Roman" w:hAnsi="Times New Roman" w:cs="Times New Roman"/>
          <w:sz w:val="28"/>
          <w:szCs w:val="28"/>
        </w:rPr>
        <w:t xml:space="preserve">- </w:t>
      </w:r>
      <w:r w:rsidRPr="00A25D20">
        <w:rPr>
          <w:rFonts w:ascii="Times New Roman" w:hAnsi="Times New Roman" w:cs="Times New Roman"/>
          <w:b/>
          <w:bCs/>
          <w:sz w:val="28"/>
          <w:szCs w:val="28"/>
        </w:rPr>
        <w:t>Прогнозирование:</w:t>
      </w:r>
      <w:r w:rsidRPr="00A25D20">
        <w:rPr>
          <w:rFonts w:ascii="Times New Roman" w:hAnsi="Times New Roman" w:cs="Times New Roman"/>
          <w:sz w:val="28"/>
          <w:szCs w:val="28"/>
        </w:rPr>
        <w:t xml:space="preserve"> Использование аналитических данных для предсказания изменений в спросе.</w:t>
      </w:r>
    </w:p>
    <w:p w14:paraId="089D38A2" w14:textId="1EE7E534" w:rsidR="00A25D20" w:rsidRDefault="00A25D20" w:rsidP="00A25D2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D20">
        <w:rPr>
          <w:rFonts w:ascii="Times New Roman" w:hAnsi="Times New Roman" w:cs="Times New Roman"/>
          <w:sz w:val="28"/>
          <w:szCs w:val="28"/>
        </w:rPr>
        <w:t>Если на рынке сбыта происходят изменения, политика производства, сбыта и цен может корректироваться. В ответ на рост спроса мы можем увеличить объем закупок и расширить сеть поставщиков, а в случае падения — оптимизировать запасы и пересмотреть условия договоров с поставщиками.</w:t>
      </w:r>
    </w:p>
    <w:p w14:paraId="4150AC38" w14:textId="77777777" w:rsidR="00A25D20" w:rsidRPr="00A25D20" w:rsidRDefault="00A25D20" w:rsidP="00A25D2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FB6CF7" w14:textId="28C60263" w:rsidR="00A25D20" w:rsidRPr="00A25D20" w:rsidRDefault="00A25D20" w:rsidP="00B32571">
      <w:pPr>
        <w:pStyle w:val="a3"/>
        <w:numPr>
          <w:ilvl w:val="1"/>
          <w:numId w:val="13"/>
        </w:numPr>
        <w:spacing w:line="240" w:lineRule="auto"/>
        <w:ind w:left="0" w:firstLine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5D20">
        <w:rPr>
          <w:rFonts w:ascii="Times New Roman" w:hAnsi="Times New Roman" w:cs="Times New Roman"/>
          <w:b/>
          <w:bCs/>
          <w:sz w:val="28"/>
          <w:szCs w:val="28"/>
        </w:rPr>
        <w:t xml:space="preserve">Сформулируйте основные принципы кадровой политики предприятия. Меняется ли что-то в кадровой политике предприятия, если происходят изменения на рынке и в производстве? Важна ли для Вас производительность Вашего предприятия? Если на нем имеется избыточная рабочая сила, то чем это вызвано? </w:t>
      </w:r>
    </w:p>
    <w:p w14:paraId="46199F4B" w14:textId="77777777" w:rsidR="00A25D20" w:rsidRPr="00A25D20" w:rsidRDefault="00A25D20" w:rsidP="00A25D2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D20">
        <w:rPr>
          <w:rFonts w:ascii="Times New Roman" w:hAnsi="Times New Roman" w:cs="Times New Roman"/>
          <w:sz w:val="28"/>
          <w:szCs w:val="28"/>
        </w:rPr>
        <w:t>Кадровая политика предприятия основывается на:</w:t>
      </w:r>
    </w:p>
    <w:p w14:paraId="6000D969" w14:textId="77777777" w:rsidR="00A25D20" w:rsidRPr="00A25D20" w:rsidRDefault="00A25D20" w:rsidP="00A25D2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D20">
        <w:rPr>
          <w:rFonts w:ascii="Times New Roman" w:hAnsi="Times New Roman" w:cs="Times New Roman"/>
          <w:sz w:val="28"/>
          <w:szCs w:val="28"/>
        </w:rPr>
        <w:t xml:space="preserve">- </w:t>
      </w:r>
      <w:r w:rsidRPr="00A25D20">
        <w:rPr>
          <w:rFonts w:ascii="Times New Roman" w:hAnsi="Times New Roman" w:cs="Times New Roman"/>
          <w:b/>
          <w:bCs/>
          <w:sz w:val="28"/>
          <w:szCs w:val="28"/>
        </w:rPr>
        <w:t>Непрерывном обучении:</w:t>
      </w:r>
      <w:r w:rsidRPr="00A25D20">
        <w:rPr>
          <w:rFonts w:ascii="Times New Roman" w:hAnsi="Times New Roman" w:cs="Times New Roman"/>
          <w:sz w:val="28"/>
          <w:szCs w:val="28"/>
        </w:rPr>
        <w:t xml:space="preserve"> Повышение квалификации сотрудников для повышения их эффективности.</w:t>
      </w:r>
    </w:p>
    <w:p w14:paraId="1B724D22" w14:textId="5C90C16F" w:rsidR="00A25D20" w:rsidRPr="00A25D20" w:rsidRDefault="00A25D20" w:rsidP="00A25D2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D20">
        <w:rPr>
          <w:rFonts w:ascii="Times New Roman" w:hAnsi="Times New Roman" w:cs="Times New Roman"/>
          <w:sz w:val="28"/>
          <w:szCs w:val="28"/>
        </w:rPr>
        <w:t xml:space="preserve">- </w:t>
      </w:r>
      <w:r w:rsidRPr="00A25D20">
        <w:rPr>
          <w:rFonts w:ascii="Times New Roman" w:hAnsi="Times New Roman" w:cs="Times New Roman"/>
          <w:b/>
          <w:bCs/>
          <w:sz w:val="28"/>
          <w:szCs w:val="28"/>
        </w:rPr>
        <w:t>Мотивации:</w:t>
      </w:r>
      <w:r w:rsidRPr="00A25D20">
        <w:rPr>
          <w:rFonts w:ascii="Times New Roman" w:hAnsi="Times New Roman" w:cs="Times New Roman"/>
          <w:sz w:val="28"/>
          <w:szCs w:val="28"/>
        </w:rPr>
        <w:t xml:space="preserve"> Система поощрений за выполнение планов по закупкам.</w:t>
      </w:r>
    </w:p>
    <w:p w14:paraId="4F56690E" w14:textId="153ED1F9" w:rsidR="00A25D20" w:rsidRDefault="00A25D20" w:rsidP="00A25D2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D20">
        <w:rPr>
          <w:rFonts w:ascii="Times New Roman" w:hAnsi="Times New Roman" w:cs="Times New Roman"/>
          <w:sz w:val="28"/>
          <w:szCs w:val="28"/>
        </w:rPr>
        <w:t>При изменениях на рынке и в производстве кадровая политика может пересматриваться. Например, в условиях роста спроса может потребоваться увеличение штата, а при падении — оптимизация численности. Производительность является ключевым показателем эффективности работы, а избыточная рабочая сила может быть вызвана неэффективным планированием или изменениями в спросе.</w:t>
      </w:r>
    </w:p>
    <w:p w14:paraId="260A016B" w14:textId="77777777" w:rsidR="00A25D20" w:rsidRPr="00A25D20" w:rsidRDefault="00A25D20" w:rsidP="00A25D2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902D80" w14:textId="3859B6FC" w:rsidR="00A25D20" w:rsidRPr="00A25D20" w:rsidRDefault="00A25D20" w:rsidP="00B32571">
      <w:pPr>
        <w:pStyle w:val="a3"/>
        <w:numPr>
          <w:ilvl w:val="1"/>
          <w:numId w:val="13"/>
        </w:numPr>
        <w:spacing w:line="240" w:lineRule="auto"/>
        <w:ind w:left="0" w:firstLine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5D20">
        <w:rPr>
          <w:rFonts w:ascii="Times New Roman" w:hAnsi="Times New Roman" w:cs="Times New Roman"/>
          <w:b/>
          <w:bCs/>
          <w:sz w:val="28"/>
          <w:szCs w:val="28"/>
        </w:rPr>
        <w:t xml:space="preserve">Оцените направления структурных изменений, произошедших на Вашем предприятии, за последние три-пять лет. Как изменение сбытовой политики в результате действия рыночных факторов сказалось на структуре производимой предприятием </w:t>
      </w:r>
      <w:r w:rsidRPr="00A25D2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продукции? Изменилось ли и как использование материальных ресурсов после падения загрузки производства? </w:t>
      </w:r>
    </w:p>
    <w:p w14:paraId="44A00E59" w14:textId="77777777" w:rsidR="00A25D20" w:rsidRPr="00A25D20" w:rsidRDefault="00A25D20" w:rsidP="00A25D2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D20">
        <w:rPr>
          <w:rFonts w:ascii="Times New Roman" w:hAnsi="Times New Roman" w:cs="Times New Roman"/>
          <w:sz w:val="28"/>
          <w:szCs w:val="28"/>
        </w:rPr>
        <w:t>Структурные изменения за последние три-пять лет</w:t>
      </w:r>
    </w:p>
    <w:p w14:paraId="4B534CEA" w14:textId="77777777" w:rsidR="00A25D20" w:rsidRPr="00A25D20" w:rsidRDefault="00A25D20" w:rsidP="00A25D2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D20">
        <w:rPr>
          <w:rFonts w:ascii="Times New Roman" w:hAnsi="Times New Roman" w:cs="Times New Roman"/>
          <w:sz w:val="28"/>
          <w:szCs w:val="28"/>
        </w:rPr>
        <w:t>За последние три-пять лет предприятие адаптировало свою сбытовую политику, что сказалось на структуре производимой продукции. Изменения в спросе привели к:</w:t>
      </w:r>
    </w:p>
    <w:p w14:paraId="55BA99A7" w14:textId="77777777" w:rsidR="00A25D20" w:rsidRPr="00A25D20" w:rsidRDefault="00A25D20" w:rsidP="00A25D2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D20">
        <w:rPr>
          <w:rFonts w:ascii="Times New Roman" w:hAnsi="Times New Roman" w:cs="Times New Roman"/>
          <w:sz w:val="28"/>
          <w:szCs w:val="28"/>
        </w:rPr>
        <w:t>- Перераспределению ресурсов на более востребованные материалы.</w:t>
      </w:r>
    </w:p>
    <w:p w14:paraId="52C774CF" w14:textId="45A6FA27" w:rsidR="00A25D20" w:rsidRPr="00A25D20" w:rsidRDefault="00A25D20" w:rsidP="00A25D2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D20">
        <w:rPr>
          <w:rFonts w:ascii="Times New Roman" w:hAnsi="Times New Roman" w:cs="Times New Roman"/>
          <w:sz w:val="28"/>
          <w:szCs w:val="28"/>
        </w:rPr>
        <w:t>- Упрощению процессов закупок для ускорения реагирования на рыночные изменения.</w:t>
      </w:r>
    </w:p>
    <w:p w14:paraId="64CDBE75" w14:textId="48D908BC" w:rsidR="00A25D20" w:rsidRPr="00A25D20" w:rsidRDefault="00A25D20" w:rsidP="00A25D2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D20">
        <w:rPr>
          <w:rFonts w:ascii="Times New Roman" w:hAnsi="Times New Roman" w:cs="Times New Roman"/>
          <w:sz w:val="28"/>
          <w:szCs w:val="28"/>
        </w:rPr>
        <w:t>После падения загрузки производства возникла необходимость оптимизации использования материальных ресурсов, что включало сокращение запасов и пересмотр условий поставок.</w:t>
      </w:r>
    </w:p>
    <w:p w14:paraId="542E654F" w14:textId="31D77FF6" w:rsidR="00A25D20" w:rsidRPr="00A25D20" w:rsidRDefault="00A25D20" w:rsidP="00B32571">
      <w:pPr>
        <w:pStyle w:val="a3"/>
        <w:numPr>
          <w:ilvl w:val="1"/>
          <w:numId w:val="13"/>
        </w:numPr>
        <w:spacing w:line="240" w:lineRule="auto"/>
        <w:ind w:left="0" w:firstLine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5D20">
        <w:rPr>
          <w:rFonts w:ascii="Times New Roman" w:hAnsi="Times New Roman" w:cs="Times New Roman"/>
          <w:b/>
          <w:bCs/>
          <w:sz w:val="28"/>
          <w:szCs w:val="28"/>
        </w:rPr>
        <w:t xml:space="preserve">Охарактеризуйте применяемую на Вашем предприятии технологию. Получает ли Ваше предприятие экономию на масштабах производства (т. е. растет ли прибыль на единицу продукции при увеличении объемов производства и сбыта)? Позволяет ли технология перейти с выпуска одного вида продукции на выпуск другого, с какими затратами и в какие сроки? </w:t>
      </w:r>
    </w:p>
    <w:p w14:paraId="0AE372C6" w14:textId="77777777" w:rsidR="00A25D20" w:rsidRPr="00A25D20" w:rsidRDefault="00A25D20" w:rsidP="00A25D2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D20">
        <w:rPr>
          <w:rFonts w:ascii="Times New Roman" w:hAnsi="Times New Roman" w:cs="Times New Roman"/>
          <w:sz w:val="28"/>
          <w:szCs w:val="28"/>
        </w:rPr>
        <w:t>Применяемая технология</w:t>
      </w:r>
    </w:p>
    <w:p w14:paraId="52B6C941" w14:textId="77777777" w:rsidR="00A25D20" w:rsidRPr="00A25D20" w:rsidRDefault="00A25D20" w:rsidP="00A25D2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D20">
        <w:rPr>
          <w:rFonts w:ascii="Times New Roman" w:hAnsi="Times New Roman" w:cs="Times New Roman"/>
          <w:sz w:val="28"/>
          <w:szCs w:val="28"/>
        </w:rPr>
        <w:t>На предприятии используется современная технология управления закупками, позволяющая:</w:t>
      </w:r>
    </w:p>
    <w:p w14:paraId="4953ACB6" w14:textId="77777777" w:rsidR="00A25D20" w:rsidRPr="00A25D20" w:rsidRDefault="00A25D20" w:rsidP="00A25D2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D20">
        <w:rPr>
          <w:rFonts w:ascii="Times New Roman" w:hAnsi="Times New Roman" w:cs="Times New Roman"/>
          <w:sz w:val="28"/>
          <w:szCs w:val="28"/>
        </w:rPr>
        <w:t>- Автоматизировать процессы учета и контроля поставок.</w:t>
      </w:r>
    </w:p>
    <w:p w14:paraId="1B37CA3A" w14:textId="760455C7" w:rsidR="00A25D20" w:rsidRPr="00A25D20" w:rsidRDefault="00A25D20" w:rsidP="00A25D2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D20">
        <w:rPr>
          <w:rFonts w:ascii="Times New Roman" w:hAnsi="Times New Roman" w:cs="Times New Roman"/>
          <w:sz w:val="28"/>
          <w:szCs w:val="28"/>
        </w:rPr>
        <w:t>- Обеспечивать прозрачность взаимодействия с поставщиками.</w:t>
      </w:r>
    </w:p>
    <w:p w14:paraId="3354D962" w14:textId="2EB4D382" w:rsidR="00A25D20" w:rsidRDefault="00A25D20" w:rsidP="00A25D2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D20">
        <w:rPr>
          <w:rFonts w:ascii="Times New Roman" w:hAnsi="Times New Roman" w:cs="Times New Roman"/>
          <w:sz w:val="28"/>
          <w:szCs w:val="28"/>
        </w:rPr>
        <w:t>Экономия на масштабах производства наблюдается при увеличении объемов закупок, что позволяет снижать затраты на единицу продукции. Переход с одного вида продукции на другой возможен, но требует времени на обучение сотрудников и перенастройку систем.</w:t>
      </w:r>
    </w:p>
    <w:p w14:paraId="6A22EC7A" w14:textId="77777777" w:rsidR="00A25D20" w:rsidRPr="00A25D20" w:rsidRDefault="00A25D20" w:rsidP="00A25D2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F1716D" w14:textId="22839B68" w:rsidR="00A25D20" w:rsidRPr="006467F3" w:rsidRDefault="00A25D20" w:rsidP="00B32571">
      <w:pPr>
        <w:pStyle w:val="a3"/>
        <w:numPr>
          <w:ilvl w:val="1"/>
          <w:numId w:val="13"/>
        </w:numPr>
        <w:spacing w:line="240" w:lineRule="auto"/>
        <w:ind w:left="0" w:firstLine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67F3">
        <w:rPr>
          <w:rFonts w:ascii="Times New Roman" w:hAnsi="Times New Roman" w:cs="Times New Roman"/>
          <w:b/>
          <w:bCs/>
          <w:sz w:val="28"/>
          <w:szCs w:val="28"/>
        </w:rPr>
        <w:t xml:space="preserve">Охарактеризуйте стиль управления на Вашем предприятии. Доверяете ли Вы своим подчиненным или предпочитаете быть постоянно в курсе их дел, чтобы застраховаться от их ошибок (непрофессионализма)? </w:t>
      </w:r>
    </w:p>
    <w:p w14:paraId="2DEDB40F" w14:textId="1B86D040" w:rsidR="006467F3" w:rsidRDefault="006467F3" w:rsidP="006467F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7F3">
        <w:rPr>
          <w:rFonts w:ascii="Times New Roman" w:hAnsi="Times New Roman" w:cs="Times New Roman"/>
          <w:sz w:val="28"/>
          <w:szCs w:val="28"/>
        </w:rPr>
        <w:t>Стиль управления на предприятии можно охарактеризовать как доверительный, однако с элементами контроля. Мы доверяем своим подчиненным в вопросах принятия решений, но также поддерживаем регулярный мониторинг их работы для предотвращения ошибок.</w:t>
      </w:r>
    </w:p>
    <w:p w14:paraId="1DEFD6D5" w14:textId="77777777" w:rsidR="006467F3" w:rsidRPr="00A25D20" w:rsidRDefault="006467F3" w:rsidP="006467F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992163" w14:textId="6ACE553D" w:rsidR="00A25D20" w:rsidRDefault="00A25D20" w:rsidP="00B32571">
      <w:pPr>
        <w:pStyle w:val="a3"/>
        <w:numPr>
          <w:ilvl w:val="1"/>
          <w:numId w:val="13"/>
        </w:numPr>
        <w:spacing w:line="240" w:lineRule="auto"/>
        <w:ind w:left="0" w:firstLine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67F3">
        <w:rPr>
          <w:rFonts w:ascii="Times New Roman" w:hAnsi="Times New Roman" w:cs="Times New Roman"/>
          <w:b/>
          <w:bCs/>
          <w:sz w:val="28"/>
          <w:szCs w:val="28"/>
        </w:rPr>
        <w:t xml:space="preserve">Оцените состояние капитала и инвестиционную привлекательность Вашего предприятия. Попробуйте выбрать и классифицировать основные факторы, 8 отрицательно влияющие на </w:t>
      </w:r>
      <w:r w:rsidRPr="006467F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состояние и структуру капитала. Можно ли нейтрализовать эти факторы, и каким образом? </w:t>
      </w:r>
    </w:p>
    <w:p w14:paraId="5BBB9929" w14:textId="77777777" w:rsidR="00FA4A85" w:rsidRDefault="00FA4A8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0CEBA" w14:textId="4BB54BBD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2E5">
        <w:rPr>
          <w:rFonts w:ascii="Times New Roman" w:hAnsi="Times New Roman" w:cs="Times New Roman"/>
          <w:b/>
          <w:bCs/>
          <w:sz w:val="28"/>
          <w:szCs w:val="28"/>
        </w:rPr>
        <w:t>Состояние капитала</w:t>
      </w:r>
      <w:r w:rsidR="00FA4A8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279B52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E8C42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2E5">
        <w:rPr>
          <w:rFonts w:ascii="Times New Roman" w:hAnsi="Times New Roman" w:cs="Times New Roman"/>
          <w:b/>
          <w:bCs/>
          <w:sz w:val="28"/>
          <w:szCs w:val="28"/>
        </w:rPr>
        <w:t>1. Стоимость склада:</w:t>
      </w:r>
    </w:p>
    <w:p w14:paraId="0FD77002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7452E5">
        <w:rPr>
          <w:rFonts w:ascii="Times New Roman" w:hAnsi="Times New Roman" w:cs="Times New Roman"/>
          <w:sz w:val="28"/>
          <w:szCs w:val="28"/>
        </w:rPr>
        <w:t>- Оценка: 2,000,000 руб.</w:t>
      </w:r>
    </w:p>
    <w:p w14:paraId="6FC4BB1E" w14:textId="0AFB7468" w:rsidR="007452E5" w:rsidRPr="00892939" w:rsidRDefault="007452E5" w:rsidP="00892939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Описание: Складские помещения, используемые для хранения материалов, обеспечивают необходимую вместимость и условия хранения.</w:t>
      </w:r>
    </w:p>
    <w:p w14:paraId="7836C3C8" w14:textId="77777777" w:rsidR="00892939" w:rsidRDefault="00892939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B69C1" w14:textId="2861FEBD" w:rsidR="007452E5" w:rsidRPr="007452E5" w:rsidRDefault="00892939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7452E5" w:rsidRPr="007452E5">
        <w:rPr>
          <w:rFonts w:ascii="Times New Roman" w:hAnsi="Times New Roman" w:cs="Times New Roman"/>
          <w:b/>
          <w:bCs/>
          <w:sz w:val="28"/>
          <w:szCs w:val="28"/>
        </w:rPr>
        <w:t>. Оборудование для учета и контроля поставок:</w:t>
      </w:r>
    </w:p>
    <w:p w14:paraId="0D24F4B2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7452E5">
        <w:rPr>
          <w:rFonts w:ascii="Times New Roman" w:hAnsi="Times New Roman" w:cs="Times New Roman"/>
          <w:sz w:val="28"/>
          <w:szCs w:val="28"/>
        </w:rPr>
        <w:t>- Оценка: 500,000 руб.</w:t>
      </w:r>
    </w:p>
    <w:p w14:paraId="512EA1EF" w14:textId="68E11560" w:rsidR="007452E5" w:rsidRPr="00F237DC" w:rsidRDefault="007452E5" w:rsidP="00F237DC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Описание: Компьютерная техника и программное обеспечение для учета поставок и ведения документации.</w:t>
      </w:r>
    </w:p>
    <w:p w14:paraId="6A78E3D7" w14:textId="77777777" w:rsidR="00F237DC" w:rsidRDefault="00F237DC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072FD6" w14:textId="246F918C" w:rsidR="007452E5" w:rsidRPr="007452E5" w:rsidRDefault="00892939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452E5" w:rsidRPr="007452E5">
        <w:rPr>
          <w:rFonts w:ascii="Times New Roman" w:hAnsi="Times New Roman" w:cs="Times New Roman"/>
          <w:b/>
          <w:bCs/>
          <w:sz w:val="28"/>
          <w:szCs w:val="28"/>
        </w:rPr>
        <w:t>. Запасы материалов на складе:</w:t>
      </w:r>
    </w:p>
    <w:p w14:paraId="7FC2C854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Оценка: 3,500,000 руб.</w:t>
      </w:r>
    </w:p>
    <w:p w14:paraId="6E8C496E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Описание: Стоимость текущих запасов материалов, необходимых для удовлетворения потребностей других бизнес-единиц.</w:t>
      </w:r>
    </w:p>
    <w:p w14:paraId="16E9F82D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28987" w14:textId="0C39ED63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2E5">
        <w:rPr>
          <w:rFonts w:ascii="Times New Roman" w:hAnsi="Times New Roman" w:cs="Times New Roman"/>
          <w:b/>
          <w:bCs/>
          <w:sz w:val="28"/>
          <w:szCs w:val="28"/>
        </w:rPr>
        <w:t>Общая стоимость капитала</w:t>
      </w:r>
    </w:p>
    <w:p w14:paraId="08A8F94D" w14:textId="3D9B84C4" w:rsid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2E5">
        <w:rPr>
          <w:rFonts w:ascii="Times New Roman" w:hAnsi="Times New Roman" w:cs="Times New Roman"/>
          <w:b/>
          <w:bCs/>
          <w:sz w:val="28"/>
          <w:szCs w:val="28"/>
        </w:rPr>
        <w:t xml:space="preserve">- Итого: </w:t>
      </w:r>
      <w:r w:rsidR="0089293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452E5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892939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7452E5">
        <w:rPr>
          <w:rFonts w:ascii="Times New Roman" w:hAnsi="Times New Roman" w:cs="Times New Roman"/>
          <w:b/>
          <w:bCs/>
          <w:sz w:val="28"/>
          <w:szCs w:val="28"/>
        </w:rPr>
        <w:t>00,000 руб.</w:t>
      </w:r>
    </w:p>
    <w:p w14:paraId="3B41B6B7" w14:textId="2247D5F8" w:rsid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85AAB" w14:textId="7FD28E98" w:rsidR="00FA4A85" w:rsidRDefault="00FA4A8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4A85">
        <w:rPr>
          <w:rFonts w:ascii="Times New Roman" w:hAnsi="Times New Roman" w:cs="Times New Roman"/>
          <w:b/>
          <w:bCs/>
          <w:sz w:val="28"/>
          <w:szCs w:val="28"/>
        </w:rPr>
        <w:t>Основные факторы, негативно влияющие на состояние и структуру капитала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F4F11B" w14:textId="77777777" w:rsidR="00FA4A85" w:rsidRDefault="00FA4A8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62E9C7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2E5">
        <w:rPr>
          <w:rFonts w:ascii="Times New Roman" w:hAnsi="Times New Roman" w:cs="Times New Roman"/>
          <w:b/>
          <w:bCs/>
          <w:sz w:val="28"/>
          <w:szCs w:val="28"/>
        </w:rPr>
        <w:t>1. Низкая автоматизация процессов:</w:t>
      </w:r>
    </w:p>
    <w:p w14:paraId="38AF5F38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Стоимость: Потери времени и ресурсов могут составлять до 500,000 руб. в год.</w:t>
      </w:r>
    </w:p>
    <w:p w14:paraId="3AE4BEB6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Нейтрализация: Внедрение ERP-системы (стоимость внедрения — около 1,500,000 руб.).</w:t>
      </w:r>
    </w:p>
    <w:p w14:paraId="74751E03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D4762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2E5">
        <w:rPr>
          <w:rFonts w:ascii="Times New Roman" w:hAnsi="Times New Roman" w:cs="Times New Roman"/>
          <w:b/>
          <w:bCs/>
          <w:sz w:val="28"/>
          <w:szCs w:val="28"/>
        </w:rPr>
        <w:t>2. Отсутствие четкой ответственности:</w:t>
      </w:r>
    </w:p>
    <w:p w14:paraId="347862D4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Стоимость: Задержки в выполнении задач могут привести к потерям до 300,000 руб. в год.</w:t>
      </w:r>
    </w:p>
    <w:p w14:paraId="09742BE5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Нейтрализация: Оптимизация организационной структуры (стоимость — 200,000 руб. на обучение и перераспределение обязанностей).</w:t>
      </w:r>
    </w:p>
    <w:p w14:paraId="48C4B19B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DE50BD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2E5">
        <w:rPr>
          <w:rFonts w:ascii="Times New Roman" w:hAnsi="Times New Roman" w:cs="Times New Roman"/>
          <w:b/>
          <w:bCs/>
          <w:sz w:val="28"/>
          <w:szCs w:val="28"/>
        </w:rPr>
        <w:t>3. Недостаток квалификации персонала:</w:t>
      </w:r>
    </w:p>
    <w:p w14:paraId="37CC3CCD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Стоимость: Ошибки из-за недостатка квалификации могут стоить до 400,000 руб. в год.</w:t>
      </w:r>
    </w:p>
    <w:p w14:paraId="31454BA8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Нейтрализация: Регулярное обучение (стоимость — 150,000 руб. в год).</w:t>
      </w:r>
    </w:p>
    <w:p w14:paraId="4A7434F0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1FAAE9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2E5">
        <w:rPr>
          <w:rFonts w:ascii="Times New Roman" w:hAnsi="Times New Roman" w:cs="Times New Roman"/>
          <w:b/>
          <w:bCs/>
          <w:sz w:val="28"/>
          <w:szCs w:val="28"/>
        </w:rPr>
        <w:t>4. Зависимость от ограниченного числа поставщиков:</w:t>
      </w:r>
    </w:p>
    <w:p w14:paraId="44EC90AC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lastRenderedPageBreak/>
        <w:t xml:space="preserve">   - Стоимость: Риски срывов поставок могут привести к убыткам до 600,000 руб. в год.</w:t>
      </w:r>
    </w:p>
    <w:p w14:paraId="42770321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Нейтрализация: Диверсификация поставок (стоимость — 100,000 руб. на поиск новых партнеров).</w:t>
      </w:r>
    </w:p>
    <w:p w14:paraId="6ABFF15C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9B5799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2E5">
        <w:rPr>
          <w:rFonts w:ascii="Times New Roman" w:hAnsi="Times New Roman" w:cs="Times New Roman"/>
          <w:b/>
          <w:bCs/>
          <w:sz w:val="28"/>
          <w:szCs w:val="28"/>
        </w:rPr>
        <w:t>5. Неправильная оценка потребностей:</w:t>
      </w:r>
    </w:p>
    <w:p w14:paraId="427C681E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Стоимость: Избыточные запасы могут стоить до 200,000 руб. в год.</w:t>
      </w:r>
    </w:p>
    <w:p w14:paraId="39B31114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Нейтрализация: Внедрение систем прогнозирования (стоимость — 300,000 руб.).</w:t>
      </w:r>
    </w:p>
    <w:p w14:paraId="25A2FF5D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2B571E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2E5">
        <w:rPr>
          <w:rFonts w:ascii="Times New Roman" w:hAnsi="Times New Roman" w:cs="Times New Roman"/>
          <w:b/>
          <w:bCs/>
          <w:sz w:val="28"/>
          <w:szCs w:val="28"/>
        </w:rPr>
        <w:t>6. Нехватка прозрачности в процессе закупок:</w:t>
      </w:r>
    </w:p>
    <w:p w14:paraId="0EBA0CEB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Стоимость: Непонимание со стороны других подразделений может привести к потерям до 250,000 руб. в год.</w:t>
      </w:r>
    </w:p>
    <w:p w14:paraId="128E3FF5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Нейтрализация: Установление прозрачных процедур (стоимость — 100,000 руб.).</w:t>
      </w:r>
    </w:p>
    <w:p w14:paraId="76385066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71544F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2E5">
        <w:rPr>
          <w:rFonts w:ascii="Times New Roman" w:hAnsi="Times New Roman" w:cs="Times New Roman"/>
          <w:b/>
          <w:bCs/>
          <w:sz w:val="28"/>
          <w:szCs w:val="28"/>
        </w:rPr>
        <w:t>7. Проблемы с качеством материалов:</w:t>
      </w:r>
    </w:p>
    <w:p w14:paraId="3BBC5342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Стоимость: Некачественные материалы могут обойтись в 500,000 руб. в год.</w:t>
      </w:r>
    </w:p>
    <w:p w14:paraId="42D2EEC8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Нейтрализация: Проведение контроля качества (стоимость — 200,000 руб.).</w:t>
      </w:r>
    </w:p>
    <w:p w14:paraId="311F4666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DC856F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2E5">
        <w:rPr>
          <w:rFonts w:ascii="Times New Roman" w:hAnsi="Times New Roman" w:cs="Times New Roman"/>
          <w:b/>
          <w:bCs/>
          <w:sz w:val="28"/>
          <w:szCs w:val="28"/>
        </w:rPr>
        <w:t>8. Недостаточная гибкость в реагировании на изменения рынка:</w:t>
      </w:r>
    </w:p>
    <w:p w14:paraId="01F7A6A7" w14:textId="77777777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Стоимость: Упущенные возможности могут стоить до 400,000 руб. в год.</w:t>
      </w:r>
    </w:p>
    <w:p w14:paraId="531BA7F2" w14:textId="14C11868" w:rsidR="007452E5" w:rsidRPr="007452E5" w:rsidRDefault="007452E5" w:rsidP="007452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Нейтрализация: Разработка стратегий адаптации (стоимость — 150,000 руб.).</w:t>
      </w:r>
    </w:p>
    <w:p w14:paraId="315AE820" w14:textId="77777777" w:rsidR="006467F3" w:rsidRPr="00A25D20" w:rsidRDefault="006467F3" w:rsidP="006467F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DA61AB" w14:textId="3A5BFB25" w:rsidR="00A25D20" w:rsidRPr="00FA4A85" w:rsidRDefault="00A25D20" w:rsidP="00B32571">
      <w:pPr>
        <w:pStyle w:val="a3"/>
        <w:numPr>
          <w:ilvl w:val="1"/>
          <w:numId w:val="13"/>
        </w:numPr>
        <w:spacing w:line="240" w:lineRule="auto"/>
        <w:ind w:left="0" w:firstLine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4A85">
        <w:rPr>
          <w:rFonts w:ascii="Times New Roman" w:hAnsi="Times New Roman" w:cs="Times New Roman"/>
          <w:b/>
          <w:bCs/>
          <w:sz w:val="28"/>
          <w:szCs w:val="28"/>
        </w:rPr>
        <w:t xml:space="preserve">Оцените возможные перспективы дальнейшего существования Вашего предприятия в рамках сложившейся стратегии. Достаточно ли жизнеспособна, с Вашей точки зрения, организационная структура, которая использовалась до сих пор на Вашем предприятии? Если нет, то, в каком направлении она может быть усовершенствована? Каковы основные проблемы, </w:t>
      </w:r>
      <w:r w:rsidR="006467F3" w:rsidRPr="00FA4A85">
        <w:rPr>
          <w:rFonts w:ascii="Times New Roman" w:hAnsi="Times New Roman" w:cs="Times New Roman"/>
          <w:b/>
          <w:bCs/>
          <w:sz w:val="28"/>
          <w:szCs w:val="28"/>
        </w:rPr>
        <w:t>возникающие,</w:t>
      </w:r>
      <w:r w:rsidRPr="00FA4A85">
        <w:rPr>
          <w:rFonts w:ascii="Times New Roman" w:hAnsi="Times New Roman" w:cs="Times New Roman"/>
          <w:b/>
          <w:bCs/>
          <w:sz w:val="28"/>
          <w:szCs w:val="28"/>
        </w:rPr>
        <w:t xml:space="preserve"> в связи с этим? Что является результатом выполнения задания</w:t>
      </w:r>
    </w:p>
    <w:p w14:paraId="61250672" w14:textId="0174A70D" w:rsidR="00FA4A85" w:rsidRPr="00FA4A85" w:rsidRDefault="0076331E" w:rsidP="00FA4A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End w:id="6"/>
      <w:bookmarkEnd w:id="7"/>
      <w:r w:rsidR="00FA4A85" w:rsidRPr="00FA4A85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Перспективы дальнейшего существования</w:t>
      </w:r>
    </w:p>
    <w:p w14:paraId="306D987D" w14:textId="41186D47" w:rsidR="00FA4A85" w:rsidRPr="00FA4A85" w:rsidRDefault="00FA4A85" w:rsidP="00FA4A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A85">
        <w:rPr>
          <w:rFonts w:ascii="Times New Roman" w:hAnsi="Times New Roman" w:cs="Times New Roman"/>
          <w:sz w:val="28"/>
          <w:szCs w:val="28"/>
        </w:rPr>
        <w:t>Бизнес-единица «Закупки» играет ключевую роль в обеспечении других подразделений необходимыми материалами. В условиях растущей конкуренции и постоянно меняющихся рыночных условий, эффективное управление закупками становится критически важным. Перспективы существования данной бизнес-единицы зависят от:</w:t>
      </w:r>
    </w:p>
    <w:p w14:paraId="777FCBBF" w14:textId="77777777" w:rsidR="00FA4A85" w:rsidRPr="00FA4A85" w:rsidRDefault="00FA4A85" w:rsidP="00FA4A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A85">
        <w:rPr>
          <w:rFonts w:ascii="Times New Roman" w:hAnsi="Times New Roman" w:cs="Times New Roman"/>
          <w:sz w:val="28"/>
          <w:szCs w:val="28"/>
        </w:rPr>
        <w:t>- Адаптации к изменениям на рынке: Способность быстро реагировать на изменения цен и условий поставок.</w:t>
      </w:r>
    </w:p>
    <w:p w14:paraId="7CB86481" w14:textId="77777777" w:rsidR="00FA4A85" w:rsidRPr="00FA4A85" w:rsidRDefault="00FA4A85" w:rsidP="00FA4A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A85">
        <w:rPr>
          <w:rFonts w:ascii="Times New Roman" w:hAnsi="Times New Roman" w:cs="Times New Roman"/>
          <w:sz w:val="28"/>
          <w:szCs w:val="28"/>
        </w:rPr>
        <w:t>- Оптимизации процессов: Внедрение автоматизации и улучшение логистики позволит сократить затраты и повысить эффективность.</w:t>
      </w:r>
    </w:p>
    <w:p w14:paraId="51625242" w14:textId="0A0C1E57" w:rsidR="0076331E" w:rsidRDefault="00FA4A85" w:rsidP="00FA4A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A85">
        <w:rPr>
          <w:rFonts w:ascii="Times New Roman" w:hAnsi="Times New Roman" w:cs="Times New Roman"/>
          <w:sz w:val="28"/>
          <w:szCs w:val="28"/>
        </w:rPr>
        <w:t>- Развития отношений с поставщиками: Долгосрочные партнерства могут обеспечить стабильность и надежность поставок.</w:t>
      </w:r>
    </w:p>
    <w:p w14:paraId="267522C6" w14:textId="469F97FA" w:rsidR="00FA4A85" w:rsidRPr="00FA4A85" w:rsidRDefault="00FA4A85" w:rsidP="00FA4A85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4A85">
        <w:rPr>
          <w:rFonts w:ascii="Times New Roman" w:hAnsi="Times New Roman" w:cs="Times New Roman"/>
          <w:b/>
          <w:bCs/>
          <w:sz w:val="28"/>
          <w:szCs w:val="28"/>
        </w:rPr>
        <w:t>2. Жизнеспособность организационной структуры</w:t>
      </w:r>
    </w:p>
    <w:p w14:paraId="51A06EEE" w14:textId="73961DA5" w:rsidR="00FA4A85" w:rsidRPr="00FA4A85" w:rsidRDefault="00FA4A85" w:rsidP="00FA4A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A85">
        <w:rPr>
          <w:rFonts w:ascii="Times New Roman" w:hAnsi="Times New Roman" w:cs="Times New Roman"/>
          <w:sz w:val="28"/>
          <w:szCs w:val="28"/>
        </w:rPr>
        <w:t>На текущий момент организационная структура бизнес-единицы «Закупки» может быть недостаточно гибкой для быстрого реагирования на изменения. Основные проблемы:</w:t>
      </w:r>
    </w:p>
    <w:p w14:paraId="12CC8132" w14:textId="77777777" w:rsidR="00FA4A85" w:rsidRPr="00FA4A85" w:rsidRDefault="00FA4A85" w:rsidP="00FA4A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A85">
        <w:rPr>
          <w:rFonts w:ascii="Times New Roman" w:hAnsi="Times New Roman" w:cs="Times New Roman"/>
          <w:sz w:val="28"/>
          <w:szCs w:val="28"/>
        </w:rPr>
        <w:t>- Отсутствие четкой ответственности</w:t>
      </w:r>
      <w:proofErr w:type="gramStart"/>
      <w:r w:rsidRPr="00FA4A85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FA4A85">
        <w:rPr>
          <w:rFonts w:ascii="Times New Roman" w:hAnsi="Times New Roman" w:cs="Times New Roman"/>
          <w:sz w:val="28"/>
          <w:szCs w:val="28"/>
        </w:rPr>
        <w:t xml:space="preserve"> всегда ясно, кто отвечает за определенные аспекты закупок, что может приводить к задержкам и ошибкам.</w:t>
      </w:r>
    </w:p>
    <w:p w14:paraId="0DF49AC4" w14:textId="60FC3C40" w:rsidR="00FA4A85" w:rsidRDefault="00FA4A85" w:rsidP="00FA4A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A85">
        <w:rPr>
          <w:rFonts w:ascii="Times New Roman" w:hAnsi="Times New Roman" w:cs="Times New Roman"/>
          <w:sz w:val="28"/>
          <w:szCs w:val="28"/>
        </w:rPr>
        <w:t>- Недостаточная интеграция с другими подразделениями: Отсутствие взаимодействия с другими бизнес-единицами может привести к несоответствию в потребностях и поставках.</w:t>
      </w:r>
    </w:p>
    <w:p w14:paraId="20525FB4" w14:textId="0108C30C" w:rsidR="00FA4A85" w:rsidRPr="00FA4A85" w:rsidRDefault="00FA4A85" w:rsidP="00FA4A85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4A85">
        <w:rPr>
          <w:rFonts w:ascii="Times New Roman" w:hAnsi="Times New Roman" w:cs="Times New Roman"/>
          <w:b/>
          <w:bCs/>
          <w:sz w:val="28"/>
          <w:szCs w:val="28"/>
        </w:rPr>
        <w:t>3. Направления усовершенствования организационной структуры</w:t>
      </w:r>
    </w:p>
    <w:p w14:paraId="6DFAA8CD" w14:textId="482F65BF" w:rsidR="00FA4A85" w:rsidRPr="00FA4A85" w:rsidRDefault="00FA4A85" w:rsidP="00FA4A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A85">
        <w:rPr>
          <w:rFonts w:ascii="Times New Roman" w:hAnsi="Times New Roman" w:cs="Times New Roman"/>
          <w:sz w:val="28"/>
          <w:szCs w:val="28"/>
        </w:rPr>
        <w:t>Для повышения жизнеспособности бизнес-единицы можно рассмотреть следующие направления усовершенствования:</w:t>
      </w:r>
    </w:p>
    <w:p w14:paraId="442AAFBE" w14:textId="77777777" w:rsidR="00FA4A85" w:rsidRPr="00FA4A85" w:rsidRDefault="00FA4A85" w:rsidP="00FA4A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A85">
        <w:rPr>
          <w:rFonts w:ascii="Times New Roman" w:hAnsi="Times New Roman" w:cs="Times New Roman"/>
          <w:sz w:val="28"/>
          <w:szCs w:val="28"/>
        </w:rPr>
        <w:t>- Внедрение функциональных ролей: Четкое распределение обязанностей между сотрудниками, например, назначение ответственных за каждую категорию материалов.</w:t>
      </w:r>
    </w:p>
    <w:p w14:paraId="34A4DBD3" w14:textId="1208E43F" w:rsidR="00FA4A85" w:rsidRPr="00FA4A85" w:rsidRDefault="00FA4A85" w:rsidP="00FA4A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A85">
        <w:rPr>
          <w:rFonts w:ascii="Times New Roman" w:hAnsi="Times New Roman" w:cs="Times New Roman"/>
          <w:sz w:val="28"/>
          <w:szCs w:val="28"/>
        </w:rPr>
        <w:t>- Создание межфункциональных команд</w:t>
      </w:r>
      <w:r w:rsidRPr="00FA4A85">
        <w:rPr>
          <w:rFonts w:ascii="Times New Roman" w:hAnsi="Times New Roman" w:cs="Times New Roman"/>
          <w:sz w:val="28"/>
          <w:szCs w:val="28"/>
        </w:rPr>
        <w:t>: для</w:t>
      </w:r>
      <w:r w:rsidRPr="00FA4A85">
        <w:rPr>
          <w:rFonts w:ascii="Times New Roman" w:hAnsi="Times New Roman" w:cs="Times New Roman"/>
          <w:sz w:val="28"/>
          <w:szCs w:val="28"/>
        </w:rPr>
        <w:t xml:space="preserve"> улучшения взаимодействия между «Закупками» и другими подразделениями, что позволит лучше учитывать их потребности.</w:t>
      </w:r>
    </w:p>
    <w:p w14:paraId="47A04016" w14:textId="10827288" w:rsidR="00FA4A85" w:rsidRDefault="00FA4A85" w:rsidP="00FA4A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A85">
        <w:rPr>
          <w:rFonts w:ascii="Times New Roman" w:hAnsi="Times New Roman" w:cs="Times New Roman"/>
          <w:sz w:val="28"/>
          <w:szCs w:val="28"/>
        </w:rPr>
        <w:t>- Автоматизация процессов: Внедрение систем управления закупками (например, ERP-систем) для учета поставок и отслеживания выполнения договоров.</w:t>
      </w:r>
    </w:p>
    <w:p w14:paraId="74A18FAF" w14:textId="77777777" w:rsidR="00FA4A85" w:rsidRPr="00FA4A85" w:rsidRDefault="00FA4A85" w:rsidP="00FA4A85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4A85">
        <w:rPr>
          <w:rFonts w:ascii="Times New Roman" w:hAnsi="Times New Roman" w:cs="Times New Roman"/>
          <w:b/>
          <w:bCs/>
          <w:sz w:val="28"/>
          <w:szCs w:val="28"/>
        </w:rPr>
        <w:t>4. Основные проблемы, возникающие в связи с текущей структурой</w:t>
      </w:r>
    </w:p>
    <w:p w14:paraId="75121399" w14:textId="77777777" w:rsidR="00FA4A85" w:rsidRPr="00FA4A85" w:rsidRDefault="00FA4A85" w:rsidP="00FA4A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86CB7E" w14:textId="11A74FA2" w:rsidR="00FA4A85" w:rsidRPr="00FA4A85" w:rsidRDefault="00FA4A85" w:rsidP="00FA4A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A85">
        <w:rPr>
          <w:rFonts w:ascii="Times New Roman" w:hAnsi="Times New Roman" w:cs="Times New Roman"/>
          <w:sz w:val="28"/>
          <w:szCs w:val="28"/>
        </w:rPr>
        <w:t>- Задержки в поставках</w:t>
      </w:r>
      <w:r w:rsidRPr="00FA4A85">
        <w:rPr>
          <w:rFonts w:ascii="Times New Roman" w:hAnsi="Times New Roman" w:cs="Times New Roman"/>
          <w:sz w:val="28"/>
          <w:szCs w:val="28"/>
        </w:rPr>
        <w:t>: из-за</w:t>
      </w:r>
      <w:r w:rsidRPr="00FA4A85">
        <w:rPr>
          <w:rFonts w:ascii="Times New Roman" w:hAnsi="Times New Roman" w:cs="Times New Roman"/>
          <w:sz w:val="28"/>
          <w:szCs w:val="28"/>
        </w:rPr>
        <w:t xml:space="preserve"> недостаточной координации между подразделениями могут возникать ситуации, когда материалы не поступают вовремя.</w:t>
      </w:r>
    </w:p>
    <w:p w14:paraId="3B3984CE" w14:textId="77777777" w:rsidR="00FA4A85" w:rsidRPr="00FA4A85" w:rsidRDefault="00FA4A85" w:rsidP="00FA4A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A85">
        <w:rPr>
          <w:rFonts w:ascii="Times New Roman" w:hAnsi="Times New Roman" w:cs="Times New Roman"/>
          <w:sz w:val="28"/>
          <w:szCs w:val="28"/>
        </w:rPr>
        <w:t>- Ошибки в учете: Неполный или неточный учет поставок может привести к недостаче или избытку материалов на складе.</w:t>
      </w:r>
    </w:p>
    <w:p w14:paraId="7770797C" w14:textId="28A8991F" w:rsidR="00FA4A85" w:rsidRDefault="00FA4A85" w:rsidP="00FA4A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A85">
        <w:rPr>
          <w:rFonts w:ascii="Times New Roman" w:hAnsi="Times New Roman" w:cs="Times New Roman"/>
          <w:sz w:val="28"/>
          <w:szCs w:val="28"/>
        </w:rPr>
        <w:t>- Неэффективное использование ресурсов: Отсутствие автоматизации и четких процессов может привести к увеличению затрат на закупки.</w:t>
      </w:r>
    </w:p>
    <w:sectPr w:rsidR="00FA4A85" w:rsidSect="0030657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47854" w14:textId="77777777" w:rsidR="00BB08CC" w:rsidRDefault="00BB08CC" w:rsidP="006C6F53">
      <w:pPr>
        <w:spacing w:after="0" w:line="240" w:lineRule="auto"/>
      </w:pPr>
      <w:r>
        <w:separator/>
      </w:r>
    </w:p>
  </w:endnote>
  <w:endnote w:type="continuationSeparator" w:id="0">
    <w:p w14:paraId="58FC6D3B" w14:textId="77777777" w:rsidR="00BB08CC" w:rsidRDefault="00BB08CC" w:rsidP="006C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58529"/>
    </w:sdtPr>
    <w:sdtEndPr/>
    <w:sdtContent>
      <w:p w14:paraId="72ADE97B" w14:textId="77777777" w:rsidR="00754737" w:rsidRDefault="00DE3AD2" w:rsidP="0096198E">
        <w:pPr>
          <w:pStyle w:val="a6"/>
          <w:jc w:val="center"/>
        </w:pPr>
        <w:r w:rsidRPr="00760C8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54737" w:rsidRPr="00760C8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60C8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37EB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60C8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6ADB0" w14:textId="77777777" w:rsidR="00BB08CC" w:rsidRDefault="00BB08CC" w:rsidP="006C6F53">
      <w:pPr>
        <w:spacing w:after="0" w:line="240" w:lineRule="auto"/>
      </w:pPr>
      <w:r>
        <w:separator/>
      </w:r>
    </w:p>
  </w:footnote>
  <w:footnote w:type="continuationSeparator" w:id="0">
    <w:p w14:paraId="3F0FA838" w14:textId="77777777" w:rsidR="00BB08CC" w:rsidRDefault="00BB08CC" w:rsidP="006C6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2CD"/>
    <w:multiLevelType w:val="hybridMultilevel"/>
    <w:tmpl w:val="3DD810FC"/>
    <w:lvl w:ilvl="0" w:tplc="BF246A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A1A6A"/>
    <w:multiLevelType w:val="multilevel"/>
    <w:tmpl w:val="1B18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36FE788E"/>
    <w:multiLevelType w:val="hybridMultilevel"/>
    <w:tmpl w:val="D1089CE8"/>
    <w:lvl w:ilvl="0" w:tplc="FFFFFFFF">
      <w:start w:val="1"/>
      <w:numFmt w:val="bullet"/>
      <w:pStyle w:val="SB"/>
      <w:lvlText w:val="–"/>
      <w:lvlJc w:val="left"/>
      <w:pPr>
        <w:tabs>
          <w:tab w:val="num" w:pos="851"/>
        </w:tabs>
        <w:ind w:left="0" w:firstLine="567"/>
      </w:pPr>
      <w:rPr>
        <w:rFonts w:ascii="Times New Roman" w:hAnsi="Times New Roman" w:cs="Times New Roman" w:hint="default"/>
      </w:rPr>
    </w:lvl>
    <w:lvl w:ilvl="1" w:tplc="A3E6269C">
      <w:start w:val="1"/>
      <w:numFmt w:val="decimal"/>
      <w:lvlText w:val="%2 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77CB6"/>
    <w:multiLevelType w:val="hybridMultilevel"/>
    <w:tmpl w:val="6E84402C"/>
    <w:lvl w:ilvl="0" w:tplc="BF246AC4">
      <w:start w:val="1"/>
      <w:numFmt w:val="bullet"/>
      <w:lvlText w:val=""/>
      <w:lvlJc w:val="left"/>
      <w:pPr>
        <w:ind w:left="1064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1366" w:hanging="360"/>
      </w:pPr>
    </w:lvl>
    <w:lvl w:ilvl="2" w:tplc="0419001B" w:tentative="1">
      <w:start w:val="1"/>
      <w:numFmt w:val="lowerRoman"/>
      <w:lvlText w:val="%3."/>
      <w:lvlJc w:val="right"/>
      <w:pPr>
        <w:ind w:left="12086" w:hanging="180"/>
      </w:pPr>
    </w:lvl>
    <w:lvl w:ilvl="3" w:tplc="0419000F" w:tentative="1">
      <w:start w:val="1"/>
      <w:numFmt w:val="decimal"/>
      <w:lvlText w:val="%4."/>
      <w:lvlJc w:val="left"/>
      <w:pPr>
        <w:ind w:left="12806" w:hanging="360"/>
      </w:pPr>
    </w:lvl>
    <w:lvl w:ilvl="4" w:tplc="04190019" w:tentative="1">
      <w:start w:val="1"/>
      <w:numFmt w:val="lowerLetter"/>
      <w:lvlText w:val="%5."/>
      <w:lvlJc w:val="left"/>
      <w:pPr>
        <w:ind w:left="13526" w:hanging="360"/>
      </w:pPr>
    </w:lvl>
    <w:lvl w:ilvl="5" w:tplc="0419001B" w:tentative="1">
      <w:start w:val="1"/>
      <w:numFmt w:val="lowerRoman"/>
      <w:lvlText w:val="%6."/>
      <w:lvlJc w:val="right"/>
      <w:pPr>
        <w:ind w:left="14246" w:hanging="180"/>
      </w:pPr>
    </w:lvl>
    <w:lvl w:ilvl="6" w:tplc="0419000F" w:tentative="1">
      <w:start w:val="1"/>
      <w:numFmt w:val="decimal"/>
      <w:lvlText w:val="%7."/>
      <w:lvlJc w:val="left"/>
      <w:pPr>
        <w:ind w:left="14966" w:hanging="360"/>
      </w:pPr>
    </w:lvl>
    <w:lvl w:ilvl="7" w:tplc="04190019" w:tentative="1">
      <w:start w:val="1"/>
      <w:numFmt w:val="lowerLetter"/>
      <w:lvlText w:val="%8."/>
      <w:lvlJc w:val="left"/>
      <w:pPr>
        <w:ind w:left="15686" w:hanging="360"/>
      </w:pPr>
    </w:lvl>
    <w:lvl w:ilvl="8" w:tplc="0419001B" w:tentative="1">
      <w:start w:val="1"/>
      <w:numFmt w:val="lowerRoman"/>
      <w:lvlText w:val="%9."/>
      <w:lvlJc w:val="right"/>
      <w:pPr>
        <w:ind w:left="16406" w:hanging="180"/>
      </w:pPr>
    </w:lvl>
  </w:abstractNum>
  <w:abstractNum w:abstractNumId="4" w15:restartNumberingAfterBreak="0">
    <w:nsid w:val="3B974F41"/>
    <w:multiLevelType w:val="hybridMultilevel"/>
    <w:tmpl w:val="81DE9AD6"/>
    <w:lvl w:ilvl="0" w:tplc="BF246AC4">
      <w:start w:val="1"/>
      <w:numFmt w:val="bullet"/>
      <w:lvlText w:val=""/>
      <w:lvlJc w:val="left"/>
      <w:pPr>
        <w:ind w:left="106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6406" w:hanging="360"/>
      </w:pPr>
      <w:rPr>
        <w:rFonts w:ascii="Wingdings" w:hAnsi="Wingdings" w:hint="default"/>
      </w:rPr>
    </w:lvl>
  </w:abstractNum>
  <w:abstractNum w:abstractNumId="5" w15:restartNumberingAfterBreak="0">
    <w:nsid w:val="4083207D"/>
    <w:multiLevelType w:val="multilevel"/>
    <w:tmpl w:val="BF64E7D8"/>
    <w:lvl w:ilvl="0">
      <w:start w:val="1"/>
      <w:numFmt w:val="decimal"/>
      <w:pStyle w:val="SB1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34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01"/>
        </w:tabs>
        <w:ind w:left="393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021"/>
        </w:tabs>
        <w:ind w:left="443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741"/>
        </w:tabs>
        <w:ind w:left="494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821"/>
        </w:tabs>
        <w:ind w:left="544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41"/>
        </w:tabs>
        <w:ind w:left="6021" w:hanging="1440"/>
      </w:pPr>
      <w:rPr>
        <w:rFonts w:hint="default"/>
      </w:rPr>
    </w:lvl>
  </w:abstractNum>
  <w:abstractNum w:abstractNumId="6" w15:restartNumberingAfterBreak="0">
    <w:nsid w:val="4D266E5B"/>
    <w:multiLevelType w:val="multilevel"/>
    <w:tmpl w:val="BD1089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5B3C4978"/>
    <w:multiLevelType w:val="multilevel"/>
    <w:tmpl w:val="6B841B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F980C8E"/>
    <w:multiLevelType w:val="multilevel"/>
    <w:tmpl w:val="E500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5518BF"/>
    <w:multiLevelType w:val="hybridMultilevel"/>
    <w:tmpl w:val="1FE4B2DE"/>
    <w:lvl w:ilvl="0" w:tplc="BF246A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6A2D47"/>
    <w:multiLevelType w:val="hybridMultilevel"/>
    <w:tmpl w:val="7A6CFC48"/>
    <w:lvl w:ilvl="0" w:tplc="0419000F">
      <w:start w:val="1"/>
      <w:numFmt w:val="decimal"/>
      <w:lvlText w:val="%1."/>
      <w:lvlJc w:val="left"/>
      <w:pPr>
        <w:ind w:left="4974" w:hanging="360"/>
      </w:pPr>
    </w:lvl>
    <w:lvl w:ilvl="1" w:tplc="04190019">
      <w:start w:val="1"/>
      <w:numFmt w:val="lowerLetter"/>
      <w:lvlText w:val="%2."/>
      <w:lvlJc w:val="left"/>
      <w:pPr>
        <w:ind w:left="5694" w:hanging="360"/>
      </w:pPr>
    </w:lvl>
    <w:lvl w:ilvl="2" w:tplc="0419001B" w:tentative="1">
      <w:start w:val="1"/>
      <w:numFmt w:val="lowerRoman"/>
      <w:lvlText w:val="%3."/>
      <w:lvlJc w:val="right"/>
      <w:pPr>
        <w:ind w:left="6414" w:hanging="180"/>
      </w:pPr>
    </w:lvl>
    <w:lvl w:ilvl="3" w:tplc="0419000F" w:tentative="1">
      <w:start w:val="1"/>
      <w:numFmt w:val="decimal"/>
      <w:lvlText w:val="%4."/>
      <w:lvlJc w:val="left"/>
      <w:pPr>
        <w:ind w:left="7134" w:hanging="360"/>
      </w:pPr>
    </w:lvl>
    <w:lvl w:ilvl="4" w:tplc="04190019" w:tentative="1">
      <w:start w:val="1"/>
      <w:numFmt w:val="lowerLetter"/>
      <w:lvlText w:val="%5."/>
      <w:lvlJc w:val="left"/>
      <w:pPr>
        <w:ind w:left="7854" w:hanging="360"/>
      </w:pPr>
    </w:lvl>
    <w:lvl w:ilvl="5" w:tplc="0419001B" w:tentative="1">
      <w:start w:val="1"/>
      <w:numFmt w:val="lowerRoman"/>
      <w:lvlText w:val="%6."/>
      <w:lvlJc w:val="right"/>
      <w:pPr>
        <w:ind w:left="8574" w:hanging="180"/>
      </w:pPr>
    </w:lvl>
    <w:lvl w:ilvl="6" w:tplc="0419000F" w:tentative="1">
      <w:start w:val="1"/>
      <w:numFmt w:val="decimal"/>
      <w:lvlText w:val="%7."/>
      <w:lvlJc w:val="left"/>
      <w:pPr>
        <w:ind w:left="9294" w:hanging="360"/>
      </w:pPr>
    </w:lvl>
    <w:lvl w:ilvl="7" w:tplc="04190019" w:tentative="1">
      <w:start w:val="1"/>
      <w:numFmt w:val="lowerLetter"/>
      <w:lvlText w:val="%8."/>
      <w:lvlJc w:val="left"/>
      <w:pPr>
        <w:ind w:left="10014" w:hanging="360"/>
      </w:pPr>
    </w:lvl>
    <w:lvl w:ilvl="8" w:tplc="0419001B" w:tentative="1">
      <w:start w:val="1"/>
      <w:numFmt w:val="lowerRoman"/>
      <w:lvlText w:val="%9."/>
      <w:lvlJc w:val="right"/>
      <w:pPr>
        <w:ind w:left="10734" w:hanging="180"/>
      </w:pPr>
    </w:lvl>
  </w:abstractNum>
  <w:abstractNum w:abstractNumId="11" w15:restartNumberingAfterBreak="0">
    <w:nsid w:val="69215A14"/>
    <w:multiLevelType w:val="multilevel"/>
    <w:tmpl w:val="E500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332F8A"/>
    <w:multiLevelType w:val="hybridMultilevel"/>
    <w:tmpl w:val="F0A240DE"/>
    <w:lvl w:ilvl="0" w:tplc="BF246A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8"/>
  </w:num>
  <w:num w:numId="5">
    <w:abstractNumId w:val="10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12"/>
  </w:num>
  <w:num w:numId="11">
    <w:abstractNumId w:val="0"/>
  </w:num>
  <w:num w:numId="12">
    <w:abstractNumId w:val="9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3C2"/>
    <w:rsid w:val="00006163"/>
    <w:rsid w:val="00006CC3"/>
    <w:rsid w:val="0002337F"/>
    <w:rsid w:val="0002555B"/>
    <w:rsid w:val="0004231C"/>
    <w:rsid w:val="00045C7E"/>
    <w:rsid w:val="00046CAE"/>
    <w:rsid w:val="00050388"/>
    <w:rsid w:val="0005062D"/>
    <w:rsid w:val="00053A7C"/>
    <w:rsid w:val="00055A83"/>
    <w:rsid w:val="0007284F"/>
    <w:rsid w:val="00080782"/>
    <w:rsid w:val="00084D1E"/>
    <w:rsid w:val="000979D6"/>
    <w:rsid w:val="000D3F8A"/>
    <w:rsid w:val="000E122D"/>
    <w:rsid w:val="000E77EB"/>
    <w:rsid w:val="000F2A84"/>
    <w:rsid w:val="00115D04"/>
    <w:rsid w:val="001274BF"/>
    <w:rsid w:val="0013371C"/>
    <w:rsid w:val="00134E76"/>
    <w:rsid w:val="001454B1"/>
    <w:rsid w:val="0015365C"/>
    <w:rsid w:val="00156AA0"/>
    <w:rsid w:val="00177F9D"/>
    <w:rsid w:val="00194738"/>
    <w:rsid w:val="001A4F08"/>
    <w:rsid w:val="001C2D8E"/>
    <w:rsid w:val="001E6518"/>
    <w:rsid w:val="001F1A92"/>
    <w:rsid w:val="001F6877"/>
    <w:rsid w:val="00206EF7"/>
    <w:rsid w:val="00237A09"/>
    <w:rsid w:val="002510D4"/>
    <w:rsid w:val="00252866"/>
    <w:rsid w:val="00252A9F"/>
    <w:rsid w:val="00253AE8"/>
    <w:rsid w:val="0025671D"/>
    <w:rsid w:val="00265817"/>
    <w:rsid w:val="0027074F"/>
    <w:rsid w:val="00275E8C"/>
    <w:rsid w:val="002954F4"/>
    <w:rsid w:val="002C7347"/>
    <w:rsid w:val="002D5E8F"/>
    <w:rsid w:val="002E2282"/>
    <w:rsid w:val="002E43F5"/>
    <w:rsid w:val="002E771B"/>
    <w:rsid w:val="002F3671"/>
    <w:rsid w:val="002F6D7D"/>
    <w:rsid w:val="00306571"/>
    <w:rsid w:val="003115F9"/>
    <w:rsid w:val="0032364E"/>
    <w:rsid w:val="00337F6C"/>
    <w:rsid w:val="00382A3F"/>
    <w:rsid w:val="0039182D"/>
    <w:rsid w:val="003925FB"/>
    <w:rsid w:val="003A2FD8"/>
    <w:rsid w:val="003C777A"/>
    <w:rsid w:val="003E524C"/>
    <w:rsid w:val="003E575F"/>
    <w:rsid w:val="003E6E51"/>
    <w:rsid w:val="00407066"/>
    <w:rsid w:val="004077E2"/>
    <w:rsid w:val="00433AE0"/>
    <w:rsid w:val="0043445B"/>
    <w:rsid w:val="004363C2"/>
    <w:rsid w:val="00442FF8"/>
    <w:rsid w:val="0045477B"/>
    <w:rsid w:val="0046584C"/>
    <w:rsid w:val="00491091"/>
    <w:rsid w:val="00493F82"/>
    <w:rsid w:val="00495F02"/>
    <w:rsid w:val="004A21A0"/>
    <w:rsid w:val="004D550A"/>
    <w:rsid w:val="004F396F"/>
    <w:rsid w:val="004F41BB"/>
    <w:rsid w:val="00502991"/>
    <w:rsid w:val="00506395"/>
    <w:rsid w:val="0052622C"/>
    <w:rsid w:val="00532E10"/>
    <w:rsid w:val="005537FF"/>
    <w:rsid w:val="005565BD"/>
    <w:rsid w:val="00562CED"/>
    <w:rsid w:val="00581533"/>
    <w:rsid w:val="00583AC1"/>
    <w:rsid w:val="00587B0A"/>
    <w:rsid w:val="00590951"/>
    <w:rsid w:val="00591FA3"/>
    <w:rsid w:val="005944A4"/>
    <w:rsid w:val="005B1A59"/>
    <w:rsid w:val="005F34CB"/>
    <w:rsid w:val="005F64C1"/>
    <w:rsid w:val="006009BB"/>
    <w:rsid w:val="00604732"/>
    <w:rsid w:val="00610818"/>
    <w:rsid w:val="00622696"/>
    <w:rsid w:val="00637EB6"/>
    <w:rsid w:val="006467F3"/>
    <w:rsid w:val="00657E5F"/>
    <w:rsid w:val="00671E3B"/>
    <w:rsid w:val="00672E5B"/>
    <w:rsid w:val="006752B4"/>
    <w:rsid w:val="0068473A"/>
    <w:rsid w:val="006937A2"/>
    <w:rsid w:val="006A26AC"/>
    <w:rsid w:val="006A37CE"/>
    <w:rsid w:val="006C5CAB"/>
    <w:rsid w:val="006C6F53"/>
    <w:rsid w:val="006E1388"/>
    <w:rsid w:val="006E281F"/>
    <w:rsid w:val="006F30D8"/>
    <w:rsid w:val="00701765"/>
    <w:rsid w:val="00703935"/>
    <w:rsid w:val="00714DBE"/>
    <w:rsid w:val="00727DB4"/>
    <w:rsid w:val="007452E5"/>
    <w:rsid w:val="00746994"/>
    <w:rsid w:val="00754737"/>
    <w:rsid w:val="00760C81"/>
    <w:rsid w:val="0076331E"/>
    <w:rsid w:val="00776393"/>
    <w:rsid w:val="00783BF0"/>
    <w:rsid w:val="00793000"/>
    <w:rsid w:val="007A65F0"/>
    <w:rsid w:val="007C1B03"/>
    <w:rsid w:val="007C1D45"/>
    <w:rsid w:val="007D113F"/>
    <w:rsid w:val="007E39FE"/>
    <w:rsid w:val="007E4324"/>
    <w:rsid w:val="007F0089"/>
    <w:rsid w:val="00813D0C"/>
    <w:rsid w:val="00855584"/>
    <w:rsid w:val="0085558E"/>
    <w:rsid w:val="00857278"/>
    <w:rsid w:val="008615C0"/>
    <w:rsid w:val="00862973"/>
    <w:rsid w:val="00881817"/>
    <w:rsid w:val="00890D6E"/>
    <w:rsid w:val="00892939"/>
    <w:rsid w:val="008A09FA"/>
    <w:rsid w:val="008A1223"/>
    <w:rsid w:val="008A5156"/>
    <w:rsid w:val="008C79D3"/>
    <w:rsid w:val="008D1CC8"/>
    <w:rsid w:val="008E02B6"/>
    <w:rsid w:val="008E0E30"/>
    <w:rsid w:val="00906005"/>
    <w:rsid w:val="00907E50"/>
    <w:rsid w:val="009214AE"/>
    <w:rsid w:val="00922137"/>
    <w:rsid w:val="00926E32"/>
    <w:rsid w:val="009507B3"/>
    <w:rsid w:val="0096198E"/>
    <w:rsid w:val="00982EFD"/>
    <w:rsid w:val="00986E2A"/>
    <w:rsid w:val="009C1CE9"/>
    <w:rsid w:val="009D33C4"/>
    <w:rsid w:val="009D3EA8"/>
    <w:rsid w:val="009D780C"/>
    <w:rsid w:val="009E78A1"/>
    <w:rsid w:val="00A21B09"/>
    <w:rsid w:val="00A245BF"/>
    <w:rsid w:val="00A25D20"/>
    <w:rsid w:val="00A45A3F"/>
    <w:rsid w:val="00A66A5C"/>
    <w:rsid w:val="00A86C45"/>
    <w:rsid w:val="00AA08D9"/>
    <w:rsid w:val="00AA6B0D"/>
    <w:rsid w:val="00AB234A"/>
    <w:rsid w:val="00AB6C12"/>
    <w:rsid w:val="00AC5CC7"/>
    <w:rsid w:val="00AE5AC7"/>
    <w:rsid w:val="00AE5C3F"/>
    <w:rsid w:val="00AE73CA"/>
    <w:rsid w:val="00AF3459"/>
    <w:rsid w:val="00B06B9B"/>
    <w:rsid w:val="00B12410"/>
    <w:rsid w:val="00B32571"/>
    <w:rsid w:val="00B35422"/>
    <w:rsid w:val="00B6483F"/>
    <w:rsid w:val="00B65FB7"/>
    <w:rsid w:val="00B665A2"/>
    <w:rsid w:val="00B75685"/>
    <w:rsid w:val="00B81411"/>
    <w:rsid w:val="00B86B35"/>
    <w:rsid w:val="00B95FDC"/>
    <w:rsid w:val="00BB08CC"/>
    <w:rsid w:val="00BC07F2"/>
    <w:rsid w:val="00BD4FF3"/>
    <w:rsid w:val="00BE62A1"/>
    <w:rsid w:val="00C04F0F"/>
    <w:rsid w:val="00C16824"/>
    <w:rsid w:val="00C257CC"/>
    <w:rsid w:val="00C33D55"/>
    <w:rsid w:val="00C403F2"/>
    <w:rsid w:val="00C665FD"/>
    <w:rsid w:val="00C811B6"/>
    <w:rsid w:val="00CA6B50"/>
    <w:rsid w:val="00CB673F"/>
    <w:rsid w:val="00CC47EF"/>
    <w:rsid w:val="00CD22C4"/>
    <w:rsid w:val="00CE72F8"/>
    <w:rsid w:val="00D07029"/>
    <w:rsid w:val="00D27776"/>
    <w:rsid w:val="00D45846"/>
    <w:rsid w:val="00D462EE"/>
    <w:rsid w:val="00D54639"/>
    <w:rsid w:val="00D848A9"/>
    <w:rsid w:val="00D86BD5"/>
    <w:rsid w:val="00D928F1"/>
    <w:rsid w:val="00DB39A6"/>
    <w:rsid w:val="00DB635D"/>
    <w:rsid w:val="00DC343A"/>
    <w:rsid w:val="00DC6D3C"/>
    <w:rsid w:val="00DD31BF"/>
    <w:rsid w:val="00DD5266"/>
    <w:rsid w:val="00DE3AD2"/>
    <w:rsid w:val="00DE7A8C"/>
    <w:rsid w:val="00DF0056"/>
    <w:rsid w:val="00DF5579"/>
    <w:rsid w:val="00E067D3"/>
    <w:rsid w:val="00E24EF1"/>
    <w:rsid w:val="00E4676D"/>
    <w:rsid w:val="00E53F1B"/>
    <w:rsid w:val="00E55054"/>
    <w:rsid w:val="00E630BF"/>
    <w:rsid w:val="00E65B8F"/>
    <w:rsid w:val="00E77481"/>
    <w:rsid w:val="00EA25A8"/>
    <w:rsid w:val="00EB344E"/>
    <w:rsid w:val="00ED35F2"/>
    <w:rsid w:val="00EE208D"/>
    <w:rsid w:val="00F13443"/>
    <w:rsid w:val="00F22336"/>
    <w:rsid w:val="00F237DC"/>
    <w:rsid w:val="00F32601"/>
    <w:rsid w:val="00F32F3C"/>
    <w:rsid w:val="00F333E4"/>
    <w:rsid w:val="00F76135"/>
    <w:rsid w:val="00F85930"/>
    <w:rsid w:val="00F86D0F"/>
    <w:rsid w:val="00F912FA"/>
    <w:rsid w:val="00FA4A85"/>
    <w:rsid w:val="00FB66EA"/>
    <w:rsid w:val="00FD06EC"/>
    <w:rsid w:val="00FD0CAA"/>
    <w:rsid w:val="00FD7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50F8"/>
  <w15:docId w15:val="{31CE3A40-7A68-4BDA-ACC2-271021DB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ru-RU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37F"/>
  </w:style>
  <w:style w:type="paragraph" w:styleId="1">
    <w:name w:val="heading 1"/>
    <w:basedOn w:val="a"/>
    <w:link w:val="10"/>
    <w:uiPriority w:val="9"/>
    <w:qFormat/>
    <w:rsid w:val="00B86B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D22C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3"/>
    </w:rPr>
  </w:style>
  <w:style w:type="paragraph" w:styleId="4">
    <w:name w:val="heading 4"/>
    <w:basedOn w:val="a"/>
    <w:next w:val="a"/>
    <w:link w:val="40"/>
    <w:uiPriority w:val="9"/>
    <w:unhideWhenUsed/>
    <w:qFormat/>
    <w:rsid w:val="00EA25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B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Заголовок 4 Знак"/>
    <w:basedOn w:val="a0"/>
    <w:link w:val="4"/>
    <w:uiPriority w:val="9"/>
    <w:rsid w:val="00EA25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AC5CC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C6F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6F53"/>
  </w:style>
  <w:style w:type="paragraph" w:styleId="a6">
    <w:name w:val="footer"/>
    <w:basedOn w:val="a"/>
    <w:link w:val="a7"/>
    <w:uiPriority w:val="99"/>
    <w:unhideWhenUsed/>
    <w:rsid w:val="006C6F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6F53"/>
  </w:style>
  <w:style w:type="paragraph" w:customStyle="1" w:styleId="11">
    <w:name w:val="Стиль1"/>
    <w:basedOn w:val="a"/>
    <w:qFormat/>
    <w:rsid w:val="0005062D"/>
    <w:pPr>
      <w:spacing w:after="0" w:line="360" w:lineRule="auto"/>
      <w:ind w:firstLine="709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49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587B0A"/>
    <w:pPr>
      <w:tabs>
        <w:tab w:val="right" w:leader="dot" w:pos="9345"/>
      </w:tabs>
      <w:spacing w:after="0" w:line="360" w:lineRule="auto"/>
      <w:jc w:val="both"/>
    </w:pPr>
    <w:rPr>
      <w:rFonts w:ascii="Times New Roman" w:hAnsi="Times New Roman" w:cs="Times New Roman"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0F2A84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926E32"/>
    <w:rPr>
      <w:b/>
      <w:bCs/>
    </w:rPr>
  </w:style>
  <w:style w:type="paragraph" w:customStyle="1" w:styleId="21">
    <w:name w:val="Стиль2"/>
    <w:basedOn w:val="a"/>
    <w:qFormat/>
    <w:rsid w:val="00B6483F"/>
    <w:pPr>
      <w:spacing w:before="24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2"/>
      <w:szCs w:val="28"/>
      <w:shd w:val="clear" w:color="auto" w:fill="FFFFFF"/>
    </w:rPr>
  </w:style>
  <w:style w:type="paragraph" w:customStyle="1" w:styleId="3">
    <w:name w:val="Стиль3"/>
    <w:basedOn w:val="a"/>
    <w:qFormat/>
    <w:rsid w:val="00B6483F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41">
    <w:name w:val="Стиль4"/>
    <w:basedOn w:val="11"/>
    <w:qFormat/>
    <w:rsid w:val="003E524C"/>
    <w:pPr>
      <w:jc w:val="both"/>
    </w:pPr>
    <w:rPr>
      <w:b w:val="0"/>
      <w:bCs w:val="0"/>
      <w:shd w:val="clear" w:color="auto" w:fill="FFFFFF"/>
    </w:rPr>
  </w:style>
  <w:style w:type="paragraph" w:styleId="ab">
    <w:name w:val="No Spacing"/>
    <w:uiPriority w:val="1"/>
    <w:qFormat/>
    <w:rsid w:val="001F6877"/>
    <w:pPr>
      <w:spacing w:after="0" w:line="240" w:lineRule="auto"/>
    </w:pPr>
  </w:style>
  <w:style w:type="paragraph" w:styleId="ac">
    <w:name w:val="Balloon Text"/>
    <w:basedOn w:val="a"/>
    <w:link w:val="ad"/>
    <w:uiPriority w:val="99"/>
    <w:semiHidden/>
    <w:unhideWhenUsed/>
    <w:rsid w:val="00EA25A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EA25A8"/>
    <w:rPr>
      <w:rFonts w:ascii="Tahoma" w:hAnsi="Tahoma" w:cs="Tahoma"/>
      <w:sz w:val="16"/>
      <w:szCs w:val="14"/>
    </w:rPr>
  </w:style>
  <w:style w:type="paragraph" w:customStyle="1" w:styleId="5">
    <w:name w:val="Стиль5"/>
    <w:basedOn w:val="41"/>
    <w:qFormat/>
    <w:rsid w:val="00EA25A8"/>
    <w:pPr>
      <w:spacing w:line="240" w:lineRule="auto"/>
    </w:pPr>
    <w:rPr>
      <w:sz w:val="24"/>
      <w:szCs w:val="24"/>
    </w:rPr>
  </w:style>
  <w:style w:type="paragraph" w:styleId="ae">
    <w:name w:val="Body Text"/>
    <w:basedOn w:val="a"/>
    <w:link w:val="af"/>
    <w:semiHidden/>
    <w:unhideWhenUsed/>
    <w:rsid w:val="00591FA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f">
    <w:name w:val="Основной текст Знак"/>
    <w:basedOn w:val="a0"/>
    <w:link w:val="ae"/>
    <w:semiHidden/>
    <w:rsid w:val="00591FA3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f0">
    <w:name w:val="Текст Знак"/>
    <w:aliases w:val="Стиль Текста Знак"/>
    <w:basedOn w:val="a0"/>
    <w:link w:val="af1"/>
    <w:semiHidden/>
    <w:locked/>
    <w:rsid w:val="00591FA3"/>
    <w:rPr>
      <w:rFonts w:ascii="Courier New" w:hAnsi="Courier New" w:cs="Courier New"/>
      <w:lang w:bidi="ar-SA"/>
    </w:rPr>
  </w:style>
  <w:style w:type="paragraph" w:styleId="af1">
    <w:name w:val="Plain Text"/>
    <w:aliases w:val="Стиль Текста"/>
    <w:basedOn w:val="a"/>
    <w:link w:val="af0"/>
    <w:semiHidden/>
    <w:unhideWhenUsed/>
    <w:rsid w:val="00591FA3"/>
    <w:pPr>
      <w:spacing w:after="0" w:line="240" w:lineRule="auto"/>
    </w:pPr>
    <w:rPr>
      <w:rFonts w:ascii="Courier New" w:hAnsi="Courier New" w:cs="Courier New"/>
      <w:lang w:bidi="ar-SA"/>
    </w:rPr>
  </w:style>
  <w:style w:type="character" w:customStyle="1" w:styleId="13">
    <w:name w:val="Текст Знак1"/>
    <w:basedOn w:val="a0"/>
    <w:uiPriority w:val="99"/>
    <w:semiHidden/>
    <w:rsid w:val="00591FA3"/>
    <w:rPr>
      <w:rFonts w:ascii="Consolas" w:hAnsi="Consolas" w:cs="Consolas"/>
      <w:sz w:val="21"/>
      <w:szCs w:val="19"/>
    </w:rPr>
  </w:style>
  <w:style w:type="paragraph" w:customStyle="1" w:styleId="14">
    <w:name w:val="Обычный1"/>
    <w:basedOn w:val="a"/>
    <w:rsid w:val="00591FA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w w:val="90"/>
      <w:sz w:val="28"/>
      <w:lang w:bidi="ar-SA"/>
    </w:rPr>
  </w:style>
  <w:style w:type="paragraph" w:styleId="22">
    <w:name w:val="toc 2"/>
    <w:basedOn w:val="a"/>
    <w:next w:val="a"/>
    <w:autoRedefine/>
    <w:uiPriority w:val="39"/>
    <w:unhideWhenUsed/>
    <w:rsid w:val="00F32F3C"/>
    <w:pPr>
      <w:spacing w:after="100"/>
      <w:ind w:left="220"/>
    </w:pPr>
  </w:style>
  <w:style w:type="paragraph" w:styleId="af2">
    <w:name w:val="TOC Heading"/>
    <w:basedOn w:val="1"/>
    <w:next w:val="a"/>
    <w:uiPriority w:val="39"/>
    <w:unhideWhenUsed/>
    <w:qFormat/>
    <w:rsid w:val="0096198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bidi="ar-SA"/>
    </w:rPr>
  </w:style>
  <w:style w:type="paragraph" w:styleId="af3">
    <w:name w:val="caption"/>
    <w:basedOn w:val="a"/>
    <w:next w:val="a"/>
    <w:semiHidden/>
    <w:unhideWhenUsed/>
    <w:qFormat/>
    <w:rsid w:val="0076331E"/>
    <w:pPr>
      <w:framePr w:w="4133" w:h="4468" w:hSpace="142" w:wrap="around" w:vAnchor="text" w:hAnchor="page" w:x="1448" w:y="10"/>
      <w:spacing w:after="0" w:line="240" w:lineRule="auto"/>
    </w:pPr>
    <w:rPr>
      <w:rFonts w:ascii="Times New Roman" w:eastAsia="Times New Roman" w:hAnsi="Times New Roman" w:cs="Times New Roman"/>
      <w:b/>
      <w:sz w:val="28"/>
      <w:lang w:bidi="ar-SA"/>
    </w:rPr>
  </w:style>
  <w:style w:type="character" w:styleId="af4">
    <w:name w:val="Placeholder Text"/>
    <w:basedOn w:val="a0"/>
    <w:uiPriority w:val="99"/>
    <w:semiHidden/>
    <w:rsid w:val="004077E2"/>
    <w:rPr>
      <w:color w:val="808080"/>
    </w:rPr>
  </w:style>
  <w:style w:type="paragraph" w:customStyle="1" w:styleId="af5">
    <w:name w:val="Титул"/>
    <w:semiHidden/>
    <w:rsid w:val="00DE7A8C"/>
    <w:pPr>
      <w:widowControl w:val="0"/>
      <w:spacing w:after="0" w:line="240" w:lineRule="auto"/>
      <w:ind w:left="284" w:right="284"/>
      <w:jc w:val="center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customStyle="1" w:styleId="af6">
    <w:name w:val="Подписи справа"/>
    <w:semiHidden/>
    <w:rsid w:val="003E6E51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bidi="ar-SA"/>
    </w:rPr>
  </w:style>
  <w:style w:type="table" w:styleId="af7">
    <w:name w:val="Table Grid"/>
    <w:basedOn w:val="a1"/>
    <w:uiPriority w:val="59"/>
    <w:rsid w:val="00AE73CA"/>
    <w:pPr>
      <w:spacing w:after="0" w:line="240" w:lineRule="auto"/>
    </w:pPr>
    <w:rPr>
      <w:rFonts w:eastAsiaTheme="minorHAnsi"/>
      <w:szCs w:val="22"/>
      <w:lang w:eastAsia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8">
    <w:name w:val="Title"/>
    <w:basedOn w:val="a"/>
    <w:link w:val="af9"/>
    <w:qFormat/>
    <w:rsid w:val="00A45A3F"/>
    <w:pPr>
      <w:spacing w:after="0" w:line="240" w:lineRule="auto"/>
      <w:jc w:val="center"/>
    </w:pPr>
    <w:rPr>
      <w:rFonts w:ascii="Journal" w:eastAsia="Times New Roman" w:hAnsi="Journal" w:cs="Times New Roman"/>
      <w:b/>
      <w:sz w:val="28"/>
      <w:lang w:bidi="ar-SA"/>
    </w:rPr>
  </w:style>
  <w:style w:type="character" w:customStyle="1" w:styleId="af9">
    <w:name w:val="Заголовок Знак"/>
    <w:basedOn w:val="a0"/>
    <w:link w:val="af8"/>
    <w:rsid w:val="00A45A3F"/>
    <w:rPr>
      <w:rFonts w:ascii="Journal" w:eastAsia="Times New Roman" w:hAnsi="Journal" w:cs="Times New Roman"/>
      <w:b/>
      <w:sz w:val="28"/>
      <w:lang w:bidi="ar-SA"/>
    </w:rPr>
  </w:style>
  <w:style w:type="paragraph" w:customStyle="1" w:styleId="SB">
    <w:name w:val="SB: список –"/>
    <w:basedOn w:val="a"/>
    <w:rsid w:val="00493F82"/>
    <w:pPr>
      <w:widowControl w:val="0"/>
      <w:numPr>
        <w:numId w:val="1"/>
      </w:num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SB1">
    <w:name w:val="SB: список 1)"/>
    <w:basedOn w:val="a"/>
    <w:link w:val="SB10"/>
    <w:rsid w:val="00493F82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lang w:bidi="ar-SA"/>
    </w:rPr>
  </w:style>
  <w:style w:type="character" w:customStyle="1" w:styleId="SB10">
    <w:name w:val="SB: список 1) Знак"/>
    <w:link w:val="SB1"/>
    <w:rsid w:val="00493F82"/>
    <w:rPr>
      <w:rFonts w:ascii="Times New Roman" w:eastAsia="Times New Roman" w:hAnsi="Times New Roman" w:cs="Times New Roman"/>
      <w:sz w:val="28"/>
      <w:lang w:bidi="ar-SA"/>
    </w:rPr>
  </w:style>
  <w:style w:type="character" w:customStyle="1" w:styleId="20">
    <w:name w:val="Заголовок 2 Знак"/>
    <w:basedOn w:val="a0"/>
    <w:link w:val="2"/>
    <w:uiPriority w:val="9"/>
    <w:rsid w:val="00CD22C4"/>
    <w:rPr>
      <w:rFonts w:ascii="Times New Roman" w:eastAsiaTheme="majorEastAsia" w:hAnsi="Times New Roman" w:cstheme="majorBidi"/>
      <w:b/>
      <w:bCs/>
      <w:sz w:val="28"/>
      <w:szCs w:val="23"/>
    </w:rPr>
  </w:style>
  <w:style w:type="paragraph" w:styleId="afa">
    <w:name w:val="footnote text"/>
    <w:basedOn w:val="a"/>
    <w:link w:val="afb"/>
    <w:uiPriority w:val="99"/>
    <w:semiHidden/>
    <w:unhideWhenUsed/>
    <w:rsid w:val="00D848A9"/>
    <w:pPr>
      <w:spacing w:after="0" w:line="240" w:lineRule="auto"/>
    </w:pPr>
    <w:rPr>
      <w:sz w:val="20"/>
      <w:szCs w:val="18"/>
    </w:rPr>
  </w:style>
  <w:style w:type="character" w:customStyle="1" w:styleId="afb">
    <w:name w:val="Текст сноски Знак"/>
    <w:basedOn w:val="a0"/>
    <w:link w:val="afa"/>
    <w:uiPriority w:val="99"/>
    <w:semiHidden/>
    <w:rsid w:val="00D848A9"/>
    <w:rPr>
      <w:sz w:val="20"/>
      <w:szCs w:val="18"/>
    </w:rPr>
  </w:style>
  <w:style w:type="character" w:styleId="afc">
    <w:name w:val="footnote reference"/>
    <w:basedOn w:val="a0"/>
    <w:uiPriority w:val="99"/>
    <w:semiHidden/>
    <w:unhideWhenUsed/>
    <w:rsid w:val="00D848A9"/>
    <w:rPr>
      <w:vertAlign w:val="superscript"/>
    </w:rPr>
  </w:style>
  <w:style w:type="table" w:customStyle="1" w:styleId="TableGrid">
    <w:name w:val="TableGrid"/>
    <w:rsid w:val="00AA6B0D"/>
    <w:pPr>
      <w:spacing w:after="0" w:line="240" w:lineRule="auto"/>
    </w:pPr>
    <w:rPr>
      <w:kern w:val="2"/>
      <w:szCs w:val="22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D3F8A"/>
    <w:pPr>
      <w:spacing w:after="0" w:line="240" w:lineRule="auto"/>
    </w:pPr>
    <w:rPr>
      <w:kern w:val="2"/>
      <w:szCs w:val="22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E067D3"/>
    <w:pPr>
      <w:spacing w:after="0" w:line="240" w:lineRule="auto"/>
    </w:pPr>
    <w:rPr>
      <w:kern w:val="2"/>
      <w:szCs w:val="22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A245BF"/>
    <w:pPr>
      <w:spacing w:after="0" w:line="240" w:lineRule="auto"/>
    </w:pPr>
    <w:rPr>
      <w:kern w:val="2"/>
      <w:szCs w:val="22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7482C-C965-4679-AF22-2CFD9A424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10</Pages>
  <Words>2302</Words>
  <Characters>13125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Степан Желтяков</cp:lastModifiedBy>
  <cp:revision>47</cp:revision>
  <dcterms:created xsi:type="dcterms:W3CDTF">2018-02-18T08:32:00Z</dcterms:created>
  <dcterms:modified xsi:type="dcterms:W3CDTF">2024-09-30T06:57:00Z</dcterms:modified>
</cp:coreProperties>
</file>