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2A3D" w14:textId="0F365168" w:rsidR="003B43D4" w:rsidRPr="003B43D4" w:rsidRDefault="003B43D4" w:rsidP="003B43D4">
      <w:pPr>
        <w:spacing w:after="0"/>
        <w:jc w:val="center"/>
        <w:rPr>
          <w:rFonts w:ascii="Times New Roman" w:hAnsi="Times New Roman" w:cs="Times New Roman"/>
          <w:b/>
          <w:bCs/>
          <w:sz w:val="32"/>
          <w:szCs w:val="32"/>
        </w:rPr>
      </w:pPr>
      <w:r w:rsidRPr="003B43D4">
        <w:rPr>
          <w:rFonts w:ascii="Times New Roman" w:hAnsi="Times New Roman" w:cs="Times New Roman"/>
          <w:b/>
          <w:bCs/>
          <w:sz w:val="32"/>
          <w:szCs w:val="32"/>
        </w:rPr>
        <w:t>SOFTWARE REQUIREMENT SPECIFICATION (SRS)</w:t>
      </w:r>
    </w:p>
    <w:p w14:paraId="7D211835" w14:textId="37B04080" w:rsidR="003B43D4" w:rsidRPr="003B43D4" w:rsidRDefault="003B43D4" w:rsidP="003B43D4">
      <w:pPr>
        <w:spacing w:after="0"/>
        <w:jc w:val="center"/>
        <w:rPr>
          <w:rFonts w:ascii="Times New Roman" w:hAnsi="Times New Roman" w:cs="Times New Roman"/>
          <w:b/>
          <w:bCs/>
          <w:sz w:val="32"/>
          <w:szCs w:val="32"/>
        </w:rPr>
      </w:pPr>
      <w:r w:rsidRPr="003B43D4">
        <w:rPr>
          <w:rFonts w:ascii="Times New Roman" w:hAnsi="Times New Roman" w:cs="Times New Roman"/>
          <w:b/>
          <w:bCs/>
          <w:sz w:val="32"/>
          <w:szCs w:val="32"/>
        </w:rPr>
        <w:t>SUSTAINABLE FOOD WASTE REDUCTION PLATFORM</w:t>
      </w:r>
    </w:p>
    <w:p w14:paraId="79AAB657" w14:textId="4D221F36" w:rsidR="003B43D4" w:rsidRPr="003B43D4" w:rsidRDefault="003B43D4" w:rsidP="003B43D4">
      <w:pPr>
        <w:spacing w:after="0"/>
        <w:jc w:val="center"/>
        <w:rPr>
          <w:rFonts w:ascii="Times New Roman" w:hAnsi="Times New Roman" w:cs="Times New Roman"/>
          <w:b/>
          <w:bCs/>
          <w:sz w:val="32"/>
          <w:szCs w:val="32"/>
        </w:rPr>
      </w:pPr>
      <w:r w:rsidRPr="003B43D4">
        <w:rPr>
          <w:rFonts w:ascii="Times New Roman" w:hAnsi="Times New Roman" w:cs="Times New Roman"/>
          <w:b/>
          <w:bCs/>
          <w:sz w:val="32"/>
          <w:szCs w:val="32"/>
        </w:rPr>
        <w:t>SDG 12: RESPONSIBLE CONSUMPTION AND PRODUCTION</w:t>
      </w:r>
    </w:p>
    <w:p w14:paraId="25222902" w14:textId="7AB09CC8" w:rsidR="003B43D4" w:rsidRPr="004A226E" w:rsidRDefault="003B43D4" w:rsidP="003B43D4">
      <w:pPr>
        <w:spacing w:after="0"/>
        <w:rPr>
          <w:rFonts w:ascii="Times New Roman" w:hAnsi="Times New Roman" w:cs="Times New Roman"/>
          <w:sz w:val="32"/>
          <w:szCs w:val="32"/>
        </w:rPr>
      </w:pPr>
    </w:p>
    <w:p w14:paraId="2A8BFFE1" w14:textId="3669B7C5" w:rsidR="003B43D4" w:rsidRPr="004A226E" w:rsidRDefault="003B43D4" w:rsidP="003B43D4">
      <w:pPr>
        <w:spacing w:after="0"/>
        <w:jc w:val="center"/>
        <w:rPr>
          <w:rFonts w:ascii="Times New Roman" w:hAnsi="Times New Roman" w:cs="Times New Roman"/>
          <w:b/>
          <w:bCs/>
          <w:sz w:val="32"/>
          <w:szCs w:val="32"/>
        </w:rPr>
      </w:pPr>
      <w:r w:rsidRPr="004A226E">
        <w:rPr>
          <w:rFonts w:ascii="Times New Roman" w:hAnsi="Times New Roman" w:cs="Times New Roman"/>
          <w:b/>
          <w:bCs/>
          <w:sz w:val="32"/>
          <w:szCs w:val="32"/>
        </w:rPr>
        <w:t>CHAPTER 1-INTRODUCTION</w:t>
      </w:r>
    </w:p>
    <w:p w14:paraId="57E41F85" w14:textId="674EF4AE" w:rsidR="003B43D4" w:rsidRDefault="003B43D4" w:rsidP="003B43D4">
      <w:pPr>
        <w:spacing w:after="0"/>
        <w:jc w:val="both"/>
        <w:rPr>
          <w:rFonts w:ascii="Times New Roman" w:hAnsi="Times New Roman" w:cs="Times New Roman"/>
        </w:rPr>
      </w:pPr>
      <w:r w:rsidRPr="003B43D4">
        <w:rPr>
          <w:rFonts w:ascii="Times New Roman" w:hAnsi="Times New Roman" w:cs="Times New Roman"/>
          <w:b/>
          <w:bCs/>
          <w:sz w:val="28"/>
          <w:szCs w:val="28"/>
        </w:rPr>
        <w:t>1.1Purpose</w:t>
      </w:r>
      <w:r w:rsidRPr="003B43D4">
        <w:rPr>
          <w:rFonts w:ascii="Times New Roman" w:hAnsi="Times New Roman" w:cs="Times New Roman"/>
        </w:rPr>
        <w:br/>
        <w:t>This Software Requirement Specification (SRS) document defines the functional and non-functional requirements for a Sustainable Food Waste Reduction Platform. The platform is proposed by a nonprofit organization to connect food donors — restaurants, supermarkets, and event organizers — with registered charities, enabling the timely and safe redistribution of surplus food to vulnerable communities. This document guides the development team, project stakeholders, and evaluators through design, implementation, and validation of the system.</w:t>
      </w:r>
    </w:p>
    <w:p w14:paraId="352EA99E" w14:textId="77777777" w:rsidR="004C023F" w:rsidRPr="003B43D4" w:rsidRDefault="004C023F" w:rsidP="003B43D4">
      <w:pPr>
        <w:spacing w:after="0"/>
        <w:jc w:val="both"/>
        <w:rPr>
          <w:rFonts w:ascii="Times New Roman" w:hAnsi="Times New Roman" w:cs="Times New Roman"/>
        </w:rPr>
      </w:pPr>
    </w:p>
    <w:p w14:paraId="659A27C7" w14:textId="593BE9E3" w:rsidR="003B43D4" w:rsidRDefault="003B43D4" w:rsidP="003E5CA6">
      <w:pPr>
        <w:spacing w:after="0"/>
        <w:rPr>
          <w:rFonts w:ascii="Times New Roman" w:hAnsi="Times New Roman" w:cs="Times New Roman"/>
        </w:rPr>
      </w:pPr>
      <w:r w:rsidRPr="004C023F">
        <w:rPr>
          <w:rFonts w:ascii="Times New Roman" w:hAnsi="Times New Roman" w:cs="Times New Roman"/>
          <w:b/>
          <w:bCs/>
          <w:sz w:val="28"/>
          <w:szCs w:val="28"/>
        </w:rPr>
        <w:t>1.2Business</w:t>
      </w:r>
      <w:r w:rsidR="003E5CA6">
        <w:rPr>
          <w:rFonts w:ascii="Times New Roman" w:hAnsi="Times New Roman" w:cs="Times New Roman"/>
          <w:b/>
          <w:bCs/>
          <w:sz w:val="28"/>
          <w:szCs w:val="28"/>
        </w:rPr>
        <w:t xml:space="preserve"> </w:t>
      </w:r>
      <w:r w:rsidRPr="004C023F">
        <w:rPr>
          <w:rFonts w:ascii="Times New Roman" w:hAnsi="Times New Roman" w:cs="Times New Roman"/>
          <w:b/>
          <w:bCs/>
          <w:sz w:val="28"/>
          <w:szCs w:val="28"/>
        </w:rPr>
        <w:t>Domain</w:t>
      </w:r>
      <w:r w:rsidRPr="004C023F">
        <w:rPr>
          <w:rFonts w:ascii="Times New Roman" w:hAnsi="Times New Roman" w:cs="Times New Roman"/>
          <w:sz w:val="28"/>
          <w:szCs w:val="28"/>
        </w:rPr>
        <w:br/>
      </w:r>
      <w:r w:rsidRPr="003B43D4">
        <w:rPr>
          <w:rFonts w:ascii="Times New Roman" w:hAnsi="Times New Roman" w:cs="Times New Roman"/>
        </w:rPr>
        <w:t>The platform operates at the intersection of food-service logistics, nonprofit social welfare, and civic technology, directly supporting UN Sustainable Development Goal 12 by reducing edible food wastage and improving resource efficiency across the food supply chain.</w:t>
      </w:r>
    </w:p>
    <w:p w14:paraId="15C56F1C" w14:textId="77777777" w:rsidR="003E5CA6" w:rsidRPr="003E5CA6" w:rsidRDefault="003E5CA6" w:rsidP="003E5CA6">
      <w:pPr>
        <w:spacing w:after="0"/>
        <w:rPr>
          <w:rFonts w:ascii="Times New Roman" w:hAnsi="Times New Roman" w:cs="Times New Roman"/>
          <w:b/>
          <w:bCs/>
          <w:sz w:val="28"/>
          <w:szCs w:val="28"/>
        </w:rPr>
      </w:pPr>
    </w:p>
    <w:p w14:paraId="65F4DDCC" w14:textId="77777777" w:rsidR="003B43D4" w:rsidRPr="003E5CA6" w:rsidRDefault="003B43D4" w:rsidP="003E5CA6">
      <w:pPr>
        <w:spacing w:after="0"/>
        <w:rPr>
          <w:rFonts w:ascii="Times New Roman" w:hAnsi="Times New Roman" w:cs="Times New Roman"/>
          <w:sz w:val="28"/>
          <w:szCs w:val="28"/>
        </w:rPr>
      </w:pPr>
      <w:r w:rsidRPr="003E5CA6">
        <w:rPr>
          <w:rFonts w:ascii="Times New Roman" w:hAnsi="Times New Roman" w:cs="Times New Roman"/>
          <w:b/>
          <w:bCs/>
          <w:sz w:val="28"/>
          <w:szCs w:val="28"/>
        </w:rPr>
        <w:t>1.3 Stakeholders</w:t>
      </w:r>
    </w:p>
    <w:p w14:paraId="7DEDD983" w14:textId="77777777" w:rsidR="003B43D4" w:rsidRP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Food Donors</w:t>
      </w:r>
      <w:r w:rsidRPr="003B43D4">
        <w:rPr>
          <w:rFonts w:ascii="Times New Roman" w:hAnsi="Times New Roman" w:cs="Times New Roman"/>
        </w:rPr>
        <w:t xml:space="preserve"> – restaurants, supermarkets, catering companies, event organizers with surplus food</w:t>
      </w:r>
    </w:p>
    <w:p w14:paraId="28BE60D7" w14:textId="77777777" w:rsidR="003B43D4" w:rsidRP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Charities / NGOs</w:t>
      </w:r>
      <w:r w:rsidRPr="003B43D4">
        <w:rPr>
          <w:rFonts w:ascii="Times New Roman" w:hAnsi="Times New Roman" w:cs="Times New Roman"/>
        </w:rPr>
        <w:t xml:space="preserve"> – registered organizations serving food-insecure communities</w:t>
      </w:r>
    </w:p>
    <w:p w14:paraId="2A95E176" w14:textId="77777777" w:rsidR="003B43D4" w:rsidRP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Delivery Volunteers / Logistics Partners</w:t>
      </w:r>
      <w:r w:rsidRPr="003B43D4">
        <w:rPr>
          <w:rFonts w:ascii="Times New Roman" w:hAnsi="Times New Roman" w:cs="Times New Roman"/>
        </w:rPr>
        <w:t xml:space="preserve"> – transport food from donor to charity</w:t>
      </w:r>
    </w:p>
    <w:p w14:paraId="52F73F09" w14:textId="77777777" w:rsidR="003B43D4" w:rsidRP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Nonprofit Platform Operator</w:t>
      </w:r>
      <w:r w:rsidRPr="003B43D4">
        <w:rPr>
          <w:rFonts w:ascii="Times New Roman" w:hAnsi="Times New Roman" w:cs="Times New Roman"/>
        </w:rPr>
        <w:t xml:space="preserve"> – organization owning/administering the platform</w:t>
      </w:r>
    </w:p>
    <w:p w14:paraId="723A2DEF" w14:textId="77777777" w:rsidR="003B43D4" w:rsidRP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Food Safety / Municipal Authorities</w:t>
      </w:r>
      <w:r w:rsidRPr="003B43D4">
        <w:rPr>
          <w:rFonts w:ascii="Times New Roman" w:hAnsi="Times New Roman" w:cs="Times New Roman"/>
        </w:rPr>
        <w:t xml:space="preserve"> – regulatory oversight of food handling and hygiene</w:t>
      </w:r>
    </w:p>
    <w:p w14:paraId="3D0118B8" w14:textId="77777777" w:rsidR="003B43D4" w:rsidRDefault="003B43D4" w:rsidP="003E5CA6">
      <w:pPr>
        <w:numPr>
          <w:ilvl w:val="0"/>
          <w:numId w:val="1"/>
        </w:numPr>
        <w:spacing w:after="0"/>
        <w:jc w:val="both"/>
        <w:rPr>
          <w:rFonts w:ascii="Times New Roman" w:hAnsi="Times New Roman" w:cs="Times New Roman"/>
        </w:rPr>
      </w:pPr>
      <w:r w:rsidRPr="003B43D4">
        <w:rPr>
          <w:rFonts w:ascii="Times New Roman" w:hAnsi="Times New Roman" w:cs="Times New Roman"/>
          <w:b/>
          <w:bCs/>
        </w:rPr>
        <w:t>End Beneficiaries</w:t>
      </w:r>
      <w:r w:rsidRPr="003B43D4">
        <w:rPr>
          <w:rFonts w:ascii="Times New Roman" w:hAnsi="Times New Roman" w:cs="Times New Roman"/>
        </w:rPr>
        <w:t xml:space="preserve"> – indirect stakeholders who ultimately receive the food</w:t>
      </w:r>
    </w:p>
    <w:p w14:paraId="571709C9" w14:textId="77777777" w:rsidR="001728F5" w:rsidRPr="003B43D4" w:rsidRDefault="001728F5" w:rsidP="001728F5">
      <w:pPr>
        <w:spacing w:after="0"/>
        <w:ind w:left="720"/>
        <w:jc w:val="both"/>
        <w:rPr>
          <w:rFonts w:ascii="Times New Roman" w:hAnsi="Times New Roman" w:cs="Times New Roman"/>
        </w:rPr>
      </w:pPr>
    </w:p>
    <w:p w14:paraId="6E1E1E16" w14:textId="77777777" w:rsidR="003B43D4" w:rsidRPr="001728F5" w:rsidRDefault="003B43D4" w:rsidP="001728F5">
      <w:pPr>
        <w:spacing w:after="0"/>
        <w:rPr>
          <w:rFonts w:ascii="Times New Roman" w:hAnsi="Times New Roman" w:cs="Times New Roman"/>
          <w:sz w:val="28"/>
          <w:szCs w:val="28"/>
        </w:rPr>
      </w:pPr>
      <w:r w:rsidRPr="001728F5">
        <w:rPr>
          <w:rFonts w:ascii="Times New Roman" w:hAnsi="Times New Roman" w:cs="Times New Roman"/>
          <w:b/>
          <w:bCs/>
          <w:sz w:val="28"/>
          <w:szCs w:val="28"/>
        </w:rPr>
        <w:t>1.4 Existing Challenges</w:t>
      </w:r>
    </w:p>
    <w:p w14:paraId="14752AA1" w14:textId="77777777" w:rsidR="003B43D4" w:rsidRPr="003B43D4" w:rsidRDefault="003B43D4" w:rsidP="001728F5">
      <w:pPr>
        <w:numPr>
          <w:ilvl w:val="0"/>
          <w:numId w:val="2"/>
        </w:numPr>
        <w:spacing w:after="0"/>
        <w:jc w:val="both"/>
        <w:rPr>
          <w:rFonts w:ascii="Times New Roman" w:hAnsi="Times New Roman" w:cs="Times New Roman"/>
        </w:rPr>
      </w:pPr>
      <w:r w:rsidRPr="003B43D4">
        <w:rPr>
          <w:rFonts w:ascii="Times New Roman" w:hAnsi="Times New Roman" w:cs="Times New Roman"/>
        </w:rPr>
        <w:t>Surplus food is discarded because donors lack a fast channel to reach nearby charities</w:t>
      </w:r>
    </w:p>
    <w:p w14:paraId="6DF1270C" w14:textId="77777777" w:rsidR="003B43D4" w:rsidRPr="003B43D4" w:rsidRDefault="003B43D4" w:rsidP="001728F5">
      <w:pPr>
        <w:numPr>
          <w:ilvl w:val="0"/>
          <w:numId w:val="2"/>
        </w:numPr>
        <w:spacing w:after="0"/>
        <w:jc w:val="both"/>
        <w:rPr>
          <w:rFonts w:ascii="Times New Roman" w:hAnsi="Times New Roman" w:cs="Times New Roman"/>
        </w:rPr>
      </w:pPr>
      <w:r w:rsidRPr="003B43D4">
        <w:rPr>
          <w:rFonts w:ascii="Times New Roman" w:hAnsi="Times New Roman" w:cs="Times New Roman"/>
        </w:rPr>
        <w:t>Charities have no centralized way to discover available food, causing missed donations</w:t>
      </w:r>
    </w:p>
    <w:p w14:paraId="5773D8EA" w14:textId="77777777" w:rsidR="003B43D4" w:rsidRPr="003B43D4" w:rsidRDefault="003B43D4" w:rsidP="001728F5">
      <w:pPr>
        <w:numPr>
          <w:ilvl w:val="0"/>
          <w:numId w:val="2"/>
        </w:numPr>
        <w:spacing w:after="0"/>
        <w:jc w:val="both"/>
        <w:rPr>
          <w:rFonts w:ascii="Times New Roman" w:hAnsi="Times New Roman" w:cs="Times New Roman"/>
        </w:rPr>
      </w:pPr>
      <w:r w:rsidRPr="003B43D4">
        <w:rPr>
          <w:rFonts w:ascii="Times New Roman" w:hAnsi="Times New Roman" w:cs="Times New Roman"/>
        </w:rPr>
        <w:t>Manual, phone-based coordination is slow and doesn't scale for perishables</w:t>
      </w:r>
    </w:p>
    <w:p w14:paraId="12557608" w14:textId="77777777" w:rsidR="003B43D4" w:rsidRPr="003B43D4" w:rsidRDefault="003B43D4" w:rsidP="001728F5">
      <w:pPr>
        <w:numPr>
          <w:ilvl w:val="0"/>
          <w:numId w:val="2"/>
        </w:numPr>
        <w:spacing w:after="0"/>
        <w:jc w:val="both"/>
        <w:rPr>
          <w:rFonts w:ascii="Times New Roman" w:hAnsi="Times New Roman" w:cs="Times New Roman"/>
        </w:rPr>
      </w:pPr>
      <w:r w:rsidRPr="003B43D4">
        <w:rPr>
          <w:rFonts w:ascii="Times New Roman" w:hAnsi="Times New Roman" w:cs="Times New Roman"/>
        </w:rPr>
        <w:t>Lack of verification creates trust and food-safety concerns</w:t>
      </w:r>
    </w:p>
    <w:p w14:paraId="739DCF65" w14:textId="77777777" w:rsidR="003B43D4" w:rsidRDefault="003B43D4" w:rsidP="001728F5">
      <w:pPr>
        <w:numPr>
          <w:ilvl w:val="0"/>
          <w:numId w:val="2"/>
        </w:numPr>
        <w:spacing w:after="0"/>
        <w:jc w:val="both"/>
        <w:rPr>
          <w:rFonts w:ascii="Times New Roman" w:hAnsi="Times New Roman" w:cs="Times New Roman"/>
        </w:rPr>
      </w:pPr>
      <w:r w:rsidRPr="003B43D4">
        <w:rPr>
          <w:rFonts w:ascii="Times New Roman" w:hAnsi="Times New Roman" w:cs="Times New Roman"/>
        </w:rPr>
        <w:t>No standardized tracking exists to measure redistribution impact for funders/regulators</w:t>
      </w:r>
    </w:p>
    <w:p w14:paraId="635080AF" w14:textId="77777777" w:rsidR="006C6532" w:rsidRDefault="006C6532" w:rsidP="006C6532">
      <w:pPr>
        <w:spacing w:after="0"/>
        <w:jc w:val="both"/>
        <w:rPr>
          <w:rFonts w:ascii="Times New Roman" w:hAnsi="Times New Roman" w:cs="Times New Roman"/>
        </w:rPr>
      </w:pPr>
    </w:p>
    <w:p w14:paraId="2FB25CB7" w14:textId="77777777" w:rsidR="006C6532" w:rsidRDefault="006C6532" w:rsidP="006C6532">
      <w:pPr>
        <w:spacing w:after="0"/>
        <w:jc w:val="both"/>
        <w:rPr>
          <w:rFonts w:ascii="Times New Roman" w:hAnsi="Times New Roman" w:cs="Times New Roman"/>
        </w:rPr>
      </w:pPr>
    </w:p>
    <w:p w14:paraId="379EEAC4" w14:textId="77777777" w:rsidR="006C6532" w:rsidRDefault="006C6532" w:rsidP="006C6532">
      <w:pPr>
        <w:spacing w:after="0"/>
        <w:jc w:val="both"/>
        <w:rPr>
          <w:rFonts w:ascii="Times New Roman" w:hAnsi="Times New Roman" w:cs="Times New Roman"/>
        </w:rPr>
      </w:pPr>
    </w:p>
    <w:p w14:paraId="4EE4EEE3" w14:textId="77777777" w:rsidR="006C6532" w:rsidRDefault="006C6532" w:rsidP="006C6532">
      <w:pPr>
        <w:spacing w:after="0"/>
        <w:jc w:val="both"/>
        <w:rPr>
          <w:rFonts w:ascii="Times New Roman" w:hAnsi="Times New Roman" w:cs="Times New Roman"/>
        </w:rPr>
      </w:pPr>
    </w:p>
    <w:p w14:paraId="79CF8BC0" w14:textId="77777777" w:rsidR="006C6532" w:rsidRDefault="006C6532" w:rsidP="006C6532">
      <w:pPr>
        <w:spacing w:after="0"/>
        <w:jc w:val="both"/>
        <w:rPr>
          <w:rFonts w:ascii="Times New Roman" w:hAnsi="Times New Roman" w:cs="Times New Roman"/>
        </w:rPr>
      </w:pPr>
    </w:p>
    <w:p w14:paraId="3A9A4932" w14:textId="77777777" w:rsidR="006C6532" w:rsidRDefault="006C6532" w:rsidP="006C6532">
      <w:pPr>
        <w:spacing w:after="0"/>
        <w:jc w:val="both"/>
        <w:rPr>
          <w:rFonts w:ascii="Times New Roman" w:hAnsi="Times New Roman" w:cs="Times New Roman"/>
        </w:rPr>
      </w:pPr>
    </w:p>
    <w:p w14:paraId="128E7120" w14:textId="77777777" w:rsidR="006C6532" w:rsidRPr="003B43D4" w:rsidRDefault="006C6532" w:rsidP="006C6532">
      <w:pPr>
        <w:spacing w:after="0"/>
        <w:jc w:val="both"/>
        <w:rPr>
          <w:rFonts w:ascii="Times New Roman" w:hAnsi="Times New Roman" w:cs="Times New Roman"/>
        </w:rPr>
      </w:pPr>
    </w:p>
    <w:p w14:paraId="082A4244" w14:textId="77777777" w:rsidR="003B43D4" w:rsidRPr="006C6532" w:rsidRDefault="003B43D4" w:rsidP="006C6532">
      <w:pPr>
        <w:spacing w:after="0"/>
        <w:rPr>
          <w:rFonts w:ascii="Times New Roman" w:hAnsi="Times New Roman" w:cs="Times New Roman"/>
          <w:sz w:val="28"/>
          <w:szCs w:val="28"/>
        </w:rPr>
      </w:pPr>
      <w:r w:rsidRPr="006C6532">
        <w:rPr>
          <w:rFonts w:ascii="Times New Roman" w:hAnsi="Times New Roman" w:cs="Times New Roman"/>
          <w:b/>
          <w:bCs/>
          <w:sz w:val="28"/>
          <w:szCs w:val="28"/>
        </w:rPr>
        <w:lastRenderedPageBreak/>
        <w:t>1.5 System Objectives</w:t>
      </w:r>
    </w:p>
    <w:p w14:paraId="583CE5D2" w14:textId="77777777" w:rsidR="003B43D4" w:rsidRPr="003B43D4" w:rsidRDefault="003B43D4" w:rsidP="006C6532">
      <w:pPr>
        <w:numPr>
          <w:ilvl w:val="0"/>
          <w:numId w:val="3"/>
        </w:numPr>
        <w:spacing w:after="0"/>
        <w:jc w:val="both"/>
        <w:rPr>
          <w:rFonts w:ascii="Times New Roman" w:hAnsi="Times New Roman" w:cs="Times New Roman"/>
        </w:rPr>
      </w:pPr>
      <w:r w:rsidRPr="003B43D4">
        <w:rPr>
          <w:rFonts w:ascii="Times New Roman" w:hAnsi="Times New Roman" w:cs="Times New Roman"/>
        </w:rPr>
        <w:t>Provide a real-time marketplace connecting donors with verified charities</w:t>
      </w:r>
    </w:p>
    <w:p w14:paraId="33498F31" w14:textId="77777777" w:rsidR="003B43D4" w:rsidRPr="003B43D4" w:rsidRDefault="003B43D4" w:rsidP="006C6532">
      <w:pPr>
        <w:numPr>
          <w:ilvl w:val="0"/>
          <w:numId w:val="3"/>
        </w:numPr>
        <w:spacing w:after="0"/>
        <w:jc w:val="both"/>
        <w:rPr>
          <w:rFonts w:ascii="Times New Roman" w:hAnsi="Times New Roman" w:cs="Times New Roman"/>
        </w:rPr>
      </w:pPr>
      <w:r w:rsidRPr="003B43D4">
        <w:rPr>
          <w:rFonts w:ascii="Times New Roman" w:hAnsi="Times New Roman" w:cs="Times New Roman"/>
        </w:rPr>
        <w:t>Minimize time between food becoming surplus and safe collection</w:t>
      </w:r>
    </w:p>
    <w:p w14:paraId="280725D7" w14:textId="77777777" w:rsidR="003B43D4" w:rsidRPr="003B43D4" w:rsidRDefault="003B43D4" w:rsidP="006C6532">
      <w:pPr>
        <w:numPr>
          <w:ilvl w:val="0"/>
          <w:numId w:val="3"/>
        </w:numPr>
        <w:spacing w:after="0"/>
        <w:jc w:val="both"/>
        <w:rPr>
          <w:rFonts w:ascii="Times New Roman" w:hAnsi="Times New Roman" w:cs="Times New Roman"/>
        </w:rPr>
      </w:pPr>
      <w:r w:rsidRPr="003B43D4">
        <w:rPr>
          <w:rFonts w:ascii="Times New Roman" w:hAnsi="Times New Roman" w:cs="Times New Roman"/>
        </w:rPr>
        <w:t>Ensure trust/accountability through donor and charity verification</w:t>
      </w:r>
    </w:p>
    <w:p w14:paraId="3543772F" w14:textId="77777777" w:rsidR="003B43D4" w:rsidRPr="003B43D4" w:rsidRDefault="003B43D4" w:rsidP="006C6532">
      <w:pPr>
        <w:numPr>
          <w:ilvl w:val="0"/>
          <w:numId w:val="3"/>
        </w:numPr>
        <w:spacing w:after="0"/>
        <w:jc w:val="both"/>
        <w:rPr>
          <w:rFonts w:ascii="Times New Roman" w:hAnsi="Times New Roman" w:cs="Times New Roman"/>
        </w:rPr>
      </w:pPr>
      <w:r w:rsidRPr="003B43D4">
        <w:rPr>
          <w:rFonts w:ascii="Times New Roman" w:hAnsi="Times New Roman" w:cs="Times New Roman"/>
        </w:rPr>
        <w:t>Enable logistics coordination for pickup and delivery</w:t>
      </w:r>
    </w:p>
    <w:p w14:paraId="784003E3" w14:textId="77777777" w:rsidR="003B43D4" w:rsidRDefault="003B43D4" w:rsidP="006C6532">
      <w:pPr>
        <w:numPr>
          <w:ilvl w:val="0"/>
          <w:numId w:val="3"/>
        </w:numPr>
        <w:spacing w:after="0"/>
        <w:jc w:val="both"/>
        <w:rPr>
          <w:rFonts w:ascii="Times New Roman" w:hAnsi="Times New Roman" w:cs="Times New Roman"/>
        </w:rPr>
      </w:pPr>
      <w:r w:rsidRPr="003B43D4">
        <w:rPr>
          <w:rFonts w:ascii="Times New Roman" w:hAnsi="Times New Roman" w:cs="Times New Roman"/>
        </w:rPr>
        <w:t>Provide measurable impact data aligned with SDG 12 reporting</w:t>
      </w:r>
    </w:p>
    <w:p w14:paraId="412EBCC6" w14:textId="77777777" w:rsidR="00E130A3" w:rsidRPr="003B43D4" w:rsidRDefault="00E130A3" w:rsidP="00E130A3">
      <w:pPr>
        <w:spacing w:after="0"/>
        <w:ind w:left="720"/>
        <w:jc w:val="both"/>
        <w:rPr>
          <w:rFonts w:ascii="Times New Roman" w:hAnsi="Times New Roman" w:cs="Times New Roman"/>
        </w:rPr>
      </w:pPr>
    </w:p>
    <w:p w14:paraId="4AE2160C" w14:textId="2FBDD3EF" w:rsidR="003B43D4" w:rsidRPr="003B43D4" w:rsidRDefault="003B43D4" w:rsidP="006C6532">
      <w:pPr>
        <w:spacing w:after="0"/>
        <w:jc w:val="both"/>
        <w:rPr>
          <w:rFonts w:ascii="Times New Roman" w:hAnsi="Times New Roman" w:cs="Times New Roman"/>
        </w:rPr>
      </w:pPr>
    </w:p>
    <w:p w14:paraId="5E74AA7E" w14:textId="53D78C42" w:rsidR="003B43D4" w:rsidRPr="004A226E" w:rsidRDefault="004A226E" w:rsidP="004A226E">
      <w:pPr>
        <w:spacing w:after="0"/>
        <w:jc w:val="center"/>
        <w:rPr>
          <w:rFonts w:ascii="Times New Roman" w:hAnsi="Times New Roman" w:cs="Times New Roman"/>
          <w:b/>
          <w:bCs/>
          <w:sz w:val="32"/>
          <w:szCs w:val="32"/>
        </w:rPr>
      </w:pPr>
      <w:r w:rsidRPr="004A226E">
        <w:rPr>
          <w:rFonts w:ascii="Times New Roman" w:hAnsi="Times New Roman" w:cs="Times New Roman"/>
          <w:b/>
          <w:bCs/>
          <w:sz w:val="32"/>
          <w:szCs w:val="32"/>
        </w:rPr>
        <w:t>CHAPTER 2-PROBLEM DESCRIPTION</w:t>
      </w:r>
    </w:p>
    <w:p w14:paraId="3CBD7F56" w14:textId="77777777" w:rsidR="003B43D4" w:rsidRDefault="003B43D4" w:rsidP="004A226E">
      <w:pPr>
        <w:spacing w:after="0"/>
        <w:jc w:val="both"/>
        <w:rPr>
          <w:rFonts w:ascii="Times New Roman" w:hAnsi="Times New Roman" w:cs="Times New Roman"/>
        </w:rPr>
      </w:pPr>
      <w:r w:rsidRPr="003B43D4">
        <w:rPr>
          <w:rFonts w:ascii="Times New Roman" w:hAnsi="Times New Roman" w:cs="Times New Roman"/>
        </w:rPr>
        <w:t>Restaurants, supermarkets, and event organizers routinely generate surplus edible food at the end of service periods, during over-production, or after events, which is disposed of due to the absence of an efficient redistribution mechanism. Simultaneously, charities serving food-insecure populations struggle to source consistent, timely donations because they lack visibility into when and where surplus food becomes available. This mismatch results in preventable food wastage, unnecessary landfill and greenhouse-gas impact, and missed opportunities to support vulnerable communities. The proposed platform digitally connects donors and charities, automates discovery and claiming of surplus food, coordinates pickup/delivery logistics, and provides verification and impact-tracking capabilities.</w:t>
      </w:r>
    </w:p>
    <w:p w14:paraId="3E3F6890" w14:textId="77777777" w:rsidR="00E130A3" w:rsidRPr="003B43D4" w:rsidRDefault="00E130A3" w:rsidP="004A226E">
      <w:pPr>
        <w:spacing w:after="0"/>
        <w:jc w:val="both"/>
        <w:rPr>
          <w:rFonts w:ascii="Times New Roman" w:hAnsi="Times New Roman" w:cs="Times New Roman"/>
        </w:rPr>
      </w:pPr>
    </w:p>
    <w:p w14:paraId="4CCADEBB" w14:textId="70A5048E" w:rsidR="003B43D4" w:rsidRPr="003B43D4" w:rsidRDefault="003B43D4" w:rsidP="004A226E">
      <w:pPr>
        <w:spacing w:after="0"/>
        <w:rPr>
          <w:rFonts w:ascii="Times New Roman" w:hAnsi="Times New Roman" w:cs="Times New Roman"/>
        </w:rPr>
      </w:pPr>
    </w:p>
    <w:p w14:paraId="1DCF99A2" w14:textId="49BF9C6D" w:rsidR="003B43D4" w:rsidRPr="004A226E" w:rsidRDefault="004A226E" w:rsidP="004A226E">
      <w:pPr>
        <w:spacing w:after="0"/>
        <w:jc w:val="center"/>
        <w:rPr>
          <w:rFonts w:ascii="Times New Roman" w:hAnsi="Times New Roman" w:cs="Times New Roman"/>
          <w:b/>
          <w:bCs/>
          <w:sz w:val="32"/>
          <w:szCs w:val="32"/>
        </w:rPr>
      </w:pPr>
      <w:r w:rsidRPr="004A226E">
        <w:rPr>
          <w:rFonts w:ascii="Times New Roman" w:hAnsi="Times New Roman" w:cs="Times New Roman"/>
          <w:b/>
          <w:bCs/>
          <w:sz w:val="32"/>
          <w:szCs w:val="32"/>
        </w:rPr>
        <w:t>CHAPTER 3-SCOPE OF THE SYSTEM</w:t>
      </w:r>
    </w:p>
    <w:p w14:paraId="40458C55" w14:textId="77777777" w:rsidR="003B43D4" w:rsidRPr="003B43D4" w:rsidRDefault="003B43D4" w:rsidP="004A226E">
      <w:pPr>
        <w:spacing w:after="0"/>
        <w:jc w:val="both"/>
        <w:rPr>
          <w:rFonts w:ascii="Times New Roman" w:hAnsi="Times New Roman" w:cs="Times New Roman"/>
        </w:rPr>
      </w:pPr>
      <w:r w:rsidRPr="003B43D4">
        <w:rPr>
          <w:rFonts w:ascii="Times New Roman" w:hAnsi="Times New Roman" w:cs="Times New Roman"/>
          <w:b/>
          <w:bCs/>
        </w:rPr>
        <w:t>In scope:</w:t>
      </w:r>
      <w:r w:rsidRPr="003B43D4">
        <w:rPr>
          <w:rFonts w:ascii="Times New Roman" w:hAnsi="Times New Roman" w:cs="Times New Roman"/>
        </w:rPr>
        <w:t xml:space="preserve"> donor and charity registration/verification; posting, discovery, and claiming of food donation listings; pickup/delivery scheduling and optional volunteer assignment; real-time status tracking; impact reporting and analytics; administrative oversight of users and compliance. Delivered as a responsive web app plus Android/iOS apps.</w:t>
      </w:r>
    </w:p>
    <w:p w14:paraId="4725605C" w14:textId="77777777" w:rsidR="003B43D4" w:rsidRDefault="003B43D4" w:rsidP="004A226E">
      <w:pPr>
        <w:spacing w:after="0"/>
        <w:jc w:val="both"/>
        <w:rPr>
          <w:rFonts w:ascii="Times New Roman" w:hAnsi="Times New Roman" w:cs="Times New Roman"/>
        </w:rPr>
      </w:pPr>
      <w:r w:rsidRPr="003B43D4">
        <w:rPr>
          <w:rFonts w:ascii="Times New Roman" w:hAnsi="Times New Roman" w:cs="Times New Roman"/>
          <w:b/>
          <w:bCs/>
        </w:rPr>
        <w:t>Out of scope (initial release):</w:t>
      </w:r>
      <w:r w:rsidRPr="003B43D4">
        <w:rPr>
          <w:rFonts w:ascii="Times New Roman" w:hAnsi="Times New Roman" w:cs="Times New Roman"/>
        </w:rPr>
        <w:t xml:space="preserve"> payment processing for purchased food, direct e-commerce functionality, automated government regulatory filing.</w:t>
      </w:r>
    </w:p>
    <w:p w14:paraId="327A7545" w14:textId="77777777" w:rsidR="004A226E" w:rsidRDefault="004A226E" w:rsidP="004A226E">
      <w:pPr>
        <w:spacing w:after="0"/>
        <w:jc w:val="both"/>
        <w:rPr>
          <w:rFonts w:ascii="Times New Roman" w:hAnsi="Times New Roman" w:cs="Times New Roman"/>
        </w:rPr>
      </w:pPr>
    </w:p>
    <w:p w14:paraId="399EDED1" w14:textId="77777777" w:rsidR="004A226E" w:rsidRDefault="004A226E" w:rsidP="004A226E">
      <w:pPr>
        <w:spacing w:after="0"/>
        <w:jc w:val="both"/>
        <w:rPr>
          <w:rFonts w:ascii="Times New Roman" w:hAnsi="Times New Roman" w:cs="Times New Roman"/>
        </w:rPr>
      </w:pPr>
    </w:p>
    <w:p w14:paraId="2FA4FB9F" w14:textId="77777777" w:rsidR="004A226E" w:rsidRDefault="004A226E" w:rsidP="004A226E">
      <w:pPr>
        <w:spacing w:after="0"/>
        <w:jc w:val="both"/>
        <w:rPr>
          <w:rFonts w:ascii="Times New Roman" w:hAnsi="Times New Roman" w:cs="Times New Roman"/>
        </w:rPr>
      </w:pPr>
    </w:p>
    <w:p w14:paraId="623C65CA" w14:textId="77777777" w:rsidR="004A226E" w:rsidRDefault="004A226E" w:rsidP="004A226E">
      <w:pPr>
        <w:spacing w:after="0"/>
        <w:jc w:val="both"/>
        <w:rPr>
          <w:rFonts w:ascii="Times New Roman" w:hAnsi="Times New Roman" w:cs="Times New Roman"/>
        </w:rPr>
      </w:pPr>
    </w:p>
    <w:p w14:paraId="779FFAF9" w14:textId="77777777" w:rsidR="004A226E" w:rsidRDefault="004A226E" w:rsidP="004A226E">
      <w:pPr>
        <w:spacing w:after="0"/>
        <w:jc w:val="both"/>
        <w:rPr>
          <w:rFonts w:ascii="Times New Roman" w:hAnsi="Times New Roman" w:cs="Times New Roman"/>
        </w:rPr>
      </w:pPr>
    </w:p>
    <w:p w14:paraId="02358240" w14:textId="77777777" w:rsidR="004A226E" w:rsidRDefault="004A226E" w:rsidP="004A226E">
      <w:pPr>
        <w:spacing w:after="0"/>
        <w:jc w:val="both"/>
        <w:rPr>
          <w:rFonts w:ascii="Times New Roman" w:hAnsi="Times New Roman" w:cs="Times New Roman"/>
        </w:rPr>
      </w:pPr>
    </w:p>
    <w:p w14:paraId="7AC7D5ED" w14:textId="77777777" w:rsidR="004A226E" w:rsidRDefault="004A226E" w:rsidP="004A226E">
      <w:pPr>
        <w:spacing w:after="0"/>
        <w:jc w:val="both"/>
        <w:rPr>
          <w:rFonts w:ascii="Times New Roman" w:hAnsi="Times New Roman" w:cs="Times New Roman"/>
        </w:rPr>
      </w:pPr>
    </w:p>
    <w:p w14:paraId="06473174" w14:textId="77777777" w:rsidR="004A226E" w:rsidRDefault="004A226E" w:rsidP="004A226E">
      <w:pPr>
        <w:spacing w:after="0"/>
        <w:jc w:val="both"/>
        <w:rPr>
          <w:rFonts w:ascii="Times New Roman" w:hAnsi="Times New Roman" w:cs="Times New Roman"/>
        </w:rPr>
      </w:pPr>
    </w:p>
    <w:p w14:paraId="76684E68" w14:textId="77777777" w:rsidR="004A226E" w:rsidRDefault="004A226E" w:rsidP="004A226E">
      <w:pPr>
        <w:spacing w:after="0"/>
        <w:jc w:val="both"/>
        <w:rPr>
          <w:rFonts w:ascii="Times New Roman" w:hAnsi="Times New Roman" w:cs="Times New Roman"/>
        </w:rPr>
      </w:pPr>
    </w:p>
    <w:p w14:paraId="5C8A472C" w14:textId="77777777" w:rsidR="004A226E" w:rsidRDefault="004A226E" w:rsidP="004A226E">
      <w:pPr>
        <w:spacing w:after="0"/>
        <w:jc w:val="both"/>
        <w:rPr>
          <w:rFonts w:ascii="Times New Roman" w:hAnsi="Times New Roman" w:cs="Times New Roman"/>
        </w:rPr>
      </w:pPr>
    </w:p>
    <w:p w14:paraId="10E763D0" w14:textId="77777777" w:rsidR="004A226E" w:rsidRDefault="004A226E" w:rsidP="004A226E">
      <w:pPr>
        <w:spacing w:after="0"/>
        <w:jc w:val="both"/>
        <w:rPr>
          <w:rFonts w:ascii="Times New Roman" w:hAnsi="Times New Roman" w:cs="Times New Roman"/>
        </w:rPr>
      </w:pPr>
    </w:p>
    <w:p w14:paraId="741E2C54" w14:textId="77777777" w:rsidR="004A226E" w:rsidRDefault="004A226E" w:rsidP="004A226E">
      <w:pPr>
        <w:spacing w:after="0"/>
        <w:jc w:val="both"/>
        <w:rPr>
          <w:rFonts w:ascii="Times New Roman" w:hAnsi="Times New Roman" w:cs="Times New Roman"/>
        </w:rPr>
      </w:pPr>
    </w:p>
    <w:p w14:paraId="031E6E77" w14:textId="77777777" w:rsidR="004A226E" w:rsidRDefault="004A226E" w:rsidP="004A226E">
      <w:pPr>
        <w:spacing w:after="0"/>
        <w:jc w:val="both"/>
        <w:rPr>
          <w:rFonts w:ascii="Times New Roman" w:hAnsi="Times New Roman" w:cs="Times New Roman"/>
        </w:rPr>
      </w:pPr>
    </w:p>
    <w:p w14:paraId="76C9771C" w14:textId="77777777" w:rsidR="004A226E" w:rsidRDefault="004A226E" w:rsidP="004A226E">
      <w:pPr>
        <w:spacing w:after="0"/>
        <w:jc w:val="both"/>
        <w:rPr>
          <w:rFonts w:ascii="Times New Roman" w:hAnsi="Times New Roman" w:cs="Times New Roman"/>
        </w:rPr>
      </w:pPr>
    </w:p>
    <w:p w14:paraId="7FEE8E32" w14:textId="16C2706E" w:rsidR="003B43D4" w:rsidRPr="003B43D4" w:rsidRDefault="003B43D4" w:rsidP="003B43D4">
      <w:pPr>
        <w:rPr>
          <w:rFonts w:ascii="Times New Roman" w:hAnsi="Times New Roman" w:cs="Times New Roman"/>
        </w:rPr>
      </w:pPr>
    </w:p>
    <w:p w14:paraId="7DD22020" w14:textId="312939E7" w:rsidR="003B43D4" w:rsidRPr="004A226E" w:rsidRDefault="004A226E" w:rsidP="004A226E">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Pr="004A226E">
        <w:rPr>
          <w:rFonts w:ascii="Times New Roman" w:hAnsi="Times New Roman" w:cs="Times New Roman"/>
          <w:b/>
          <w:bCs/>
          <w:sz w:val="28"/>
          <w:szCs w:val="28"/>
        </w:rPr>
        <w:t>4</w:t>
      </w:r>
      <w:r>
        <w:rPr>
          <w:rFonts w:ascii="Times New Roman" w:hAnsi="Times New Roman" w:cs="Times New Roman"/>
          <w:b/>
          <w:bCs/>
          <w:sz w:val="28"/>
          <w:szCs w:val="28"/>
        </w:rPr>
        <w:t>-</w:t>
      </w:r>
      <w:r w:rsidRPr="004A226E">
        <w:rPr>
          <w:rFonts w:ascii="Times New Roman" w:hAnsi="Times New Roman" w:cs="Times New Roman"/>
          <w:b/>
          <w:bCs/>
          <w:sz w:val="28"/>
          <w:szCs w:val="28"/>
        </w:rPr>
        <w:t>FUNCTIONAL REQUIREMENTS</w:t>
      </w:r>
    </w:p>
    <w:tbl>
      <w:tblPr>
        <w:tblStyle w:val="TableGrid"/>
        <w:tblW w:w="9011" w:type="dxa"/>
        <w:tblLook w:val="04A0" w:firstRow="1" w:lastRow="0" w:firstColumn="1" w:lastColumn="0" w:noHBand="0" w:noVBand="1"/>
      </w:tblPr>
      <w:tblGrid>
        <w:gridCol w:w="846"/>
        <w:gridCol w:w="7135"/>
        <w:gridCol w:w="1030"/>
      </w:tblGrid>
      <w:tr w:rsidR="003B43D4" w:rsidRPr="003B43D4" w14:paraId="68B34BBA" w14:textId="77777777" w:rsidTr="00E130A3">
        <w:tc>
          <w:tcPr>
            <w:tcW w:w="846" w:type="dxa"/>
            <w:hideMark/>
          </w:tcPr>
          <w:p w14:paraId="01277785"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ID</w:t>
            </w:r>
          </w:p>
        </w:tc>
        <w:tc>
          <w:tcPr>
            <w:tcW w:w="7135" w:type="dxa"/>
            <w:hideMark/>
          </w:tcPr>
          <w:p w14:paraId="6220E196"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Requirement Description</w:t>
            </w:r>
          </w:p>
        </w:tc>
        <w:tc>
          <w:tcPr>
            <w:tcW w:w="1030" w:type="dxa"/>
            <w:hideMark/>
          </w:tcPr>
          <w:p w14:paraId="227B2125"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Priority</w:t>
            </w:r>
          </w:p>
        </w:tc>
      </w:tr>
      <w:tr w:rsidR="003B43D4" w:rsidRPr="003B43D4" w14:paraId="2935496A" w14:textId="77777777" w:rsidTr="00E130A3">
        <w:tc>
          <w:tcPr>
            <w:tcW w:w="846" w:type="dxa"/>
            <w:hideMark/>
          </w:tcPr>
          <w:p w14:paraId="416CFCC1"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FR-01</w:t>
            </w:r>
          </w:p>
        </w:tc>
        <w:tc>
          <w:tcPr>
            <w:tcW w:w="7135" w:type="dxa"/>
            <w:hideMark/>
          </w:tcPr>
          <w:p w14:paraId="0D295E5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food donors (restaurants, supermarkets, event organizers) to register and create a verified donor profile</w:t>
            </w:r>
          </w:p>
        </w:tc>
        <w:tc>
          <w:tcPr>
            <w:tcW w:w="1030" w:type="dxa"/>
            <w:hideMark/>
          </w:tcPr>
          <w:p w14:paraId="071419F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5F96228F" w14:textId="77777777" w:rsidTr="00E130A3">
        <w:tc>
          <w:tcPr>
            <w:tcW w:w="846" w:type="dxa"/>
            <w:hideMark/>
          </w:tcPr>
          <w:p w14:paraId="7C4E26D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FR-02</w:t>
            </w:r>
          </w:p>
        </w:tc>
        <w:tc>
          <w:tcPr>
            <w:tcW w:w="7135" w:type="dxa"/>
            <w:hideMark/>
          </w:tcPr>
          <w:p w14:paraId="5D3432C9"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charities to register and submit verification documents (registration certificate, license) for admin approval</w:t>
            </w:r>
          </w:p>
        </w:tc>
        <w:tc>
          <w:tcPr>
            <w:tcW w:w="1030" w:type="dxa"/>
            <w:hideMark/>
          </w:tcPr>
          <w:p w14:paraId="368D237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5458E1ED" w14:textId="77777777" w:rsidTr="00E130A3">
        <w:tc>
          <w:tcPr>
            <w:tcW w:w="846" w:type="dxa"/>
            <w:hideMark/>
          </w:tcPr>
          <w:p w14:paraId="1DB8A6BC"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FR-03</w:t>
            </w:r>
          </w:p>
        </w:tc>
        <w:tc>
          <w:tcPr>
            <w:tcW w:w="7135" w:type="dxa"/>
            <w:hideMark/>
          </w:tcPr>
          <w:p w14:paraId="4FE14B8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authenticated donors to post a surplus food listing including food type, quantity, preparation time, expiry window, storage requirements, and pickup location</w:t>
            </w:r>
          </w:p>
        </w:tc>
        <w:tc>
          <w:tcPr>
            <w:tcW w:w="1030" w:type="dxa"/>
            <w:hideMark/>
          </w:tcPr>
          <w:p w14:paraId="111B0343"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5D0D5DE6" w14:textId="77777777" w:rsidTr="00E130A3">
        <w:tc>
          <w:tcPr>
            <w:tcW w:w="846" w:type="dxa"/>
            <w:hideMark/>
          </w:tcPr>
          <w:p w14:paraId="70E030F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FR-04</w:t>
            </w:r>
          </w:p>
        </w:tc>
        <w:tc>
          <w:tcPr>
            <w:tcW w:w="7135" w:type="dxa"/>
            <w:hideMark/>
          </w:tcPr>
          <w:p w14:paraId="63C354D6"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charities to browse, filter, and search listings by location, category, quantity, and pickup time window</w:t>
            </w:r>
          </w:p>
        </w:tc>
        <w:tc>
          <w:tcPr>
            <w:tcW w:w="1030" w:type="dxa"/>
            <w:hideMark/>
          </w:tcPr>
          <w:p w14:paraId="579A7F2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60A30A7C" w14:textId="77777777" w:rsidTr="00E130A3">
        <w:tc>
          <w:tcPr>
            <w:tcW w:w="846" w:type="dxa"/>
            <w:hideMark/>
          </w:tcPr>
          <w:p w14:paraId="64D8331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FR-05</w:t>
            </w:r>
          </w:p>
        </w:tc>
        <w:tc>
          <w:tcPr>
            <w:tcW w:w="7135" w:type="dxa"/>
            <w:hideMark/>
          </w:tcPr>
          <w:p w14:paraId="552DFBAF"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a charity to claim/request a listing, preventing double-claiming of the same listing</w:t>
            </w:r>
          </w:p>
        </w:tc>
        <w:tc>
          <w:tcPr>
            <w:tcW w:w="1030" w:type="dxa"/>
            <w:hideMark/>
          </w:tcPr>
          <w:p w14:paraId="601D5718"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71846B50" w14:textId="77777777" w:rsidTr="00E130A3">
        <w:tc>
          <w:tcPr>
            <w:tcW w:w="846" w:type="dxa"/>
            <w:hideMark/>
          </w:tcPr>
          <w:p w14:paraId="69D61DEC"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FR-06</w:t>
            </w:r>
          </w:p>
        </w:tc>
        <w:tc>
          <w:tcPr>
            <w:tcW w:w="7135" w:type="dxa"/>
            <w:hideMark/>
          </w:tcPr>
          <w:p w14:paraId="5646CFA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Notify the donor in real time when claimed, and notify nearby charities when a new listing is posted</w:t>
            </w:r>
          </w:p>
        </w:tc>
        <w:tc>
          <w:tcPr>
            <w:tcW w:w="1030" w:type="dxa"/>
            <w:hideMark/>
          </w:tcPr>
          <w:p w14:paraId="75985F1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5DBC3D94" w14:textId="77777777" w:rsidTr="00E130A3">
        <w:tc>
          <w:tcPr>
            <w:tcW w:w="846" w:type="dxa"/>
            <w:hideMark/>
          </w:tcPr>
          <w:p w14:paraId="0015CF6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FR-07</w:t>
            </w:r>
          </w:p>
        </w:tc>
        <w:tc>
          <w:tcPr>
            <w:tcW w:w="7135" w:type="dxa"/>
            <w:hideMark/>
          </w:tcPr>
          <w:p w14:paraId="5FC184B1"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scheduling of a pickup/delivery slot and assignment of a delivery volunteer/logistics partner</w:t>
            </w:r>
          </w:p>
        </w:tc>
        <w:tc>
          <w:tcPr>
            <w:tcW w:w="1030" w:type="dxa"/>
            <w:hideMark/>
          </w:tcPr>
          <w:p w14:paraId="1E0C6CF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6399E985" w14:textId="77777777" w:rsidTr="00E130A3">
        <w:tc>
          <w:tcPr>
            <w:tcW w:w="846" w:type="dxa"/>
            <w:hideMark/>
          </w:tcPr>
          <w:p w14:paraId="1993436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FR-08</w:t>
            </w:r>
          </w:p>
        </w:tc>
        <w:tc>
          <w:tcPr>
            <w:tcW w:w="7135" w:type="dxa"/>
            <w:hideMark/>
          </w:tcPr>
          <w:p w14:paraId="418DFB8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Provide real-time status tracking (Posted → Claimed → Scheduled → Collected → Delivered → Closed)</w:t>
            </w:r>
          </w:p>
        </w:tc>
        <w:tc>
          <w:tcPr>
            <w:tcW w:w="1030" w:type="dxa"/>
            <w:hideMark/>
          </w:tcPr>
          <w:p w14:paraId="7EF6F82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1B2DDB07" w14:textId="77777777" w:rsidTr="00E130A3">
        <w:tc>
          <w:tcPr>
            <w:tcW w:w="846" w:type="dxa"/>
            <w:hideMark/>
          </w:tcPr>
          <w:p w14:paraId="22A083F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FR-09</w:t>
            </w:r>
          </w:p>
        </w:tc>
        <w:tc>
          <w:tcPr>
            <w:tcW w:w="7135" w:type="dxa"/>
            <w:hideMark/>
          </w:tcPr>
          <w:p w14:paraId="02F241E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donors and charities to rate and review each completed transaction</w:t>
            </w:r>
          </w:p>
        </w:tc>
        <w:tc>
          <w:tcPr>
            <w:tcW w:w="1030" w:type="dxa"/>
            <w:hideMark/>
          </w:tcPr>
          <w:p w14:paraId="22D6880B"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Low</w:t>
            </w:r>
          </w:p>
        </w:tc>
      </w:tr>
      <w:tr w:rsidR="003B43D4" w:rsidRPr="003B43D4" w14:paraId="45EA008F" w14:textId="77777777" w:rsidTr="00E130A3">
        <w:tc>
          <w:tcPr>
            <w:tcW w:w="846" w:type="dxa"/>
            <w:hideMark/>
          </w:tcPr>
          <w:p w14:paraId="49385B88"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FR-10</w:t>
            </w:r>
          </w:p>
        </w:tc>
        <w:tc>
          <w:tcPr>
            <w:tcW w:w="7135" w:type="dxa"/>
            <w:hideMark/>
          </w:tcPr>
          <w:p w14:paraId="121C4EE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Generate impact reports/dashboards on food redistributed, beneficiaries served, and CO2/landfill waste avoided</w:t>
            </w:r>
          </w:p>
        </w:tc>
        <w:tc>
          <w:tcPr>
            <w:tcW w:w="1030" w:type="dxa"/>
            <w:hideMark/>
          </w:tcPr>
          <w:p w14:paraId="630B5C8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02AB01FA" w14:textId="77777777" w:rsidTr="00E130A3">
        <w:tc>
          <w:tcPr>
            <w:tcW w:w="846" w:type="dxa"/>
            <w:hideMark/>
          </w:tcPr>
          <w:p w14:paraId="3D24536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FR-11</w:t>
            </w:r>
          </w:p>
        </w:tc>
        <w:tc>
          <w:tcPr>
            <w:tcW w:w="7135" w:type="dxa"/>
            <w:hideMark/>
          </w:tcPr>
          <w:p w14:paraId="35A06E03"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administrators to manage user accounts, verify charity credentials, and suspend non-compliant users</w:t>
            </w:r>
          </w:p>
        </w:tc>
        <w:tc>
          <w:tcPr>
            <w:tcW w:w="1030" w:type="dxa"/>
            <w:hideMark/>
          </w:tcPr>
          <w:p w14:paraId="66A9298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4501925B" w14:textId="77777777" w:rsidTr="00E130A3">
        <w:tc>
          <w:tcPr>
            <w:tcW w:w="846" w:type="dxa"/>
            <w:hideMark/>
          </w:tcPr>
          <w:p w14:paraId="757796C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FR-12</w:t>
            </w:r>
          </w:p>
        </w:tc>
        <w:tc>
          <w:tcPr>
            <w:tcW w:w="7135" w:type="dxa"/>
            <w:hideMark/>
          </w:tcPr>
          <w:p w14:paraId="07E1458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Send automated expiry alerts as a claimed donation's safe-consumption window approaches</w:t>
            </w:r>
          </w:p>
        </w:tc>
        <w:tc>
          <w:tcPr>
            <w:tcW w:w="1030" w:type="dxa"/>
            <w:hideMark/>
          </w:tcPr>
          <w:p w14:paraId="683499E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35CDCA00" w14:textId="77777777" w:rsidTr="00E130A3">
        <w:tc>
          <w:tcPr>
            <w:tcW w:w="846" w:type="dxa"/>
            <w:hideMark/>
          </w:tcPr>
          <w:p w14:paraId="6858798F"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FR-13</w:t>
            </w:r>
          </w:p>
        </w:tc>
        <w:tc>
          <w:tcPr>
            <w:tcW w:w="7135" w:type="dxa"/>
            <w:hideMark/>
          </w:tcPr>
          <w:p w14:paraId="253C4E4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Maintain a searchable donation history for each donor and charity</w:t>
            </w:r>
          </w:p>
        </w:tc>
        <w:tc>
          <w:tcPr>
            <w:tcW w:w="1030" w:type="dxa"/>
            <w:hideMark/>
          </w:tcPr>
          <w:p w14:paraId="1592A4ED"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Low</w:t>
            </w:r>
          </w:p>
        </w:tc>
      </w:tr>
      <w:tr w:rsidR="003B43D4" w:rsidRPr="003B43D4" w14:paraId="52EDFBF6" w14:textId="77777777" w:rsidTr="00E130A3">
        <w:tc>
          <w:tcPr>
            <w:tcW w:w="846" w:type="dxa"/>
            <w:hideMark/>
          </w:tcPr>
          <w:p w14:paraId="32CB3ACB"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FR-14</w:t>
            </w:r>
          </w:p>
        </w:tc>
        <w:tc>
          <w:tcPr>
            <w:tcW w:w="7135" w:type="dxa"/>
            <w:hideMark/>
          </w:tcPr>
          <w:p w14:paraId="399B3A9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Integrate with a maps/geolocation service to compute distance/travel time between donor and charity</w:t>
            </w:r>
          </w:p>
        </w:tc>
        <w:tc>
          <w:tcPr>
            <w:tcW w:w="1030" w:type="dxa"/>
            <w:hideMark/>
          </w:tcPr>
          <w:p w14:paraId="1323793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7BB7FA31" w14:textId="77777777" w:rsidTr="00E130A3">
        <w:tc>
          <w:tcPr>
            <w:tcW w:w="846" w:type="dxa"/>
            <w:hideMark/>
          </w:tcPr>
          <w:p w14:paraId="0EE7E31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FR-15</w:t>
            </w:r>
          </w:p>
        </w:tc>
        <w:tc>
          <w:tcPr>
            <w:tcW w:w="7135" w:type="dxa"/>
            <w:hideMark/>
          </w:tcPr>
          <w:p w14:paraId="70FE965B"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Allow admins/food safety authorities to flag listings lacking minimum food-safety documentation</w:t>
            </w:r>
          </w:p>
        </w:tc>
        <w:tc>
          <w:tcPr>
            <w:tcW w:w="1030" w:type="dxa"/>
            <w:hideMark/>
          </w:tcPr>
          <w:p w14:paraId="71DB0E1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bl>
    <w:p w14:paraId="5C061D6A" w14:textId="7D2D5574" w:rsidR="003B43D4" w:rsidRDefault="003B43D4" w:rsidP="003B43D4">
      <w:pPr>
        <w:rPr>
          <w:rFonts w:ascii="Times New Roman" w:hAnsi="Times New Roman" w:cs="Times New Roman"/>
        </w:rPr>
      </w:pPr>
    </w:p>
    <w:p w14:paraId="208FF52B" w14:textId="77777777" w:rsidR="00E130A3" w:rsidRPr="003B43D4" w:rsidRDefault="00E130A3" w:rsidP="003B43D4">
      <w:pPr>
        <w:rPr>
          <w:rFonts w:ascii="Times New Roman" w:hAnsi="Times New Roman" w:cs="Times New Roman"/>
        </w:rPr>
      </w:pPr>
    </w:p>
    <w:p w14:paraId="71A34FD6" w14:textId="10FF1191" w:rsidR="003B43D4" w:rsidRPr="00E130A3" w:rsidRDefault="00E130A3" w:rsidP="00E130A3">
      <w:pPr>
        <w:jc w:val="center"/>
        <w:rPr>
          <w:rFonts w:ascii="Times New Roman" w:hAnsi="Times New Roman" w:cs="Times New Roman"/>
          <w:b/>
          <w:bCs/>
          <w:sz w:val="32"/>
          <w:szCs w:val="32"/>
        </w:rPr>
      </w:pPr>
      <w:r w:rsidRPr="00E130A3">
        <w:rPr>
          <w:rFonts w:ascii="Times New Roman" w:hAnsi="Times New Roman" w:cs="Times New Roman"/>
          <w:b/>
          <w:bCs/>
          <w:sz w:val="32"/>
          <w:szCs w:val="32"/>
        </w:rPr>
        <w:lastRenderedPageBreak/>
        <w:t>CHAPTER 5-NON-FUNCTIONAL REQUIREMENTS</w:t>
      </w:r>
    </w:p>
    <w:tbl>
      <w:tblPr>
        <w:tblStyle w:val="TableGrid"/>
        <w:tblW w:w="0" w:type="auto"/>
        <w:tblLook w:val="04A0" w:firstRow="1" w:lastRow="0" w:firstColumn="1" w:lastColumn="0" w:noHBand="0" w:noVBand="1"/>
      </w:tblPr>
      <w:tblGrid>
        <w:gridCol w:w="1129"/>
        <w:gridCol w:w="2425"/>
        <w:gridCol w:w="4432"/>
        <w:gridCol w:w="1030"/>
      </w:tblGrid>
      <w:tr w:rsidR="003B43D4" w:rsidRPr="003B43D4" w14:paraId="5273BBB5" w14:textId="77777777" w:rsidTr="00E130A3">
        <w:tc>
          <w:tcPr>
            <w:tcW w:w="1129" w:type="dxa"/>
            <w:hideMark/>
          </w:tcPr>
          <w:p w14:paraId="213AA6E7"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ID</w:t>
            </w:r>
          </w:p>
        </w:tc>
        <w:tc>
          <w:tcPr>
            <w:tcW w:w="2141" w:type="dxa"/>
            <w:hideMark/>
          </w:tcPr>
          <w:p w14:paraId="62219D98"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Category</w:t>
            </w:r>
          </w:p>
        </w:tc>
        <w:tc>
          <w:tcPr>
            <w:tcW w:w="0" w:type="auto"/>
            <w:hideMark/>
          </w:tcPr>
          <w:p w14:paraId="3EA7BA78"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Requirement Description</w:t>
            </w:r>
          </w:p>
        </w:tc>
        <w:tc>
          <w:tcPr>
            <w:tcW w:w="0" w:type="auto"/>
            <w:hideMark/>
          </w:tcPr>
          <w:p w14:paraId="43A956CC" w14:textId="77777777" w:rsidR="003B43D4" w:rsidRPr="003B43D4" w:rsidRDefault="003B43D4" w:rsidP="003B43D4">
            <w:pPr>
              <w:spacing w:after="160" w:line="278" w:lineRule="auto"/>
              <w:rPr>
                <w:rFonts w:ascii="Times New Roman" w:hAnsi="Times New Roman" w:cs="Times New Roman"/>
                <w:b/>
                <w:bCs/>
              </w:rPr>
            </w:pPr>
            <w:r w:rsidRPr="003B43D4">
              <w:rPr>
                <w:rFonts w:ascii="Times New Roman" w:hAnsi="Times New Roman" w:cs="Times New Roman"/>
                <w:b/>
                <w:bCs/>
              </w:rPr>
              <w:t>Priority</w:t>
            </w:r>
          </w:p>
        </w:tc>
      </w:tr>
      <w:tr w:rsidR="003B43D4" w:rsidRPr="003B43D4" w14:paraId="6014AFCB" w14:textId="77777777" w:rsidTr="00E130A3">
        <w:tc>
          <w:tcPr>
            <w:tcW w:w="1129" w:type="dxa"/>
            <w:hideMark/>
          </w:tcPr>
          <w:p w14:paraId="3CF4E24D"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NFR-01</w:t>
            </w:r>
          </w:p>
        </w:tc>
        <w:tc>
          <w:tcPr>
            <w:tcW w:w="2141" w:type="dxa"/>
            <w:hideMark/>
          </w:tcPr>
          <w:p w14:paraId="199A6BC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Performance</w:t>
            </w:r>
          </w:p>
        </w:tc>
        <w:tc>
          <w:tcPr>
            <w:tcW w:w="0" w:type="auto"/>
            <w:hideMark/>
          </w:tcPr>
          <w:p w14:paraId="5424A56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Display search results within 2 seconds under normal load (up to 5,000 concurrent users)</w:t>
            </w:r>
          </w:p>
        </w:tc>
        <w:tc>
          <w:tcPr>
            <w:tcW w:w="0" w:type="auto"/>
            <w:hideMark/>
          </w:tcPr>
          <w:p w14:paraId="1CEA358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60370F09" w14:textId="77777777" w:rsidTr="00E130A3">
        <w:tc>
          <w:tcPr>
            <w:tcW w:w="1129" w:type="dxa"/>
            <w:hideMark/>
          </w:tcPr>
          <w:p w14:paraId="14A8F596"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NFR-02</w:t>
            </w:r>
          </w:p>
        </w:tc>
        <w:tc>
          <w:tcPr>
            <w:tcW w:w="2141" w:type="dxa"/>
            <w:hideMark/>
          </w:tcPr>
          <w:p w14:paraId="30E2321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Scalability</w:t>
            </w:r>
          </w:p>
        </w:tc>
        <w:tc>
          <w:tcPr>
            <w:tcW w:w="0" w:type="auto"/>
            <w:hideMark/>
          </w:tcPr>
          <w:p w14:paraId="70A96C5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Architecture supports horizontal scaling from single-city to multi-city, multi-tenant deployment</w:t>
            </w:r>
          </w:p>
        </w:tc>
        <w:tc>
          <w:tcPr>
            <w:tcW w:w="0" w:type="auto"/>
            <w:hideMark/>
          </w:tcPr>
          <w:p w14:paraId="2EADE50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27C784E3" w14:textId="77777777" w:rsidTr="00E130A3">
        <w:tc>
          <w:tcPr>
            <w:tcW w:w="1129" w:type="dxa"/>
            <w:hideMark/>
          </w:tcPr>
          <w:p w14:paraId="3B48A489"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NFR-03</w:t>
            </w:r>
          </w:p>
        </w:tc>
        <w:tc>
          <w:tcPr>
            <w:tcW w:w="2141" w:type="dxa"/>
            <w:hideMark/>
          </w:tcPr>
          <w:p w14:paraId="6CDCF48F"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Reliability/Availability</w:t>
            </w:r>
          </w:p>
        </w:tc>
        <w:tc>
          <w:tcPr>
            <w:tcW w:w="0" w:type="auto"/>
            <w:hideMark/>
          </w:tcPr>
          <w:p w14:paraId="739EF527"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Maintain 99.5% uptime, with automated failover for notification/matching services</w:t>
            </w:r>
          </w:p>
        </w:tc>
        <w:tc>
          <w:tcPr>
            <w:tcW w:w="0" w:type="auto"/>
            <w:hideMark/>
          </w:tcPr>
          <w:p w14:paraId="342FC5E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0ECA8D46" w14:textId="77777777" w:rsidTr="00E130A3">
        <w:tc>
          <w:tcPr>
            <w:tcW w:w="1129" w:type="dxa"/>
            <w:hideMark/>
          </w:tcPr>
          <w:p w14:paraId="2C41AFC3"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NFR-04</w:t>
            </w:r>
          </w:p>
        </w:tc>
        <w:tc>
          <w:tcPr>
            <w:tcW w:w="2141" w:type="dxa"/>
            <w:hideMark/>
          </w:tcPr>
          <w:p w14:paraId="6F00A7A0"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Security</w:t>
            </w:r>
          </w:p>
        </w:tc>
        <w:tc>
          <w:tcPr>
            <w:tcW w:w="0" w:type="auto"/>
            <w:hideMark/>
          </w:tcPr>
          <w:p w14:paraId="072B9286"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Encrypt data in transit (TLS 1.2+) and at rest; enforce role-based access control</w:t>
            </w:r>
          </w:p>
        </w:tc>
        <w:tc>
          <w:tcPr>
            <w:tcW w:w="0" w:type="auto"/>
            <w:hideMark/>
          </w:tcPr>
          <w:p w14:paraId="2DA0D9A6"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6E2B1D98" w14:textId="77777777" w:rsidTr="00E130A3">
        <w:tc>
          <w:tcPr>
            <w:tcW w:w="1129" w:type="dxa"/>
            <w:hideMark/>
          </w:tcPr>
          <w:p w14:paraId="0B9A735A"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NFR-05</w:t>
            </w:r>
          </w:p>
        </w:tc>
        <w:tc>
          <w:tcPr>
            <w:tcW w:w="2141" w:type="dxa"/>
            <w:hideMark/>
          </w:tcPr>
          <w:p w14:paraId="3F47EAA9"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Usability</w:t>
            </w:r>
          </w:p>
        </w:tc>
        <w:tc>
          <w:tcPr>
            <w:tcW w:w="0" w:type="auto"/>
            <w:hideMark/>
          </w:tcPr>
          <w:p w14:paraId="45021A41"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Usable by non-technical staff within 15 minutes onboarding; WCAG 2.1 AA compliant</w:t>
            </w:r>
          </w:p>
        </w:tc>
        <w:tc>
          <w:tcPr>
            <w:tcW w:w="0" w:type="auto"/>
            <w:hideMark/>
          </w:tcPr>
          <w:p w14:paraId="7CB606AD"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High</w:t>
            </w:r>
          </w:p>
        </w:tc>
      </w:tr>
      <w:tr w:rsidR="003B43D4" w:rsidRPr="003B43D4" w14:paraId="5A799681" w14:textId="77777777" w:rsidTr="00E130A3">
        <w:tc>
          <w:tcPr>
            <w:tcW w:w="1129" w:type="dxa"/>
            <w:hideMark/>
          </w:tcPr>
          <w:p w14:paraId="071B4F13"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NFR-06</w:t>
            </w:r>
          </w:p>
        </w:tc>
        <w:tc>
          <w:tcPr>
            <w:tcW w:w="2141" w:type="dxa"/>
            <w:hideMark/>
          </w:tcPr>
          <w:p w14:paraId="3DB5534F"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Maintainability</w:t>
            </w:r>
          </w:p>
        </w:tc>
        <w:tc>
          <w:tcPr>
            <w:tcW w:w="0" w:type="auto"/>
            <w:hideMark/>
          </w:tcPr>
          <w:p w14:paraId="7049DB8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Modular, service-oriented architecture allowing independent module updates</w:t>
            </w:r>
          </w:p>
        </w:tc>
        <w:tc>
          <w:tcPr>
            <w:tcW w:w="0" w:type="auto"/>
            <w:hideMark/>
          </w:tcPr>
          <w:p w14:paraId="5C76F3F3"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0B278190" w14:textId="77777777" w:rsidTr="00E130A3">
        <w:tc>
          <w:tcPr>
            <w:tcW w:w="1129" w:type="dxa"/>
            <w:hideMark/>
          </w:tcPr>
          <w:p w14:paraId="058FBBEB"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NFR-07</w:t>
            </w:r>
          </w:p>
        </w:tc>
        <w:tc>
          <w:tcPr>
            <w:tcW w:w="2141" w:type="dxa"/>
            <w:hideMark/>
          </w:tcPr>
          <w:p w14:paraId="7628CCC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Interoperability</w:t>
            </w:r>
          </w:p>
        </w:tc>
        <w:tc>
          <w:tcPr>
            <w:tcW w:w="0" w:type="auto"/>
            <w:hideMark/>
          </w:tcPr>
          <w:p w14:paraId="1646020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Expose REST APIs for third-party logistics, SMS/WhatsApp gateways, municipal databases</w:t>
            </w:r>
          </w:p>
        </w:tc>
        <w:tc>
          <w:tcPr>
            <w:tcW w:w="0" w:type="auto"/>
            <w:hideMark/>
          </w:tcPr>
          <w:p w14:paraId="16C7D448"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29D7AD14" w14:textId="77777777" w:rsidTr="00E130A3">
        <w:tc>
          <w:tcPr>
            <w:tcW w:w="1129" w:type="dxa"/>
            <w:hideMark/>
          </w:tcPr>
          <w:p w14:paraId="05A215A8"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NFR-08</w:t>
            </w:r>
          </w:p>
        </w:tc>
        <w:tc>
          <w:tcPr>
            <w:tcW w:w="2141" w:type="dxa"/>
            <w:hideMark/>
          </w:tcPr>
          <w:p w14:paraId="3625852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Auditability</w:t>
            </w:r>
          </w:p>
        </w:tc>
        <w:tc>
          <w:tcPr>
            <w:tcW w:w="0" w:type="auto"/>
            <w:hideMark/>
          </w:tcPr>
          <w:p w14:paraId="5873038F"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Maintain immutable audit logs of all donation transactions for traceability</w:t>
            </w:r>
          </w:p>
        </w:tc>
        <w:tc>
          <w:tcPr>
            <w:tcW w:w="0" w:type="auto"/>
            <w:hideMark/>
          </w:tcPr>
          <w:p w14:paraId="4F5C7A96"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r w:rsidR="003B43D4" w:rsidRPr="003B43D4" w14:paraId="0EE6A305" w14:textId="77777777" w:rsidTr="00E130A3">
        <w:tc>
          <w:tcPr>
            <w:tcW w:w="1129" w:type="dxa"/>
            <w:hideMark/>
          </w:tcPr>
          <w:p w14:paraId="521790E9"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NFR-09</w:t>
            </w:r>
          </w:p>
        </w:tc>
        <w:tc>
          <w:tcPr>
            <w:tcW w:w="2141" w:type="dxa"/>
            <w:hideMark/>
          </w:tcPr>
          <w:p w14:paraId="6D1F20C5"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Localization</w:t>
            </w:r>
          </w:p>
        </w:tc>
        <w:tc>
          <w:tcPr>
            <w:tcW w:w="0" w:type="auto"/>
            <w:hideMark/>
          </w:tcPr>
          <w:p w14:paraId="5E391582"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Support multiple languages and regional date/time/unit formats</w:t>
            </w:r>
          </w:p>
        </w:tc>
        <w:tc>
          <w:tcPr>
            <w:tcW w:w="0" w:type="auto"/>
            <w:hideMark/>
          </w:tcPr>
          <w:p w14:paraId="4EFB0474"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Low</w:t>
            </w:r>
          </w:p>
        </w:tc>
      </w:tr>
      <w:tr w:rsidR="003B43D4" w:rsidRPr="003B43D4" w14:paraId="7CA7FDB5" w14:textId="77777777" w:rsidTr="00E130A3">
        <w:tc>
          <w:tcPr>
            <w:tcW w:w="1129" w:type="dxa"/>
            <w:hideMark/>
          </w:tcPr>
          <w:p w14:paraId="4108B83B"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NFR-10</w:t>
            </w:r>
          </w:p>
        </w:tc>
        <w:tc>
          <w:tcPr>
            <w:tcW w:w="2141" w:type="dxa"/>
            <w:hideMark/>
          </w:tcPr>
          <w:p w14:paraId="069078DE"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Portability</w:t>
            </w:r>
          </w:p>
        </w:tc>
        <w:tc>
          <w:tcPr>
            <w:tcW w:w="0" w:type="auto"/>
            <w:hideMark/>
          </w:tcPr>
          <w:p w14:paraId="6F79906C"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Accessible via responsive web browsers and native Android/iOS apps</w:t>
            </w:r>
          </w:p>
        </w:tc>
        <w:tc>
          <w:tcPr>
            <w:tcW w:w="0" w:type="auto"/>
            <w:hideMark/>
          </w:tcPr>
          <w:p w14:paraId="25A66CC8" w14:textId="77777777" w:rsidR="003B43D4" w:rsidRPr="003B43D4" w:rsidRDefault="003B43D4" w:rsidP="003B43D4">
            <w:pPr>
              <w:spacing w:after="160" w:line="278" w:lineRule="auto"/>
              <w:rPr>
                <w:rFonts w:ascii="Times New Roman" w:hAnsi="Times New Roman" w:cs="Times New Roman"/>
              </w:rPr>
            </w:pPr>
            <w:r w:rsidRPr="003B43D4">
              <w:rPr>
                <w:rFonts w:ascii="Times New Roman" w:hAnsi="Times New Roman" w:cs="Times New Roman"/>
              </w:rPr>
              <w:t>Medium</w:t>
            </w:r>
          </w:p>
        </w:tc>
      </w:tr>
    </w:tbl>
    <w:p w14:paraId="53BD0CC7" w14:textId="1F5D4860" w:rsidR="003B43D4" w:rsidRDefault="003B43D4" w:rsidP="003B43D4">
      <w:pPr>
        <w:rPr>
          <w:rFonts w:ascii="Times New Roman" w:hAnsi="Times New Roman" w:cs="Times New Roman"/>
        </w:rPr>
      </w:pPr>
    </w:p>
    <w:p w14:paraId="30C5C6EB" w14:textId="77777777" w:rsidR="00E130A3" w:rsidRDefault="00E130A3" w:rsidP="003B43D4">
      <w:pPr>
        <w:rPr>
          <w:rFonts w:ascii="Times New Roman" w:hAnsi="Times New Roman" w:cs="Times New Roman"/>
        </w:rPr>
      </w:pPr>
    </w:p>
    <w:p w14:paraId="25795873" w14:textId="77777777" w:rsidR="00E130A3" w:rsidRDefault="00E130A3" w:rsidP="003B43D4">
      <w:pPr>
        <w:rPr>
          <w:rFonts w:ascii="Times New Roman" w:hAnsi="Times New Roman" w:cs="Times New Roman"/>
        </w:rPr>
      </w:pPr>
    </w:p>
    <w:p w14:paraId="112CF499" w14:textId="77777777" w:rsidR="00E130A3" w:rsidRDefault="00E130A3" w:rsidP="003B43D4">
      <w:pPr>
        <w:rPr>
          <w:rFonts w:ascii="Times New Roman" w:hAnsi="Times New Roman" w:cs="Times New Roman"/>
        </w:rPr>
      </w:pPr>
    </w:p>
    <w:p w14:paraId="7AD750CA" w14:textId="77777777" w:rsidR="00E130A3" w:rsidRDefault="00E130A3" w:rsidP="003B43D4">
      <w:pPr>
        <w:rPr>
          <w:rFonts w:ascii="Times New Roman" w:hAnsi="Times New Roman" w:cs="Times New Roman"/>
        </w:rPr>
      </w:pPr>
    </w:p>
    <w:p w14:paraId="7CE14823" w14:textId="77777777" w:rsidR="00E130A3" w:rsidRDefault="00E130A3" w:rsidP="003B43D4">
      <w:pPr>
        <w:rPr>
          <w:rFonts w:ascii="Times New Roman" w:hAnsi="Times New Roman" w:cs="Times New Roman"/>
        </w:rPr>
      </w:pPr>
    </w:p>
    <w:p w14:paraId="3A425765" w14:textId="77777777" w:rsidR="00E130A3" w:rsidRPr="003B43D4" w:rsidRDefault="00E130A3" w:rsidP="003B43D4">
      <w:pPr>
        <w:rPr>
          <w:rFonts w:ascii="Times New Roman" w:hAnsi="Times New Roman" w:cs="Times New Roman"/>
        </w:rPr>
      </w:pPr>
    </w:p>
    <w:p w14:paraId="16A00A3C" w14:textId="3A4E0D75" w:rsidR="003B43D4" w:rsidRPr="00E130A3" w:rsidRDefault="00E130A3" w:rsidP="00E130A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Pr="00E130A3">
        <w:rPr>
          <w:rFonts w:ascii="Times New Roman" w:hAnsi="Times New Roman" w:cs="Times New Roman"/>
          <w:b/>
          <w:bCs/>
          <w:sz w:val="32"/>
          <w:szCs w:val="32"/>
        </w:rPr>
        <w:t>6</w:t>
      </w:r>
      <w:r>
        <w:rPr>
          <w:rFonts w:ascii="Times New Roman" w:hAnsi="Times New Roman" w:cs="Times New Roman"/>
          <w:b/>
          <w:bCs/>
          <w:sz w:val="32"/>
          <w:szCs w:val="32"/>
        </w:rPr>
        <w:t>-</w:t>
      </w:r>
      <w:r w:rsidRPr="00E130A3">
        <w:rPr>
          <w:rFonts w:ascii="Times New Roman" w:hAnsi="Times New Roman" w:cs="Times New Roman"/>
          <w:b/>
          <w:bCs/>
          <w:sz w:val="32"/>
          <w:szCs w:val="32"/>
        </w:rPr>
        <w:t>ACTORS AND USE CASES</w:t>
      </w:r>
    </w:p>
    <w:p w14:paraId="14B54E68" w14:textId="77777777" w:rsidR="003B43D4" w:rsidRPr="00E130A3" w:rsidRDefault="003B43D4" w:rsidP="00DC362F">
      <w:pPr>
        <w:spacing w:after="0"/>
        <w:jc w:val="both"/>
        <w:rPr>
          <w:rFonts w:ascii="Times New Roman" w:hAnsi="Times New Roman" w:cs="Times New Roman"/>
          <w:sz w:val="28"/>
          <w:szCs w:val="28"/>
        </w:rPr>
      </w:pPr>
      <w:r w:rsidRPr="00E130A3">
        <w:rPr>
          <w:rFonts w:ascii="Times New Roman" w:hAnsi="Times New Roman" w:cs="Times New Roman"/>
          <w:b/>
          <w:bCs/>
          <w:sz w:val="28"/>
          <w:szCs w:val="28"/>
        </w:rPr>
        <w:t>6.1 Primary Actors</w:t>
      </w:r>
    </w:p>
    <w:p w14:paraId="0A8D9E83" w14:textId="77777777" w:rsidR="003B43D4" w:rsidRPr="003B43D4" w:rsidRDefault="003B43D4" w:rsidP="00DC362F">
      <w:pPr>
        <w:numPr>
          <w:ilvl w:val="0"/>
          <w:numId w:val="4"/>
        </w:numPr>
        <w:spacing w:after="0"/>
        <w:jc w:val="both"/>
        <w:rPr>
          <w:rFonts w:ascii="Times New Roman" w:hAnsi="Times New Roman" w:cs="Times New Roman"/>
        </w:rPr>
      </w:pPr>
      <w:r w:rsidRPr="003B43D4">
        <w:rPr>
          <w:rFonts w:ascii="Times New Roman" w:hAnsi="Times New Roman" w:cs="Times New Roman"/>
          <w:b/>
          <w:bCs/>
        </w:rPr>
        <w:t>Food Donor</w:t>
      </w:r>
      <w:r w:rsidRPr="003B43D4">
        <w:rPr>
          <w:rFonts w:ascii="Times New Roman" w:hAnsi="Times New Roman" w:cs="Times New Roman"/>
        </w:rPr>
        <w:t xml:space="preserve"> – posts surplus food listings</w:t>
      </w:r>
    </w:p>
    <w:p w14:paraId="7606B9F0" w14:textId="77777777" w:rsidR="003B43D4" w:rsidRPr="003B43D4" w:rsidRDefault="003B43D4" w:rsidP="00DC362F">
      <w:pPr>
        <w:numPr>
          <w:ilvl w:val="0"/>
          <w:numId w:val="4"/>
        </w:numPr>
        <w:spacing w:after="0"/>
        <w:jc w:val="both"/>
        <w:rPr>
          <w:rFonts w:ascii="Times New Roman" w:hAnsi="Times New Roman" w:cs="Times New Roman"/>
        </w:rPr>
      </w:pPr>
      <w:r w:rsidRPr="003B43D4">
        <w:rPr>
          <w:rFonts w:ascii="Times New Roman" w:hAnsi="Times New Roman" w:cs="Times New Roman"/>
          <w:b/>
          <w:bCs/>
        </w:rPr>
        <w:t>Charity Representative</w:t>
      </w:r>
      <w:r w:rsidRPr="003B43D4">
        <w:rPr>
          <w:rFonts w:ascii="Times New Roman" w:hAnsi="Times New Roman" w:cs="Times New Roman"/>
        </w:rPr>
        <w:t xml:space="preserve"> – browses and claims donations</w:t>
      </w:r>
    </w:p>
    <w:p w14:paraId="7B182EC9" w14:textId="77777777" w:rsidR="003B43D4" w:rsidRPr="003B43D4" w:rsidRDefault="003B43D4" w:rsidP="00DC362F">
      <w:pPr>
        <w:numPr>
          <w:ilvl w:val="0"/>
          <w:numId w:val="4"/>
        </w:numPr>
        <w:spacing w:after="0"/>
        <w:jc w:val="both"/>
        <w:rPr>
          <w:rFonts w:ascii="Times New Roman" w:hAnsi="Times New Roman" w:cs="Times New Roman"/>
        </w:rPr>
      </w:pPr>
      <w:r w:rsidRPr="003B43D4">
        <w:rPr>
          <w:rFonts w:ascii="Times New Roman" w:hAnsi="Times New Roman" w:cs="Times New Roman"/>
          <w:b/>
          <w:bCs/>
        </w:rPr>
        <w:t>Delivery Volunteer</w:t>
      </w:r>
      <w:r w:rsidRPr="003B43D4">
        <w:rPr>
          <w:rFonts w:ascii="Times New Roman" w:hAnsi="Times New Roman" w:cs="Times New Roman"/>
        </w:rPr>
        <w:t xml:space="preserve"> – transports food from donor to charity</w:t>
      </w:r>
    </w:p>
    <w:p w14:paraId="69C7C5EF" w14:textId="77777777" w:rsidR="003B43D4" w:rsidRPr="003B43D4" w:rsidRDefault="003B43D4" w:rsidP="00DC362F">
      <w:pPr>
        <w:numPr>
          <w:ilvl w:val="0"/>
          <w:numId w:val="4"/>
        </w:numPr>
        <w:spacing w:after="0"/>
        <w:jc w:val="both"/>
        <w:rPr>
          <w:rFonts w:ascii="Times New Roman" w:hAnsi="Times New Roman" w:cs="Times New Roman"/>
        </w:rPr>
      </w:pPr>
      <w:r w:rsidRPr="003B43D4">
        <w:rPr>
          <w:rFonts w:ascii="Times New Roman" w:hAnsi="Times New Roman" w:cs="Times New Roman"/>
          <w:b/>
          <w:bCs/>
        </w:rPr>
        <w:t>System Administrator</w:t>
      </w:r>
      <w:r w:rsidRPr="003B43D4">
        <w:rPr>
          <w:rFonts w:ascii="Times New Roman" w:hAnsi="Times New Roman" w:cs="Times New Roman"/>
        </w:rPr>
        <w:t xml:space="preserve"> – manages users, verification, compliance</w:t>
      </w:r>
    </w:p>
    <w:p w14:paraId="300157D6" w14:textId="77777777" w:rsidR="003B43D4" w:rsidRPr="00DC362F" w:rsidRDefault="003B43D4" w:rsidP="00DC362F">
      <w:pPr>
        <w:spacing w:after="0"/>
        <w:jc w:val="both"/>
        <w:rPr>
          <w:rFonts w:ascii="Times New Roman" w:hAnsi="Times New Roman" w:cs="Times New Roman"/>
          <w:sz w:val="26"/>
          <w:szCs w:val="26"/>
        </w:rPr>
      </w:pPr>
      <w:r w:rsidRPr="00DC362F">
        <w:rPr>
          <w:rFonts w:ascii="Times New Roman" w:hAnsi="Times New Roman" w:cs="Times New Roman"/>
          <w:b/>
          <w:bCs/>
          <w:sz w:val="26"/>
          <w:szCs w:val="26"/>
        </w:rPr>
        <w:t>Secondary Actors</w:t>
      </w:r>
    </w:p>
    <w:p w14:paraId="3E9389CE" w14:textId="77777777" w:rsidR="003B43D4" w:rsidRPr="003B43D4" w:rsidRDefault="003B43D4" w:rsidP="00DC362F">
      <w:pPr>
        <w:numPr>
          <w:ilvl w:val="0"/>
          <w:numId w:val="5"/>
        </w:numPr>
        <w:spacing w:after="0"/>
        <w:jc w:val="both"/>
        <w:rPr>
          <w:rFonts w:ascii="Times New Roman" w:hAnsi="Times New Roman" w:cs="Times New Roman"/>
        </w:rPr>
      </w:pPr>
      <w:r w:rsidRPr="003B43D4">
        <w:rPr>
          <w:rFonts w:ascii="Times New Roman" w:hAnsi="Times New Roman" w:cs="Times New Roman"/>
          <w:b/>
          <w:bCs/>
        </w:rPr>
        <w:t>Food Safety Authority</w:t>
      </w:r>
      <w:r w:rsidRPr="003B43D4">
        <w:rPr>
          <w:rFonts w:ascii="Times New Roman" w:hAnsi="Times New Roman" w:cs="Times New Roman"/>
        </w:rPr>
        <w:t xml:space="preserve"> – audits compliance-flagged listings</w:t>
      </w:r>
    </w:p>
    <w:p w14:paraId="3D1A6E3E" w14:textId="77777777" w:rsidR="003B43D4" w:rsidRPr="003B43D4" w:rsidRDefault="003B43D4" w:rsidP="00DC362F">
      <w:pPr>
        <w:numPr>
          <w:ilvl w:val="0"/>
          <w:numId w:val="5"/>
        </w:numPr>
        <w:spacing w:after="0"/>
        <w:jc w:val="both"/>
        <w:rPr>
          <w:rFonts w:ascii="Times New Roman" w:hAnsi="Times New Roman" w:cs="Times New Roman"/>
        </w:rPr>
      </w:pPr>
      <w:r w:rsidRPr="003B43D4">
        <w:rPr>
          <w:rFonts w:ascii="Times New Roman" w:hAnsi="Times New Roman" w:cs="Times New Roman"/>
          <w:b/>
          <w:bCs/>
        </w:rPr>
        <w:t>Notification Gateway</w:t>
      </w:r>
      <w:r w:rsidRPr="003B43D4">
        <w:rPr>
          <w:rFonts w:ascii="Times New Roman" w:hAnsi="Times New Roman" w:cs="Times New Roman"/>
        </w:rPr>
        <w:t xml:space="preserve"> – external SMS/push/email service</w:t>
      </w:r>
    </w:p>
    <w:p w14:paraId="3A040229" w14:textId="77777777" w:rsidR="003B43D4" w:rsidRDefault="003B43D4" w:rsidP="00DC362F">
      <w:pPr>
        <w:numPr>
          <w:ilvl w:val="0"/>
          <w:numId w:val="5"/>
        </w:numPr>
        <w:spacing w:after="0"/>
        <w:jc w:val="both"/>
        <w:rPr>
          <w:rFonts w:ascii="Times New Roman" w:hAnsi="Times New Roman" w:cs="Times New Roman"/>
        </w:rPr>
      </w:pPr>
      <w:r w:rsidRPr="003B43D4">
        <w:rPr>
          <w:rFonts w:ascii="Times New Roman" w:hAnsi="Times New Roman" w:cs="Times New Roman"/>
          <w:b/>
          <w:bCs/>
        </w:rPr>
        <w:t>Maps/Geolocation Service</w:t>
      </w:r>
      <w:r w:rsidRPr="003B43D4">
        <w:rPr>
          <w:rFonts w:ascii="Times New Roman" w:hAnsi="Times New Roman" w:cs="Times New Roman"/>
        </w:rPr>
        <w:t xml:space="preserve"> – distance and routing data</w:t>
      </w:r>
    </w:p>
    <w:p w14:paraId="6B7BD44F" w14:textId="77777777" w:rsidR="00DC362F" w:rsidRPr="003B43D4" w:rsidRDefault="00DC362F" w:rsidP="00DC362F">
      <w:pPr>
        <w:spacing w:after="0"/>
        <w:ind w:left="720"/>
        <w:jc w:val="both"/>
        <w:rPr>
          <w:rFonts w:ascii="Times New Roman" w:hAnsi="Times New Roman" w:cs="Times New Roman"/>
        </w:rPr>
      </w:pPr>
    </w:p>
    <w:p w14:paraId="46D3BD3B" w14:textId="77777777" w:rsidR="003B43D4" w:rsidRPr="00DC362F" w:rsidRDefault="003B43D4" w:rsidP="00DC362F">
      <w:pPr>
        <w:spacing w:after="0"/>
        <w:jc w:val="both"/>
        <w:rPr>
          <w:rFonts w:ascii="Times New Roman" w:hAnsi="Times New Roman" w:cs="Times New Roman"/>
          <w:sz w:val="28"/>
          <w:szCs w:val="28"/>
        </w:rPr>
      </w:pPr>
      <w:r w:rsidRPr="00DC362F">
        <w:rPr>
          <w:rFonts w:ascii="Times New Roman" w:hAnsi="Times New Roman" w:cs="Times New Roman"/>
          <w:b/>
          <w:bCs/>
          <w:sz w:val="28"/>
          <w:szCs w:val="28"/>
        </w:rPr>
        <w:t>6.2 Major Use Cases by Actor</w:t>
      </w:r>
    </w:p>
    <w:p w14:paraId="440F4E36" w14:textId="77777777" w:rsidR="003B43D4" w:rsidRPr="003B43D4" w:rsidRDefault="003B43D4" w:rsidP="00DC362F">
      <w:pPr>
        <w:numPr>
          <w:ilvl w:val="0"/>
          <w:numId w:val="6"/>
        </w:numPr>
        <w:spacing w:after="0"/>
        <w:jc w:val="both"/>
        <w:rPr>
          <w:rFonts w:ascii="Times New Roman" w:hAnsi="Times New Roman" w:cs="Times New Roman"/>
        </w:rPr>
      </w:pPr>
      <w:r w:rsidRPr="003B43D4">
        <w:rPr>
          <w:rFonts w:ascii="Times New Roman" w:hAnsi="Times New Roman" w:cs="Times New Roman"/>
          <w:b/>
          <w:bCs/>
        </w:rPr>
        <w:t>Food Donor:</w:t>
      </w:r>
      <w:r w:rsidRPr="003B43D4">
        <w:rPr>
          <w:rFonts w:ascii="Times New Roman" w:hAnsi="Times New Roman" w:cs="Times New Roman"/>
        </w:rPr>
        <w:t xml:space="preserve"> Register/Login, Post Food Donation Listing, Track Donation Status, View Donation History, Rate &amp; Review Transaction</w:t>
      </w:r>
    </w:p>
    <w:p w14:paraId="1A3835ED" w14:textId="77777777" w:rsidR="003B43D4" w:rsidRPr="003B43D4" w:rsidRDefault="003B43D4" w:rsidP="00DC362F">
      <w:pPr>
        <w:numPr>
          <w:ilvl w:val="0"/>
          <w:numId w:val="6"/>
        </w:numPr>
        <w:spacing w:after="0"/>
        <w:jc w:val="both"/>
        <w:rPr>
          <w:rFonts w:ascii="Times New Roman" w:hAnsi="Times New Roman" w:cs="Times New Roman"/>
        </w:rPr>
      </w:pPr>
      <w:r w:rsidRPr="003B43D4">
        <w:rPr>
          <w:rFonts w:ascii="Times New Roman" w:hAnsi="Times New Roman" w:cs="Times New Roman"/>
          <w:b/>
          <w:bCs/>
        </w:rPr>
        <w:t>Charity Representative:</w:t>
      </w:r>
      <w:r w:rsidRPr="003B43D4">
        <w:rPr>
          <w:rFonts w:ascii="Times New Roman" w:hAnsi="Times New Roman" w:cs="Times New Roman"/>
        </w:rPr>
        <w:t xml:space="preserve"> Register/Login, Browse Available Donations, Claim/Request Donation, Schedule Pickup, Track Donation Status, Generate Impact Reports</w:t>
      </w:r>
    </w:p>
    <w:p w14:paraId="7979836F" w14:textId="77777777" w:rsidR="003B43D4" w:rsidRPr="003B43D4" w:rsidRDefault="003B43D4" w:rsidP="00DC362F">
      <w:pPr>
        <w:numPr>
          <w:ilvl w:val="0"/>
          <w:numId w:val="6"/>
        </w:numPr>
        <w:spacing w:after="0"/>
        <w:jc w:val="both"/>
        <w:rPr>
          <w:rFonts w:ascii="Times New Roman" w:hAnsi="Times New Roman" w:cs="Times New Roman"/>
        </w:rPr>
      </w:pPr>
      <w:r w:rsidRPr="003B43D4">
        <w:rPr>
          <w:rFonts w:ascii="Times New Roman" w:hAnsi="Times New Roman" w:cs="Times New Roman"/>
          <w:b/>
          <w:bCs/>
        </w:rPr>
        <w:t>Delivery Volunteer:</w:t>
      </w:r>
      <w:r w:rsidRPr="003B43D4">
        <w:rPr>
          <w:rFonts w:ascii="Times New Roman" w:hAnsi="Times New Roman" w:cs="Times New Roman"/>
        </w:rPr>
        <w:t xml:space="preserve"> Login, View Assigned Pickups, Update Delivery Status</w:t>
      </w:r>
    </w:p>
    <w:p w14:paraId="45B43E52" w14:textId="77777777" w:rsidR="003B43D4" w:rsidRDefault="003B43D4" w:rsidP="00DC362F">
      <w:pPr>
        <w:numPr>
          <w:ilvl w:val="0"/>
          <w:numId w:val="6"/>
        </w:numPr>
        <w:spacing w:after="0"/>
        <w:jc w:val="both"/>
        <w:rPr>
          <w:rFonts w:ascii="Times New Roman" w:hAnsi="Times New Roman" w:cs="Times New Roman"/>
        </w:rPr>
      </w:pPr>
      <w:r w:rsidRPr="003B43D4">
        <w:rPr>
          <w:rFonts w:ascii="Times New Roman" w:hAnsi="Times New Roman" w:cs="Times New Roman"/>
          <w:b/>
          <w:bCs/>
        </w:rPr>
        <w:t>System Administrator:</w:t>
      </w:r>
      <w:r w:rsidRPr="003B43D4">
        <w:rPr>
          <w:rFonts w:ascii="Times New Roman" w:hAnsi="Times New Roman" w:cs="Times New Roman"/>
        </w:rPr>
        <w:t xml:space="preserve"> Verify Charity Registration, Manage Users &amp; Access, Monitor Food Safety Compliance, Generate Platform-Wide Reports</w:t>
      </w:r>
    </w:p>
    <w:p w14:paraId="062EAAE4" w14:textId="77777777" w:rsidR="000863BA" w:rsidRPr="003B43D4" w:rsidRDefault="000863BA" w:rsidP="000863BA">
      <w:pPr>
        <w:spacing w:after="0"/>
        <w:ind w:left="720"/>
        <w:jc w:val="both"/>
        <w:rPr>
          <w:rFonts w:ascii="Times New Roman" w:hAnsi="Times New Roman" w:cs="Times New Roman"/>
        </w:rPr>
      </w:pPr>
    </w:p>
    <w:p w14:paraId="2EC7B984" w14:textId="77777777" w:rsidR="003B43D4" w:rsidRPr="000863BA" w:rsidRDefault="003B43D4" w:rsidP="00DC362F">
      <w:pPr>
        <w:spacing w:after="0"/>
        <w:jc w:val="both"/>
        <w:rPr>
          <w:rFonts w:ascii="Times New Roman" w:hAnsi="Times New Roman" w:cs="Times New Roman"/>
          <w:sz w:val="28"/>
          <w:szCs w:val="28"/>
        </w:rPr>
      </w:pPr>
      <w:r w:rsidRPr="000863BA">
        <w:rPr>
          <w:rFonts w:ascii="Times New Roman" w:hAnsi="Times New Roman" w:cs="Times New Roman"/>
          <w:b/>
          <w:bCs/>
          <w:sz w:val="28"/>
          <w:szCs w:val="28"/>
        </w:rPr>
        <w:t>6.3 Use Case Diagram</w:t>
      </w:r>
    </w:p>
    <w:p w14:paraId="25F1BC7F" w14:textId="77777777" w:rsidR="00841397" w:rsidRDefault="00841397" w:rsidP="00DC362F">
      <w:pPr>
        <w:spacing w:after="0"/>
        <w:jc w:val="both"/>
        <w:rPr>
          <w:rFonts w:ascii="Times New Roman" w:hAnsi="Times New Roman" w:cs="Times New Roman"/>
          <w:b/>
          <w:bCs/>
        </w:rPr>
      </w:pPr>
      <w:r>
        <w:rPr>
          <w:noProof/>
        </w:rPr>
        <w:drawing>
          <wp:inline distT="0" distB="0" distL="0" distR="0" wp14:anchorId="57019966" wp14:editId="4A4ED9B0">
            <wp:extent cx="5731510" cy="3956591"/>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1510" cy="3956591"/>
                    </a:xfrm>
                    <a:prstGeom prst="rect">
                      <a:avLst/>
                    </a:prstGeom>
                  </pic:spPr>
                </pic:pic>
              </a:graphicData>
            </a:graphic>
          </wp:inline>
        </w:drawing>
      </w:r>
    </w:p>
    <w:p w14:paraId="367550A0" w14:textId="77777777" w:rsidR="00841397" w:rsidRDefault="00841397" w:rsidP="00DC362F">
      <w:pPr>
        <w:spacing w:after="0"/>
        <w:jc w:val="both"/>
        <w:rPr>
          <w:rFonts w:ascii="Times New Roman" w:hAnsi="Times New Roman" w:cs="Times New Roman"/>
          <w:b/>
          <w:bCs/>
        </w:rPr>
      </w:pPr>
    </w:p>
    <w:p w14:paraId="48F06BD7" w14:textId="45D92536" w:rsidR="00841397" w:rsidRPr="00841397" w:rsidRDefault="003B43D4" w:rsidP="00DC362F">
      <w:pPr>
        <w:spacing w:after="0"/>
        <w:jc w:val="both"/>
        <w:rPr>
          <w:rFonts w:ascii="Times New Roman" w:hAnsi="Times New Roman" w:cs="Times New Roman"/>
          <w:b/>
          <w:bCs/>
          <w:sz w:val="28"/>
          <w:szCs w:val="28"/>
        </w:rPr>
      </w:pPr>
      <w:r w:rsidRPr="00841397">
        <w:rPr>
          <w:rFonts w:ascii="Times New Roman" w:hAnsi="Times New Roman" w:cs="Times New Roman"/>
          <w:b/>
          <w:bCs/>
          <w:sz w:val="28"/>
          <w:szCs w:val="28"/>
        </w:rPr>
        <w:lastRenderedPageBreak/>
        <w:t>6.4 Sample Use Case Descriptions</w:t>
      </w:r>
    </w:p>
    <w:p w14:paraId="6DE3A338" w14:textId="77777777" w:rsidR="003B43D4" w:rsidRPr="003B43D4" w:rsidRDefault="003B43D4" w:rsidP="00DC362F">
      <w:pPr>
        <w:spacing w:after="0"/>
        <w:jc w:val="both"/>
        <w:rPr>
          <w:rFonts w:ascii="Times New Roman" w:hAnsi="Times New Roman" w:cs="Times New Roman"/>
        </w:rPr>
      </w:pPr>
      <w:r w:rsidRPr="003B43D4">
        <w:rPr>
          <w:rFonts w:ascii="Times New Roman" w:hAnsi="Times New Roman" w:cs="Times New Roman"/>
          <w:b/>
          <w:bCs/>
        </w:rPr>
        <w:t>UC-01: Register / Login</w:t>
      </w:r>
    </w:p>
    <w:p w14:paraId="50F989B6" w14:textId="77777777" w:rsidR="003B43D4" w:rsidRP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Actors:</w:t>
      </w:r>
      <w:r w:rsidRPr="003B43D4">
        <w:rPr>
          <w:rFonts w:ascii="Times New Roman" w:hAnsi="Times New Roman" w:cs="Times New Roman"/>
        </w:rPr>
        <w:t xml:space="preserve"> Food Donor, Charity Representative, Delivery Volunteer, System Administrator</w:t>
      </w:r>
    </w:p>
    <w:p w14:paraId="1024FA64" w14:textId="77777777" w:rsidR="003B43D4" w:rsidRP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Description:</w:t>
      </w:r>
      <w:r w:rsidRPr="003B43D4">
        <w:rPr>
          <w:rFonts w:ascii="Times New Roman" w:hAnsi="Times New Roman" w:cs="Times New Roman"/>
        </w:rPr>
        <w:t xml:space="preserve"> Allows a new user to create an account with role selection and authenticate on subsequent visits</w:t>
      </w:r>
    </w:p>
    <w:p w14:paraId="75A677B0" w14:textId="77777777" w:rsidR="003B43D4" w:rsidRP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Preconditions:</w:t>
      </w:r>
      <w:r w:rsidRPr="003B43D4">
        <w:rPr>
          <w:rFonts w:ascii="Times New Roman" w:hAnsi="Times New Roman" w:cs="Times New Roman"/>
        </w:rPr>
        <w:t xml:space="preserve"> User has a valid email/phone number</w:t>
      </w:r>
    </w:p>
    <w:p w14:paraId="0E4A7EF8" w14:textId="77777777" w:rsidR="003B43D4" w:rsidRP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Main Flow:</w:t>
      </w:r>
      <w:r w:rsidRPr="003B43D4">
        <w:rPr>
          <w:rFonts w:ascii="Times New Roman" w:hAnsi="Times New Roman" w:cs="Times New Roman"/>
        </w:rPr>
        <w:t xml:space="preserve"> User selects role → enters registration details → system validates and creates account → charity accounts routed to Admin for verification → user logs in</w:t>
      </w:r>
    </w:p>
    <w:p w14:paraId="5AF5B673" w14:textId="77777777" w:rsidR="003B43D4" w:rsidRP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Alternate Flow:</w:t>
      </w:r>
      <w:r w:rsidRPr="003B43D4">
        <w:rPr>
          <w:rFonts w:ascii="Times New Roman" w:hAnsi="Times New Roman" w:cs="Times New Roman"/>
        </w:rPr>
        <w:t xml:space="preserve"> Invalid verification documents → registration rejected, resubmission prompted</w:t>
      </w:r>
    </w:p>
    <w:p w14:paraId="1F654920" w14:textId="77777777" w:rsidR="003B43D4" w:rsidRDefault="003B43D4" w:rsidP="00DC362F">
      <w:pPr>
        <w:numPr>
          <w:ilvl w:val="0"/>
          <w:numId w:val="7"/>
        </w:numPr>
        <w:spacing w:after="0"/>
        <w:jc w:val="both"/>
        <w:rPr>
          <w:rFonts w:ascii="Times New Roman" w:hAnsi="Times New Roman" w:cs="Times New Roman"/>
        </w:rPr>
      </w:pPr>
      <w:r w:rsidRPr="003B43D4">
        <w:rPr>
          <w:rFonts w:ascii="Times New Roman" w:hAnsi="Times New Roman" w:cs="Times New Roman"/>
          <w:b/>
          <w:bCs/>
        </w:rPr>
        <w:t>Postconditions:</w:t>
      </w:r>
      <w:r w:rsidRPr="003B43D4">
        <w:rPr>
          <w:rFonts w:ascii="Times New Roman" w:hAnsi="Times New Roman" w:cs="Times New Roman"/>
        </w:rPr>
        <w:t xml:space="preserve"> User account created and, where applicable, verified</w:t>
      </w:r>
    </w:p>
    <w:p w14:paraId="4D36DEEF" w14:textId="77777777" w:rsidR="0046531F" w:rsidRPr="003B43D4" w:rsidRDefault="0046531F" w:rsidP="0046531F">
      <w:pPr>
        <w:spacing w:after="0"/>
        <w:ind w:left="720"/>
        <w:jc w:val="both"/>
        <w:rPr>
          <w:rFonts w:ascii="Times New Roman" w:hAnsi="Times New Roman" w:cs="Times New Roman"/>
        </w:rPr>
      </w:pPr>
    </w:p>
    <w:p w14:paraId="0BB300F5" w14:textId="77777777" w:rsidR="003B43D4" w:rsidRPr="003B43D4" w:rsidRDefault="003B43D4" w:rsidP="00DC362F">
      <w:pPr>
        <w:spacing w:after="0"/>
        <w:jc w:val="both"/>
        <w:rPr>
          <w:rFonts w:ascii="Times New Roman" w:hAnsi="Times New Roman" w:cs="Times New Roman"/>
        </w:rPr>
      </w:pPr>
      <w:r w:rsidRPr="003B43D4">
        <w:rPr>
          <w:rFonts w:ascii="Times New Roman" w:hAnsi="Times New Roman" w:cs="Times New Roman"/>
          <w:b/>
          <w:bCs/>
        </w:rPr>
        <w:t>UC-03: Browse &amp; Claim Donation</w:t>
      </w:r>
    </w:p>
    <w:p w14:paraId="6D38708C" w14:textId="77777777" w:rsidR="003B43D4" w:rsidRP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Actors:</w:t>
      </w:r>
      <w:r w:rsidRPr="003B43D4">
        <w:rPr>
          <w:rFonts w:ascii="Times New Roman" w:hAnsi="Times New Roman" w:cs="Times New Roman"/>
        </w:rPr>
        <w:t xml:space="preserve"> Charity Representative</w:t>
      </w:r>
    </w:p>
    <w:p w14:paraId="294297E2" w14:textId="77777777" w:rsidR="003B43D4" w:rsidRP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Description:</w:t>
      </w:r>
      <w:r w:rsidRPr="003B43D4">
        <w:rPr>
          <w:rFonts w:ascii="Times New Roman" w:hAnsi="Times New Roman" w:cs="Times New Roman"/>
        </w:rPr>
        <w:t xml:space="preserve"> Allows a charity to search available listings and claim one matching its need/capacity</w:t>
      </w:r>
    </w:p>
    <w:p w14:paraId="7AC977AA" w14:textId="77777777" w:rsidR="003B43D4" w:rsidRP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Preconditions:</w:t>
      </w:r>
      <w:r w:rsidRPr="003B43D4">
        <w:rPr>
          <w:rFonts w:ascii="Times New Roman" w:hAnsi="Times New Roman" w:cs="Times New Roman"/>
        </w:rPr>
        <w:t xml:space="preserve"> Charity is verified and logged in</w:t>
      </w:r>
    </w:p>
    <w:p w14:paraId="1E00A84D" w14:textId="77777777" w:rsidR="003B43D4" w:rsidRP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Main Flow:</w:t>
      </w:r>
      <w:r w:rsidRPr="003B43D4">
        <w:rPr>
          <w:rFonts w:ascii="Times New Roman" w:hAnsi="Times New Roman" w:cs="Times New Roman"/>
        </w:rPr>
        <w:t xml:space="preserve"> Charity searches/filters listings → selects and claims a listing → system locks listing → donor notified</w:t>
      </w:r>
    </w:p>
    <w:p w14:paraId="1A45490C" w14:textId="77777777" w:rsidR="003B43D4" w:rsidRP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Alternate Flow:</w:t>
      </w:r>
      <w:r w:rsidRPr="003B43D4">
        <w:rPr>
          <w:rFonts w:ascii="Times New Roman" w:hAnsi="Times New Roman" w:cs="Times New Roman"/>
        </w:rPr>
        <w:t xml:space="preserve"> Listing already claimed → unavailability message shown, results refreshed</w:t>
      </w:r>
    </w:p>
    <w:p w14:paraId="6F10183D" w14:textId="77777777" w:rsidR="003B43D4" w:rsidRDefault="003B43D4" w:rsidP="00DC362F">
      <w:pPr>
        <w:numPr>
          <w:ilvl w:val="0"/>
          <w:numId w:val="8"/>
        </w:numPr>
        <w:spacing w:after="0"/>
        <w:jc w:val="both"/>
        <w:rPr>
          <w:rFonts w:ascii="Times New Roman" w:hAnsi="Times New Roman" w:cs="Times New Roman"/>
        </w:rPr>
      </w:pPr>
      <w:r w:rsidRPr="003B43D4">
        <w:rPr>
          <w:rFonts w:ascii="Times New Roman" w:hAnsi="Times New Roman" w:cs="Times New Roman"/>
          <w:b/>
          <w:bCs/>
        </w:rPr>
        <w:t>Postconditions:</w:t>
      </w:r>
      <w:r w:rsidRPr="003B43D4">
        <w:rPr>
          <w:rFonts w:ascii="Times New Roman" w:hAnsi="Times New Roman" w:cs="Times New Roman"/>
        </w:rPr>
        <w:t xml:space="preserve"> Listing status changes to "Claimed"; hidden from other charities</w:t>
      </w:r>
    </w:p>
    <w:p w14:paraId="7B4F014D" w14:textId="77777777" w:rsidR="0046531F" w:rsidRPr="003B43D4" w:rsidRDefault="0046531F" w:rsidP="0046531F">
      <w:pPr>
        <w:spacing w:after="0"/>
        <w:ind w:left="720"/>
        <w:jc w:val="both"/>
        <w:rPr>
          <w:rFonts w:ascii="Times New Roman" w:hAnsi="Times New Roman" w:cs="Times New Roman"/>
        </w:rPr>
      </w:pPr>
    </w:p>
    <w:p w14:paraId="577ED5EB" w14:textId="77777777" w:rsidR="003B43D4" w:rsidRPr="003B43D4" w:rsidRDefault="003B43D4" w:rsidP="00DC362F">
      <w:pPr>
        <w:spacing w:after="0"/>
        <w:jc w:val="both"/>
        <w:rPr>
          <w:rFonts w:ascii="Times New Roman" w:hAnsi="Times New Roman" w:cs="Times New Roman"/>
        </w:rPr>
      </w:pPr>
      <w:r w:rsidRPr="003B43D4">
        <w:rPr>
          <w:rFonts w:ascii="Times New Roman" w:hAnsi="Times New Roman" w:cs="Times New Roman"/>
          <w:b/>
          <w:bCs/>
        </w:rPr>
        <w:t>UC-07: Verify Charity Registration</w:t>
      </w:r>
    </w:p>
    <w:p w14:paraId="37E178A8"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Actors:</w:t>
      </w:r>
      <w:r w:rsidRPr="003B43D4">
        <w:rPr>
          <w:rFonts w:ascii="Times New Roman" w:hAnsi="Times New Roman" w:cs="Times New Roman"/>
        </w:rPr>
        <w:t xml:space="preserve"> System Administrator, Food Safety Authority</w:t>
      </w:r>
    </w:p>
    <w:p w14:paraId="5FDE882A"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Description:</w:t>
      </w:r>
      <w:r w:rsidRPr="003B43D4">
        <w:rPr>
          <w:rFonts w:ascii="Times New Roman" w:hAnsi="Times New Roman" w:cs="Times New Roman"/>
        </w:rPr>
        <w:t xml:space="preserve"> Validates that a registering charity is legitimate and compliant before granting full access</w:t>
      </w:r>
    </w:p>
    <w:p w14:paraId="771AA9DE"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Preconditions:</w:t>
      </w:r>
      <w:r w:rsidRPr="003B43D4">
        <w:rPr>
          <w:rFonts w:ascii="Times New Roman" w:hAnsi="Times New Roman" w:cs="Times New Roman"/>
        </w:rPr>
        <w:t xml:space="preserve"> Charity has submitted registration documents</w:t>
      </w:r>
    </w:p>
    <w:p w14:paraId="54F39818"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Main Flow:</w:t>
      </w:r>
      <w:r w:rsidRPr="003B43D4">
        <w:rPr>
          <w:rFonts w:ascii="Times New Roman" w:hAnsi="Times New Roman" w:cs="Times New Roman"/>
        </w:rPr>
        <w:t xml:space="preserve"> Admin reviews documents → approves/rejects → system updates status and notifies applicant</w:t>
      </w:r>
    </w:p>
    <w:p w14:paraId="201EA0AB"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Alternate Flow:</w:t>
      </w:r>
      <w:r w:rsidRPr="003B43D4">
        <w:rPr>
          <w:rFonts w:ascii="Times New Roman" w:hAnsi="Times New Roman" w:cs="Times New Roman"/>
        </w:rPr>
        <w:t xml:space="preserve"> Incomplete documents → admin requests additional information</w:t>
      </w:r>
    </w:p>
    <w:p w14:paraId="520692B1" w14:textId="77777777" w:rsidR="003B43D4" w:rsidRPr="003B43D4" w:rsidRDefault="003B43D4" w:rsidP="00DC362F">
      <w:pPr>
        <w:numPr>
          <w:ilvl w:val="0"/>
          <w:numId w:val="9"/>
        </w:numPr>
        <w:spacing w:after="0"/>
        <w:jc w:val="both"/>
        <w:rPr>
          <w:rFonts w:ascii="Times New Roman" w:hAnsi="Times New Roman" w:cs="Times New Roman"/>
        </w:rPr>
      </w:pPr>
      <w:r w:rsidRPr="003B43D4">
        <w:rPr>
          <w:rFonts w:ascii="Times New Roman" w:hAnsi="Times New Roman" w:cs="Times New Roman"/>
          <w:b/>
          <w:bCs/>
        </w:rPr>
        <w:t>Postconditions:</w:t>
      </w:r>
      <w:r w:rsidRPr="003B43D4">
        <w:rPr>
          <w:rFonts w:ascii="Times New Roman" w:hAnsi="Times New Roman" w:cs="Times New Roman"/>
        </w:rPr>
        <w:t xml:space="preserve"> Charity account marked Verified or Rejected</w:t>
      </w:r>
    </w:p>
    <w:p w14:paraId="0089EDA2" w14:textId="67BA5FE5" w:rsidR="003B43D4" w:rsidRDefault="003B43D4" w:rsidP="00DC362F">
      <w:pPr>
        <w:spacing w:after="0"/>
        <w:jc w:val="both"/>
        <w:rPr>
          <w:rFonts w:ascii="Times New Roman" w:hAnsi="Times New Roman" w:cs="Times New Roman"/>
          <w:i/>
          <w:iCs/>
        </w:rPr>
      </w:pPr>
    </w:p>
    <w:p w14:paraId="6643B7FD" w14:textId="77777777" w:rsidR="0046531F" w:rsidRDefault="0046531F" w:rsidP="00DC362F">
      <w:pPr>
        <w:spacing w:after="0"/>
        <w:jc w:val="both"/>
        <w:rPr>
          <w:rFonts w:ascii="Times New Roman" w:hAnsi="Times New Roman" w:cs="Times New Roman"/>
          <w:i/>
          <w:iCs/>
        </w:rPr>
      </w:pPr>
    </w:p>
    <w:p w14:paraId="5CABE58D" w14:textId="77777777" w:rsidR="0046531F" w:rsidRDefault="0046531F" w:rsidP="00DC362F">
      <w:pPr>
        <w:spacing w:after="0"/>
        <w:jc w:val="both"/>
        <w:rPr>
          <w:rFonts w:ascii="Times New Roman" w:hAnsi="Times New Roman" w:cs="Times New Roman"/>
          <w:i/>
          <w:iCs/>
        </w:rPr>
      </w:pPr>
    </w:p>
    <w:p w14:paraId="0B09CCF3" w14:textId="77777777" w:rsidR="0046531F" w:rsidRDefault="0046531F" w:rsidP="00DC362F">
      <w:pPr>
        <w:spacing w:after="0"/>
        <w:jc w:val="both"/>
        <w:rPr>
          <w:rFonts w:ascii="Times New Roman" w:hAnsi="Times New Roman" w:cs="Times New Roman"/>
          <w:i/>
          <w:iCs/>
        </w:rPr>
      </w:pPr>
    </w:p>
    <w:p w14:paraId="6079F456" w14:textId="77777777" w:rsidR="0046531F" w:rsidRDefault="0046531F" w:rsidP="00DC362F">
      <w:pPr>
        <w:spacing w:after="0"/>
        <w:jc w:val="both"/>
        <w:rPr>
          <w:rFonts w:ascii="Times New Roman" w:hAnsi="Times New Roman" w:cs="Times New Roman"/>
          <w:i/>
          <w:iCs/>
        </w:rPr>
      </w:pPr>
    </w:p>
    <w:p w14:paraId="1BF461F0" w14:textId="77777777" w:rsidR="0046531F" w:rsidRDefault="0046531F" w:rsidP="00DC362F">
      <w:pPr>
        <w:spacing w:after="0"/>
        <w:jc w:val="both"/>
        <w:rPr>
          <w:rFonts w:ascii="Times New Roman" w:hAnsi="Times New Roman" w:cs="Times New Roman"/>
          <w:i/>
          <w:iCs/>
        </w:rPr>
      </w:pPr>
    </w:p>
    <w:p w14:paraId="76C605CD" w14:textId="77777777" w:rsidR="0046531F" w:rsidRDefault="0046531F" w:rsidP="00DC362F">
      <w:pPr>
        <w:spacing w:after="0"/>
        <w:jc w:val="both"/>
        <w:rPr>
          <w:rFonts w:ascii="Times New Roman" w:hAnsi="Times New Roman" w:cs="Times New Roman"/>
          <w:i/>
          <w:iCs/>
        </w:rPr>
      </w:pPr>
    </w:p>
    <w:p w14:paraId="23335E3D" w14:textId="77777777" w:rsidR="0046531F" w:rsidRDefault="0046531F" w:rsidP="00DC362F">
      <w:pPr>
        <w:spacing w:after="0"/>
        <w:jc w:val="both"/>
        <w:rPr>
          <w:rFonts w:ascii="Times New Roman" w:hAnsi="Times New Roman" w:cs="Times New Roman"/>
          <w:i/>
          <w:iCs/>
        </w:rPr>
      </w:pPr>
    </w:p>
    <w:p w14:paraId="6370F419" w14:textId="77777777" w:rsidR="0046531F" w:rsidRDefault="0046531F" w:rsidP="00DC362F">
      <w:pPr>
        <w:spacing w:after="0"/>
        <w:jc w:val="both"/>
        <w:rPr>
          <w:rFonts w:ascii="Times New Roman" w:hAnsi="Times New Roman" w:cs="Times New Roman"/>
          <w:i/>
          <w:iCs/>
        </w:rPr>
      </w:pPr>
    </w:p>
    <w:p w14:paraId="6DC876CE" w14:textId="77777777" w:rsidR="0046531F" w:rsidRPr="003B43D4" w:rsidRDefault="0046531F" w:rsidP="00DC362F">
      <w:pPr>
        <w:spacing w:after="0"/>
        <w:jc w:val="both"/>
        <w:rPr>
          <w:rFonts w:ascii="Times New Roman" w:hAnsi="Times New Roman" w:cs="Times New Roman"/>
        </w:rPr>
      </w:pPr>
    </w:p>
    <w:p w14:paraId="466E09BD" w14:textId="7AE2AD24" w:rsidR="003B43D4" w:rsidRPr="0046531F" w:rsidRDefault="0046531F" w:rsidP="0046531F">
      <w:pPr>
        <w:spacing w:after="0"/>
        <w:jc w:val="center"/>
        <w:rPr>
          <w:rFonts w:ascii="Times New Roman" w:hAnsi="Times New Roman" w:cs="Times New Roman"/>
          <w:b/>
          <w:bCs/>
          <w:sz w:val="32"/>
          <w:szCs w:val="32"/>
        </w:rPr>
      </w:pPr>
      <w:r w:rsidRPr="0046531F">
        <w:rPr>
          <w:rFonts w:ascii="Times New Roman" w:hAnsi="Times New Roman" w:cs="Times New Roman"/>
          <w:b/>
          <w:bCs/>
          <w:sz w:val="32"/>
          <w:szCs w:val="32"/>
        </w:rPr>
        <w:lastRenderedPageBreak/>
        <w:t>CHAPTER 7-DATA REQUIREMENTS</w:t>
      </w:r>
    </w:p>
    <w:p w14:paraId="06785FBF"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User Profile</w:t>
      </w:r>
      <w:r w:rsidRPr="003B43D4">
        <w:rPr>
          <w:rFonts w:ascii="Times New Roman" w:hAnsi="Times New Roman" w:cs="Times New Roman"/>
        </w:rPr>
        <w:t xml:space="preserve"> – name, role, contact, address, verification status</w:t>
      </w:r>
    </w:p>
    <w:p w14:paraId="52FDD749"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Donation Listing</w:t>
      </w:r>
      <w:r w:rsidRPr="003B43D4">
        <w:rPr>
          <w:rFonts w:ascii="Times New Roman" w:hAnsi="Times New Roman" w:cs="Times New Roman"/>
        </w:rPr>
        <w:t xml:space="preserve"> – food type, quantity, unit, expiry timestamps, storage needs, pickup location, photos, status</w:t>
      </w:r>
    </w:p>
    <w:p w14:paraId="6F38EE7F"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Claim/Transaction Record</w:t>
      </w:r>
      <w:r w:rsidRPr="003B43D4">
        <w:rPr>
          <w:rFonts w:ascii="Times New Roman" w:hAnsi="Times New Roman" w:cs="Times New Roman"/>
        </w:rPr>
        <w:t xml:space="preserve"> – listing reference, claiming charity, timestamps, assigned volunteer</w:t>
      </w:r>
    </w:p>
    <w:p w14:paraId="76227C50"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Verification Document</w:t>
      </w:r>
      <w:r w:rsidRPr="003B43D4">
        <w:rPr>
          <w:rFonts w:ascii="Times New Roman" w:hAnsi="Times New Roman" w:cs="Times New Roman"/>
        </w:rPr>
        <w:t xml:space="preserve"> – registration certificate, license number, verification status</w:t>
      </w:r>
    </w:p>
    <w:p w14:paraId="240804C5"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Notification Log</w:t>
      </w:r>
      <w:r w:rsidRPr="003B43D4">
        <w:rPr>
          <w:rFonts w:ascii="Times New Roman" w:hAnsi="Times New Roman" w:cs="Times New Roman"/>
        </w:rPr>
        <w:t xml:space="preserve"> – recipient, channel, message, delivery status</w:t>
      </w:r>
    </w:p>
    <w:p w14:paraId="62ABCF35"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Rating/Review</w:t>
      </w:r>
      <w:r w:rsidRPr="003B43D4">
        <w:rPr>
          <w:rFonts w:ascii="Times New Roman" w:hAnsi="Times New Roman" w:cs="Times New Roman"/>
        </w:rPr>
        <w:t xml:space="preserve"> – transaction reference, rating value, comments</w:t>
      </w:r>
    </w:p>
    <w:p w14:paraId="743915B1" w14:textId="77777777" w:rsidR="003B43D4" w:rsidRP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Impact Metrics</w:t>
      </w:r>
      <w:r w:rsidRPr="003B43D4">
        <w:rPr>
          <w:rFonts w:ascii="Times New Roman" w:hAnsi="Times New Roman" w:cs="Times New Roman"/>
        </w:rPr>
        <w:t xml:space="preserve"> – quantity redistributed, beneficiaries served, CO2/landfill diversion estimates</w:t>
      </w:r>
    </w:p>
    <w:p w14:paraId="4D0227A7" w14:textId="77777777" w:rsidR="003B43D4" w:rsidRDefault="003B43D4" w:rsidP="0046531F">
      <w:pPr>
        <w:numPr>
          <w:ilvl w:val="0"/>
          <w:numId w:val="10"/>
        </w:numPr>
        <w:spacing w:after="0"/>
        <w:jc w:val="both"/>
        <w:rPr>
          <w:rFonts w:ascii="Times New Roman" w:hAnsi="Times New Roman" w:cs="Times New Roman"/>
        </w:rPr>
      </w:pPr>
      <w:r w:rsidRPr="003B43D4">
        <w:rPr>
          <w:rFonts w:ascii="Times New Roman" w:hAnsi="Times New Roman" w:cs="Times New Roman"/>
          <w:b/>
          <w:bCs/>
        </w:rPr>
        <w:t>Audit Log</w:t>
      </w:r>
      <w:r w:rsidRPr="003B43D4">
        <w:rPr>
          <w:rFonts w:ascii="Times New Roman" w:hAnsi="Times New Roman" w:cs="Times New Roman"/>
        </w:rPr>
        <w:t xml:space="preserve"> – actor, action, entity, timestamp</w:t>
      </w:r>
    </w:p>
    <w:p w14:paraId="67BEDE3F" w14:textId="77777777" w:rsidR="0046531F" w:rsidRPr="003B43D4" w:rsidRDefault="0046531F" w:rsidP="0046531F">
      <w:pPr>
        <w:spacing w:after="0"/>
        <w:ind w:left="720"/>
        <w:jc w:val="both"/>
        <w:rPr>
          <w:rFonts w:ascii="Times New Roman" w:hAnsi="Times New Roman" w:cs="Times New Roman"/>
        </w:rPr>
      </w:pPr>
    </w:p>
    <w:p w14:paraId="66B81159" w14:textId="2B04138B" w:rsidR="003B43D4" w:rsidRPr="003B43D4" w:rsidRDefault="003B43D4" w:rsidP="0046531F">
      <w:pPr>
        <w:spacing w:after="0"/>
        <w:jc w:val="both"/>
        <w:rPr>
          <w:rFonts w:ascii="Times New Roman" w:hAnsi="Times New Roman" w:cs="Times New Roman"/>
        </w:rPr>
      </w:pPr>
    </w:p>
    <w:p w14:paraId="3E7E81D0" w14:textId="6AE55474" w:rsidR="003B43D4" w:rsidRPr="0046531F" w:rsidRDefault="0046531F" w:rsidP="0046531F">
      <w:pPr>
        <w:spacing w:after="0"/>
        <w:jc w:val="center"/>
        <w:rPr>
          <w:rFonts w:ascii="Times New Roman" w:hAnsi="Times New Roman" w:cs="Times New Roman"/>
          <w:b/>
          <w:bCs/>
          <w:sz w:val="32"/>
          <w:szCs w:val="32"/>
        </w:rPr>
      </w:pPr>
      <w:r w:rsidRPr="0046531F">
        <w:rPr>
          <w:rFonts w:ascii="Times New Roman" w:hAnsi="Times New Roman" w:cs="Times New Roman"/>
          <w:b/>
          <w:bCs/>
          <w:sz w:val="32"/>
          <w:szCs w:val="32"/>
        </w:rPr>
        <w:t xml:space="preserve">Chapter </w:t>
      </w:r>
      <w:r w:rsidR="003B43D4" w:rsidRPr="0046531F">
        <w:rPr>
          <w:rFonts w:ascii="Times New Roman" w:hAnsi="Times New Roman" w:cs="Times New Roman"/>
          <w:b/>
          <w:bCs/>
          <w:sz w:val="32"/>
          <w:szCs w:val="32"/>
        </w:rPr>
        <w:t>8</w:t>
      </w:r>
      <w:r w:rsidRPr="0046531F">
        <w:rPr>
          <w:rFonts w:ascii="Times New Roman" w:hAnsi="Times New Roman" w:cs="Times New Roman"/>
          <w:b/>
          <w:bCs/>
          <w:sz w:val="32"/>
          <w:szCs w:val="32"/>
        </w:rPr>
        <w:t>-</w:t>
      </w:r>
      <w:r w:rsidR="003B43D4" w:rsidRPr="0046531F">
        <w:rPr>
          <w:rFonts w:ascii="Times New Roman" w:hAnsi="Times New Roman" w:cs="Times New Roman"/>
          <w:b/>
          <w:bCs/>
          <w:sz w:val="32"/>
          <w:szCs w:val="32"/>
        </w:rPr>
        <w:t>External Interface Requirements</w:t>
      </w:r>
    </w:p>
    <w:p w14:paraId="1646D36B" w14:textId="77777777" w:rsidR="003B43D4" w:rsidRPr="003B43D4" w:rsidRDefault="003B43D4" w:rsidP="0046531F">
      <w:pPr>
        <w:numPr>
          <w:ilvl w:val="0"/>
          <w:numId w:val="11"/>
        </w:numPr>
        <w:spacing w:after="0"/>
        <w:jc w:val="both"/>
        <w:rPr>
          <w:rFonts w:ascii="Times New Roman" w:hAnsi="Times New Roman" w:cs="Times New Roman"/>
        </w:rPr>
      </w:pPr>
      <w:r w:rsidRPr="003B43D4">
        <w:rPr>
          <w:rFonts w:ascii="Times New Roman" w:hAnsi="Times New Roman" w:cs="Times New Roman"/>
          <w:b/>
          <w:bCs/>
        </w:rPr>
        <w:t>User Interfaces:</w:t>
      </w:r>
      <w:r w:rsidRPr="003B43D4">
        <w:rPr>
          <w:rFonts w:ascii="Times New Roman" w:hAnsi="Times New Roman" w:cs="Times New Roman"/>
        </w:rPr>
        <w:t xml:space="preserve"> responsive web portal; native Android/iOS apps</w:t>
      </w:r>
    </w:p>
    <w:p w14:paraId="362974F5" w14:textId="77777777" w:rsidR="003B43D4" w:rsidRPr="003B43D4" w:rsidRDefault="003B43D4" w:rsidP="0046531F">
      <w:pPr>
        <w:numPr>
          <w:ilvl w:val="0"/>
          <w:numId w:val="11"/>
        </w:numPr>
        <w:spacing w:after="0"/>
        <w:jc w:val="both"/>
        <w:rPr>
          <w:rFonts w:ascii="Times New Roman" w:hAnsi="Times New Roman" w:cs="Times New Roman"/>
        </w:rPr>
      </w:pPr>
      <w:r w:rsidRPr="003B43D4">
        <w:rPr>
          <w:rFonts w:ascii="Times New Roman" w:hAnsi="Times New Roman" w:cs="Times New Roman"/>
          <w:b/>
          <w:bCs/>
        </w:rPr>
        <w:t>Hardware Interfaces:</w:t>
      </w:r>
      <w:r w:rsidRPr="003B43D4">
        <w:rPr>
          <w:rFonts w:ascii="Times New Roman" w:hAnsi="Times New Roman" w:cs="Times New Roman"/>
        </w:rPr>
        <w:t xml:space="preserve"> mobile camera (listing/proof-of-collection photos); GPS (volunteer tracking)</w:t>
      </w:r>
    </w:p>
    <w:p w14:paraId="6F78A09C" w14:textId="77777777" w:rsidR="003B43D4" w:rsidRPr="003B43D4" w:rsidRDefault="003B43D4" w:rsidP="0046531F">
      <w:pPr>
        <w:numPr>
          <w:ilvl w:val="0"/>
          <w:numId w:val="11"/>
        </w:numPr>
        <w:spacing w:after="0"/>
        <w:jc w:val="both"/>
        <w:rPr>
          <w:rFonts w:ascii="Times New Roman" w:hAnsi="Times New Roman" w:cs="Times New Roman"/>
        </w:rPr>
      </w:pPr>
      <w:r w:rsidRPr="003B43D4">
        <w:rPr>
          <w:rFonts w:ascii="Times New Roman" w:hAnsi="Times New Roman" w:cs="Times New Roman"/>
          <w:b/>
          <w:bCs/>
        </w:rPr>
        <w:t>Software Interfaces:</w:t>
      </w:r>
      <w:r w:rsidRPr="003B43D4">
        <w:rPr>
          <w:rFonts w:ascii="Times New Roman" w:hAnsi="Times New Roman" w:cs="Times New Roman"/>
        </w:rPr>
        <w:t xml:space="preserve"> Maps/Geolocation API; SMS/Push/Email gateway; municipal food-safety data interface</w:t>
      </w:r>
    </w:p>
    <w:p w14:paraId="01B67710" w14:textId="77777777" w:rsidR="003B43D4" w:rsidRDefault="003B43D4" w:rsidP="0046531F">
      <w:pPr>
        <w:numPr>
          <w:ilvl w:val="0"/>
          <w:numId w:val="11"/>
        </w:numPr>
        <w:spacing w:after="0"/>
        <w:jc w:val="both"/>
        <w:rPr>
          <w:rFonts w:ascii="Times New Roman" w:hAnsi="Times New Roman" w:cs="Times New Roman"/>
        </w:rPr>
      </w:pPr>
      <w:r w:rsidRPr="003B43D4">
        <w:rPr>
          <w:rFonts w:ascii="Times New Roman" w:hAnsi="Times New Roman" w:cs="Times New Roman"/>
          <w:b/>
          <w:bCs/>
        </w:rPr>
        <w:t>Communication Interfaces:</w:t>
      </w:r>
      <w:r w:rsidRPr="003B43D4">
        <w:rPr>
          <w:rFonts w:ascii="Times New Roman" w:hAnsi="Times New Roman" w:cs="Times New Roman"/>
        </w:rPr>
        <w:t xml:space="preserve"> HTTPS/REST APIs (TLS); webhook-based event notifications</w:t>
      </w:r>
    </w:p>
    <w:p w14:paraId="46DF691D" w14:textId="77777777" w:rsidR="0046531F" w:rsidRPr="003B43D4" w:rsidRDefault="0046531F" w:rsidP="0046531F">
      <w:pPr>
        <w:spacing w:after="0"/>
        <w:ind w:left="720"/>
        <w:jc w:val="both"/>
        <w:rPr>
          <w:rFonts w:ascii="Times New Roman" w:hAnsi="Times New Roman" w:cs="Times New Roman"/>
        </w:rPr>
      </w:pPr>
    </w:p>
    <w:p w14:paraId="500253FD" w14:textId="792B12F9" w:rsidR="003B43D4" w:rsidRPr="003B43D4" w:rsidRDefault="003B43D4" w:rsidP="003B43D4">
      <w:pPr>
        <w:rPr>
          <w:rFonts w:ascii="Times New Roman" w:hAnsi="Times New Roman" w:cs="Times New Roman"/>
        </w:rPr>
      </w:pPr>
    </w:p>
    <w:p w14:paraId="045CED14" w14:textId="56207E93" w:rsidR="003B43D4" w:rsidRPr="0046531F" w:rsidRDefault="0046531F" w:rsidP="0046531F">
      <w:pPr>
        <w:spacing w:after="0"/>
        <w:jc w:val="center"/>
        <w:rPr>
          <w:rFonts w:ascii="Times New Roman" w:hAnsi="Times New Roman" w:cs="Times New Roman"/>
          <w:b/>
          <w:bCs/>
          <w:sz w:val="32"/>
          <w:szCs w:val="32"/>
        </w:rPr>
      </w:pPr>
      <w:r w:rsidRPr="0046531F">
        <w:rPr>
          <w:rFonts w:ascii="Times New Roman" w:hAnsi="Times New Roman" w:cs="Times New Roman"/>
          <w:b/>
          <w:bCs/>
          <w:sz w:val="32"/>
          <w:szCs w:val="32"/>
        </w:rPr>
        <w:t>CHAPTER 9-SYSTEM FEATURES SUMMARY</w:t>
      </w:r>
    </w:p>
    <w:p w14:paraId="7BFFCC6A"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Real-time donation marketplace with location-based matching</w:t>
      </w:r>
    </w:p>
    <w:p w14:paraId="1F51E889"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Verified donor/charity onboarding with document review workflow</w:t>
      </w:r>
    </w:p>
    <w:p w14:paraId="24528425"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Automated notifications and expiry alerts</w:t>
      </w:r>
    </w:p>
    <w:p w14:paraId="0CA45803"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Pickup/delivery scheduling with optional volunteer assignment</w:t>
      </w:r>
    </w:p>
    <w:p w14:paraId="17D11308"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End-to-end status tracking and transaction history</w:t>
      </w:r>
    </w:p>
    <w:p w14:paraId="4AD3C643"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Impact analytics dashboard aligned with SDG 12</w:t>
      </w:r>
    </w:p>
    <w:p w14:paraId="3969E68F" w14:textId="77777777" w:rsidR="003B43D4" w:rsidRPr="003B43D4" w:rsidRDefault="003B43D4" w:rsidP="0046531F">
      <w:pPr>
        <w:numPr>
          <w:ilvl w:val="0"/>
          <w:numId w:val="12"/>
        </w:numPr>
        <w:spacing w:after="0"/>
        <w:rPr>
          <w:rFonts w:ascii="Times New Roman" w:hAnsi="Times New Roman" w:cs="Times New Roman"/>
        </w:rPr>
      </w:pPr>
      <w:r w:rsidRPr="003B43D4">
        <w:rPr>
          <w:rFonts w:ascii="Times New Roman" w:hAnsi="Times New Roman" w:cs="Times New Roman"/>
        </w:rPr>
        <w:t>Administrative console for verification and compliance monitoring</w:t>
      </w:r>
    </w:p>
    <w:p w14:paraId="2EBEDD35" w14:textId="2BDA848F" w:rsidR="003B43D4" w:rsidRDefault="003B43D4" w:rsidP="0046531F">
      <w:pPr>
        <w:spacing w:after="0"/>
        <w:rPr>
          <w:rFonts w:ascii="Times New Roman" w:hAnsi="Times New Roman" w:cs="Times New Roman"/>
        </w:rPr>
      </w:pPr>
    </w:p>
    <w:p w14:paraId="47041609" w14:textId="77777777" w:rsidR="0046531F" w:rsidRDefault="0046531F" w:rsidP="0046531F">
      <w:pPr>
        <w:spacing w:after="0"/>
        <w:rPr>
          <w:rFonts w:ascii="Times New Roman" w:hAnsi="Times New Roman" w:cs="Times New Roman"/>
        </w:rPr>
      </w:pPr>
    </w:p>
    <w:p w14:paraId="3A58DB31" w14:textId="77777777" w:rsidR="0046531F" w:rsidRDefault="0046531F" w:rsidP="0046531F">
      <w:pPr>
        <w:spacing w:after="0"/>
        <w:rPr>
          <w:rFonts w:ascii="Times New Roman" w:hAnsi="Times New Roman" w:cs="Times New Roman"/>
        </w:rPr>
      </w:pPr>
    </w:p>
    <w:p w14:paraId="3CCD17EE" w14:textId="77777777" w:rsidR="0046531F" w:rsidRDefault="0046531F" w:rsidP="0046531F">
      <w:pPr>
        <w:spacing w:after="0"/>
        <w:rPr>
          <w:rFonts w:ascii="Times New Roman" w:hAnsi="Times New Roman" w:cs="Times New Roman"/>
        </w:rPr>
      </w:pPr>
    </w:p>
    <w:p w14:paraId="7DD6EFB6" w14:textId="77777777" w:rsidR="0046531F" w:rsidRDefault="0046531F" w:rsidP="0046531F">
      <w:pPr>
        <w:spacing w:after="0"/>
        <w:rPr>
          <w:rFonts w:ascii="Times New Roman" w:hAnsi="Times New Roman" w:cs="Times New Roman"/>
        </w:rPr>
      </w:pPr>
    </w:p>
    <w:p w14:paraId="414A656A" w14:textId="77777777" w:rsidR="0046531F" w:rsidRDefault="0046531F" w:rsidP="0046531F">
      <w:pPr>
        <w:spacing w:after="0"/>
        <w:rPr>
          <w:rFonts w:ascii="Times New Roman" w:hAnsi="Times New Roman" w:cs="Times New Roman"/>
        </w:rPr>
      </w:pPr>
    </w:p>
    <w:p w14:paraId="43082588" w14:textId="77777777" w:rsidR="0046531F" w:rsidRDefault="0046531F" w:rsidP="0046531F">
      <w:pPr>
        <w:spacing w:after="0"/>
        <w:rPr>
          <w:rFonts w:ascii="Times New Roman" w:hAnsi="Times New Roman" w:cs="Times New Roman"/>
        </w:rPr>
      </w:pPr>
    </w:p>
    <w:p w14:paraId="232DEF3E" w14:textId="77777777" w:rsidR="0046531F" w:rsidRDefault="0046531F" w:rsidP="0046531F">
      <w:pPr>
        <w:spacing w:after="0"/>
        <w:rPr>
          <w:rFonts w:ascii="Times New Roman" w:hAnsi="Times New Roman" w:cs="Times New Roman"/>
        </w:rPr>
      </w:pPr>
    </w:p>
    <w:p w14:paraId="347682F0" w14:textId="77777777" w:rsidR="0046531F" w:rsidRPr="0046531F" w:rsidRDefault="0046531F" w:rsidP="00DC3C82">
      <w:pPr>
        <w:spacing w:after="0"/>
        <w:rPr>
          <w:rFonts w:ascii="Times New Roman" w:hAnsi="Times New Roman" w:cs="Times New Roman"/>
          <w:sz w:val="32"/>
          <w:szCs w:val="32"/>
        </w:rPr>
      </w:pPr>
    </w:p>
    <w:p w14:paraId="6B390B40" w14:textId="3D041DA4" w:rsidR="003B43D4" w:rsidRPr="0046531F" w:rsidRDefault="00DC3C82" w:rsidP="002955A7">
      <w:pPr>
        <w:spacing w:after="0"/>
        <w:jc w:val="center"/>
        <w:rPr>
          <w:rFonts w:ascii="Times New Roman" w:hAnsi="Times New Roman" w:cs="Times New Roman"/>
          <w:b/>
          <w:bCs/>
          <w:sz w:val="32"/>
          <w:szCs w:val="32"/>
        </w:rPr>
      </w:pPr>
      <w:r w:rsidRPr="0046531F">
        <w:rPr>
          <w:rFonts w:ascii="Times New Roman" w:hAnsi="Times New Roman" w:cs="Times New Roman"/>
          <w:b/>
          <w:bCs/>
          <w:sz w:val="32"/>
          <w:szCs w:val="32"/>
        </w:rPr>
        <w:lastRenderedPageBreak/>
        <w:t>CHAPTER 10-ASSUMPTIONS AND CONSTRAINTS</w:t>
      </w:r>
    </w:p>
    <w:p w14:paraId="06717DA8" w14:textId="77777777" w:rsidR="003B43D4" w:rsidRPr="002955A7" w:rsidRDefault="003B43D4" w:rsidP="002955A7">
      <w:pPr>
        <w:spacing w:after="0"/>
        <w:jc w:val="both"/>
        <w:rPr>
          <w:rFonts w:ascii="Times New Roman" w:hAnsi="Times New Roman" w:cs="Times New Roman"/>
          <w:sz w:val="28"/>
          <w:szCs w:val="28"/>
        </w:rPr>
      </w:pPr>
      <w:r w:rsidRPr="002955A7">
        <w:rPr>
          <w:rFonts w:ascii="Times New Roman" w:hAnsi="Times New Roman" w:cs="Times New Roman"/>
          <w:b/>
          <w:bCs/>
          <w:sz w:val="28"/>
          <w:szCs w:val="28"/>
        </w:rPr>
        <w:t>Assumptions</w:t>
      </w:r>
    </w:p>
    <w:p w14:paraId="4AEE3C9E" w14:textId="77777777" w:rsidR="003B43D4" w:rsidRPr="003B43D4" w:rsidRDefault="003B43D4" w:rsidP="002955A7">
      <w:pPr>
        <w:numPr>
          <w:ilvl w:val="0"/>
          <w:numId w:val="13"/>
        </w:numPr>
        <w:spacing w:after="0"/>
        <w:jc w:val="both"/>
        <w:rPr>
          <w:rFonts w:ascii="Times New Roman" w:hAnsi="Times New Roman" w:cs="Times New Roman"/>
        </w:rPr>
      </w:pPr>
      <w:r w:rsidRPr="003B43D4">
        <w:rPr>
          <w:rFonts w:ascii="Times New Roman" w:hAnsi="Times New Roman" w:cs="Times New Roman"/>
        </w:rPr>
        <w:t>Donors/charities have access to internet-connected devices</w:t>
      </w:r>
    </w:p>
    <w:p w14:paraId="30986825" w14:textId="77777777" w:rsidR="003B43D4" w:rsidRPr="003B43D4" w:rsidRDefault="003B43D4" w:rsidP="002955A7">
      <w:pPr>
        <w:numPr>
          <w:ilvl w:val="0"/>
          <w:numId w:val="13"/>
        </w:numPr>
        <w:spacing w:after="0"/>
        <w:jc w:val="both"/>
        <w:rPr>
          <w:rFonts w:ascii="Times New Roman" w:hAnsi="Times New Roman" w:cs="Times New Roman"/>
        </w:rPr>
      </w:pPr>
      <w:r w:rsidRPr="003B43D4">
        <w:rPr>
          <w:rFonts w:ascii="Times New Roman" w:hAnsi="Times New Roman" w:cs="Times New Roman"/>
        </w:rPr>
        <w:t>Charities are legally registered and can provide documentation</w:t>
      </w:r>
    </w:p>
    <w:p w14:paraId="61E018C0" w14:textId="77777777" w:rsidR="003B43D4" w:rsidRPr="003B43D4" w:rsidRDefault="003B43D4" w:rsidP="002955A7">
      <w:pPr>
        <w:numPr>
          <w:ilvl w:val="0"/>
          <w:numId w:val="13"/>
        </w:numPr>
        <w:spacing w:after="0"/>
        <w:jc w:val="both"/>
        <w:rPr>
          <w:rFonts w:ascii="Times New Roman" w:hAnsi="Times New Roman" w:cs="Times New Roman"/>
        </w:rPr>
      </w:pPr>
      <w:r w:rsidRPr="003B43D4">
        <w:rPr>
          <w:rFonts w:ascii="Times New Roman" w:hAnsi="Times New Roman" w:cs="Times New Roman"/>
        </w:rPr>
        <w:t>Basic storage handling at donor premises is adequate until pickup</w:t>
      </w:r>
    </w:p>
    <w:p w14:paraId="6D225843" w14:textId="77777777" w:rsidR="003B43D4" w:rsidRDefault="003B43D4" w:rsidP="002955A7">
      <w:pPr>
        <w:numPr>
          <w:ilvl w:val="0"/>
          <w:numId w:val="13"/>
        </w:numPr>
        <w:spacing w:after="0"/>
        <w:jc w:val="both"/>
        <w:rPr>
          <w:rFonts w:ascii="Times New Roman" w:hAnsi="Times New Roman" w:cs="Times New Roman"/>
        </w:rPr>
      </w:pPr>
      <w:r w:rsidRPr="003B43D4">
        <w:rPr>
          <w:rFonts w:ascii="Times New Roman" w:hAnsi="Times New Roman" w:cs="Times New Roman"/>
        </w:rPr>
        <w:t>Volunteers/logistics partners are available in the operating region</w:t>
      </w:r>
    </w:p>
    <w:p w14:paraId="2D47BB2E" w14:textId="77777777" w:rsidR="002955A7" w:rsidRPr="003B43D4" w:rsidRDefault="002955A7" w:rsidP="002955A7">
      <w:pPr>
        <w:spacing w:after="0"/>
        <w:ind w:left="720"/>
        <w:jc w:val="both"/>
        <w:rPr>
          <w:rFonts w:ascii="Times New Roman" w:hAnsi="Times New Roman" w:cs="Times New Roman"/>
        </w:rPr>
      </w:pPr>
    </w:p>
    <w:p w14:paraId="59A0EC5D" w14:textId="77777777" w:rsidR="003B43D4" w:rsidRPr="002955A7" w:rsidRDefault="003B43D4" w:rsidP="002955A7">
      <w:pPr>
        <w:spacing w:after="0"/>
        <w:jc w:val="both"/>
        <w:rPr>
          <w:rFonts w:ascii="Times New Roman" w:hAnsi="Times New Roman" w:cs="Times New Roman"/>
          <w:sz w:val="28"/>
          <w:szCs w:val="28"/>
        </w:rPr>
      </w:pPr>
      <w:r w:rsidRPr="002955A7">
        <w:rPr>
          <w:rFonts w:ascii="Times New Roman" w:hAnsi="Times New Roman" w:cs="Times New Roman"/>
          <w:b/>
          <w:bCs/>
          <w:sz w:val="28"/>
          <w:szCs w:val="28"/>
        </w:rPr>
        <w:t>Constraints</w:t>
      </w:r>
    </w:p>
    <w:p w14:paraId="0D988687" w14:textId="2B2E5412" w:rsidR="003B43D4" w:rsidRPr="003B43D4" w:rsidRDefault="003B43D4" w:rsidP="002955A7">
      <w:pPr>
        <w:numPr>
          <w:ilvl w:val="0"/>
          <w:numId w:val="14"/>
        </w:numPr>
        <w:spacing w:after="0"/>
        <w:jc w:val="both"/>
        <w:rPr>
          <w:rFonts w:ascii="Times New Roman" w:hAnsi="Times New Roman" w:cs="Times New Roman"/>
        </w:rPr>
      </w:pPr>
      <w:r w:rsidRPr="003B43D4">
        <w:rPr>
          <w:rFonts w:ascii="Times New Roman" w:hAnsi="Times New Roman" w:cs="Times New Roman"/>
          <w:b/>
          <w:bCs/>
        </w:rPr>
        <w:t>Technical:</w:t>
      </w:r>
      <w:r w:rsidR="00F9546A">
        <w:rPr>
          <w:rFonts w:ascii="Times New Roman" w:hAnsi="Times New Roman" w:cs="Times New Roman"/>
          <w:b/>
          <w:bCs/>
        </w:rPr>
        <w:t xml:space="preserve"> </w:t>
      </w:r>
      <w:r w:rsidRPr="003B43D4">
        <w:rPr>
          <w:rFonts w:ascii="Times New Roman" w:hAnsi="Times New Roman" w:cs="Times New Roman"/>
        </w:rPr>
        <w:t>Must</w:t>
      </w:r>
      <w:r w:rsidR="004B2FA5">
        <w:rPr>
          <w:rFonts w:ascii="Times New Roman" w:hAnsi="Times New Roman" w:cs="Times New Roman"/>
        </w:rPr>
        <w:t xml:space="preserve"> </w:t>
      </w:r>
      <w:r w:rsidRPr="003B43D4">
        <w:rPr>
          <w:rFonts w:ascii="Times New Roman" w:hAnsi="Times New Roman" w:cs="Times New Roman"/>
        </w:rPr>
        <w:t>operate within nonprofit cloud budget</w:t>
      </w:r>
      <w:r w:rsidR="002955A7">
        <w:rPr>
          <w:rFonts w:ascii="Times New Roman" w:hAnsi="Times New Roman" w:cs="Times New Roman"/>
        </w:rPr>
        <w:t xml:space="preserve"> </w:t>
      </w:r>
      <w:r w:rsidRPr="003B43D4">
        <w:rPr>
          <w:rFonts w:ascii="Times New Roman" w:hAnsi="Times New Roman" w:cs="Times New Roman"/>
        </w:rPr>
        <w:t>(favor managed/serverless services)</w:t>
      </w:r>
    </w:p>
    <w:p w14:paraId="2F6D9B3F" w14:textId="77777777" w:rsidR="003B43D4" w:rsidRPr="003B43D4" w:rsidRDefault="003B43D4" w:rsidP="002955A7">
      <w:pPr>
        <w:numPr>
          <w:ilvl w:val="0"/>
          <w:numId w:val="14"/>
        </w:numPr>
        <w:spacing w:after="0"/>
        <w:jc w:val="both"/>
        <w:rPr>
          <w:rFonts w:ascii="Times New Roman" w:hAnsi="Times New Roman" w:cs="Times New Roman"/>
        </w:rPr>
      </w:pPr>
      <w:r w:rsidRPr="003B43D4">
        <w:rPr>
          <w:rFonts w:ascii="Times New Roman" w:hAnsi="Times New Roman" w:cs="Times New Roman"/>
          <w:b/>
          <w:bCs/>
        </w:rPr>
        <w:t>Operational:</w:t>
      </w:r>
      <w:r w:rsidRPr="003B43D4">
        <w:rPr>
          <w:rFonts w:ascii="Times New Roman" w:hAnsi="Times New Roman" w:cs="Times New Roman"/>
        </w:rPr>
        <w:t xml:space="preserve"> Depends on timely donor postings; cannot compel donations</w:t>
      </w:r>
    </w:p>
    <w:p w14:paraId="1AE98E30" w14:textId="77777777" w:rsidR="003B43D4" w:rsidRPr="003B43D4" w:rsidRDefault="003B43D4" w:rsidP="002955A7">
      <w:pPr>
        <w:numPr>
          <w:ilvl w:val="0"/>
          <w:numId w:val="14"/>
        </w:numPr>
        <w:spacing w:after="0"/>
        <w:jc w:val="both"/>
        <w:rPr>
          <w:rFonts w:ascii="Times New Roman" w:hAnsi="Times New Roman" w:cs="Times New Roman"/>
        </w:rPr>
      </w:pPr>
      <w:r w:rsidRPr="003B43D4">
        <w:rPr>
          <w:rFonts w:ascii="Times New Roman" w:hAnsi="Times New Roman" w:cs="Times New Roman"/>
          <w:b/>
          <w:bCs/>
        </w:rPr>
        <w:t>Economic:</w:t>
      </w:r>
      <w:r w:rsidRPr="003B43D4">
        <w:rPr>
          <w:rFonts w:ascii="Times New Roman" w:hAnsi="Times New Roman" w:cs="Times New Roman"/>
        </w:rPr>
        <w:t xml:space="preserve"> Costs minimized since funded via grants, not commercial revenue</w:t>
      </w:r>
    </w:p>
    <w:p w14:paraId="0D009A29" w14:textId="77777777" w:rsidR="003B43D4" w:rsidRPr="003B43D4" w:rsidRDefault="003B43D4" w:rsidP="002955A7">
      <w:pPr>
        <w:numPr>
          <w:ilvl w:val="0"/>
          <w:numId w:val="14"/>
        </w:numPr>
        <w:spacing w:after="0"/>
        <w:jc w:val="both"/>
        <w:rPr>
          <w:rFonts w:ascii="Times New Roman" w:hAnsi="Times New Roman" w:cs="Times New Roman"/>
        </w:rPr>
      </w:pPr>
      <w:r w:rsidRPr="003B43D4">
        <w:rPr>
          <w:rFonts w:ascii="Times New Roman" w:hAnsi="Times New Roman" w:cs="Times New Roman"/>
          <w:b/>
          <w:bCs/>
        </w:rPr>
        <w:t>Legal:</w:t>
      </w:r>
      <w:r w:rsidRPr="003B43D4">
        <w:rPr>
          <w:rFonts w:ascii="Times New Roman" w:hAnsi="Times New Roman" w:cs="Times New Roman"/>
        </w:rPr>
        <w:t xml:space="preserve"> Must comply with local food safety/liability regulations (e.g., Good Samaritan food donation laws)</w:t>
      </w:r>
    </w:p>
    <w:p w14:paraId="6B26DEC0" w14:textId="77777777" w:rsidR="003B43D4" w:rsidRDefault="003B43D4" w:rsidP="002955A7">
      <w:pPr>
        <w:numPr>
          <w:ilvl w:val="0"/>
          <w:numId w:val="14"/>
        </w:numPr>
        <w:spacing w:after="0"/>
        <w:jc w:val="both"/>
        <w:rPr>
          <w:rFonts w:ascii="Times New Roman" w:hAnsi="Times New Roman" w:cs="Times New Roman"/>
        </w:rPr>
      </w:pPr>
      <w:r w:rsidRPr="003B43D4">
        <w:rPr>
          <w:rFonts w:ascii="Times New Roman" w:hAnsi="Times New Roman" w:cs="Times New Roman"/>
          <w:b/>
          <w:bCs/>
        </w:rPr>
        <w:t>Time-related:</w:t>
      </w:r>
      <w:r w:rsidRPr="003B43D4">
        <w:rPr>
          <w:rFonts w:ascii="Times New Roman" w:hAnsi="Times New Roman" w:cs="Times New Roman"/>
        </w:rPr>
        <w:t xml:space="preserve"> Perishables require near-real-time processing; latency increases spoilage risk</w:t>
      </w:r>
    </w:p>
    <w:p w14:paraId="2130A272" w14:textId="77777777" w:rsidR="00342C4B" w:rsidRPr="003B43D4" w:rsidRDefault="00342C4B" w:rsidP="00342C4B">
      <w:pPr>
        <w:spacing w:after="0"/>
        <w:ind w:left="720"/>
        <w:jc w:val="both"/>
        <w:rPr>
          <w:rFonts w:ascii="Times New Roman" w:hAnsi="Times New Roman" w:cs="Times New Roman"/>
        </w:rPr>
      </w:pPr>
    </w:p>
    <w:p w14:paraId="4D3C4D02" w14:textId="33E4B20C" w:rsidR="003B43D4" w:rsidRPr="003B43D4" w:rsidRDefault="003B43D4" w:rsidP="002955A7">
      <w:pPr>
        <w:spacing w:after="0"/>
        <w:jc w:val="both"/>
        <w:rPr>
          <w:rFonts w:ascii="Times New Roman" w:hAnsi="Times New Roman" w:cs="Times New Roman"/>
        </w:rPr>
      </w:pPr>
    </w:p>
    <w:p w14:paraId="2A862CD4" w14:textId="43124AAE" w:rsidR="00F9546A" w:rsidRPr="00F9546A" w:rsidRDefault="00F9546A" w:rsidP="00342C4B">
      <w:pPr>
        <w:spacing w:after="0"/>
        <w:jc w:val="center"/>
        <w:rPr>
          <w:rFonts w:ascii="Times New Roman" w:hAnsi="Times New Roman" w:cs="Times New Roman"/>
          <w:b/>
          <w:bCs/>
          <w:sz w:val="32"/>
          <w:szCs w:val="32"/>
        </w:rPr>
      </w:pPr>
      <w:r w:rsidRPr="00F9546A">
        <w:rPr>
          <w:rFonts w:ascii="Times New Roman" w:hAnsi="Times New Roman" w:cs="Times New Roman"/>
          <w:b/>
          <w:bCs/>
          <w:sz w:val="32"/>
          <w:szCs w:val="32"/>
        </w:rPr>
        <w:t>CHAPTER 11-VALIDATION OF REQUIREMENT COMPLETENESS AND CONSISTENCY</w:t>
      </w:r>
    </w:p>
    <w:p w14:paraId="7D715E59" w14:textId="77777777" w:rsidR="003B43D4" w:rsidRDefault="003B43D4" w:rsidP="00F9546A">
      <w:pPr>
        <w:spacing w:after="0"/>
        <w:rPr>
          <w:rFonts w:ascii="Times New Roman" w:hAnsi="Times New Roman" w:cs="Times New Roman"/>
        </w:rPr>
      </w:pPr>
      <w:r w:rsidRPr="00F9546A">
        <w:rPr>
          <w:rFonts w:ascii="Times New Roman" w:hAnsi="Times New Roman" w:cs="Times New Roman"/>
          <w:b/>
          <w:bCs/>
          <w:sz w:val="28"/>
          <w:szCs w:val="28"/>
        </w:rPr>
        <w:t>11.1 Stakeholder Coverage Check</w:t>
      </w:r>
      <w:r w:rsidRPr="003B43D4">
        <w:rPr>
          <w:rFonts w:ascii="Times New Roman" w:hAnsi="Times New Roman" w:cs="Times New Roman"/>
        </w:rPr>
        <w:br/>
        <w:t xml:space="preserve">Every stakeholder </w:t>
      </w:r>
      <w:proofErr w:type="gramStart"/>
      <w:r w:rsidRPr="003B43D4">
        <w:rPr>
          <w:rFonts w:ascii="Times New Roman" w:hAnsi="Times New Roman" w:cs="Times New Roman"/>
        </w:rPr>
        <w:t>maps</w:t>
      </w:r>
      <w:proofErr w:type="gramEnd"/>
      <w:r w:rsidRPr="003B43D4">
        <w:rPr>
          <w:rFonts w:ascii="Times New Roman" w:hAnsi="Times New Roman" w:cs="Times New Roman"/>
        </w:rPr>
        <w:t xml:space="preserve"> to requirements: Donors (FR-01, FR-03), Charities (FR-02, FR-04, FR-05), Volunteers (FR-07), Administrators (FR-11, FR-15), indirect beneficiaries (FR-10).</w:t>
      </w:r>
    </w:p>
    <w:p w14:paraId="286E9B36" w14:textId="77777777" w:rsidR="00F9546A" w:rsidRPr="003B43D4" w:rsidRDefault="00F9546A" w:rsidP="00F9546A">
      <w:pPr>
        <w:spacing w:after="0"/>
        <w:rPr>
          <w:rFonts w:ascii="Times New Roman" w:hAnsi="Times New Roman" w:cs="Times New Roman"/>
        </w:rPr>
      </w:pPr>
    </w:p>
    <w:p w14:paraId="013D6769" w14:textId="77777777" w:rsidR="003B43D4" w:rsidRPr="00F9546A" w:rsidRDefault="003B43D4" w:rsidP="00F9546A">
      <w:pPr>
        <w:spacing w:after="0"/>
        <w:rPr>
          <w:rFonts w:ascii="Times New Roman" w:hAnsi="Times New Roman" w:cs="Times New Roman"/>
          <w:sz w:val="28"/>
          <w:szCs w:val="28"/>
        </w:rPr>
      </w:pPr>
      <w:r w:rsidRPr="00F9546A">
        <w:rPr>
          <w:rFonts w:ascii="Times New Roman" w:hAnsi="Times New Roman" w:cs="Times New Roman"/>
          <w:b/>
          <w:bCs/>
          <w:sz w:val="28"/>
          <w:szCs w:val="28"/>
        </w:rPr>
        <w:t>11.2 Ambiguity, Redundancy, Inconsistency Review</w:t>
      </w:r>
    </w:p>
    <w:p w14:paraId="2BB4C9FD" w14:textId="77777777" w:rsidR="003B43D4" w:rsidRPr="003B43D4" w:rsidRDefault="003B43D4" w:rsidP="00F9546A">
      <w:pPr>
        <w:numPr>
          <w:ilvl w:val="0"/>
          <w:numId w:val="15"/>
        </w:numPr>
        <w:spacing w:after="0"/>
        <w:rPr>
          <w:rFonts w:ascii="Times New Roman" w:hAnsi="Times New Roman" w:cs="Times New Roman"/>
        </w:rPr>
      </w:pPr>
      <w:r w:rsidRPr="003B43D4">
        <w:rPr>
          <w:rFonts w:ascii="Times New Roman" w:hAnsi="Times New Roman" w:cs="Times New Roman"/>
          <w:b/>
          <w:bCs/>
        </w:rPr>
        <w:t>Ambiguity resolved:</w:t>
      </w:r>
      <w:r w:rsidRPr="003B43D4">
        <w:rPr>
          <w:rFonts w:ascii="Times New Roman" w:hAnsi="Times New Roman" w:cs="Times New Roman"/>
        </w:rPr>
        <w:t xml:space="preserve"> "timely"/"nearby" quantified via NFR-01 (2-second response) and FR-14 (geolocation distance)</w:t>
      </w:r>
    </w:p>
    <w:p w14:paraId="51B5B425" w14:textId="77777777" w:rsidR="003B43D4" w:rsidRPr="003B43D4" w:rsidRDefault="003B43D4" w:rsidP="00F9546A">
      <w:pPr>
        <w:numPr>
          <w:ilvl w:val="0"/>
          <w:numId w:val="15"/>
        </w:numPr>
        <w:spacing w:after="0"/>
        <w:rPr>
          <w:rFonts w:ascii="Times New Roman" w:hAnsi="Times New Roman" w:cs="Times New Roman"/>
        </w:rPr>
      </w:pPr>
      <w:r w:rsidRPr="003B43D4">
        <w:rPr>
          <w:rFonts w:ascii="Times New Roman" w:hAnsi="Times New Roman" w:cs="Times New Roman"/>
          <w:b/>
          <w:bCs/>
        </w:rPr>
        <w:t>Redundancy checked:</w:t>
      </w:r>
      <w:r w:rsidRPr="003B43D4">
        <w:rPr>
          <w:rFonts w:ascii="Times New Roman" w:hAnsi="Times New Roman" w:cs="Times New Roman"/>
        </w:rPr>
        <w:t xml:space="preserve"> FR-05 and FR-08 reviewed to confirm claim-locking and status-tracking don't overlap</w:t>
      </w:r>
    </w:p>
    <w:p w14:paraId="42CCCE7D" w14:textId="77777777" w:rsidR="003B43D4" w:rsidRPr="003B43D4" w:rsidRDefault="003B43D4" w:rsidP="00F9546A">
      <w:pPr>
        <w:numPr>
          <w:ilvl w:val="0"/>
          <w:numId w:val="15"/>
        </w:numPr>
        <w:spacing w:after="0"/>
        <w:rPr>
          <w:rFonts w:ascii="Times New Roman" w:hAnsi="Times New Roman" w:cs="Times New Roman"/>
        </w:rPr>
      </w:pPr>
      <w:r w:rsidRPr="003B43D4">
        <w:rPr>
          <w:rFonts w:ascii="Times New Roman" w:hAnsi="Times New Roman" w:cs="Times New Roman"/>
          <w:b/>
          <w:bCs/>
        </w:rPr>
        <w:t>Consistency:</w:t>
      </w:r>
      <w:r w:rsidRPr="003B43D4">
        <w:rPr>
          <w:rFonts w:ascii="Times New Roman" w:hAnsi="Times New Roman" w:cs="Times New Roman"/>
        </w:rPr>
        <w:t xml:space="preserve"> Priority levels applied uniformly by impact on core flow vs. supporting features</w:t>
      </w:r>
    </w:p>
    <w:p w14:paraId="461A67E1" w14:textId="77777777" w:rsidR="003B43D4" w:rsidRDefault="003B43D4" w:rsidP="00F9546A">
      <w:pPr>
        <w:numPr>
          <w:ilvl w:val="0"/>
          <w:numId w:val="15"/>
        </w:numPr>
        <w:spacing w:after="0"/>
        <w:rPr>
          <w:rFonts w:ascii="Times New Roman" w:hAnsi="Times New Roman" w:cs="Times New Roman"/>
        </w:rPr>
      </w:pPr>
      <w:r w:rsidRPr="003B43D4">
        <w:rPr>
          <w:rFonts w:ascii="Times New Roman" w:hAnsi="Times New Roman" w:cs="Times New Roman"/>
          <w:b/>
          <w:bCs/>
        </w:rPr>
        <w:t>Gap found &amp; fixed:</w:t>
      </w:r>
      <w:r w:rsidRPr="003B43D4">
        <w:rPr>
          <w:rFonts w:ascii="Times New Roman" w:hAnsi="Times New Roman" w:cs="Times New Roman"/>
        </w:rPr>
        <w:t xml:space="preserve"> Expiry handling for unclaimed listings was missing → added FR-12 and "Expired" status in UC-05</w:t>
      </w:r>
    </w:p>
    <w:p w14:paraId="1687DF8E" w14:textId="77777777" w:rsidR="00F9546A" w:rsidRPr="003B43D4" w:rsidRDefault="00F9546A" w:rsidP="00F9546A">
      <w:pPr>
        <w:spacing w:after="0"/>
        <w:ind w:left="720"/>
        <w:rPr>
          <w:rFonts w:ascii="Times New Roman" w:hAnsi="Times New Roman" w:cs="Times New Roman"/>
        </w:rPr>
      </w:pPr>
    </w:p>
    <w:p w14:paraId="7E0FEDBD" w14:textId="77777777" w:rsidR="003B43D4" w:rsidRPr="00F9546A" w:rsidRDefault="003B43D4" w:rsidP="00F9546A">
      <w:pPr>
        <w:spacing w:after="0"/>
        <w:rPr>
          <w:rFonts w:ascii="Times New Roman" w:hAnsi="Times New Roman" w:cs="Times New Roman"/>
          <w:sz w:val="28"/>
          <w:szCs w:val="28"/>
        </w:rPr>
      </w:pPr>
      <w:r w:rsidRPr="00F9546A">
        <w:rPr>
          <w:rFonts w:ascii="Times New Roman" w:hAnsi="Times New Roman" w:cs="Times New Roman"/>
          <w:b/>
          <w:bCs/>
          <w:sz w:val="28"/>
          <w:szCs w:val="28"/>
        </w:rPr>
        <w:t>11.3 Suggested Improvements</w:t>
      </w:r>
    </w:p>
    <w:p w14:paraId="4420650B" w14:textId="77777777" w:rsidR="003B43D4" w:rsidRPr="003B43D4" w:rsidRDefault="003B43D4" w:rsidP="00F9546A">
      <w:pPr>
        <w:numPr>
          <w:ilvl w:val="0"/>
          <w:numId w:val="16"/>
        </w:numPr>
        <w:spacing w:after="0"/>
        <w:rPr>
          <w:rFonts w:ascii="Times New Roman" w:hAnsi="Times New Roman" w:cs="Times New Roman"/>
        </w:rPr>
      </w:pPr>
      <w:r w:rsidRPr="003B43D4">
        <w:rPr>
          <w:rFonts w:ascii="Times New Roman" w:hAnsi="Times New Roman" w:cs="Times New Roman"/>
        </w:rPr>
        <w:t>Reputation/trust score for donors and charities</w:t>
      </w:r>
    </w:p>
    <w:p w14:paraId="29D13ABA" w14:textId="77777777" w:rsidR="003B43D4" w:rsidRPr="003B43D4" w:rsidRDefault="003B43D4" w:rsidP="00F9546A">
      <w:pPr>
        <w:numPr>
          <w:ilvl w:val="0"/>
          <w:numId w:val="16"/>
        </w:numPr>
        <w:spacing w:after="0"/>
        <w:rPr>
          <w:rFonts w:ascii="Times New Roman" w:hAnsi="Times New Roman" w:cs="Times New Roman"/>
        </w:rPr>
      </w:pPr>
      <w:r w:rsidRPr="003B43D4">
        <w:rPr>
          <w:rFonts w:ascii="Times New Roman" w:hAnsi="Times New Roman" w:cs="Times New Roman"/>
        </w:rPr>
        <w:t>Predictive analytics forecasting surplus volumes by donor type/time</w:t>
      </w:r>
    </w:p>
    <w:p w14:paraId="5AC6C257" w14:textId="77777777" w:rsidR="003B43D4" w:rsidRPr="003B43D4" w:rsidRDefault="003B43D4" w:rsidP="00F9546A">
      <w:pPr>
        <w:numPr>
          <w:ilvl w:val="0"/>
          <w:numId w:val="16"/>
        </w:numPr>
        <w:spacing w:after="0"/>
        <w:rPr>
          <w:rFonts w:ascii="Times New Roman" w:hAnsi="Times New Roman" w:cs="Times New Roman"/>
        </w:rPr>
      </w:pPr>
      <w:r w:rsidRPr="003B43D4">
        <w:rPr>
          <w:rFonts w:ascii="Times New Roman" w:hAnsi="Times New Roman" w:cs="Times New Roman"/>
        </w:rPr>
        <w:t>Automated compliance certification via municipal authority integration</w:t>
      </w:r>
    </w:p>
    <w:p w14:paraId="161A7C78" w14:textId="77777777" w:rsidR="003B43D4" w:rsidRPr="003B43D4" w:rsidRDefault="003B43D4" w:rsidP="00F9546A">
      <w:pPr>
        <w:numPr>
          <w:ilvl w:val="0"/>
          <w:numId w:val="16"/>
        </w:numPr>
        <w:spacing w:after="0"/>
        <w:rPr>
          <w:rFonts w:ascii="Times New Roman" w:hAnsi="Times New Roman" w:cs="Times New Roman"/>
        </w:rPr>
      </w:pPr>
      <w:r w:rsidRPr="003B43D4">
        <w:rPr>
          <w:rFonts w:ascii="Times New Roman" w:hAnsi="Times New Roman" w:cs="Times New Roman"/>
        </w:rPr>
        <w:t>Offline-first mobile support for volunteers in low-connectivity areas</w:t>
      </w:r>
    </w:p>
    <w:p w14:paraId="1125BA8C" w14:textId="77777777" w:rsidR="003B43D4" w:rsidRPr="003B43D4" w:rsidRDefault="003B43D4" w:rsidP="00F9546A">
      <w:pPr>
        <w:numPr>
          <w:ilvl w:val="0"/>
          <w:numId w:val="16"/>
        </w:numPr>
        <w:spacing w:after="0"/>
        <w:rPr>
          <w:rFonts w:ascii="Times New Roman" w:hAnsi="Times New Roman" w:cs="Times New Roman"/>
        </w:rPr>
      </w:pPr>
      <w:r w:rsidRPr="003B43D4">
        <w:rPr>
          <w:rFonts w:ascii="Times New Roman" w:hAnsi="Times New Roman" w:cs="Times New Roman"/>
        </w:rPr>
        <w:t>Multi-charity split-claiming for large donations</w:t>
      </w:r>
    </w:p>
    <w:p w14:paraId="6A1CF38B" w14:textId="77777777" w:rsidR="00451D2C" w:rsidRPr="003B43D4" w:rsidRDefault="00451D2C">
      <w:pPr>
        <w:rPr>
          <w:rFonts w:ascii="Times New Roman" w:hAnsi="Times New Roman" w:cs="Times New Roman"/>
        </w:rPr>
      </w:pPr>
    </w:p>
    <w:sectPr w:rsidR="00451D2C" w:rsidRPr="003B4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EC9"/>
    <w:multiLevelType w:val="multilevel"/>
    <w:tmpl w:val="803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2DDA"/>
    <w:multiLevelType w:val="multilevel"/>
    <w:tmpl w:val="7E1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6296"/>
    <w:multiLevelType w:val="multilevel"/>
    <w:tmpl w:val="DA3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340E3"/>
    <w:multiLevelType w:val="multilevel"/>
    <w:tmpl w:val="EEC6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4771"/>
    <w:multiLevelType w:val="multilevel"/>
    <w:tmpl w:val="03A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379DF"/>
    <w:multiLevelType w:val="multilevel"/>
    <w:tmpl w:val="5E18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B4B12"/>
    <w:multiLevelType w:val="multilevel"/>
    <w:tmpl w:val="473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B34EB"/>
    <w:multiLevelType w:val="multilevel"/>
    <w:tmpl w:val="D79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623C4"/>
    <w:multiLevelType w:val="multilevel"/>
    <w:tmpl w:val="828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83C26"/>
    <w:multiLevelType w:val="multilevel"/>
    <w:tmpl w:val="8E1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9652A"/>
    <w:multiLevelType w:val="multilevel"/>
    <w:tmpl w:val="AC8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F54B6"/>
    <w:multiLevelType w:val="multilevel"/>
    <w:tmpl w:val="124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A5FC1"/>
    <w:multiLevelType w:val="multilevel"/>
    <w:tmpl w:val="50E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61DE1"/>
    <w:multiLevelType w:val="multilevel"/>
    <w:tmpl w:val="D55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51349"/>
    <w:multiLevelType w:val="multilevel"/>
    <w:tmpl w:val="2E2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12D37"/>
    <w:multiLevelType w:val="multilevel"/>
    <w:tmpl w:val="B7D8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10535">
    <w:abstractNumId w:val="8"/>
  </w:num>
  <w:num w:numId="2" w16cid:durableId="1823277159">
    <w:abstractNumId w:val="1"/>
  </w:num>
  <w:num w:numId="3" w16cid:durableId="693119160">
    <w:abstractNumId w:val="3"/>
  </w:num>
  <w:num w:numId="4" w16cid:durableId="613710698">
    <w:abstractNumId w:val="14"/>
  </w:num>
  <w:num w:numId="5" w16cid:durableId="1942561939">
    <w:abstractNumId w:val="11"/>
  </w:num>
  <w:num w:numId="6" w16cid:durableId="733623645">
    <w:abstractNumId w:val="10"/>
  </w:num>
  <w:num w:numId="7" w16cid:durableId="771127442">
    <w:abstractNumId w:val="12"/>
  </w:num>
  <w:num w:numId="8" w16cid:durableId="466896407">
    <w:abstractNumId w:val="9"/>
  </w:num>
  <w:num w:numId="9" w16cid:durableId="314458025">
    <w:abstractNumId w:val="2"/>
  </w:num>
  <w:num w:numId="10" w16cid:durableId="434912191">
    <w:abstractNumId w:val="13"/>
  </w:num>
  <w:num w:numId="11" w16cid:durableId="765927715">
    <w:abstractNumId w:val="6"/>
  </w:num>
  <w:num w:numId="12" w16cid:durableId="86465206">
    <w:abstractNumId w:val="15"/>
  </w:num>
  <w:num w:numId="13" w16cid:durableId="1621381111">
    <w:abstractNumId w:val="7"/>
  </w:num>
  <w:num w:numId="14" w16cid:durableId="2008357643">
    <w:abstractNumId w:val="0"/>
  </w:num>
  <w:num w:numId="15" w16cid:durableId="116336399">
    <w:abstractNumId w:val="4"/>
  </w:num>
  <w:num w:numId="16" w16cid:durableId="399448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ED"/>
    <w:rsid w:val="000863BA"/>
    <w:rsid w:val="001430AF"/>
    <w:rsid w:val="001728F5"/>
    <w:rsid w:val="002704ED"/>
    <w:rsid w:val="002955A7"/>
    <w:rsid w:val="00342C4B"/>
    <w:rsid w:val="00367B71"/>
    <w:rsid w:val="003B43D4"/>
    <w:rsid w:val="003E5CA6"/>
    <w:rsid w:val="00451D2C"/>
    <w:rsid w:val="0046531F"/>
    <w:rsid w:val="004A226E"/>
    <w:rsid w:val="004B2FA5"/>
    <w:rsid w:val="004C023F"/>
    <w:rsid w:val="006C6532"/>
    <w:rsid w:val="00841397"/>
    <w:rsid w:val="00AA3AE4"/>
    <w:rsid w:val="00BC75DD"/>
    <w:rsid w:val="00D843DA"/>
    <w:rsid w:val="00DC362F"/>
    <w:rsid w:val="00DC3C82"/>
    <w:rsid w:val="00E130A3"/>
    <w:rsid w:val="00F95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9EBA"/>
  <w15:chartTrackingRefBased/>
  <w15:docId w15:val="{80790677-B8A4-4D8D-94A7-8B551F89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4ED"/>
    <w:rPr>
      <w:rFonts w:eastAsiaTheme="majorEastAsia" w:cstheme="majorBidi"/>
      <w:color w:val="272727" w:themeColor="text1" w:themeTint="D8"/>
    </w:rPr>
  </w:style>
  <w:style w:type="paragraph" w:styleId="Title">
    <w:name w:val="Title"/>
    <w:basedOn w:val="Normal"/>
    <w:next w:val="Normal"/>
    <w:link w:val="TitleChar"/>
    <w:uiPriority w:val="10"/>
    <w:qFormat/>
    <w:rsid w:val="0027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4ED"/>
    <w:pPr>
      <w:spacing w:before="160"/>
      <w:jc w:val="center"/>
    </w:pPr>
    <w:rPr>
      <w:i/>
      <w:iCs/>
      <w:color w:val="404040" w:themeColor="text1" w:themeTint="BF"/>
    </w:rPr>
  </w:style>
  <w:style w:type="character" w:customStyle="1" w:styleId="QuoteChar">
    <w:name w:val="Quote Char"/>
    <w:basedOn w:val="DefaultParagraphFont"/>
    <w:link w:val="Quote"/>
    <w:uiPriority w:val="29"/>
    <w:rsid w:val="002704ED"/>
    <w:rPr>
      <w:i/>
      <w:iCs/>
      <w:color w:val="404040" w:themeColor="text1" w:themeTint="BF"/>
    </w:rPr>
  </w:style>
  <w:style w:type="paragraph" w:styleId="ListParagraph">
    <w:name w:val="List Paragraph"/>
    <w:basedOn w:val="Normal"/>
    <w:uiPriority w:val="34"/>
    <w:qFormat/>
    <w:rsid w:val="002704ED"/>
    <w:pPr>
      <w:ind w:left="720"/>
      <w:contextualSpacing/>
    </w:pPr>
  </w:style>
  <w:style w:type="character" w:styleId="IntenseEmphasis">
    <w:name w:val="Intense Emphasis"/>
    <w:basedOn w:val="DefaultParagraphFont"/>
    <w:uiPriority w:val="21"/>
    <w:qFormat/>
    <w:rsid w:val="002704ED"/>
    <w:rPr>
      <w:i/>
      <w:iCs/>
      <w:color w:val="0F4761" w:themeColor="accent1" w:themeShade="BF"/>
    </w:rPr>
  </w:style>
  <w:style w:type="paragraph" w:styleId="IntenseQuote">
    <w:name w:val="Intense Quote"/>
    <w:basedOn w:val="Normal"/>
    <w:next w:val="Normal"/>
    <w:link w:val="IntenseQuoteChar"/>
    <w:uiPriority w:val="30"/>
    <w:qFormat/>
    <w:rsid w:val="00270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4ED"/>
    <w:rPr>
      <w:i/>
      <w:iCs/>
      <w:color w:val="0F4761" w:themeColor="accent1" w:themeShade="BF"/>
    </w:rPr>
  </w:style>
  <w:style w:type="character" w:styleId="IntenseReference">
    <w:name w:val="Intense Reference"/>
    <w:basedOn w:val="DefaultParagraphFont"/>
    <w:uiPriority w:val="32"/>
    <w:qFormat/>
    <w:rsid w:val="002704ED"/>
    <w:rPr>
      <w:b/>
      <w:bCs/>
      <w:smallCaps/>
      <w:color w:val="0F4761" w:themeColor="accent1" w:themeShade="BF"/>
      <w:spacing w:val="5"/>
    </w:rPr>
  </w:style>
  <w:style w:type="table" w:styleId="TableGrid">
    <w:name w:val="Table Grid"/>
    <w:basedOn w:val="TableNormal"/>
    <w:uiPriority w:val="39"/>
    <w:rsid w:val="004A2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1875</Words>
  <Characters>10693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Sohaan</dc:creator>
  <cp:keywords/>
  <dc:description/>
  <cp:lastModifiedBy>S. Sohaan</cp:lastModifiedBy>
  <cp:revision>18</cp:revision>
  <dcterms:created xsi:type="dcterms:W3CDTF">2026-08-01T06:05:00Z</dcterms:created>
  <dcterms:modified xsi:type="dcterms:W3CDTF">2026-08-01T07:42:00Z</dcterms:modified>
</cp:coreProperties>
</file>