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0805386"/>
        <w:docPartObj>
          <w:docPartGallery w:val="Cover Pages"/>
          <w:docPartUnique/>
        </w:docPartObj>
      </w:sdtPr>
      <w:sdtEndPr>
        <w:rPr>
          <w:rFonts w:asciiTheme="majorHAnsi" w:eastAsiaTheme="majorEastAsia" w:hAnsiTheme="majorHAnsi" w:cstheme="majorBidi"/>
          <w:sz w:val="72"/>
          <w:szCs w:val="72"/>
        </w:rPr>
      </w:sdtEndPr>
      <w:sdtContent>
        <w:p w:rsidR="00C90AC3" w:rsidRDefault="003D4949">
          <w:r>
            <w:rPr>
              <w:noProof/>
              <w:lang w:eastAsia="zh-TW"/>
            </w:rPr>
            <w:pict>
              <v:group id="_x0000_s1076" style="position:absolute;margin-left:0;margin-top:0;width:615pt;height:11in;z-index:251660288;mso-position-horizontal:center;mso-position-horizontal-relative:page;mso-position-vertical:center;mso-position-vertical-relative:page" coordorigin="316,406" coordsize="11608,15028" o:allowincell="f">
                <v:group id="_x0000_s107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7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79" style="position:absolute;left:3446;top:406;width:8475;height:15025;mso-width-relative:margin" fillcolor="#737373 [1789]" strokecolor="white [3212]" strokeweight="1pt">
                    <v:shadow color="#d8d8d8 [2732]" offset="3pt,3pt" offset2="2pt,2pt"/>
                    <v:textbox style="mso-next-textbox:#_x0000_s1079" inset="18pt,108pt,36pt">
                      <w:txbxContent>
                        <w:sdt>
                          <w:sdtPr>
                            <w:rPr>
                              <w:rFonts w:asciiTheme="majorBidi" w:hAnsiTheme="majorBidi" w:cstheme="majorBidi"/>
                              <w:b/>
                              <w:bCs/>
                              <w:i/>
                              <w:iCs/>
                              <w:color w:val="FFFFFF" w:themeColor="background1"/>
                              <w:sz w:val="48"/>
                              <w:szCs w:val="48"/>
                            </w:rPr>
                            <w:alias w:val="Title"/>
                            <w:id w:val="240805418"/>
                            <w:dataBinding w:prefixMappings="xmlns:ns0='http://schemas.openxmlformats.org/package/2006/metadata/core-properties' xmlns:ns1='http://purl.org/dc/elements/1.1/'" w:xpath="/ns0:coreProperties[1]/ns1:title[1]" w:storeItemID="{6C3C8BC8-F283-45AE-878A-BAB7291924A1}"/>
                            <w:text/>
                          </w:sdtPr>
                          <w:sdtContent>
                            <w:p w:rsidR="00C90AC3" w:rsidRDefault="00C90AC3" w:rsidP="005867B2">
                              <w:pPr>
                                <w:pStyle w:val="NoSpacing"/>
                                <w:rPr>
                                  <w:color w:val="FFFFFF" w:themeColor="background1"/>
                                  <w:sz w:val="80"/>
                                  <w:szCs w:val="80"/>
                                </w:rPr>
                              </w:pPr>
                              <w:r>
                                <w:rPr>
                                  <w:rFonts w:asciiTheme="majorBidi" w:hAnsiTheme="majorBidi" w:cstheme="majorBidi"/>
                                  <w:b/>
                                  <w:bCs/>
                                  <w:i/>
                                  <w:iCs/>
                                  <w:color w:val="FFFFFF" w:themeColor="background1"/>
                                  <w:sz w:val="48"/>
                                  <w:szCs w:val="48"/>
                                </w:rPr>
                                <w:t>NAME</w:t>
                              </w:r>
                              <w:r w:rsidRPr="00C90AC3">
                                <w:rPr>
                                  <w:rFonts w:asciiTheme="majorBidi" w:hAnsiTheme="majorBidi" w:cstheme="majorBidi"/>
                                  <w:b/>
                                  <w:bCs/>
                                  <w:i/>
                                  <w:iCs/>
                                  <w:color w:val="FFFFFF" w:themeColor="background1"/>
                                  <w:sz w:val="48"/>
                                  <w:szCs w:val="48"/>
                                </w:rPr>
                                <w:t xml:space="preserve">: </w:t>
                              </w:r>
                              <w:r w:rsidR="005867B2">
                                <w:rPr>
                                  <w:rFonts w:asciiTheme="majorBidi" w:hAnsiTheme="majorBidi" w:cstheme="majorBidi"/>
                                  <w:b/>
                                  <w:bCs/>
                                  <w:i/>
                                  <w:iCs/>
                                  <w:color w:val="FFFFFF" w:themeColor="background1"/>
                                  <w:sz w:val="48"/>
                                  <w:szCs w:val="48"/>
                                </w:rPr>
                                <w:t>S</w:t>
                              </w:r>
                              <w:r w:rsidRPr="00C90AC3">
                                <w:rPr>
                                  <w:rFonts w:asciiTheme="majorBidi" w:hAnsiTheme="majorBidi" w:cstheme="majorBidi"/>
                                  <w:b/>
                                  <w:bCs/>
                                  <w:i/>
                                  <w:iCs/>
                                  <w:color w:val="FFFFFF" w:themeColor="background1"/>
                                  <w:sz w:val="48"/>
                                  <w:szCs w:val="48"/>
                                </w:rPr>
                                <w:t xml:space="preserve">oha </w:t>
                              </w:r>
                              <w:r w:rsidR="005867B2">
                                <w:rPr>
                                  <w:rFonts w:asciiTheme="majorBidi" w:hAnsiTheme="majorBidi" w:cstheme="majorBidi"/>
                                  <w:b/>
                                  <w:bCs/>
                                  <w:i/>
                                  <w:iCs/>
                                  <w:color w:val="FFFFFF" w:themeColor="background1"/>
                                  <w:sz w:val="48"/>
                                  <w:szCs w:val="48"/>
                                </w:rPr>
                                <w:t>H</w:t>
                              </w:r>
                              <w:r w:rsidRPr="00C90AC3">
                                <w:rPr>
                                  <w:rFonts w:asciiTheme="majorBidi" w:hAnsiTheme="majorBidi" w:cstheme="majorBidi"/>
                                  <w:b/>
                                  <w:bCs/>
                                  <w:i/>
                                  <w:iCs/>
                                  <w:color w:val="FFFFFF" w:themeColor="background1"/>
                                  <w:sz w:val="48"/>
                                  <w:szCs w:val="48"/>
                                </w:rPr>
                                <w:t xml:space="preserve">anafy </w:t>
                              </w:r>
                              <w:r w:rsidR="005867B2">
                                <w:rPr>
                                  <w:rFonts w:asciiTheme="majorBidi" w:hAnsiTheme="majorBidi" w:cstheme="majorBidi"/>
                                  <w:b/>
                                  <w:bCs/>
                                  <w:i/>
                                  <w:iCs/>
                                  <w:color w:val="FFFFFF" w:themeColor="background1"/>
                                  <w:sz w:val="48"/>
                                  <w:szCs w:val="48"/>
                                </w:rPr>
                                <w:t>S</w:t>
                              </w:r>
                              <w:r w:rsidRPr="00C90AC3">
                                <w:rPr>
                                  <w:rFonts w:asciiTheme="majorBidi" w:hAnsiTheme="majorBidi" w:cstheme="majorBidi"/>
                                  <w:b/>
                                  <w:bCs/>
                                  <w:i/>
                                  <w:iCs/>
                                  <w:color w:val="FFFFFF" w:themeColor="background1"/>
                                  <w:sz w:val="48"/>
                                  <w:szCs w:val="48"/>
                                </w:rPr>
                                <w:t xml:space="preserve">aeed </w:t>
                              </w:r>
                              <w:r w:rsidR="005867B2">
                                <w:rPr>
                                  <w:rFonts w:asciiTheme="majorBidi" w:hAnsiTheme="majorBidi" w:cstheme="majorBidi"/>
                                  <w:b/>
                                  <w:bCs/>
                                  <w:i/>
                                  <w:iCs/>
                                  <w:color w:val="FFFFFF" w:themeColor="background1"/>
                                  <w:sz w:val="48"/>
                                  <w:szCs w:val="48"/>
                                </w:rPr>
                                <w:t>M</w:t>
                              </w:r>
                              <w:r w:rsidRPr="00C90AC3">
                                <w:rPr>
                                  <w:rFonts w:asciiTheme="majorBidi" w:hAnsiTheme="majorBidi" w:cstheme="majorBidi"/>
                                  <w:b/>
                                  <w:bCs/>
                                  <w:i/>
                                  <w:iCs/>
                                  <w:color w:val="FFFFFF" w:themeColor="background1"/>
                                  <w:sz w:val="48"/>
                                  <w:szCs w:val="48"/>
                                </w:rPr>
                                <w:t>arzouk</w:t>
                              </w:r>
                            </w:p>
                          </w:sdtContent>
                        </w:sdt>
                        <w:p w:rsidR="00C90AC3" w:rsidRDefault="00C90AC3">
                          <w:pPr>
                            <w:pStyle w:val="NoSpacing"/>
                            <w:rPr>
                              <w:rFonts w:asciiTheme="majorBidi" w:hAnsiTheme="majorBidi" w:cstheme="majorBidi"/>
                              <w:b/>
                              <w:bCs/>
                              <w:i/>
                              <w:iCs/>
                              <w:color w:val="FFFFFF" w:themeColor="background1"/>
                              <w:sz w:val="48"/>
                              <w:szCs w:val="48"/>
                              <w:u w:val="single"/>
                            </w:rPr>
                          </w:pPr>
                        </w:p>
                        <w:p w:rsidR="00C90AC3" w:rsidRDefault="00C90AC3">
                          <w:pPr>
                            <w:pStyle w:val="NoSpacing"/>
                            <w:rPr>
                              <w:rFonts w:asciiTheme="majorBidi" w:hAnsiTheme="majorBidi" w:cstheme="majorBidi"/>
                              <w:b/>
                              <w:bCs/>
                              <w:i/>
                              <w:iCs/>
                              <w:color w:val="FFFFFF" w:themeColor="background1"/>
                              <w:sz w:val="48"/>
                              <w:szCs w:val="48"/>
                            </w:rPr>
                          </w:pPr>
                          <w:r w:rsidRPr="00C90AC3">
                            <w:rPr>
                              <w:rFonts w:asciiTheme="majorBidi" w:hAnsiTheme="majorBidi" w:cstheme="majorBidi"/>
                              <w:b/>
                              <w:bCs/>
                              <w:i/>
                              <w:iCs/>
                              <w:color w:val="FFFFFF" w:themeColor="background1"/>
                              <w:sz w:val="48"/>
                              <w:szCs w:val="48"/>
                            </w:rPr>
                            <w:t>B.N: 398</w:t>
                          </w:r>
                        </w:p>
                        <w:p w:rsidR="00C90AC3" w:rsidRDefault="00C90AC3">
                          <w:pPr>
                            <w:pStyle w:val="NoSpacing"/>
                            <w:rPr>
                              <w:rFonts w:asciiTheme="majorBidi" w:hAnsiTheme="majorBidi" w:cstheme="majorBidi"/>
                              <w:b/>
                              <w:bCs/>
                              <w:i/>
                              <w:iCs/>
                              <w:color w:val="FFFFFF" w:themeColor="background1"/>
                              <w:sz w:val="48"/>
                              <w:szCs w:val="48"/>
                            </w:rPr>
                          </w:pPr>
                        </w:p>
                        <w:p w:rsidR="00C90AC3" w:rsidRDefault="00C90AC3" w:rsidP="005867B2">
                          <w:pPr>
                            <w:pStyle w:val="NoSpacing"/>
                            <w:rPr>
                              <w:rFonts w:asciiTheme="majorBidi" w:hAnsiTheme="majorBidi" w:cstheme="majorBidi"/>
                              <w:b/>
                              <w:bCs/>
                              <w:i/>
                              <w:iCs/>
                              <w:color w:val="FFFFFF" w:themeColor="background1"/>
                              <w:sz w:val="48"/>
                              <w:szCs w:val="48"/>
                            </w:rPr>
                          </w:pPr>
                          <w:r>
                            <w:rPr>
                              <w:rFonts w:asciiTheme="majorBidi" w:hAnsiTheme="majorBidi" w:cstheme="majorBidi"/>
                              <w:b/>
                              <w:bCs/>
                              <w:i/>
                              <w:iCs/>
                              <w:color w:val="FFFFFF" w:themeColor="background1"/>
                              <w:sz w:val="48"/>
                              <w:szCs w:val="48"/>
                            </w:rPr>
                            <w:t xml:space="preserve">TOPIC: </w:t>
                          </w:r>
                          <w:r w:rsidR="005867B2">
                            <w:rPr>
                              <w:rFonts w:asciiTheme="majorBidi" w:hAnsiTheme="majorBidi" w:cstheme="majorBidi"/>
                              <w:b/>
                              <w:bCs/>
                              <w:i/>
                              <w:iCs/>
                              <w:color w:val="FFFFFF" w:themeColor="background1"/>
                              <w:sz w:val="48"/>
                              <w:szCs w:val="48"/>
                            </w:rPr>
                            <w:t>D</w:t>
                          </w:r>
                          <w:r>
                            <w:rPr>
                              <w:rFonts w:asciiTheme="majorBidi" w:hAnsiTheme="majorBidi" w:cstheme="majorBidi"/>
                              <w:b/>
                              <w:bCs/>
                              <w:i/>
                              <w:iCs/>
                              <w:color w:val="FFFFFF" w:themeColor="background1"/>
                              <w:sz w:val="48"/>
                              <w:szCs w:val="48"/>
                            </w:rPr>
                            <w:t xml:space="preserve">atabase </w:t>
                          </w:r>
                          <w:r w:rsidR="005867B2">
                            <w:rPr>
                              <w:rFonts w:asciiTheme="majorBidi" w:hAnsiTheme="majorBidi" w:cstheme="majorBidi"/>
                              <w:b/>
                              <w:bCs/>
                              <w:i/>
                              <w:iCs/>
                              <w:color w:val="FFFFFF" w:themeColor="background1"/>
                              <w:sz w:val="48"/>
                              <w:szCs w:val="48"/>
                            </w:rPr>
                            <w:t>S</w:t>
                          </w:r>
                          <w:r>
                            <w:rPr>
                              <w:rFonts w:asciiTheme="majorBidi" w:hAnsiTheme="majorBidi" w:cstheme="majorBidi"/>
                              <w:b/>
                              <w:bCs/>
                              <w:i/>
                              <w:iCs/>
                              <w:color w:val="FFFFFF" w:themeColor="background1"/>
                              <w:sz w:val="48"/>
                              <w:szCs w:val="48"/>
                            </w:rPr>
                            <w:t>ystem</w:t>
                          </w:r>
                          <w:r w:rsidR="005867B2">
                            <w:rPr>
                              <w:rFonts w:asciiTheme="majorBidi" w:hAnsiTheme="majorBidi" w:cstheme="majorBidi"/>
                              <w:b/>
                              <w:bCs/>
                              <w:i/>
                              <w:iCs/>
                              <w:color w:val="FFFFFF" w:themeColor="background1"/>
                              <w:sz w:val="48"/>
                              <w:szCs w:val="48"/>
                            </w:rPr>
                            <w:t>s</w:t>
                          </w:r>
                        </w:p>
                        <w:p w:rsidR="00E42239" w:rsidRDefault="00E42239" w:rsidP="005867B2">
                          <w:pPr>
                            <w:pStyle w:val="NoSpacing"/>
                            <w:rPr>
                              <w:rFonts w:asciiTheme="majorBidi" w:hAnsiTheme="majorBidi" w:cstheme="majorBidi"/>
                              <w:b/>
                              <w:bCs/>
                              <w:i/>
                              <w:iCs/>
                              <w:color w:val="FFFFFF" w:themeColor="background1"/>
                              <w:sz w:val="48"/>
                              <w:szCs w:val="48"/>
                            </w:rPr>
                          </w:pPr>
                        </w:p>
                        <w:p w:rsidR="00E42239" w:rsidRDefault="00E42239" w:rsidP="005867B2">
                          <w:pPr>
                            <w:pStyle w:val="NoSpacing"/>
                            <w:rPr>
                              <w:rFonts w:asciiTheme="majorBidi" w:hAnsiTheme="majorBidi" w:cstheme="majorBidi"/>
                              <w:color w:val="FFFFFF" w:themeColor="background1"/>
                              <w:sz w:val="48"/>
                              <w:szCs w:val="48"/>
                            </w:rPr>
                          </w:pPr>
                          <w:r w:rsidRPr="00E42239">
                            <w:rPr>
                              <w:rFonts w:asciiTheme="majorBidi" w:hAnsiTheme="majorBidi" w:cstheme="majorBidi"/>
                              <w:color w:val="FFFFFF" w:themeColor="background1"/>
                              <w:sz w:val="48"/>
                              <w:szCs w:val="48"/>
                            </w:rPr>
                            <w:t xml:space="preserve">GitHub email: </w:t>
                          </w:r>
                        </w:p>
                        <w:p w:rsidR="00E42239" w:rsidRDefault="003D4949" w:rsidP="005867B2">
                          <w:pPr>
                            <w:pStyle w:val="NoSpacing"/>
                            <w:rPr>
                              <w:rFonts w:asciiTheme="majorBidi" w:hAnsiTheme="majorBidi" w:cstheme="majorBidi"/>
                              <w:color w:val="FFFFFF" w:themeColor="background1"/>
                              <w:sz w:val="48"/>
                              <w:szCs w:val="48"/>
                            </w:rPr>
                          </w:pPr>
                          <w:hyperlink r:id="rId10" w:history="1">
                            <w:r w:rsidR="00E42239" w:rsidRPr="00E42239">
                              <w:rPr>
                                <w:rStyle w:val="Hyperlink"/>
                                <w:rFonts w:asciiTheme="majorBidi" w:hAnsiTheme="majorBidi" w:cstheme="majorBidi"/>
                                <w:color w:val="FFFFFF" w:themeColor="background1"/>
                                <w:sz w:val="48"/>
                                <w:szCs w:val="48"/>
                              </w:rPr>
                              <w:t>https://sohahanafy.github.io/ece001/</w:t>
                            </w:r>
                          </w:hyperlink>
                        </w:p>
                        <w:p w:rsidR="00E42239" w:rsidRDefault="00E42239" w:rsidP="005867B2">
                          <w:pPr>
                            <w:pStyle w:val="NoSpacing"/>
                            <w:rPr>
                              <w:rFonts w:asciiTheme="majorBidi" w:hAnsiTheme="majorBidi" w:cstheme="majorBidi"/>
                              <w:color w:val="FFFFFF" w:themeColor="background1"/>
                              <w:sz w:val="48"/>
                              <w:szCs w:val="48"/>
                            </w:rPr>
                          </w:pPr>
                        </w:p>
                        <w:p w:rsidR="00E42239" w:rsidRPr="00E42239" w:rsidRDefault="00E42239" w:rsidP="005867B2">
                          <w:pPr>
                            <w:pStyle w:val="NoSpacing"/>
                            <w:rPr>
                              <w:rFonts w:asciiTheme="majorBidi" w:hAnsiTheme="majorBidi" w:cstheme="majorBidi"/>
                              <w:b/>
                              <w:bCs/>
                              <w:i/>
                              <w:iCs/>
                              <w:color w:val="FFFFFF" w:themeColor="background1"/>
                              <w:sz w:val="48"/>
                              <w:szCs w:val="48"/>
                            </w:rPr>
                          </w:pPr>
                          <w:r>
                            <w:rPr>
                              <w:rFonts w:asciiTheme="majorBidi" w:hAnsiTheme="majorBidi" w:cstheme="majorBidi"/>
                              <w:color w:val="FFFFFF" w:themeColor="background1"/>
                              <w:sz w:val="48"/>
                              <w:szCs w:val="48"/>
                            </w:rPr>
                            <w:t xml:space="preserve">GitHub pages: </w:t>
                          </w:r>
                          <w:r w:rsidRPr="00E42239">
                            <w:rPr>
                              <w:rFonts w:asciiTheme="majorBidi" w:hAnsiTheme="majorBidi" w:cstheme="majorBidi"/>
                              <w:color w:val="FFFFFF" w:themeColor="background1"/>
                              <w:sz w:val="48"/>
                              <w:szCs w:val="48"/>
                              <w:u w:val="single"/>
                            </w:rPr>
                            <w:t>https://sohahanafy.github.io/ece001/</w:t>
                          </w:r>
                        </w:p>
                        <w:p w:rsidR="00C90AC3" w:rsidRDefault="00C90AC3" w:rsidP="00C90AC3">
                          <w:pPr>
                            <w:pStyle w:val="NoSpacing"/>
                            <w:rPr>
                              <w:color w:val="FFFFFF" w:themeColor="background1"/>
                            </w:rPr>
                          </w:pPr>
                        </w:p>
                        <w:p w:rsidR="00C90AC3" w:rsidRDefault="00C90AC3" w:rsidP="00C90AC3">
                          <w:pPr>
                            <w:pStyle w:val="NoSpacing"/>
                            <w:rPr>
                              <w:color w:val="FFFFFF" w:themeColor="background1"/>
                            </w:rPr>
                          </w:pPr>
                        </w:p>
                        <w:p w:rsidR="00C90AC3" w:rsidRDefault="00C90AC3">
                          <w:pPr>
                            <w:pStyle w:val="NoSpacing"/>
                            <w:rPr>
                              <w:color w:val="FFFFFF" w:themeColor="background1"/>
                            </w:rPr>
                          </w:pPr>
                        </w:p>
                      </w:txbxContent>
                    </v:textbox>
                  </v:rect>
                  <v:group id="_x0000_s1080" style="position:absolute;left:321;top:3424;width:3125;height:6069" coordorigin="654,3599" coordsize="2880,5760">
                    <v:rect id="_x0000_s1081" style="position:absolute;left:2094;top:6479;width:1440;height:1440;flip:x;mso-width-relative:margin;v-text-anchor:middle" fillcolor="#a7bfde [1620]" strokecolor="white [3212]" strokeweight="1pt">
                      <v:fill opacity="52429f"/>
                      <v:shadow color="#d8d8d8 [2732]" offset="3pt,3pt" offset2="2pt,2pt"/>
                    </v:rect>
                    <v:rect id="_x0000_s1082" style="position:absolute;left:2094;top:5039;width:1440;height:1440;flip:x;mso-width-relative:margin;v-text-anchor:middle" fillcolor="#a7bfde [1620]" strokecolor="white [3212]" strokeweight="1pt">
                      <v:fill opacity=".5"/>
                      <v:shadow color="#d8d8d8 [2732]" offset="3pt,3pt" offset2="2pt,2pt"/>
                    </v:rect>
                    <v:rect id="_x0000_s1083" style="position:absolute;left:654;top:5039;width:1440;height:1440;flip:x;mso-width-relative:margin;v-text-anchor:middle" fillcolor="#a7bfde [1620]" strokecolor="white [3212]" strokeweight="1pt">
                      <v:fill opacity="52429f"/>
                      <v:shadow color="#d8d8d8 [2732]" offset="3pt,3pt" offset2="2pt,2pt"/>
                    </v:rect>
                    <v:rect id="_x0000_s1084" style="position:absolute;left:654;top:3599;width:1440;height:1440;flip:x;mso-width-relative:margin;v-text-anchor:middle" fillcolor="#a7bfde [1620]" strokecolor="white [3212]" strokeweight="1pt">
                      <v:fill opacity=".5"/>
                      <v:shadow color="#d8d8d8 [2732]" offset="3pt,3pt" offset2="2pt,2pt"/>
                    </v:rect>
                    <v:rect id="_x0000_s1085" style="position:absolute;left:654;top:6479;width:1440;height:1440;flip:x;mso-width-relative:margin;v-text-anchor:middle" fillcolor="#a7bfde [1620]" strokecolor="white [3212]" strokeweight="1pt">
                      <v:fill opacity=".5"/>
                      <v:shadow color="#d8d8d8 [2732]" offset="3pt,3pt" offset2="2pt,2pt"/>
                    </v:rect>
                    <v:rect id="_x0000_s1086" style="position:absolute;left:2094;top:7919;width:1440;height:1440;flip:x;mso-width-relative:margin;v-text-anchor:middle" fillcolor="#a7bfde [1620]" strokecolor="white [3212]" strokeweight="1pt">
                      <v:fill opacity=".5"/>
                      <v:shadow color="#d8d8d8 [2732]" offset="3pt,3pt" offset2="2pt,2pt"/>
                    </v:rect>
                  </v:group>
                  <v:rect id="_x0000_s1087" style="position:absolute;left:2690;top:406;width:1563;height:1518;flip:x;mso-width-relative:margin;v-text-anchor:bottom" fillcolor="#c0504d [3205]" strokecolor="white [3212]" strokeweight="1pt">
                    <v:shadow color="#d8d8d8 [2732]" offset="3pt,3pt" offset2="2pt,2pt"/>
                    <v:textbox style="mso-next-textbox:#_x0000_s1087">
                      <w:txbxContent>
                        <w:p w:rsidR="00C90AC3" w:rsidRDefault="00C90AC3" w:rsidP="00C90AC3">
                          <w:pPr>
                            <w:rPr>
                              <w:color w:val="FFFFFF" w:themeColor="background1"/>
                              <w:sz w:val="48"/>
                              <w:szCs w:val="52"/>
                            </w:rPr>
                          </w:pPr>
                        </w:p>
                      </w:txbxContent>
                    </v:textbox>
                  </v:rect>
                </v:group>
                <v:group id="_x0000_s1088" style="position:absolute;left:3446;top:13758;width:8169;height:1382" coordorigin="3446,13758" coordsize="8169,1382">
                  <v:group id="_x0000_s1089" style="position:absolute;left:10833;top:14380;width:782;height:760;flip:x y" coordorigin="8754,11945" coordsize="2880,2859">
                    <v:rect id="_x0000_s1090" style="position:absolute;left:10194;top:11945;width:1440;height:1440;flip:x;mso-width-relative:margin;v-text-anchor:middle" fillcolor="#bfbfbf [2412]" strokecolor="white [3212]" strokeweight="1pt">
                      <v:fill opacity=".5"/>
                      <v:shadow color="#d8d8d8 [2732]" offset="3pt,3pt" offset2="2pt,2pt"/>
                    </v:rect>
                    <v:rect id="_x0000_s1091" style="position:absolute;left:10194;top:13364;width:1440;height:1440;flip:x;mso-width-relative:margin;v-text-anchor:middle" fillcolor="#c0504d [3205]" strokecolor="white [3212]" strokeweight="1pt">
                      <v:shadow color="#d8d8d8 [2732]" offset="3pt,3pt" offset2="2pt,2pt"/>
                    </v:rect>
                    <v:rect id="_x0000_s1092" style="position:absolute;left:8754;top:13364;width:1440;height:1440;flip:x;mso-width-relative:margin;v-text-anchor:middle" fillcolor="#bfbfbf [2412]" strokecolor="white [3212]" strokeweight="1pt">
                      <v:fill opacity=".5"/>
                      <v:shadow color="#d8d8d8 [2732]" offset="3pt,3pt" offset2="2pt,2pt"/>
                    </v:rect>
                  </v:group>
                  <v:rect id="_x0000_s1093" style="position:absolute;left:3446;top:13758;width:7105;height:1382;v-text-anchor:bottom" filled="f" fillcolor="white [3212]" stroked="f" strokecolor="white [3212]" strokeweight="1pt">
                    <v:fill opacity="52429f"/>
                    <v:shadow color="#d8d8d8 [2732]" offset="3pt,3pt" offset2="2pt,2pt"/>
                    <v:textbox style="mso-next-textbox:#_x0000_s1093" inset=",0,,0">
                      <w:txbxContent>
                        <w:sdt>
                          <w:sdtPr>
                            <w:rPr>
                              <w:color w:val="FFFFFF" w:themeColor="background1"/>
                            </w:rPr>
                            <w:alias w:val="Author"/>
                            <w:id w:val="240805419"/>
                            <w:dataBinding w:prefixMappings="xmlns:ns0='http://schemas.openxmlformats.org/package/2006/metadata/core-properties' xmlns:ns1='http://purl.org/dc/elements/1.1/'" w:xpath="/ns0:coreProperties[1]/ns1:creator[1]" w:storeItemID="{6C3C8BC8-F283-45AE-878A-BAB7291924A1}"/>
                            <w:text/>
                          </w:sdtPr>
                          <w:sdtContent>
                            <w:p w:rsidR="00C90AC3" w:rsidRDefault="00C90AC3" w:rsidP="00C90AC3">
                              <w:pPr>
                                <w:pStyle w:val="NoSpacing"/>
                                <w:jc w:val="right"/>
                                <w:rPr>
                                  <w:color w:val="FFFFFF" w:themeColor="background1"/>
                                </w:rPr>
                              </w:pPr>
                              <w:r>
                                <w:rPr>
                                  <w:color w:val="FFFFFF" w:themeColor="background1"/>
                                </w:rPr>
                                <w:t>SOHA HANAFY</w:t>
                              </w:r>
                            </w:p>
                          </w:sdtContent>
                        </w:sdt>
                        <w:p w:rsidR="00C90AC3" w:rsidRDefault="00C90AC3">
                          <w:pPr>
                            <w:pStyle w:val="NoSpacing"/>
                            <w:jc w:val="right"/>
                            <w:rPr>
                              <w:color w:val="FFFFFF" w:themeColor="background1"/>
                            </w:rPr>
                          </w:pPr>
                        </w:p>
                      </w:txbxContent>
                    </v:textbox>
                  </v:rect>
                </v:group>
                <w10:wrap anchorx="page" anchory="page"/>
              </v:group>
            </w:pict>
          </w:r>
        </w:p>
        <w:p w:rsidR="00C90AC3" w:rsidRDefault="00C90AC3"/>
        <w:p w:rsidR="00C90AC3" w:rsidRDefault="00C90AC3">
          <w:pPr>
            <w:rPr>
              <w:rFonts w:asciiTheme="majorHAnsi" w:eastAsiaTheme="majorEastAsia" w:hAnsiTheme="majorHAnsi" w:cstheme="majorBidi"/>
              <w:sz w:val="72"/>
              <w:szCs w:val="72"/>
            </w:rPr>
          </w:pPr>
          <w:r>
            <w:rPr>
              <w:rFonts w:asciiTheme="majorHAnsi" w:eastAsiaTheme="majorEastAsia" w:hAnsiTheme="majorHAnsi" w:cstheme="majorBidi"/>
              <w:sz w:val="72"/>
              <w:szCs w:val="72"/>
            </w:rPr>
            <w:br w:type="page"/>
          </w:r>
        </w:p>
      </w:sdtContent>
    </w:sdt>
    <w:p w:rsidR="002A4F10" w:rsidRPr="006D54EB" w:rsidRDefault="002A4F10" w:rsidP="006D54EB">
      <w:pPr>
        <w:pStyle w:val="IntenseQuote"/>
        <w:ind w:left="0"/>
        <w:rPr>
          <w:rFonts w:asciiTheme="majorBidi" w:hAnsiTheme="majorBidi" w:cstheme="majorBidi"/>
          <w:sz w:val="32"/>
          <w:szCs w:val="32"/>
        </w:rPr>
      </w:pPr>
      <w:r w:rsidRPr="006D54EB">
        <w:rPr>
          <w:rFonts w:asciiTheme="majorBidi" w:hAnsiTheme="majorBidi" w:cstheme="majorBidi"/>
          <w:sz w:val="32"/>
          <w:szCs w:val="32"/>
        </w:rPr>
        <w:lastRenderedPageBreak/>
        <w:t>APPLICATION BRIEF:</w:t>
      </w:r>
    </w:p>
    <w:p w:rsidR="002A4F10" w:rsidRDefault="002A4F10" w:rsidP="002A4F10">
      <w:pPr>
        <w:rPr>
          <w:rFonts w:asciiTheme="majorBidi" w:hAnsiTheme="majorBidi" w:cstheme="majorBidi"/>
          <w:sz w:val="28"/>
          <w:szCs w:val="28"/>
        </w:rPr>
      </w:pPr>
    </w:p>
    <w:p w:rsidR="002A4F10" w:rsidRDefault="002A4F10" w:rsidP="002A4F10">
      <w:pPr>
        <w:rPr>
          <w:rFonts w:asciiTheme="majorBidi" w:hAnsiTheme="majorBidi" w:cstheme="majorBidi"/>
          <w:sz w:val="28"/>
          <w:szCs w:val="28"/>
        </w:rPr>
      </w:pPr>
      <w:r>
        <w:rPr>
          <w:rFonts w:asciiTheme="majorBidi" w:hAnsiTheme="majorBidi" w:cstheme="majorBidi"/>
          <w:sz w:val="28"/>
          <w:szCs w:val="28"/>
        </w:rPr>
        <w:t>You might not realize it, but databases are everywhere. Whether or not you know very much about them, their effect on our daily lives is extensive. From weather applications to the movies you watch online, databases are responsible for many of the services we utilize daily.</w:t>
      </w:r>
    </w:p>
    <w:p w:rsidR="002A4F10" w:rsidRDefault="002A4F10" w:rsidP="002A4F10">
      <w:pPr>
        <w:rPr>
          <w:rFonts w:asciiTheme="majorBidi" w:hAnsiTheme="majorBidi" w:cstheme="majorBidi"/>
          <w:sz w:val="28"/>
          <w:szCs w:val="28"/>
        </w:rPr>
      </w:pPr>
      <w:r>
        <w:rPr>
          <w:rFonts w:asciiTheme="majorBidi" w:hAnsiTheme="majorBidi" w:cstheme="majorBidi"/>
          <w:sz w:val="28"/>
          <w:szCs w:val="28"/>
        </w:rPr>
        <w:t>We have collected a few of the more well-known examples of how databases enhance your day-to-day life below. The most popular database server in our industry, MySQL, is prevalent in virtually every example listed below.</w:t>
      </w:r>
    </w:p>
    <w:p w:rsidR="002A4F10" w:rsidRDefault="002A4F10" w:rsidP="002A4F10">
      <w:pPr>
        <w:rPr>
          <w:rFonts w:asciiTheme="majorBidi" w:hAnsiTheme="majorBidi" w:cstheme="majorBidi"/>
          <w:sz w:val="28"/>
          <w:szCs w:val="28"/>
        </w:rPr>
      </w:pPr>
    </w:p>
    <w:p w:rsidR="002A4F10" w:rsidRDefault="002A4F10" w:rsidP="002A4F10">
      <w:pPr>
        <w:rPr>
          <w:rFonts w:asciiTheme="majorBidi" w:hAnsiTheme="majorBidi" w:cstheme="majorBidi"/>
          <w:b/>
          <w:bCs/>
          <w:sz w:val="28"/>
          <w:szCs w:val="28"/>
        </w:rPr>
      </w:pPr>
      <w:r>
        <w:rPr>
          <w:rFonts w:asciiTheme="majorBidi" w:hAnsiTheme="majorBidi" w:cstheme="majorBidi"/>
          <w:b/>
          <w:bCs/>
          <w:sz w:val="28"/>
          <w:szCs w:val="28"/>
        </w:rPr>
        <w:t>1. Online Television Streaming</w:t>
      </w:r>
    </w:p>
    <w:p w:rsidR="002A4F10" w:rsidRDefault="002A4F10" w:rsidP="002A4F10">
      <w:pPr>
        <w:rPr>
          <w:rFonts w:asciiTheme="majorBidi" w:hAnsiTheme="majorBidi" w:cstheme="majorBidi"/>
          <w:sz w:val="28"/>
          <w:szCs w:val="28"/>
        </w:rPr>
      </w:pPr>
      <w:r>
        <w:rPr>
          <w:rFonts w:asciiTheme="majorBidi" w:hAnsiTheme="majorBidi" w:cstheme="majorBidi"/>
          <w:sz w:val="28"/>
          <w:szCs w:val="28"/>
        </w:rPr>
        <w:t>Any online streaming service, such as Hulu or Netflix, uses databases to generate a list of TV shows and movies to watch. The database tracks an individual’s show preferences, and provide a list of recommended viewing.</w:t>
      </w:r>
    </w:p>
    <w:p w:rsidR="002A4F10" w:rsidRDefault="002A4F10" w:rsidP="002A4F10">
      <w:pPr>
        <w:rPr>
          <w:rFonts w:asciiTheme="majorBidi" w:hAnsiTheme="majorBidi" w:cstheme="majorBidi"/>
          <w:sz w:val="28"/>
          <w:szCs w:val="28"/>
        </w:rPr>
      </w:pPr>
      <w:r>
        <w:rPr>
          <w:rFonts w:asciiTheme="majorBidi" w:hAnsiTheme="majorBidi" w:cstheme="majorBidi"/>
          <w:sz w:val="28"/>
          <w:szCs w:val="28"/>
        </w:rPr>
        <w:t>The power required to analyze such an enormous amount of data is done through highly-specialized database management technology, such as Cassandra. In fact, Hulu has recently been relying heavily on Apache Cassandra.</w:t>
      </w:r>
    </w:p>
    <w:p w:rsidR="002A4F10" w:rsidRDefault="002A4F10" w:rsidP="002A4F10">
      <w:pPr>
        <w:rPr>
          <w:rFonts w:asciiTheme="majorBidi" w:hAnsiTheme="majorBidi" w:cstheme="majorBidi"/>
          <w:sz w:val="28"/>
          <w:szCs w:val="28"/>
        </w:rPr>
      </w:pPr>
      <w:r>
        <w:rPr>
          <w:rFonts w:asciiTheme="majorBidi" w:hAnsiTheme="majorBidi" w:cstheme="majorBidi"/>
          <w:b/>
          <w:bCs/>
          <w:sz w:val="28"/>
          <w:szCs w:val="28"/>
        </w:rPr>
        <w:t>9. Healthcare</w:t>
      </w:r>
    </w:p>
    <w:p w:rsidR="002A4F10" w:rsidRDefault="002A4F10" w:rsidP="002A4F10">
      <w:pPr>
        <w:rPr>
          <w:rFonts w:asciiTheme="majorBidi" w:hAnsiTheme="majorBidi" w:cstheme="majorBidi"/>
          <w:sz w:val="28"/>
          <w:szCs w:val="28"/>
        </w:rPr>
      </w:pPr>
      <w:r>
        <w:rPr>
          <w:rFonts w:asciiTheme="majorBidi" w:hAnsiTheme="majorBidi" w:cstheme="majorBidi"/>
          <w:sz w:val="28"/>
          <w:szCs w:val="28"/>
        </w:rPr>
        <w:t>Doctor’s offices and healthcare organizations, among others, store extensive amounts of patient data for easy accessibility. The databases behind this collection of information are large and complex and secure protected data. This is in compliance with HIPAA standards.</w:t>
      </w:r>
    </w:p>
    <w:p w:rsidR="002A4F10" w:rsidRDefault="002A4F10" w:rsidP="002A4F10">
      <w:pPr>
        <w:rPr>
          <w:rFonts w:asciiTheme="majorBidi" w:hAnsiTheme="majorBidi" w:cstheme="majorBidi"/>
          <w:sz w:val="28"/>
          <w:szCs w:val="28"/>
        </w:rPr>
      </w:pPr>
      <w:r>
        <w:rPr>
          <w:rFonts w:asciiTheme="majorBidi" w:hAnsiTheme="majorBidi" w:cstheme="majorBidi"/>
          <w:sz w:val="28"/>
          <w:szCs w:val="28"/>
        </w:rPr>
        <w:t>Healthcare.gov relies on a NoSQL database to manage their health insurance information. Cassandra is one such example of a NoSQL database software.</w:t>
      </w:r>
    </w:p>
    <w:p w:rsidR="002A4F10" w:rsidRDefault="002A4F10"/>
    <w:p w:rsidR="002A4F10" w:rsidRDefault="002A4F10">
      <w:r>
        <w:br w:type="page"/>
      </w:r>
    </w:p>
    <w:p w:rsidR="003A685D" w:rsidRPr="003A685D" w:rsidRDefault="002A4F10" w:rsidP="003A685D">
      <w:pPr>
        <w:pStyle w:val="IntenseQuote"/>
        <w:ind w:left="0"/>
        <w:rPr>
          <w:rFonts w:asciiTheme="majorBidi" w:hAnsiTheme="majorBidi" w:cstheme="majorBidi"/>
          <w:sz w:val="32"/>
          <w:szCs w:val="32"/>
        </w:rPr>
      </w:pPr>
      <w:r w:rsidRPr="002A4F10">
        <w:rPr>
          <w:rFonts w:asciiTheme="majorBidi" w:hAnsiTheme="majorBidi" w:cstheme="majorBidi"/>
          <w:sz w:val="32"/>
          <w:szCs w:val="32"/>
        </w:rPr>
        <w:lastRenderedPageBreak/>
        <w:t>SCREENSHOTS</w:t>
      </w:r>
    </w:p>
    <w:p w:rsidR="003A685D" w:rsidRDefault="003A685D" w:rsidP="002A4F10"/>
    <w:p w:rsidR="00396680" w:rsidRDefault="00396680" w:rsidP="00396680">
      <w:r>
        <w:rPr>
          <w:noProof/>
        </w:rPr>
        <w:drawing>
          <wp:inline distT="0" distB="0" distL="0" distR="0">
            <wp:extent cx="5943600" cy="3333115"/>
            <wp:effectExtent l="19050" t="0" r="0" b="0"/>
            <wp:docPr id="1" name="Picture 0" descr="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png"/>
                    <pic:cNvPicPr/>
                  </pic:nvPicPr>
                  <pic:blipFill>
                    <a:blip r:embed="rId11"/>
                    <a:stretch>
                      <a:fillRect/>
                    </a:stretch>
                  </pic:blipFill>
                  <pic:spPr>
                    <a:xfrm>
                      <a:off x="0" y="0"/>
                      <a:ext cx="5943600" cy="3333115"/>
                    </a:xfrm>
                    <a:prstGeom prst="rect">
                      <a:avLst/>
                    </a:prstGeom>
                  </pic:spPr>
                </pic:pic>
              </a:graphicData>
            </a:graphic>
          </wp:inline>
        </w:drawing>
      </w:r>
    </w:p>
    <w:p w:rsidR="00396680" w:rsidRDefault="00396680" w:rsidP="00396680"/>
    <w:p w:rsidR="00396680" w:rsidRDefault="00396680" w:rsidP="00396680">
      <w:r>
        <w:rPr>
          <w:noProof/>
        </w:rPr>
        <w:drawing>
          <wp:inline distT="0" distB="0" distL="0" distR="0">
            <wp:extent cx="5943600" cy="3395345"/>
            <wp:effectExtent l="19050" t="0" r="0" b="0"/>
            <wp:docPr id="4" name="Picture 3" descr="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png"/>
                    <pic:cNvPicPr/>
                  </pic:nvPicPr>
                  <pic:blipFill>
                    <a:blip r:embed="rId12"/>
                    <a:stretch>
                      <a:fillRect/>
                    </a:stretch>
                  </pic:blipFill>
                  <pic:spPr>
                    <a:xfrm>
                      <a:off x="0" y="0"/>
                      <a:ext cx="5943600" cy="3395345"/>
                    </a:xfrm>
                    <a:prstGeom prst="rect">
                      <a:avLst/>
                    </a:prstGeom>
                  </pic:spPr>
                </pic:pic>
              </a:graphicData>
            </a:graphic>
          </wp:inline>
        </w:drawing>
      </w:r>
      <w:r w:rsidR="002A4F10">
        <w:br w:type="page"/>
      </w:r>
    </w:p>
    <w:p w:rsidR="000D0D1C" w:rsidRDefault="000D0D1C"/>
    <w:p w:rsidR="003260DB" w:rsidRDefault="00F87246">
      <w:r>
        <w:rPr>
          <w:noProof/>
        </w:rPr>
        <w:drawing>
          <wp:inline distT="0" distB="0" distL="0" distR="0">
            <wp:extent cx="5943600" cy="3448050"/>
            <wp:effectExtent l="19050" t="0" r="0" b="0"/>
            <wp:docPr id="7" name="Picture 5" descr="database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ystem.png"/>
                    <pic:cNvPicPr/>
                  </pic:nvPicPr>
                  <pic:blipFill>
                    <a:blip r:embed="rId13"/>
                    <a:stretch>
                      <a:fillRect/>
                    </a:stretch>
                  </pic:blipFill>
                  <pic:spPr>
                    <a:xfrm>
                      <a:off x="0" y="0"/>
                      <a:ext cx="5943600" cy="3448050"/>
                    </a:xfrm>
                    <a:prstGeom prst="rect">
                      <a:avLst/>
                    </a:prstGeom>
                  </pic:spPr>
                </pic:pic>
              </a:graphicData>
            </a:graphic>
          </wp:inline>
        </w:drawing>
      </w:r>
    </w:p>
    <w:p w:rsidR="000D0D1C" w:rsidRDefault="000D0D1C"/>
    <w:p w:rsidR="000D0D1C" w:rsidRDefault="000D0D1C"/>
    <w:p w:rsidR="00F87246" w:rsidRDefault="000D0D1C" w:rsidP="000D0D1C">
      <w:r w:rsidRPr="000D0D1C">
        <w:drawing>
          <wp:inline distT="0" distB="0" distL="0" distR="0">
            <wp:extent cx="5943600" cy="3370580"/>
            <wp:effectExtent l="19050" t="0" r="0" b="0"/>
            <wp:docPr id="9" name="Picture 29"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14"/>
                    <a:stretch>
                      <a:fillRect/>
                    </a:stretch>
                  </pic:blipFill>
                  <pic:spPr>
                    <a:xfrm>
                      <a:off x="0" y="0"/>
                      <a:ext cx="5943600" cy="3370580"/>
                    </a:xfrm>
                    <a:prstGeom prst="rect">
                      <a:avLst/>
                    </a:prstGeom>
                  </pic:spPr>
                </pic:pic>
              </a:graphicData>
            </a:graphic>
          </wp:inline>
        </w:drawing>
      </w:r>
    </w:p>
    <w:p w:rsidR="00664A66" w:rsidRPr="00F87246" w:rsidRDefault="00F87246" w:rsidP="00F87246">
      <w:pPr>
        <w:tabs>
          <w:tab w:val="left" w:pos="3165"/>
        </w:tabs>
      </w:pPr>
      <w:r>
        <w:lastRenderedPageBreak/>
        <w:tab/>
      </w:r>
    </w:p>
    <w:p w:rsidR="00664A66" w:rsidRDefault="00F87246">
      <w:r>
        <w:rPr>
          <w:noProof/>
        </w:rPr>
        <w:drawing>
          <wp:anchor distT="0" distB="0" distL="114300" distR="114300" simplePos="0" relativeHeight="251663360" behindDoc="0" locked="0" layoutInCell="1" allowOverlap="1">
            <wp:simplePos x="0" y="0"/>
            <wp:positionH relativeFrom="column">
              <wp:posOffset>19050</wp:posOffset>
            </wp:positionH>
            <wp:positionV relativeFrom="paragraph">
              <wp:posOffset>3390900</wp:posOffset>
            </wp:positionV>
            <wp:extent cx="5943600" cy="3352800"/>
            <wp:effectExtent l="19050" t="0" r="0" b="0"/>
            <wp:wrapThrough wrapText="bothSides">
              <wp:wrapPolygon edited="0">
                <wp:start x="-69" y="0"/>
                <wp:lineTo x="-69" y="21477"/>
                <wp:lineTo x="21600" y="21477"/>
                <wp:lineTo x="21600" y="0"/>
                <wp:lineTo x="-69" y="0"/>
              </wp:wrapPolygon>
            </wp:wrapThrough>
            <wp:docPr id="18" name="Picture 16"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15"/>
                    <a:stretch>
                      <a:fillRect/>
                    </a:stretch>
                  </pic:blipFill>
                  <pic:spPr>
                    <a:xfrm>
                      <a:off x="0" y="0"/>
                      <a:ext cx="5943600" cy="3352800"/>
                    </a:xfrm>
                    <a:prstGeom prst="rect">
                      <a:avLst/>
                    </a:prstGeom>
                  </pic:spPr>
                </pic:pic>
              </a:graphicData>
            </a:graphic>
          </wp:anchor>
        </w:drawing>
      </w:r>
      <w:r w:rsidR="001C58DA">
        <w:rPr>
          <w:noProof/>
        </w:rPr>
        <w:drawing>
          <wp:inline distT="0" distB="0" distL="0" distR="0">
            <wp:extent cx="5943600" cy="3389630"/>
            <wp:effectExtent l="19050" t="0" r="0" b="0"/>
            <wp:docPr id="12" name="Picture 10"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16"/>
                    <a:stretch>
                      <a:fillRect/>
                    </a:stretch>
                  </pic:blipFill>
                  <pic:spPr>
                    <a:xfrm>
                      <a:off x="0" y="0"/>
                      <a:ext cx="5943600" cy="3389630"/>
                    </a:xfrm>
                    <a:prstGeom prst="rect">
                      <a:avLst/>
                    </a:prstGeom>
                  </pic:spPr>
                </pic:pic>
              </a:graphicData>
            </a:graphic>
          </wp:inline>
        </w:drawing>
      </w:r>
    </w:p>
    <w:p w:rsidR="00F87246" w:rsidRDefault="00F87246" w:rsidP="006B0CB6"/>
    <w:p w:rsidR="00F87246" w:rsidRDefault="00F87246" w:rsidP="00F87246"/>
    <w:p w:rsidR="00F87246" w:rsidRDefault="00F87246" w:rsidP="00F87246"/>
    <w:p w:rsidR="006B0CB6" w:rsidRPr="000D0D1C" w:rsidRDefault="006B0CB6" w:rsidP="000D0D1C">
      <w:pPr>
        <w:pStyle w:val="IntenseQuote"/>
        <w:ind w:left="0"/>
        <w:rPr>
          <w:rFonts w:asciiTheme="majorBidi" w:hAnsiTheme="majorBidi" w:cstheme="majorBidi"/>
          <w:sz w:val="32"/>
          <w:szCs w:val="32"/>
        </w:rPr>
      </w:pPr>
      <w:r w:rsidRPr="000D0D1C">
        <w:rPr>
          <w:rFonts w:asciiTheme="majorBidi" w:hAnsiTheme="majorBidi" w:cstheme="majorBidi"/>
          <w:sz w:val="32"/>
          <w:szCs w:val="32"/>
        </w:rPr>
        <w:lastRenderedPageBreak/>
        <w:t>SOURCE CODE</w:t>
      </w:r>
    </w:p>
    <w:p w:rsidR="006B0CB6" w:rsidRDefault="006B0CB6" w:rsidP="006B0CB6"/>
    <w:p w:rsidR="00664A66" w:rsidRDefault="000D0D1C" w:rsidP="000D0D1C">
      <w:r w:rsidRPr="000D0D1C">
        <w:rPr>
          <w:noProof/>
        </w:rPr>
        <w:drawing>
          <wp:inline distT="0" distB="0" distL="0" distR="0">
            <wp:extent cx="5943600" cy="3376295"/>
            <wp:effectExtent l="19050" t="0" r="0" b="0"/>
            <wp:docPr id="2" name="Picture 34"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17"/>
                    <a:stretch>
                      <a:fillRect/>
                    </a:stretch>
                  </pic:blipFill>
                  <pic:spPr>
                    <a:xfrm>
                      <a:off x="0" y="0"/>
                      <a:ext cx="5943600" cy="3376295"/>
                    </a:xfrm>
                    <a:prstGeom prst="rect">
                      <a:avLst/>
                    </a:prstGeom>
                  </pic:spPr>
                </pic:pic>
              </a:graphicData>
            </a:graphic>
          </wp:inline>
        </w:drawing>
      </w:r>
    </w:p>
    <w:p w:rsidR="006B0CB6" w:rsidRDefault="006B0CB6" w:rsidP="006B0CB6"/>
    <w:p w:rsidR="006B0CB6" w:rsidRDefault="006B0CB6" w:rsidP="006B0CB6">
      <w:r>
        <w:rPr>
          <w:noProof/>
        </w:rPr>
        <w:drawing>
          <wp:inline distT="0" distB="0" distL="0" distR="0">
            <wp:extent cx="5943600" cy="3366770"/>
            <wp:effectExtent l="19050" t="0" r="0" b="0"/>
            <wp:docPr id="33" name="Picture 32"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18"/>
                    <a:stretch>
                      <a:fillRect/>
                    </a:stretch>
                  </pic:blipFill>
                  <pic:spPr>
                    <a:xfrm>
                      <a:off x="0" y="0"/>
                      <a:ext cx="5943600" cy="3366770"/>
                    </a:xfrm>
                    <a:prstGeom prst="rect">
                      <a:avLst/>
                    </a:prstGeom>
                  </pic:spPr>
                </pic:pic>
              </a:graphicData>
            </a:graphic>
          </wp:inline>
        </w:drawing>
      </w:r>
    </w:p>
    <w:p w:rsidR="000D0D1C" w:rsidRDefault="006B0CB6" w:rsidP="000D0D1C">
      <w:pPr>
        <w:jc w:val="center"/>
        <w:rPr>
          <w:rFonts w:asciiTheme="majorBidi" w:hAnsiTheme="majorBidi" w:cstheme="majorBidi"/>
          <w:b/>
          <w:bCs/>
          <w:sz w:val="40"/>
          <w:szCs w:val="40"/>
        </w:rPr>
      </w:pPr>
      <w:r>
        <w:br w:type="page"/>
      </w:r>
      <w:r w:rsidR="000D0D1C" w:rsidRPr="000D0D1C">
        <w:rPr>
          <w:rFonts w:asciiTheme="majorBidi" w:hAnsiTheme="majorBidi" w:cstheme="majorBidi"/>
          <w:b/>
          <w:bCs/>
          <w:sz w:val="40"/>
          <w:szCs w:val="40"/>
        </w:rPr>
        <w:lastRenderedPageBreak/>
        <w:t>REFERANCES</w:t>
      </w:r>
    </w:p>
    <w:p w:rsidR="000D0D1C" w:rsidRPr="000D0D1C" w:rsidRDefault="000D0D1C" w:rsidP="000D0D1C">
      <w:pPr>
        <w:jc w:val="center"/>
        <w:rPr>
          <w:rFonts w:asciiTheme="majorBidi" w:hAnsiTheme="majorBidi" w:cstheme="majorBidi"/>
          <w:b/>
          <w:bCs/>
          <w:sz w:val="40"/>
          <w:szCs w:val="40"/>
        </w:rPr>
      </w:pPr>
    </w:p>
    <w:p w:rsidR="000D0D1C" w:rsidRPr="000D0D1C" w:rsidRDefault="000D0D1C" w:rsidP="000D0D1C">
      <w:pPr>
        <w:pStyle w:val="ListParagraph"/>
        <w:numPr>
          <w:ilvl w:val="0"/>
          <w:numId w:val="1"/>
        </w:numPr>
        <w:rPr>
          <w:rFonts w:asciiTheme="majorBidi" w:hAnsiTheme="majorBidi" w:cstheme="majorBidi"/>
          <w:color w:val="222222"/>
          <w:sz w:val="28"/>
          <w:szCs w:val="28"/>
          <w:shd w:val="clear" w:color="auto" w:fill="FFFFFF"/>
        </w:rPr>
      </w:pPr>
      <w:r w:rsidRPr="000D0D1C">
        <w:rPr>
          <w:rFonts w:asciiTheme="majorBidi" w:hAnsiTheme="majorBidi" w:cstheme="majorBidi"/>
          <w:color w:val="222222"/>
          <w:sz w:val="28"/>
          <w:szCs w:val="28"/>
          <w:shd w:val="clear" w:color="auto" w:fill="FFFFFF"/>
        </w:rPr>
        <w:t>Beynon-Davies, Paul. </w:t>
      </w:r>
      <w:r w:rsidRPr="000D0D1C">
        <w:rPr>
          <w:rFonts w:asciiTheme="majorBidi" w:hAnsiTheme="majorBidi" w:cstheme="majorBidi"/>
          <w:i/>
          <w:iCs/>
          <w:color w:val="222222"/>
          <w:sz w:val="28"/>
          <w:szCs w:val="28"/>
          <w:shd w:val="clear" w:color="auto" w:fill="FFFFFF"/>
        </w:rPr>
        <w:t>Database systems</w:t>
      </w:r>
      <w:r w:rsidRPr="000D0D1C">
        <w:rPr>
          <w:rFonts w:asciiTheme="majorBidi" w:hAnsiTheme="majorBidi" w:cstheme="majorBidi"/>
          <w:color w:val="222222"/>
          <w:sz w:val="28"/>
          <w:szCs w:val="28"/>
          <w:shd w:val="clear" w:color="auto" w:fill="FFFFFF"/>
        </w:rPr>
        <w:t>. Basingstoke, UK: Palgrave Macmillan, 2004.</w:t>
      </w:r>
    </w:p>
    <w:p w:rsidR="000D0D1C" w:rsidRPr="000D0D1C" w:rsidRDefault="000D0D1C" w:rsidP="000D0D1C">
      <w:pPr>
        <w:rPr>
          <w:rFonts w:asciiTheme="majorBidi" w:hAnsiTheme="majorBidi" w:cstheme="majorBidi"/>
          <w:color w:val="222222"/>
          <w:sz w:val="28"/>
          <w:szCs w:val="28"/>
          <w:shd w:val="clear" w:color="auto" w:fill="FFFFFF"/>
        </w:rPr>
      </w:pPr>
    </w:p>
    <w:p w:rsidR="000D0D1C" w:rsidRPr="000D0D1C" w:rsidRDefault="000D0D1C" w:rsidP="000D0D1C">
      <w:pPr>
        <w:pStyle w:val="ListParagraph"/>
        <w:numPr>
          <w:ilvl w:val="0"/>
          <w:numId w:val="1"/>
        </w:numPr>
        <w:rPr>
          <w:rFonts w:asciiTheme="majorBidi" w:hAnsiTheme="majorBidi" w:cstheme="majorBidi"/>
          <w:color w:val="222222"/>
          <w:sz w:val="28"/>
          <w:szCs w:val="28"/>
          <w:shd w:val="clear" w:color="auto" w:fill="FFFFFF"/>
        </w:rPr>
      </w:pPr>
      <w:r w:rsidRPr="000D0D1C">
        <w:rPr>
          <w:rFonts w:asciiTheme="majorBidi" w:hAnsiTheme="majorBidi" w:cstheme="majorBidi"/>
          <w:color w:val="222222"/>
          <w:sz w:val="28"/>
          <w:szCs w:val="28"/>
          <w:shd w:val="clear" w:color="auto" w:fill="FFFFFF"/>
        </w:rPr>
        <w:t>Berg, Kristi L., Tom Seymour, and Richa Goel. "History of databases." </w:t>
      </w:r>
      <w:r w:rsidRPr="000D0D1C">
        <w:rPr>
          <w:rFonts w:asciiTheme="majorBidi" w:hAnsiTheme="majorBidi" w:cstheme="majorBidi"/>
          <w:i/>
          <w:iCs/>
          <w:color w:val="222222"/>
          <w:sz w:val="28"/>
          <w:szCs w:val="28"/>
          <w:shd w:val="clear" w:color="auto" w:fill="FFFFFF"/>
        </w:rPr>
        <w:t>International Journal of Management &amp; Information Systems (IJMIS)</w:t>
      </w:r>
      <w:r w:rsidRPr="000D0D1C">
        <w:rPr>
          <w:rFonts w:asciiTheme="majorBidi" w:hAnsiTheme="majorBidi" w:cstheme="majorBidi"/>
          <w:color w:val="222222"/>
          <w:sz w:val="28"/>
          <w:szCs w:val="28"/>
          <w:shd w:val="clear" w:color="auto" w:fill="FFFFFF"/>
        </w:rPr>
        <w:t> 17, no. 1 (2013): 29-36.</w:t>
      </w:r>
    </w:p>
    <w:p w:rsidR="000D0D1C" w:rsidRPr="000D0D1C" w:rsidRDefault="000D0D1C" w:rsidP="000D0D1C">
      <w:pPr>
        <w:rPr>
          <w:rFonts w:asciiTheme="majorBidi" w:hAnsiTheme="majorBidi" w:cstheme="majorBidi"/>
          <w:sz w:val="28"/>
          <w:szCs w:val="28"/>
        </w:rPr>
      </w:pPr>
    </w:p>
    <w:p w:rsidR="000D0D1C" w:rsidRPr="000D0D1C" w:rsidRDefault="000D0D1C" w:rsidP="000D0D1C">
      <w:pPr>
        <w:pStyle w:val="ListParagraph"/>
        <w:numPr>
          <w:ilvl w:val="0"/>
          <w:numId w:val="1"/>
        </w:numPr>
        <w:rPr>
          <w:rFonts w:asciiTheme="majorBidi" w:hAnsiTheme="majorBidi" w:cstheme="majorBidi"/>
          <w:sz w:val="28"/>
          <w:szCs w:val="28"/>
        </w:rPr>
      </w:pPr>
      <w:hyperlink r:id="rId19" w:history="1">
        <w:r w:rsidRPr="000D0D1C">
          <w:rPr>
            <w:rStyle w:val="Hyperlink"/>
            <w:rFonts w:asciiTheme="majorBidi" w:hAnsiTheme="majorBidi" w:cstheme="majorBidi"/>
            <w:sz w:val="28"/>
            <w:szCs w:val="28"/>
          </w:rPr>
          <w:t>https://sielearning.tafensw.edu.au/toolboxes/Database_Administration/content/dbsystems/definitions.htm</w:t>
        </w:r>
      </w:hyperlink>
      <w:r w:rsidRPr="000D0D1C">
        <w:rPr>
          <w:rFonts w:asciiTheme="majorBidi" w:hAnsiTheme="majorBidi" w:cstheme="majorBidi"/>
          <w:sz w:val="28"/>
          <w:szCs w:val="28"/>
        </w:rPr>
        <w:t xml:space="preserve"> </w:t>
      </w:r>
    </w:p>
    <w:p w:rsidR="000D0D1C" w:rsidRPr="000D0D1C" w:rsidRDefault="000D0D1C" w:rsidP="000D0D1C">
      <w:pPr>
        <w:rPr>
          <w:rFonts w:asciiTheme="majorBidi" w:hAnsiTheme="majorBidi" w:cstheme="majorBidi"/>
          <w:sz w:val="28"/>
          <w:szCs w:val="28"/>
        </w:rPr>
      </w:pPr>
    </w:p>
    <w:p w:rsidR="000D0D1C" w:rsidRPr="000D0D1C" w:rsidRDefault="000D0D1C" w:rsidP="000D0D1C">
      <w:pPr>
        <w:pStyle w:val="ListParagraph"/>
        <w:numPr>
          <w:ilvl w:val="0"/>
          <w:numId w:val="1"/>
        </w:numPr>
        <w:rPr>
          <w:rFonts w:asciiTheme="majorBidi" w:hAnsiTheme="majorBidi" w:cstheme="majorBidi"/>
          <w:sz w:val="28"/>
          <w:szCs w:val="28"/>
        </w:rPr>
      </w:pPr>
      <w:hyperlink r:id="rId20" w:history="1">
        <w:r w:rsidRPr="000D0D1C">
          <w:rPr>
            <w:rStyle w:val="Hyperlink"/>
            <w:rFonts w:asciiTheme="majorBidi" w:hAnsiTheme="majorBidi" w:cstheme="majorBidi"/>
            <w:sz w:val="28"/>
            <w:szCs w:val="28"/>
          </w:rPr>
          <w:t>https://searchsqlserver.techtarget.com/definition/database-management-system</w:t>
        </w:r>
      </w:hyperlink>
    </w:p>
    <w:p w:rsidR="000D0D1C" w:rsidRPr="000D0D1C" w:rsidRDefault="000D0D1C" w:rsidP="000D0D1C">
      <w:pPr>
        <w:rPr>
          <w:rFonts w:asciiTheme="majorBidi" w:hAnsiTheme="majorBidi" w:cstheme="majorBidi"/>
          <w:sz w:val="28"/>
          <w:szCs w:val="28"/>
        </w:rPr>
      </w:pPr>
    </w:p>
    <w:p w:rsidR="000D0D1C" w:rsidRPr="000D0D1C" w:rsidRDefault="000D0D1C" w:rsidP="000D0D1C">
      <w:pPr>
        <w:pStyle w:val="ListParagraph"/>
        <w:numPr>
          <w:ilvl w:val="0"/>
          <w:numId w:val="1"/>
        </w:numPr>
        <w:rPr>
          <w:rFonts w:asciiTheme="majorBidi" w:hAnsiTheme="majorBidi" w:cstheme="majorBidi"/>
          <w:sz w:val="28"/>
          <w:szCs w:val="28"/>
        </w:rPr>
      </w:pPr>
      <w:r w:rsidRPr="000D0D1C">
        <w:rPr>
          <w:rFonts w:asciiTheme="majorBidi" w:hAnsiTheme="majorBidi" w:cstheme="majorBidi"/>
          <w:sz w:val="28"/>
          <w:szCs w:val="28"/>
        </w:rPr>
        <w:t xml:space="preserve"> </w:t>
      </w:r>
      <w:hyperlink r:id="rId21" w:history="1">
        <w:r w:rsidRPr="000D0D1C">
          <w:rPr>
            <w:rStyle w:val="Hyperlink"/>
            <w:rFonts w:asciiTheme="majorBidi" w:hAnsiTheme="majorBidi" w:cstheme="majorBidi"/>
            <w:sz w:val="28"/>
            <w:szCs w:val="28"/>
          </w:rPr>
          <w:t>http://ecomputernotes.com/fundamental/what-is-a-database/database-languages</w:t>
        </w:r>
      </w:hyperlink>
    </w:p>
    <w:p w:rsidR="006B0CB6" w:rsidRDefault="006B0CB6" w:rsidP="000D0D1C"/>
    <w:p w:rsidR="006B0CB6" w:rsidRDefault="006B0CB6" w:rsidP="006B0CB6"/>
    <w:p w:rsidR="006B0CB6" w:rsidRPr="00F87246" w:rsidRDefault="006B0CB6" w:rsidP="006B0CB6"/>
    <w:sectPr w:rsidR="006B0CB6" w:rsidRPr="00F87246" w:rsidSect="00C90AC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5F12" w:rsidRDefault="00595F12" w:rsidP="003A685D">
      <w:pPr>
        <w:spacing w:after="0" w:line="240" w:lineRule="auto"/>
      </w:pPr>
      <w:r>
        <w:separator/>
      </w:r>
    </w:p>
  </w:endnote>
  <w:endnote w:type="continuationSeparator" w:id="1">
    <w:p w:rsidR="00595F12" w:rsidRDefault="00595F12" w:rsidP="003A68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5F12" w:rsidRDefault="00595F12" w:rsidP="003A685D">
      <w:pPr>
        <w:spacing w:after="0" w:line="240" w:lineRule="auto"/>
      </w:pPr>
      <w:r>
        <w:separator/>
      </w:r>
    </w:p>
  </w:footnote>
  <w:footnote w:type="continuationSeparator" w:id="1">
    <w:p w:rsidR="00595F12" w:rsidRDefault="00595F12" w:rsidP="003A68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2E4275"/>
    <w:multiLevelType w:val="hybridMultilevel"/>
    <w:tmpl w:val="7F52D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A4F10"/>
    <w:rsid w:val="000D0D1C"/>
    <w:rsid w:val="001C58DA"/>
    <w:rsid w:val="002A4F10"/>
    <w:rsid w:val="003260DB"/>
    <w:rsid w:val="00396680"/>
    <w:rsid w:val="003A685D"/>
    <w:rsid w:val="003D4949"/>
    <w:rsid w:val="005867B2"/>
    <w:rsid w:val="00595F12"/>
    <w:rsid w:val="00664A66"/>
    <w:rsid w:val="006B0CB6"/>
    <w:rsid w:val="006C1800"/>
    <w:rsid w:val="006D54EB"/>
    <w:rsid w:val="00816D70"/>
    <w:rsid w:val="008F7096"/>
    <w:rsid w:val="00962CB6"/>
    <w:rsid w:val="00B730A6"/>
    <w:rsid w:val="00B90BB0"/>
    <w:rsid w:val="00BD6DDC"/>
    <w:rsid w:val="00C90AC3"/>
    <w:rsid w:val="00C96578"/>
    <w:rsid w:val="00CD2C6C"/>
    <w:rsid w:val="00E42239"/>
    <w:rsid w:val="00F8724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0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A4F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A4F10"/>
    <w:rPr>
      <w:b/>
      <w:bCs/>
      <w:i/>
      <w:iCs/>
      <w:color w:val="4F81BD" w:themeColor="accent1"/>
    </w:rPr>
  </w:style>
  <w:style w:type="paragraph" w:styleId="BalloonText">
    <w:name w:val="Balloon Text"/>
    <w:basedOn w:val="Normal"/>
    <w:link w:val="BalloonTextChar"/>
    <w:uiPriority w:val="99"/>
    <w:semiHidden/>
    <w:unhideWhenUsed/>
    <w:rsid w:val="002A4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F10"/>
    <w:rPr>
      <w:rFonts w:ascii="Tahoma" w:hAnsi="Tahoma" w:cs="Tahoma"/>
      <w:sz w:val="16"/>
      <w:szCs w:val="16"/>
    </w:rPr>
  </w:style>
  <w:style w:type="paragraph" w:styleId="Header">
    <w:name w:val="header"/>
    <w:basedOn w:val="Normal"/>
    <w:link w:val="HeaderChar"/>
    <w:uiPriority w:val="99"/>
    <w:semiHidden/>
    <w:unhideWhenUsed/>
    <w:rsid w:val="003A685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A685D"/>
  </w:style>
  <w:style w:type="paragraph" w:styleId="Footer">
    <w:name w:val="footer"/>
    <w:basedOn w:val="Normal"/>
    <w:link w:val="FooterChar"/>
    <w:uiPriority w:val="99"/>
    <w:semiHidden/>
    <w:unhideWhenUsed/>
    <w:rsid w:val="003A685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A685D"/>
  </w:style>
  <w:style w:type="paragraph" w:styleId="NoSpacing">
    <w:name w:val="No Spacing"/>
    <w:link w:val="NoSpacingChar"/>
    <w:uiPriority w:val="1"/>
    <w:qFormat/>
    <w:rsid w:val="00664A66"/>
    <w:pPr>
      <w:spacing w:after="0" w:line="240" w:lineRule="auto"/>
    </w:pPr>
  </w:style>
  <w:style w:type="character" w:customStyle="1" w:styleId="NoSpacingChar">
    <w:name w:val="No Spacing Char"/>
    <w:basedOn w:val="DefaultParagraphFont"/>
    <w:link w:val="NoSpacing"/>
    <w:uiPriority w:val="1"/>
    <w:rsid w:val="00664A66"/>
  </w:style>
  <w:style w:type="character" w:styleId="Hyperlink">
    <w:name w:val="Hyperlink"/>
    <w:basedOn w:val="DefaultParagraphFont"/>
    <w:uiPriority w:val="99"/>
    <w:semiHidden/>
    <w:unhideWhenUsed/>
    <w:rsid w:val="00E42239"/>
    <w:rPr>
      <w:color w:val="0000FF"/>
      <w:u w:val="single"/>
    </w:rPr>
  </w:style>
  <w:style w:type="paragraph" w:styleId="ListParagraph">
    <w:name w:val="List Paragraph"/>
    <w:basedOn w:val="Normal"/>
    <w:uiPriority w:val="34"/>
    <w:qFormat/>
    <w:rsid w:val="000D0D1C"/>
    <w:pPr>
      <w:ind w:left="720"/>
      <w:contextualSpacing/>
    </w:pPr>
  </w:style>
</w:styles>
</file>

<file path=word/webSettings.xml><?xml version="1.0" encoding="utf-8"?>
<w:webSettings xmlns:r="http://schemas.openxmlformats.org/officeDocument/2006/relationships" xmlns:w="http://schemas.openxmlformats.org/wordprocessingml/2006/main">
  <w:divs>
    <w:div w:id="125358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ecomputernotes.com/fundamental/what-is-a-database/database-language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searchsqlserver.techtarget.com/definition/database-management-syste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sohahanafy.github.io/ece001/" TargetMode="External"/><Relationship Id="rId19" Type="http://schemas.openxmlformats.org/officeDocument/2006/relationships/hyperlink" Target="https://sielearning.tafensw.edu.au/toolboxes/Database_Administration/content/dbsystems/definitions.ht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0999BD-6A2E-4694-B5C0-8ED55CDB6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7</Pages>
  <Words>343</Words>
  <Characters>1959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Soha Hanafy Saeed Marzouk</dc:title>
  <dc:subject/>
  <dc:creator>SOHA HANAFY</dc:creator>
  <cp:keywords/>
  <dc:description/>
  <cp:lastModifiedBy>HATEM SAID</cp:lastModifiedBy>
  <cp:revision>10</cp:revision>
  <dcterms:created xsi:type="dcterms:W3CDTF">2020-05-29T13:02:00Z</dcterms:created>
  <dcterms:modified xsi:type="dcterms:W3CDTF">2020-06-01T10:57:00Z</dcterms:modified>
</cp:coreProperties>
</file>