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068" w:rsidRDefault="00DC3068" w:rsidP="00DC3068"/>
    <w:p w:rsidR="00DC3068" w:rsidRDefault="00DC3068" w:rsidP="00DC3068"/>
    <w:p w:rsidR="00DC3068" w:rsidRDefault="00DC3068" w:rsidP="00DC3068"/>
    <w:p w:rsidR="00DC3068" w:rsidRDefault="00DC3068" w:rsidP="00DC3068"/>
    <w:p w:rsidR="00DC3068" w:rsidRDefault="00DC3068" w:rsidP="00DC3068"/>
    <w:p w:rsidR="00DC3068" w:rsidRDefault="00DC3068" w:rsidP="00DC3068"/>
    <w:p w:rsidR="00DC3068" w:rsidRDefault="00DC3068" w:rsidP="00DC3068">
      <w:pPr>
        <w:pBdr>
          <w:top w:val="thickThinSmallGap" w:sz="24" w:space="0" w:color="auto" w:shadow="1"/>
          <w:left w:val="thickThinSmallGap" w:sz="24" w:space="4" w:color="auto" w:shadow="1"/>
          <w:bottom w:val="thickThinSmallGap" w:sz="24" w:space="1" w:color="auto" w:shadow="1"/>
          <w:right w:val="thickThinSmallGap" w:sz="24" w:space="4" w:color="auto" w:shadow="1"/>
        </w:pBdr>
        <w:shd w:val="clear" w:color="auto" w:fill="D9D9D9" w:themeFill="background1" w:themeFillShade="D9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Travel Experts Network </w:t>
      </w:r>
    </w:p>
    <w:p w:rsidR="00DC3068" w:rsidRDefault="00DC3068" w:rsidP="00DC3068">
      <w:pPr>
        <w:pBdr>
          <w:top w:val="thickThinSmallGap" w:sz="24" w:space="0" w:color="auto" w:shadow="1"/>
          <w:left w:val="thickThinSmallGap" w:sz="24" w:space="4" w:color="auto" w:shadow="1"/>
          <w:bottom w:val="thickThinSmallGap" w:sz="24" w:space="1" w:color="auto" w:shadow="1"/>
          <w:right w:val="thickThinSmallGap" w:sz="24" w:space="4" w:color="auto" w:shadow="1"/>
        </w:pBdr>
        <w:shd w:val="clear" w:color="auto" w:fill="D9D9D9" w:themeFill="background1" w:themeFillShade="D9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Configuration</w:t>
      </w:r>
    </w:p>
    <w:p w:rsidR="007565E1" w:rsidRDefault="007565E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3721414"/>
        <w:docPartObj>
          <w:docPartGallery w:val="Table of Contents"/>
          <w:docPartUnique/>
        </w:docPartObj>
      </w:sdtPr>
      <w:sdtEndPr/>
      <w:sdtContent>
        <w:p w:rsidR="00915FCF" w:rsidRDefault="00915FCF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371282" w:rsidRDefault="00805A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 w:rsidR="00915FCF">
            <w:instrText xml:space="preserve"> TOC \o "1-3" \h \z \u </w:instrText>
          </w:r>
          <w:r>
            <w:fldChar w:fldCharType="separate"/>
          </w:r>
          <w:hyperlink w:anchor="_Toc469649713" w:history="1">
            <w:r w:rsidR="00371282" w:rsidRPr="00281357">
              <w:rPr>
                <w:rStyle w:val="Hyperlink"/>
                <w:noProof/>
              </w:rPr>
              <w:t>Create New Listener</w:t>
            </w:r>
            <w:r w:rsidR="00371282">
              <w:rPr>
                <w:noProof/>
                <w:webHidden/>
              </w:rPr>
              <w:tab/>
            </w:r>
            <w:r w:rsidR="00371282">
              <w:rPr>
                <w:noProof/>
                <w:webHidden/>
              </w:rPr>
              <w:fldChar w:fldCharType="begin"/>
            </w:r>
            <w:r w:rsidR="00371282">
              <w:rPr>
                <w:noProof/>
                <w:webHidden/>
              </w:rPr>
              <w:instrText xml:space="preserve"> PAGEREF _Toc469649713 \h </w:instrText>
            </w:r>
            <w:r w:rsidR="00371282">
              <w:rPr>
                <w:noProof/>
                <w:webHidden/>
              </w:rPr>
            </w:r>
            <w:r w:rsidR="00371282">
              <w:rPr>
                <w:noProof/>
                <w:webHidden/>
              </w:rPr>
              <w:fldChar w:fldCharType="separate"/>
            </w:r>
            <w:r w:rsidR="00371282">
              <w:rPr>
                <w:noProof/>
                <w:webHidden/>
              </w:rPr>
              <w:t>3</w:t>
            </w:r>
            <w:r w:rsidR="00371282">
              <w:rPr>
                <w:noProof/>
                <w:webHidden/>
              </w:rPr>
              <w:fldChar w:fldCharType="end"/>
            </w:r>
          </w:hyperlink>
        </w:p>
        <w:p w:rsidR="00371282" w:rsidRDefault="003712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69649714" w:history="1">
            <w:r w:rsidRPr="00281357">
              <w:rPr>
                <w:rStyle w:val="Hyperlink"/>
                <w:noProof/>
              </w:rPr>
              <w:t>Tnsnames.ORA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282" w:rsidRDefault="003712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69649715" w:history="1">
            <w:r w:rsidRPr="00281357">
              <w:rPr>
                <w:rStyle w:val="Hyperlink"/>
                <w:noProof/>
              </w:rPr>
              <w:t>LISTENER.ORA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282" w:rsidRDefault="003712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69649716" w:history="1">
            <w:r w:rsidRPr="00281357">
              <w:rPr>
                <w:rStyle w:val="Hyperlink"/>
                <w:noProof/>
              </w:rPr>
              <w:t>SQLNET.ORA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FCF" w:rsidRDefault="00805A95">
          <w:r>
            <w:fldChar w:fldCharType="end"/>
          </w:r>
        </w:p>
      </w:sdtContent>
    </w:sdt>
    <w:p w:rsidR="00C7787D" w:rsidRDefault="00C778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7787D" w:rsidRDefault="00C7787D" w:rsidP="003E6932">
      <w:pPr>
        <w:pStyle w:val="Heading1"/>
      </w:pPr>
      <w:bookmarkStart w:id="1" w:name="_Toc469649713"/>
      <w:r>
        <w:lastRenderedPageBreak/>
        <w:t>Create New Listener</w:t>
      </w:r>
      <w:bookmarkEnd w:id="1"/>
      <w:r>
        <w:t xml:space="preserve"> </w:t>
      </w:r>
    </w:p>
    <w:p w:rsidR="00C7787D" w:rsidRDefault="00C7787D" w:rsidP="00C7787D">
      <w:pPr>
        <w:pStyle w:val="ListParagraph"/>
        <w:rPr>
          <w:b/>
          <w:sz w:val="32"/>
          <w:szCs w:val="32"/>
        </w:rPr>
      </w:pPr>
    </w:p>
    <w:p w:rsidR="00C7787D" w:rsidRDefault="00C55AB9" w:rsidP="00C7787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 order to create</w:t>
      </w:r>
      <w:r w:rsidR="00C7787D">
        <w:rPr>
          <w:sz w:val="24"/>
          <w:szCs w:val="24"/>
        </w:rPr>
        <w:t xml:space="preserve"> a listener for</w:t>
      </w:r>
      <w:r>
        <w:rPr>
          <w:sz w:val="24"/>
          <w:szCs w:val="24"/>
        </w:rPr>
        <w:t xml:space="preserve"> the</w:t>
      </w:r>
      <w:r w:rsidR="00C7787D">
        <w:rPr>
          <w:sz w:val="24"/>
          <w:szCs w:val="24"/>
        </w:rPr>
        <w:t xml:space="preserve"> Travelxp database, open Net Manager Tool</w:t>
      </w:r>
    </w:p>
    <w:p w:rsidR="00C7787D" w:rsidRDefault="00C7787D" w:rsidP="00C7787D">
      <w:pPr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6010275" cy="4219575"/>
            <wp:effectExtent l="19050" t="0" r="9525" b="0"/>
            <wp:docPr id="4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742" cy="422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87D" w:rsidRDefault="00C7787D" w:rsidP="00C7787D">
      <w:pPr>
        <w:rPr>
          <w:sz w:val="24"/>
          <w:szCs w:val="24"/>
        </w:rPr>
      </w:pPr>
    </w:p>
    <w:p w:rsidR="00C7787D" w:rsidRDefault="00C7787D" w:rsidP="00C7787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on Listener and ‘+’ sign to create</w:t>
      </w:r>
      <w:r w:rsidR="00C55AB9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ne</w:t>
      </w:r>
      <w:r w:rsidR="00C55AB9">
        <w:rPr>
          <w:sz w:val="24"/>
          <w:szCs w:val="24"/>
        </w:rPr>
        <w:t>w listener. A window appears,</w:t>
      </w:r>
      <w:r>
        <w:rPr>
          <w:sz w:val="24"/>
          <w:szCs w:val="24"/>
        </w:rPr>
        <w:t xml:space="preserve"> you need to specify a proper name for</w:t>
      </w:r>
      <w:r w:rsidR="00C55AB9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new listener (eg. Travelxp_listener).</w:t>
      </w:r>
    </w:p>
    <w:p w:rsidR="00C7787D" w:rsidRDefault="00C7787D" w:rsidP="00C7787D">
      <w:pPr>
        <w:pStyle w:val="ListParagraph"/>
        <w:rPr>
          <w:sz w:val="24"/>
          <w:szCs w:val="24"/>
        </w:rPr>
      </w:pPr>
    </w:p>
    <w:p w:rsidR="00C7787D" w:rsidRDefault="00C7787D" w:rsidP="00C7787D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2495550" cy="1200150"/>
            <wp:effectExtent l="19050" t="0" r="0" b="0"/>
            <wp:docPr id="4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87D" w:rsidRDefault="00C7787D" w:rsidP="00C7787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787D" w:rsidRDefault="00C55AB9" w:rsidP="00C7787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 OK. Y</w:t>
      </w:r>
      <w:r w:rsidR="00C7787D">
        <w:rPr>
          <w:sz w:val="24"/>
          <w:szCs w:val="24"/>
        </w:rPr>
        <w:t>ou can</w:t>
      </w:r>
      <w:r>
        <w:rPr>
          <w:sz w:val="24"/>
          <w:szCs w:val="24"/>
        </w:rPr>
        <w:t xml:space="preserve"> now</w:t>
      </w:r>
      <w:r w:rsidR="00C7787D">
        <w:rPr>
          <w:sz w:val="24"/>
          <w:szCs w:val="24"/>
        </w:rPr>
        <w:t xml:space="preserve"> see</w:t>
      </w:r>
      <w:r>
        <w:rPr>
          <w:sz w:val="24"/>
          <w:szCs w:val="24"/>
        </w:rPr>
        <w:t xml:space="preserve"> the</w:t>
      </w:r>
      <w:r w:rsidR="00C7787D">
        <w:rPr>
          <w:sz w:val="24"/>
          <w:szCs w:val="24"/>
        </w:rPr>
        <w:t xml:space="preserve"> Travelxp_listener in the list of listeners</w:t>
      </w:r>
      <w:r>
        <w:rPr>
          <w:sz w:val="24"/>
          <w:szCs w:val="24"/>
        </w:rPr>
        <w:t>.</w:t>
      </w:r>
    </w:p>
    <w:p w:rsidR="00C7787D" w:rsidRDefault="00C7787D" w:rsidP="00C7787D">
      <w:pPr>
        <w:pStyle w:val="ListParagraph"/>
        <w:rPr>
          <w:sz w:val="24"/>
          <w:szCs w:val="24"/>
        </w:rPr>
      </w:pPr>
    </w:p>
    <w:p w:rsidR="00C7787D" w:rsidRDefault="00C7787D" w:rsidP="00C7787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5227633" cy="3314700"/>
            <wp:effectExtent l="19050" t="0" r="0" b="0"/>
            <wp:docPr id="45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724" cy="331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87D" w:rsidRDefault="00C7787D" w:rsidP="00C7787D">
      <w:pPr>
        <w:pStyle w:val="ListParagraph"/>
        <w:rPr>
          <w:sz w:val="24"/>
          <w:szCs w:val="24"/>
        </w:rPr>
      </w:pPr>
    </w:p>
    <w:p w:rsidR="00C7787D" w:rsidRDefault="00C7787D" w:rsidP="00C7787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on Add Address bottom</w:t>
      </w:r>
    </w:p>
    <w:p w:rsidR="00C7787D" w:rsidRDefault="00C55AB9" w:rsidP="00C7787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Specify a new port, e.g.</w:t>
      </w:r>
      <w:r w:rsidR="00C7787D">
        <w:rPr>
          <w:sz w:val="24"/>
          <w:szCs w:val="24"/>
        </w:rPr>
        <w:t xml:space="preserve"> 1621</w:t>
      </w:r>
    </w:p>
    <w:p w:rsidR="00C7787D" w:rsidRDefault="00C7787D" w:rsidP="00C7787D">
      <w:pPr>
        <w:pStyle w:val="ListParagraph"/>
        <w:rPr>
          <w:sz w:val="24"/>
          <w:szCs w:val="24"/>
        </w:rPr>
      </w:pPr>
    </w:p>
    <w:p w:rsidR="00C7787D" w:rsidRPr="00CE5E38" w:rsidRDefault="00C7787D" w:rsidP="00C7787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5143500" cy="3516474"/>
            <wp:effectExtent l="19050" t="0" r="0" b="0"/>
            <wp:docPr id="47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24" cy="351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87D" w:rsidRDefault="00C55AB9" w:rsidP="00C7787D">
      <w:pPr>
        <w:pStyle w:val="ListParagraph"/>
        <w:numPr>
          <w:ilvl w:val="0"/>
          <w:numId w:val="7"/>
        </w:numPr>
      </w:pPr>
      <w:r>
        <w:lastRenderedPageBreak/>
        <w:t>On top</w:t>
      </w:r>
      <w:r w:rsidR="00C7787D">
        <w:t xml:space="preserve"> of </w:t>
      </w:r>
      <w:r>
        <w:t xml:space="preserve">the </w:t>
      </w:r>
      <w:r w:rsidR="00C7787D">
        <w:t>page, choose D</w:t>
      </w:r>
      <w:r>
        <w:t>atabase Services,</w:t>
      </w:r>
      <w:r w:rsidR="00C7787D">
        <w:t xml:space="preserve"> t</w:t>
      </w:r>
      <w:r>
        <w:t>hen click on Add Database bottun. Now</w:t>
      </w:r>
      <w:r w:rsidR="00C7787D">
        <w:t xml:space="preserve"> specify Global Database Name, Oracle Home Directory, and SID</w:t>
      </w:r>
      <w:r>
        <w:t>.</w:t>
      </w:r>
    </w:p>
    <w:p w:rsidR="00C7787D" w:rsidRDefault="00C7787D" w:rsidP="00C7787D">
      <w:r>
        <w:rPr>
          <w:noProof/>
          <w:lang w:val="en-CA" w:eastAsia="en-CA"/>
        </w:rPr>
        <w:drawing>
          <wp:inline distT="0" distB="0" distL="0" distR="0">
            <wp:extent cx="5648325" cy="3540866"/>
            <wp:effectExtent l="19050" t="0" r="9525" b="0"/>
            <wp:docPr id="48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005" cy="354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87D" w:rsidRDefault="00C7787D" w:rsidP="00C7787D">
      <w:pPr>
        <w:pStyle w:val="ListParagraph"/>
        <w:numPr>
          <w:ilvl w:val="0"/>
          <w:numId w:val="7"/>
        </w:numPr>
      </w:pPr>
      <w:r>
        <w:t xml:space="preserve">Save your changes from File &gt; </w:t>
      </w:r>
      <w:r>
        <w:rPr>
          <w:sz w:val="24"/>
          <w:szCs w:val="24"/>
        </w:rPr>
        <w:t>Save Network Configuration</w:t>
      </w:r>
    </w:p>
    <w:p w:rsidR="00C7787D" w:rsidRDefault="00C7787D" w:rsidP="00C7787D">
      <w:pPr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5788045" cy="3343275"/>
            <wp:effectExtent l="19050" t="0" r="3155" b="0"/>
            <wp:docPr id="50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4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  <w:r w:rsidR="00C55AB9">
        <w:rPr>
          <w:sz w:val="24"/>
          <w:szCs w:val="24"/>
        </w:rPr>
        <w:lastRenderedPageBreak/>
        <w:t>8. You can now</w:t>
      </w:r>
      <w:r>
        <w:rPr>
          <w:sz w:val="24"/>
          <w:szCs w:val="24"/>
        </w:rPr>
        <w:t xml:space="preserve"> change</w:t>
      </w:r>
      <w:r w:rsidR="00C55AB9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current listener to</w:t>
      </w:r>
      <w:r w:rsidR="00C55AB9">
        <w:rPr>
          <w:sz w:val="24"/>
          <w:szCs w:val="24"/>
        </w:rPr>
        <w:t xml:space="preserve"> the new listener as follows</w:t>
      </w:r>
      <w:r>
        <w:rPr>
          <w:sz w:val="24"/>
          <w:szCs w:val="24"/>
        </w:rPr>
        <w:t>:</w:t>
      </w:r>
    </w:p>
    <w:p w:rsidR="00C7787D" w:rsidRPr="00F539E2" w:rsidRDefault="00C7787D" w:rsidP="00C7787D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F539E2">
        <w:rPr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 w:rsidRPr="00F539E2">
        <w:rPr>
          <w:sz w:val="24"/>
          <w:szCs w:val="24"/>
        </w:rPr>
        <w:t xml:space="preserve"> a cmd prompt as administrator</w:t>
      </w:r>
    </w:p>
    <w:p w:rsidR="00C7787D" w:rsidRPr="00F539E2" w:rsidRDefault="00C7787D" w:rsidP="00C7787D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F539E2">
        <w:rPr>
          <w:sz w:val="24"/>
          <w:szCs w:val="24"/>
        </w:rPr>
        <w:t xml:space="preserve"> C:\Windows\system32&gt;LSNRCTL</w:t>
      </w:r>
    </w:p>
    <w:p w:rsidR="00C7787D" w:rsidRDefault="00C7787D" w:rsidP="00C7787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LSNRCTL&gt; start  travelxp_listener</w:t>
      </w:r>
    </w:p>
    <w:p w:rsidR="00C7787D" w:rsidRDefault="00C7787D" w:rsidP="00C778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C7787D" w:rsidRDefault="002461D8" w:rsidP="00C7787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LSNRCTL&gt; set o</w:t>
      </w:r>
      <w:r w:rsidR="00C7787D">
        <w:rPr>
          <w:sz w:val="24"/>
          <w:szCs w:val="24"/>
        </w:rPr>
        <w:t>ur travelxp_listener</w:t>
      </w:r>
    </w:p>
    <w:p w:rsidR="00C7787D" w:rsidRDefault="00C7787D" w:rsidP="00C7787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LSNRCTL&gt; start</w:t>
      </w:r>
    </w:p>
    <w:p w:rsidR="00C7787D" w:rsidRDefault="00C7787D" w:rsidP="00C778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OR you can start this listener directly from services tool </w:t>
      </w:r>
    </w:p>
    <w:p w:rsidR="00C7787D" w:rsidRPr="00F539E2" w:rsidRDefault="00C55AB9" w:rsidP="00C7787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Because there is a </w:t>
      </w:r>
      <w:r w:rsidR="00C7787D" w:rsidRPr="00F539E2">
        <w:rPr>
          <w:sz w:val="24"/>
          <w:szCs w:val="24"/>
        </w:rPr>
        <w:t>no</w:t>
      </w:r>
      <w:r w:rsidR="00AE3D8B">
        <w:rPr>
          <w:sz w:val="24"/>
          <w:szCs w:val="24"/>
        </w:rPr>
        <w:t xml:space="preserve">n_default </w:t>
      </w:r>
      <w:r>
        <w:rPr>
          <w:sz w:val="24"/>
          <w:szCs w:val="24"/>
        </w:rPr>
        <w:t>listener</w:t>
      </w:r>
      <w:r w:rsidR="00C7787D" w:rsidRPr="00F539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 w:rsidR="00C7787D" w:rsidRPr="00F539E2">
        <w:rPr>
          <w:sz w:val="24"/>
          <w:szCs w:val="24"/>
        </w:rPr>
        <w:t>entry to tnsnames.ora file</w:t>
      </w:r>
      <w:r>
        <w:rPr>
          <w:sz w:val="24"/>
          <w:szCs w:val="24"/>
        </w:rPr>
        <w:t xml:space="preserve"> must be added. To do so a</w:t>
      </w:r>
      <w:r w:rsidR="00C7787D" w:rsidRPr="00F539E2">
        <w:rPr>
          <w:sz w:val="24"/>
          <w:szCs w:val="24"/>
        </w:rPr>
        <w:t xml:space="preserve"> new service name</w:t>
      </w:r>
      <w:r>
        <w:rPr>
          <w:sz w:val="24"/>
          <w:szCs w:val="24"/>
        </w:rPr>
        <w:t xml:space="preserve"> needs to be created for this listener by running the </w:t>
      </w:r>
      <w:r w:rsidR="00C7787D" w:rsidRPr="00F539E2">
        <w:rPr>
          <w:sz w:val="24"/>
          <w:szCs w:val="24"/>
        </w:rPr>
        <w:t xml:space="preserve">following command in tnsnames.ora file </w:t>
      </w:r>
    </w:p>
    <w:p w:rsidR="00C7787D" w:rsidRPr="005B7C97" w:rsidRDefault="00C7787D" w:rsidP="00C77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sz w:val="20"/>
          <w:szCs w:val="20"/>
        </w:rPr>
      </w:pPr>
      <w:r w:rsidRPr="005B7C97">
        <w:rPr>
          <w:sz w:val="20"/>
          <w:szCs w:val="20"/>
        </w:rPr>
        <w:t>TRAVELXP_SERVICE =</w:t>
      </w:r>
    </w:p>
    <w:p w:rsidR="00C7787D" w:rsidRPr="005B7C97" w:rsidRDefault="00C7787D" w:rsidP="00C77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sz w:val="20"/>
          <w:szCs w:val="20"/>
        </w:rPr>
      </w:pPr>
      <w:r w:rsidRPr="005B7C97">
        <w:rPr>
          <w:sz w:val="20"/>
          <w:szCs w:val="20"/>
        </w:rPr>
        <w:t xml:space="preserve">  (DESCRIPTION =</w:t>
      </w:r>
    </w:p>
    <w:p w:rsidR="00C7787D" w:rsidRPr="005B7C97" w:rsidRDefault="00C7787D" w:rsidP="00C77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sz w:val="20"/>
          <w:szCs w:val="20"/>
        </w:rPr>
      </w:pPr>
      <w:r w:rsidRPr="005B7C97">
        <w:rPr>
          <w:sz w:val="20"/>
          <w:szCs w:val="20"/>
        </w:rPr>
        <w:t xml:space="preserve">    (ADDRESS_LIST =</w:t>
      </w:r>
    </w:p>
    <w:p w:rsidR="00C7787D" w:rsidRPr="005B7C97" w:rsidRDefault="00C7787D" w:rsidP="00C77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sz w:val="20"/>
          <w:szCs w:val="20"/>
        </w:rPr>
      </w:pPr>
      <w:r w:rsidRPr="005B7C97">
        <w:rPr>
          <w:sz w:val="20"/>
          <w:szCs w:val="20"/>
        </w:rPr>
        <w:t xml:space="preserve">      (ADDRESS = (PROTOCOL = TCP)(HOST = ICTVM-6GC0Q0J9O)(PORT = 1621))</w:t>
      </w:r>
    </w:p>
    <w:p w:rsidR="00C7787D" w:rsidRPr="005B7C97" w:rsidRDefault="00C7787D" w:rsidP="00C77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sz w:val="20"/>
          <w:szCs w:val="20"/>
        </w:rPr>
      </w:pPr>
      <w:r w:rsidRPr="005B7C97">
        <w:rPr>
          <w:sz w:val="20"/>
          <w:szCs w:val="20"/>
        </w:rPr>
        <w:t xml:space="preserve">    )</w:t>
      </w:r>
    </w:p>
    <w:p w:rsidR="00C7787D" w:rsidRPr="005B7C97" w:rsidRDefault="00C7787D" w:rsidP="00C77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sz w:val="20"/>
          <w:szCs w:val="20"/>
        </w:rPr>
      </w:pPr>
      <w:r w:rsidRPr="005B7C97">
        <w:rPr>
          <w:sz w:val="20"/>
          <w:szCs w:val="20"/>
        </w:rPr>
        <w:t xml:space="preserve">    (CONNECT_DATA =</w:t>
      </w:r>
    </w:p>
    <w:p w:rsidR="00C7787D" w:rsidRPr="005B7C97" w:rsidRDefault="00C7787D" w:rsidP="00C77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sz w:val="20"/>
          <w:szCs w:val="20"/>
        </w:rPr>
      </w:pPr>
      <w:r w:rsidRPr="005B7C97">
        <w:rPr>
          <w:sz w:val="20"/>
          <w:szCs w:val="20"/>
        </w:rPr>
        <w:t xml:space="preserve">      (SERVICE_NAME = TRAVELXP)</w:t>
      </w:r>
    </w:p>
    <w:p w:rsidR="00C7787D" w:rsidRPr="005B7C97" w:rsidRDefault="00C7787D" w:rsidP="00C77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sz w:val="20"/>
          <w:szCs w:val="20"/>
        </w:rPr>
      </w:pPr>
      <w:r w:rsidRPr="005B7C97">
        <w:rPr>
          <w:sz w:val="20"/>
          <w:szCs w:val="20"/>
        </w:rPr>
        <w:t xml:space="preserve">    )</w:t>
      </w:r>
    </w:p>
    <w:p w:rsidR="00C7787D" w:rsidRPr="005B7C97" w:rsidRDefault="00C7787D" w:rsidP="00C77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sz w:val="20"/>
          <w:szCs w:val="20"/>
        </w:rPr>
      </w:pPr>
      <w:r w:rsidRPr="005B7C97">
        <w:rPr>
          <w:sz w:val="20"/>
          <w:szCs w:val="20"/>
        </w:rPr>
        <w:t xml:space="preserve">  )</w:t>
      </w:r>
    </w:p>
    <w:p w:rsidR="00C7787D" w:rsidRDefault="00C7787D" w:rsidP="00C7787D">
      <w:pPr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C7787D" w:rsidRDefault="00C7787D" w:rsidP="00C7787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F539E2">
        <w:rPr>
          <w:sz w:val="24"/>
          <w:szCs w:val="24"/>
        </w:rPr>
        <w:t>reat</w:t>
      </w:r>
      <w:r w:rsidR="00AE3D8B">
        <w:rPr>
          <w:sz w:val="24"/>
          <w:szCs w:val="24"/>
        </w:rPr>
        <w:t>e</w:t>
      </w:r>
      <w:r>
        <w:rPr>
          <w:sz w:val="24"/>
          <w:szCs w:val="24"/>
        </w:rPr>
        <w:t xml:space="preserve"> a </w:t>
      </w:r>
      <w:r w:rsidRPr="00F539E2">
        <w:rPr>
          <w:sz w:val="24"/>
          <w:szCs w:val="24"/>
        </w:rPr>
        <w:t xml:space="preserve"> new service_name by </w:t>
      </w:r>
      <w:r>
        <w:rPr>
          <w:sz w:val="24"/>
          <w:szCs w:val="24"/>
        </w:rPr>
        <w:t>“</w:t>
      </w:r>
      <w:r w:rsidRPr="00F539E2">
        <w:rPr>
          <w:sz w:val="24"/>
          <w:szCs w:val="24"/>
        </w:rPr>
        <w:t>Net Manager Tool</w:t>
      </w:r>
      <w:r w:rsidR="00AE3D8B">
        <w:rPr>
          <w:sz w:val="24"/>
          <w:szCs w:val="24"/>
        </w:rPr>
        <w:t>.” I</w:t>
      </w:r>
      <w:r w:rsidRPr="00F539E2">
        <w:rPr>
          <w:sz w:val="24"/>
          <w:szCs w:val="24"/>
        </w:rPr>
        <w:t>t will add this command into tnsnames.ora file automatically.</w:t>
      </w:r>
      <w:r>
        <w:rPr>
          <w:sz w:val="24"/>
          <w:szCs w:val="24"/>
        </w:rPr>
        <w:t xml:space="preserve"> </w:t>
      </w:r>
    </w:p>
    <w:p w:rsidR="00C7787D" w:rsidRDefault="00AE3D8B" w:rsidP="00C7787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using</w:t>
      </w:r>
      <w:r w:rsidR="00C7787D">
        <w:rPr>
          <w:sz w:val="24"/>
          <w:szCs w:val="24"/>
        </w:rPr>
        <w:t xml:space="preserve"> </w:t>
      </w:r>
      <w:r w:rsidR="00C7787D" w:rsidRPr="00F539E2">
        <w:rPr>
          <w:sz w:val="24"/>
          <w:szCs w:val="24"/>
        </w:rPr>
        <w:t>Net Manager Tool</w:t>
      </w:r>
      <w:r>
        <w:rPr>
          <w:sz w:val="24"/>
          <w:szCs w:val="24"/>
        </w:rPr>
        <w:t xml:space="preserve"> set the following</w:t>
      </w:r>
      <w:r w:rsidR="00C7787D">
        <w:rPr>
          <w:sz w:val="24"/>
          <w:szCs w:val="24"/>
        </w:rPr>
        <w:t xml:space="preserve"> parameters</w:t>
      </w:r>
      <w:r>
        <w:rPr>
          <w:sz w:val="24"/>
          <w:szCs w:val="24"/>
        </w:rPr>
        <w:t xml:space="preserve"> as follows</w:t>
      </w:r>
      <w:r w:rsidR="00C7787D">
        <w:rPr>
          <w:sz w:val="24"/>
          <w:szCs w:val="24"/>
        </w:rPr>
        <w:t>:</w:t>
      </w:r>
    </w:p>
    <w:p w:rsidR="00C7787D" w:rsidRDefault="00C7787D" w:rsidP="00C778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42A6A">
        <w:rPr>
          <w:b/>
          <w:sz w:val="24"/>
          <w:szCs w:val="24"/>
        </w:rPr>
        <w:t>Net Service Name</w:t>
      </w:r>
      <w:r>
        <w:rPr>
          <w:sz w:val="24"/>
          <w:szCs w:val="24"/>
        </w:rPr>
        <w:t>: Travelxp_service (a proper name)</w:t>
      </w:r>
    </w:p>
    <w:p w:rsidR="00C7787D" w:rsidRDefault="00C7787D" w:rsidP="00C778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42A6A">
        <w:rPr>
          <w:b/>
          <w:sz w:val="24"/>
          <w:szCs w:val="24"/>
        </w:rPr>
        <w:t>Protocol:</w:t>
      </w:r>
      <w:r>
        <w:rPr>
          <w:sz w:val="24"/>
          <w:szCs w:val="24"/>
        </w:rPr>
        <w:t xml:space="preserve"> TCP/IP</w:t>
      </w:r>
    </w:p>
    <w:p w:rsidR="00C7787D" w:rsidRDefault="00C7787D" w:rsidP="00C778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42A6A">
        <w:rPr>
          <w:b/>
          <w:sz w:val="24"/>
          <w:szCs w:val="24"/>
        </w:rPr>
        <w:t>Port Number:</w:t>
      </w:r>
      <w:r>
        <w:rPr>
          <w:sz w:val="24"/>
          <w:szCs w:val="24"/>
        </w:rPr>
        <w:t>1621 (the port you used for new listener)</w:t>
      </w:r>
    </w:p>
    <w:p w:rsidR="00C7787D" w:rsidRDefault="00C7787D" w:rsidP="00C778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42A6A">
        <w:rPr>
          <w:b/>
          <w:sz w:val="24"/>
          <w:szCs w:val="24"/>
        </w:rPr>
        <w:t>Service Name:</w:t>
      </w:r>
      <w:r>
        <w:rPr>
          <w:sz w:val="24"/>
          <w:szCs w:val="24"/>
        </w:rPr>
        <w:t xml:space="preserve"> Travelxp</w:t>
      </w:r>
    </w:p>
    <w:p w:rsidR="00C7787D" w:rsidRDefault="00C7787D" w:rsidP="00C778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42A6A">
        <w:rPr>
          <w:b/>
          <w:sz w:val="24"/>
          <w:szCs w:val="24"/>
        </w:rPr>
        <w:t>Test</w:t>
      </w:r>
      <w:r>
        <w:rPr>
          <w:sz w:val="24"/>
          <w:szCs w:val="24"/>
        </w:rPr>
        <w:t xml:space="preserve"> by agent/agent28#</w:t>
      </w:r>
    </w:p>
    <w:p w:rsidR="00C7787D" w:rsidRPr="00F539E2" w:rsidRDefault="00C7787D" w:rsidP="00C7787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If other clients ne</w:t>
      </w:r>
      <w:r w:rsidR="00AE3D8B">
        <w:rPr>
          <w:sz w:val="24"/>
          <w:szCs w:val="24"/>
        </w:rPr>
        <w:t>ed to connect by this listener,</w:t>
      </w:r>
      <w:r>
        <w:rPr>
          <w:sz w:val="24"/>
          <w:szCs w:val="24"/>
        </w:rPr>
        <w:t xml:space="preserve"> </w:t>
      </w:r>
      <w:r w:rsidRPr="00A42A6A">
        <w:rPr>
          <w:b/>
          <w:sz w:val="24"/>
          <w:szCs w:val="24"/>
        </w:rPr>
        <w:t>Open Port</w:t>
      </w:r>
      <w:r>
        <w:rPr>
          <w:sz w:val="24"/>
          <w:szCs w:val="24"/>
        </w:rPr>
        <w:t>:</w:t>
      </w:r>
      <w:r w:rsidR="00AE3D8B">
        <w:rPr>
          <w:sz w:val="24"/>
          <w:szCs w:val="24"/>
        </w:rPr>
        <w:t xml:space="preserve"> </w:t>
      </w:r>
      <w:r>
        <w:rPr>
          <w:sz w:val="24"/>
          <w:szCs w:val="24"/>
        </w:rPr>
        <w:t>1621</w:t>
      </w:r>
    </w:p>
    <w:p w:rsidR="00C7787D" w:rsidRDefault="00C7787D" w:rsidP="00C7787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787D" w:rsidRDefault="00C7787D" w:rsidP="00C7787D">
      <w:pPr>
        <w:pStyle w:val="Heading1"/>
      </w:pPr>
      <w:bookmarkStart w:id="2" w:name="_Toc469649714"/>
      <w:r w:rsidRPr="007A60F2">
        <w:lastRenderedPageBreak/>
        <w:t>Tnsnames.</w:t>
      </w:r>
      <w:r>
        <w:t>ORA</w:t>
      </w:r>
      <w:bookmarkEnd w:id="2"/>
    </w:p>
    <w:p w:rsidR="00C7787D" w:rsidRDefault="00C7787D" w:rsidP="00C7787D">
      <w:pPr>
        <w:spacing w:after="0" w:line="240" w:lineRule="auto"/>
        <w:rPr>
          <w:b/>
          <w:sz w:val="24"/>
          <w:szCs w:val="24"/>
          <w:u w:val="single"/>
        </w:rPr>
      </w:pPr>
    </w:p>
    <w:p w:rsidR="002461D8" w:rsidRDefault="00C7787D" w:rsidP="00C7787D">
      <w:pPr>
        <w:pStyle w:val="sqlF9"/>
      </w:pPr>
      <w:r w:rsidRPr="00C86376">
        <w:t xml:space="preserve"># tnsnames.ora Network Configuration File: </w:t>
      </w:r>
      <w:r w:rsidR="002461D8" w:rsidRPr="002461D8">
        <w:t>C:\oraclexe\app\oracle\product\11.2.0\server\network\ADMIN</w:t>
      </w:r>
    </w:p>
    <w:p w:rsidR="00C7787D" w:rsidRDefault="00C7787D" w:rsidP="00C7787D">
      <w:pPr>
        <w:pStyle w:val="sqlF9"/>
      </w:pPr>
      <w:r w:rsidRPr="00C86376">
        <w:t># Generated by Oracle configuration tools.</w:t>
      </w:r>
    </w:p>
    <w:p w:rsidR="002461D8" w:rsidRPr="00C86376" w:rsidRDefault="002461D8" w:rsidP="00C7787D">
      <w:pPr>
        <w:pStyle w:val="sqlF9"/>
      </w:pPr>
    </w:p>
    <w:p w:rsidR="002461D8" w:rsidRDefault="002461D8" w:rsidP="002461D8">
      <w:pPr>
        <w:pStyle w:val="sqlF9"/>
      </w:pPr>
      <w:r>
        <w:t>XE =</w:t>
      </w:r>
    </w:p>
    <w:p w:rsidR="002461D8" w:rsidRDefault="002461D8" w:rsidP="002461D8">
      <w:pPr>
        <w:pStyle w:val="sqlF9"/>
      </w:pPr>
      <w:r>
        <w:t xml:space="preserve">  (DESCRIPTION =</w:t>
      </w:r>
    </w:p>
    <w:p w:rsidR="002461D8" w:rsidRDefault="002461D8" w:rsidP="002461D8">
      <w:pPr>
        <w:pStyle w:val="sqlF9"/>
      </w:pPr>
      <w:r>
        <w:t xml:space="preserve">    (ADDRESS = (PROTOCOL = TCP)(HOST = Nickzad)(PORT = 1521))</w:t>
      </w:r>
    </w:p>
    <w:p w:rsidR="002461D8" w:rsidRDefault="002461D8" w:rsidP="002461D8">
      <w:pPr>
        <w:pStyle w:val="sqlF9"/>
      </w:pPr>
      <w:r>
        <w:t xml:space="preserve">    (CONNECT_DATA =</w:t>
      </w:r>
    </w:p>
    <w:p w:rsidR="002461D8" w:rsidRDefault="002461D8" w:rsidP="002461D8">
      <w:pPr>
        <w:pStyle w:val="sqlF9"/>
      </w:pPr>
      <w:r>
        <w:t xml:space="preserve">      (SERVER = DEDICATED)</w:t>
      </w:r>
    </w:p>
    <w:p w:rsidR="002461D8" w:rsidRDefault="002461D8" w:rsidP="002461D8">
      <w:pPr>
        <w:pStyle w:val="sqlF9"/>
      </w:pPr>
      <w:r>
        <w:t xml:space="preserve">      (SERVICE_NAME = XE)</w:t>
      </w:r>
    </w:p>
    <w:p w:rsidR="002461D8" w:rsidRDefault="002461D8" w:rsidP="002461D8">
      <w:pPr>
        <w:pStyle w:val="sqlF9"/>
      </w:pPr>
      <w:r>
        <w:t xml:space="preserve">    )</w:t>
      </w:r>
    </w:p>
    <w:p w:rsidR="002461D8" w:rsidRDefault="002461D8" w:rsidP="002461D8">
      <w:pPr>
        <w:pStyle w:val="sqlF9"/>
      </w:pPr>
      <w:r>
        <w:t xml:space="preserve">  )</w:t>
      </w:r>
    </w:p>
    <w:p w:rsidR="002461D8" w:rsidRDefault="002461D8" w:rsidP="002461D8">
      <w:pPr>
        <w:pStyle w:val="sqlF9"/>
      </w:pPr>
    </w:p>
    <w:p w:rsidR="002461D8" w:rsidRDefault="002461D8" w:rsidP="002461D8">
      <w:pPr>
        <w:pStyle w:val="sqlF9"/>
      </w:pPr>
      <w:r>
        <w:t>TRAVELXP =</w:t>
      </w:r>
    </w:p>
    <w:p w:rsidR="002461D8" w:rsidRDefault="002461D8" w:rsidP="002461D8">
      <w:pPr>
        <w:pStyle w:val="sqlF9"/>
      </w:pPr>
      <w:r>
        <w:t xml:space="preserve">  (DESCRIPTION =</w:t>
      </w:r>
    </w:p>
    <w:p w:rsidR="002461D8" w:rsidRDefault="002461D8" w:rsidP="002461D8">
      <w:pPr>
        <w:pStyle w:val="sqlF9"/>
      </w:pPr>
      <w:r>
        <w:t xml:space="preserve">    (ADDRESS = (PROTOCOL = TCP)(HOST = Nickzad)(PORT = 1521))</w:t>
      </w:r>
    </w:p>
    <w:p w:rsidR="002461D8" w:rsidRDefault="002461D8" w:rsidP="002461D8">
      <w:pPr>
        <w:pStyle w:val="sqlF9"/>
      </w:pPr>
      <w:r>
        <w:t xml:space="preserve">    (CONNECT_DATA =</w:t>
      </w:r>
    </w:p>
    <w:p w:rsidR="002461D8" w:rsidRDefault="002461D8" w:rsidP="002461D8">
      <w:pPr>
        <w:pStyle w:val="sqlF9"/>
      </w:pPr>
      <w:r>
        <w:t xml:space="preserve">      (SERVER = DEDICATED)</w:t>
      </w:r>
    </w:p>
    <w:p w:rsidR="002461D8" w:rsidRDefault="002461D8" w:rsidP="002461D8">
      <w:pPr>
        <w:pStyle w:val="sqlF9"/>
      </w:pPr>
      <w:r>
        <w:t xml:space="preserve">      (SERVICE_NAME = TRAVELXP)</w:t>
      </w:r>
    </w:p>
    <w:p w:rsidR="002461D8" w:rsidRDefault="002461D8" w:rsidP="002461D8">
      <w:pPr>
        <w:pStyle w:val="sqlF9"/>
      </w:pPr>
      <w:r>
        <w:t xml:space="preserve">    )</w:t>
      </w:r>
    </w:p>
    <w:p w:rsidR="002461D8" w:rsidRDefault="002461D8" w:rsidP="002461D8">
      <w:pPr>
        <w:pStyle w:val="sqlF9"/>
      </w:pPr>
      <w:r>
        <w:t xml:space="preserve">  )</w:t>
      </w:r>
    </w:p>
    <w:p w:rsidR="002461D8" w:rsidRDefault="002461D8" w:rsidP="002461D8">
      <w:pPr>
        <w:pStyle w:val="sqlF9"/>
      </w:pPr>
    </w:p>
    <w:p w:rsidR="002461D8" w:rsidRDefault="002461D8" w:rsidP="002461D8">
      <w:pPr>
        <w:pStyle w:val="sqlF9"/>
      </w:pPr>
      <w:r>
        <w:t>EXTPROC_CONNECTION_DATA =</w:t>
      </w:r>
    </w:p>
    <w:p w:rsidR="002461D8" w:rsidRDefault="002461D8" w:rsidP="002461D8">
      <w:pPr>
        <w:pStyle w:val="sqlF9"/>
      </w:pPr>
      <w:r>
        <w:t xml:space="preserve">  (DESCRIPTION =</w:t>
      </w:r>
    </w:p>
    <w:p w:rsidR="002461D8" w:rsidRDefault="002461D8" w:rsidP="002461D8">
      <w:pPr>
        <w:pStyle w:val="sqlF9"/>
      </w:pPr>
      <w:r>
        <w:t xml:space="preserve">    (ADDRESS_LIST =</w:t>
      </w:r>
    </w:p>
    <w:p w:rsidR="002461D8" w:rsidRDefault="002461D8" w:rsidP="002461D8">
      <w:pPr>
        <w:pStyle w:val="sqlF9"/>
      </w:pPr>
      <w:r>
        <w:t xml:space="preserve">      (ADDRESS = (PROTOCOL = IPC)(KEY = EXTPROC1))</w:t>
      </w:r>
    </w:p>
    <w:p w:rsidR="002461D8" w:rsidRDefault="002461D8" w:rsidP="002461D8">
      <w:pPr>
        <w:pStyle w:val="sqlF9"/>
      </w:pPr>
      <w:r>
        <w:t xml:space="preserve">    )</w:t>
      </w:r>
    </w:p>
    <w:p w:rsidR="002461D8" w:rsidRDefault="002461D8" w:rsidP="002461D8">
      <w:pPr>
        <w:pStyle w:val="sqlF9"/>
      </w:pPr>
      <w:r>
        <w:t xml:space="preserve">    (CONNECT_DATA =</w:t>
      </w:r>
    </w:p>
    <w:p w:rsidR="002461D8" w:rsidRDefault="002461D8" w:rsidP="002461D8">
      <w:pPr>
        <w:pStyle w:val="sqlF9"/>
      </w:pPr>
      <w:r>
        <w:t xml:space="preserve">      (SID = PLSExtProc)</w:t>
      </w:r>
    </w:p>
    <w:p w:rsidR="002461D8" w:rsidRDefault="002461D8" w:rsidP="002461D8">
      <w:pPr>
        <w:pStyle w:val="sqlF9"/>
      </w:pPr>
      <w:r>
        <w:t xml:space="preserve">      (PRESENTATION = RO)</w:t>
      </w:r>
    </w:p>
    <w:p w:rsidR="002461D8" w:rsidRDefault="002461D8" w:rsidP="002461D8">
      <w:pPr>
        <w:pStyle w:val="sqlF9"/>
      </w:pPr>
      <w:r>
        <w:t xml:space="preserve">    )</w:t>
      </w:r>
    </w:p>
    <w:p w:rsidR="002461D8" w:rsidRDefault="002461D8" w:rsidP="002461D8">
      <w:pPr>
        <w:pStyle w:val="sqlF9"/>
      </w:pPr>
      <w:r>
        <w:t xml:space="preserve">  )</w:t>
      </w:r>
    </w:p>
    <w:p w:rsidR="002461D8" w:rsidRDefault="002461D8" w:rsidP="002461D8">
      <w:pPr>
        <w:pStyle w:val="sqlF9"/>
      </w:pPr>
    </w:p>
    <w:p w:rsidR="002461D8" w:rsidRDefault="002461D8" w:rsidP="002461D8">
      <w:pPr>
        <w:pStyle w:val="sqlF9"/>
      </w:pPr>
      <w:r>
        <w:t xml:space="preserve">ORACLR_CONNECTION_DATA = </w:t>
      </w:r>
    </w:p>
    <w:p w:rsidR="002461D8" w:rsidRDefault="002461D8" w:rsidP="002461D8">
      <w:pPr>
        <w:pStyle w:val="sqlF9"/>
      </w:pPr>
      <w:r>
        <w:t xml:space="preserve">  (DESCRIPTION = </w:t>
      </w:r>
    </w:p>
    <w:p w:rsidR="002461D8" w:rsidRDefault="002461D8" w:rsidP="002461D8">
      <w:pPr>
        <w:pStyle w:val="sqlF9"/>
      </w:pPr>
      <w:r>
        <w:t xml:space="preserve">    (ADDRESS_LIST = </w:t>
      </w:r>
    </w:p>
    <w:p w:rsidR="002461D8" w:rsidRDefault="002461D8" w:rsidP="002461D8">
      <w:pPr>
        <w:pStyle w:val="sqlF9"/>
      </w:pPr>
      <w:r>
        <w:t xml:space="preserve">      (ADDRESS = (PROTOCOL = IPC)(KEY = EXTPROC1)) </w:t>
      </w:r>
    </w:p>
    <w:p w:rsidR="002461D8" w:rsidRDefault="002461D8" w:rsidP="002461D8">
      <w:pPr>
        <w:pStyle w:val="sqlF9"/>
      </w:pPr>
      <w:r>
        <w:t xml:space="preserve">    ) </w:t>
      </w:r>
    </w:p>
    <w:p w:rsidR="002461D8" w:rsidRDefault="002461D8" w:rsidP="002461D8">
      <w:pPr>
        <w:pStyle w:val="sqlF9"/>
      </w:pPr>
      <w:r>
        <w:t xml:space="preserve">    (CONNECT_DATA = </w:t>
      </w:r>
    </w:p>
    <w:p w:rsidR="002461D8" w:rsidRDefault="002461D8" w:rsidP="002461D8">
      <w:pPr>
        <w:pStyle w:val="sqlF9"/>
      </w:pPr>
      <w:r>
        <w:t xml:space="preserve">      (SID = CLRExtProc) </w:t>
      </w:r>
    </w:p>
    <w:p w:rsidR="002461D8" w:rsidRDefault="002461D8" w:rsidP="002461D8">
      <w:pPr>
        <w:pStyle w:val="sqlF9"/>
      </w:pPr>
      <w:r>
        <w:t xml:space="preserve">      (PRESENTATION = RO) </w:t>
      </w:r>
    </w:p>
    <w:p w:rsidR="002461D8" w:rsidRDefault="002461D8" w:rsidP="002461D8">
      <w:pPr>
        <w:pStyle w:val="sqlF9"/>
      </w:pPr>
      <w:r>
        <w:t xml:space="preserve">    ) </w:t>
      </w:r>
    </w:p>
    <w:p w:rsidR="00C7787D" w:rsidRPr="00C86376" w:rsidRDefault="002461D8" w:rsidP="002461D8">
      <w:pPr>
        <w:pStyle w:val="sqlF9"/>
      </w:pPr>
      <w:r>
        <w:t xml:space="preserve">  )</w:t>
      </w:r>
    </w:p>
    <w:p w:rsidR="00C7787D" w:rsidRDefault="00C7787D" w:rsidP="00C7787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C7787D" w:rsidRPr="007A60F2" w:rsidRDefault="00C7787D" w:rsidP="00C7787D">
      <w:pPr>
        <w:pStyle w:val="Heading1"/>
      </w:pPr>
      <w:bookmarkStart w:id="3" w:name="_Toc469649715"/>
      <w:r w:rsidRPr="007A60F2">
        <w:lastRenderedPageBreak/>
        <w:t>LISTENER.</w:t>
      </w:r>
      <w:r>
        <w:t>O</w:t>
      </w:r>
      <w:r w:rsidRPr="007A60F2">
        <w:t>RA</w:t>
      </w:r>
      <w:bookmarkEnd w:id="3"/>
    </w:p>
    <w:p w:rsidR="00C7787D" w:rsidRDefault="00C7787D" w:rsidP="00C7787D">
      <w:pPr>
        <w:spacing w:after="0" w:line="240" w:lineRule="auto"/>
        <w:rPr>
          <w:sz w:val="16"/>
          <w:szCs w:val="16"/>
        </w:rPr>
      </w:pPr>
    </w:p>
    <w:p w:rsidR="002461D8" w:rsidRDefault="00C7787D" w:rsidP="00C7787D">
      <w:pPr>
        <w:pStyle w:val="sqlF9"/>
      </w:pPr>
      <w:r w:rsidRPr="00C86376">
        <w:t xml:space="preserve"># listener.ora Network Configuration File: </w:t>
      </w:r>
      <w:r w:rsidR="002461D8" w:rsidRPr="002461D8">
        <w:t>C:\oraclexe\app\oracle\product\11.2.0\server\network\ADMIN</w:t>
      </w:r>
    </w:p>
    <w:p w:rsidR="00C7787D" w:rsidRDefault="00C7787D" w:rsidP="00C7787D">
      <w:pPr>
        <w:pStyle w:val="sqlF9"/>
      </w:pPr>
      <w:r w:rsidRPr="00C86376">
        <w:t># Generated by Oracle configuration tools.</w:t>
      </w:r>
    </w:p>
    <w:p w:rsidR="002461D8" w:rsidRPr="00C86376" w:rsidRDefault="002461D8" w:rsidP="00C7787D">
      <w:pPr>
        <w:pStyle w:val="sqlF9"/>
      </w:pPr>
    </w:p>
    <w:p w:rsidR="002461D8" w:rsidRDefault="002461D8" w:rsidP="002461D8">
      <w:pPr>
        <w:pStyle w:val="sqlF9"/>
      </w:pPr>
      <w:r>
        <w:t>ADR_BASE_LISTENER = C:\oraclexe</w:t>
      </w:r>
    </w:p>
    <w:p w:rsidR="002461D8" w:rsidRDefault="002461D8" w:rsidP="002461D8">
      <w:pPr>
        <w:pStyle w:val="sqlF9"/>
      </w:pPr>
    </w:p>
    <w:p w:rsidR="002461D8" w:rsidRDefault="002461D8" w:rsidP="002461D8">
      <w:pPr>
        <w:pStyle w:val="sqlF9"/>
      </w:pPr>
      <w:r>
        <w:t xml:space="preserve">TRAVELXP = </w:t>
      </w:r>
    </w:p>
    <w:p w:rsidR="002461D8" w:rsidRDefault="002461D8" w:rsidP="002461D8">
      <w:pPr>
        <w:pStyle w:val="sqlF9"/>
      </w:pPr>
      <w:r>
        <w:t xml:space="preserve">  (DESCRIPTION =</w:t>
      </w:r>
    </w:p>
    <w:p w:rsidR="002461D8" w:rsidRDefault="002461D8" w:rsidP="002461D8">
      <w:pPr>
        <w:pStyle w:val="sqlF9"/>
      </w:pPr>
      <w:r>
        <w:t xml:space="preserve">   (ADDRESS = (PROTOCOL = TCP)(HOST = Nickzad)(PORT = 1521))</w:t>
      </w:r>
    </w:p>
    <w:p w:rsidR="002461D8" w:rsidRDefault="002461D8" w:rsidP="002461D8">
      <w:pPr>
        <w:pStyle w:val="sqlF9"/>
      </w:pPr>
      <w:r>
        <w:t xml:space="preserve">  )</w:t>
      </w:r>
    </w:p>
    <w:p w:rsidR="002461D8" w:rsidRDefault="002461D8" w:rsidP="002461D8">
      <w:pPr>
        <w:pStyle w:val="sqlF9"/>
      </w:pPr>
      <w:r>
        <w:t xml:space="preserve">  </w:t>
      </w:r>
    </w:p>
    <w:p w:rsidR="002461D8" w:rsidRDefault="002461D8" w:rsidP="002461D8">
      <w:pPr>
        <w:pStyle w:val="sqlF9"/>
      </w:pPr>
      <w:r>
        <w:t>LISTENER =</w:t>
      </w:r>
    </w:p>
    <w:p w:rsidR="002461D8" w:rsidRDefault="002461D8" w:rsidP="002461D8">
      <w:pPr>
        <w:pStyle w:val="sqlF9"/>
      </w:pPr>
      <w:r>
        <w:t xml:space="preserve"> (DESCRIPTION_LIST =</w:t>
      </w:r>
    </w:p>
    <w:p w:rsidR="002461D8" w:rsidRDefault="002461D8" w:rsidP="002461D8">
      <w:pPr>
        <w:pStyle w:val="sqlF9"/>
      </w:pPr>
      <w:r>
        <w:t xml:space="preserve">  (DESCRIPTION = </w:t>
      </w:r>
    </w:p>
    <w:p w:rsidR="002461D8" w:rsidRDefault="002461D8" w:rsidP="002461D8">
      <w:pPr>
        <w:pStyle w:val="sqlF9"/>
      </w:pPr>
      <w:r>
        <w:t xml:space="preserve">   (ADDRESS = (PROTOCOL = IPC)(KEY = EXTPROC1))</w:t>
      </w:r>
    </w:p>
    <w:p w:rsidR="002461D8" w:rsidRDefault="002461D8" w:rsidP="002461D8">
      <w:pPr>
        <w:pStyle w:val="sqlF9"/>
      </w:pPr>
      <w:r>
        <w:t xml:space="preserve">   )</w:t>
      </w:r>
    </w:p>
    <w:p w:rsidR="002461D8" w:rsidRDefault="002461D8" w:rsidP="002461D8">
      <w:pPr>
        <w:pStyle w:val="sqlF9"/>
      </w:pPr>
      <w:r>
        <w:t xml:space="preserve">  (DESCRIPTION =</w:t>
      </w:r>
    </w:p>
    <w:p w:rsidR="002461D8" w:rsidRDefault="002461D8" w:rsidP="002461D8">
      <w:pPr>
        <w:pStyle w:val="sqlF9"/>
      </w:pPr>
      <w:r>
        <w:t xml:space="preserve">   (ADDRESS = (PROTOCOL = TCP)(HOST = Nickzad)(PORT = 1521))</w:t>
      </w:r>
    </w:p>
    <w:p w:rsidR="002461D8" w:rsidRDefault="002461D8" w:rsidP="002461D8">
      <w:pPr>
        <w:pStyle w:val="sqlF9"/>
      </w:pPr>
      <w:r>
        <w:t xml:space="preserve">  )</w:t>
      </w:r>
    </w:p>
    <w:p w:rsidR="002461D8" w:rsidRDefault="002461D8" w:rsidP="002461D8">
      <w:pPr>
        <w:pStyle w:val="sqlF9"/>
      </w:pPr>
      <w:r>
        <w:t xml:space="preserve"> )  </w:t>
      </w:r>
    </w:p>
    <w:p w:rsidR="002461D8" w:rsidRDefault="002461D8" w:rsidP="002461D8">
      <w:pPr>
        <w:pStyle w:val="sqlF9"/>
      </w:pPr>
    </w:p>
    <w:p w:rsidR="002461D8" w:rsidRDefault="002461D8" w:rsidP="002461D8">
      <w:pPr>
        <w:pStyle w:val="sqlF9"/>
      </w:pPr>
      <w:r>
        <w:t>SID_LIST_TRAVELXP =</w:t>
      </w:r>
    </w:p>
    <w:p w:rsidR="002461D8" w:rsidRDefault="002461D8" w:rsidP="002461D8">
      <w:pPr>
        <w:pStyle w:val="sqlF9"/>
      </w:pPr>
      <w:r>
        <w:t xml:space="preserve">  (SID_LIST =</w:t>
      </w:r>
    </w:p>
    <w:p w:rsidR="002461D8" w:rsidRDefault="002461D8" w:rsidP="002461D8">
      <w:pPr>
        <w:pStyle w:val="sqlF9"/>
      </w:pPr>
      <w:r>
        <w:t xml:space="preserve">    (SID_DESC =</w:t>
      </w:r>
    </w:p>
    <w:p w:rsidR="002461D8" w:rsidRDefault="002461D8" w:rsidP="002461D8">
      <w:pPr>
        <w:pStyle w:val="sqlF9"/>
      </w:pPr>
      <w:r>
        <w:tab/>
        <w:t xml:space="preserve">  (GLOBAL_DBNAME = Travelxp)</w:t>
      </w:r>
    </w:p>
    <w:p w:rsidR="002461D8" w:rsidRDefault="002461D8" w:rsidP="002461D8">
      <w:pPr>
        <w:pStyle w:val="sqlF9"/>
      </w:pPr>
      <w:r>
        <w:t xml:space="preserve">      (SID_NAME = Travelxp)</w:t>
      </w:r>
    </w:p>
    <w:p w:rsidR="002461D8" w:rsidRDefault="002461D8" w:rsidP="002461D8">
      <w:pPr>
        <w:pStyle w:val="sqlF9"/>
      </w:pPr>
      <w:r>
        <w:t xml:space="preserve">      (ORACLE_HOME = C:\oraclexe\app\oracle\product\11.2.0\server)</w:t>
      </w:r>
    </w:p>
    <w:p w:rsidR="002461D8" w:rsidRDefault="002461D8" w:rsidP="002461D8">
      <w:pPr>
        <w:pStyle w:val="sqlF9"/>
      </w:pPr>
      <w:r>
        <w:t xml:space="preserve">      (PROGRAM = extproc)</w:t>
      </w:r>
    </w:p>
    <w:p w:rsidR="002461D8" w:rsidRDefault="002461D8" w:rsidP="002461D8">
      <w:pPr>
        <w:pStyle w:val="sqlF9"/>
      </w:pPr>
      <w:r>
        <w:t xml:space="preserve">    )</w:t>
      </w:r>
    </w:p>
    <w:p w:rsidR="002461D8" w:rsidRDefault="002461D8" w:rsidP="002461D8">
      <w:pPr>
        <w:pStyle w:val="sqlF9"/>
      </w:pPr>
      <w:r>
        <w:t xml:space="preserve">    (SID_DESC =</w:t>
      </w:r>
    </w:p>
    <w:p w:rsidR="002461D8" w:rsidRDefault="002461D8" w:rsidP="002461D8">
      <w:pPr>
        <w:pStyle w:val="sqlF9"/>
      </w:pPr>
      <w:r>
        <w:t xml:space="preserve">      (SID_NAME = Travelxp)</w:t>
      </w:r>
    </w:p>
    <w:p w:rsidR="002461D8" w:rsidRDefault="002461D8" w:rsidP="002461D8">
      <w:pPr>
        <w:pStyle w:val="sqlF9"/>
      </w:pPr>
      <w:r>
        <w:t xml:space="preserve">      (ORACLE_HOME = C:\oraclexe\app\oracle\product\11.2.0\server)</w:t>
      </w:r>
    </w:p>
    <w:p w:rsidR="002461D8" w:rsidRDefault="002461D8" w:rsidP="002461D8">
      <w:pPr>
        <w:pStyle w:val="sqlF9"/>
      </w:pPr>
      <w:r>
        <w:t xml:space="preserve">      (PROGRAM = extproc)</w:t>
      </w:r>
    </w:p>
    <w:p w:rsidR="002461D8" w:rsidRDefault="002461D8" w:rsidP="002461D8">
      <w:pPr>
        <w:pStyle w:val="sqlF9"/>
      </w:pPr>
      <w:r>
        <w:t xml:space="preserve">    )</w:t>
      </w:r>
    </w:p>
    <w:p w:rsidR="002461D8" w:rsidRDefault="002461D8" w:rsidP="002461D8">
      <w:pPr>
        <w:pStyle w:val="sqlF9"/>
      </w:pPr>
      <w:r>
        <w:t xml:space="preserve">  )</w:t>
      </w:r>
    </w:p>
    <w:p w:rsidR="002461D8" w:rsidRDefault="002461D8" w:rsidP="002461D8">
      <w:pPr>
        <w:pStyle w:val="sqlF9"/>
      </w:pPr>
      <w:r>
        <w:t xml:space="preserve">  </w:t>
      </w:r>
    </w:p>
    <w:p w:rsidR="002461D8" w:rsidRDefault="002461D8" w:rsidP="002461D8">
      <w:pPr>
        <w:pStyle w:val="sqlF9"/>
      </w:pPr>
      <w:r>
        <w:t>SID_LIST_LISTENER =</w:t>
      </w:r>
    </w:p>
    <w:p w:rsidR="002461D8" w:rsidRDefault="002461D8" w:rsidP="002461D8">
      <w:pPr>
        <w:pStyle w:val="sqlF9"/>
      </w:pPr>
      <w:r>
        <w:t xml:space="preserve">  (SID_LIST =</w:t>
      </w:r>
    </w:p>
    <w:p w:rsidR="002461D8" w:rsidRDefault="002461D8" w:rsidP="002461D8">
      <w:pPr>
        <w:pStyle w:val="sqlF9"/>
      </w:pPr>
      <w:r>
        <w:t xml:space="preserve">    (SID_DESC =</w:t>
      </w:r>
    </w:p>
    <w:p w:rsidR="002461D8" w:rsidRDefault="002461D8" w:rsidP="002461D8">
      <w:pPr>
        <w:pStyle w:val="sqlF9"/>
      </w:pPr>
      <w:r>
        <w:t xml:space="preserve">      (SID_NAME = PLSExtProc)</w:t>
      </w:r>
    </w:p>
    <w:p w:rsidR="002461D8" w:rsidRDefault="002461D8" w:rsidP="002461D8">
      <w:pPr>
        <w:pStyle w:val="sqlF9"/>
      </w:pPr>
      <w:r>
        <w:t xml:space="preserve">      (ORACLE_HOME = C:\oraclexe\app\oracle\product\11.2.0\server)</w:t>
      </w:r>
    </w:p>
    <w:p w:rsidR="002461D8" w:rsidRDefault="002461D8" w:rsidP="002461D8">
      <w:pPr>
        <w:pStyle w:val="sqlF9"/>
      </w:pPr>
      <w:r>
        <w:t xml:space="preserve">      (PROGRAM = extproc)</w:t>
      </w:r>
    </w:p>
    <w:p w:rsidR="002461D8" w:rsidRDefault="002461D8" w:rsidP="002461D8">
      <w:pPr>
        <w:pStyle w:val="sqlF9"/>
      </w:pPr>
      <w:r>
        <w:t xml:space="preserve">    )</w:t>
      </w:r>
    </w:p>
    <w:p w:rsidR="002461D8" w:rsidRDefault="002461D8" w:rsidP="002461D8">
      <w:pPr>
        <w:pStyle w:val="sqlF9"/>
      </w:pPr>
      <w:r>
        <w:t xml:space="preserve">    (SID_DESC =</w:t>
      </w:r>
    </w:p>
    <w:p w:rsidR="002461D8" w:rsidRDefault="002461D8" w:rsidP="002461D8">
      <w:pPr>
        <w:pStyle w:val="sqlF9"/>
      </w:pPr>
      <w:r>
        <w:t xml:space="preserve">      (SID_NAME = CLRExtProc)</w:t>
      </w:r>
    </w:p>
    <w:p w:rsidR="002461D8" w:rsidRDefault="002461D8" w:rsidP="002461D8">
      <w:pPr>
        <w:pStyle w:val="sqlF9"/>
      </w:pPr>
      <w:r>
        <w:t xml:space="preserve">      (ORACLE_HOME = C:\oraclexe\app\oracle\product\11.2.0\server)</w:t>
      </w:r>
    </w:p>
    <w:p w:rsidR="002461D8" w:rsidRDefault="002461D8" w:rsidP="002461D8">
      <w:pPr>
        <w:pStyle w:val="sqlF9"/>
      </w:pPr>
      <w:r>
        <w:t xml:space="preserve">      (PROGRAM = extproc)</w:t>
      </w:r>
    </w:p>
    <w:p w:rsidR="002461D8" w:rsidRDefault="002461D8" w:rsidP="002461D8">
      <w:pPr>
        <w:pStyle w:val="sqlF9"/>
      </w:pPr>
      <w:r>
        <w:t xml:space="preserve">    )</w:t>
      </w:r>
    </w:p>
    <w:p w:rsidR="002461D8" w:rsidRDefault="002461D8" w:rsidP="002461D8">
      <w:pPr>
        <w:pStyle w:val="sqlF9"/>
      </w:pPr>
      <w:r>
        <w:t xml:space="preserve">  )</w:t>
      </w:r>
    </w:p>
    <w:p w:rsidR="002461D8" w:rsidRDefault="002461D8" w:rsidP="002461D8">
      <w:pPr>
        <w:pStyle w:val="sqlF9"/>
      </w:pPr>
    </w:p>
    <w:p w:rsidR="002461D8" w:rsidRDefault="002461D8" w:rsidP="002461D8">
      <w:pPr>
        <w:pStyle w:val="sqlF9"/>
      </w:pPr>
      <w:r>
        <w:t>LISTENER =</w:t>
      </w:r>
    </w:p>
    <w:p w:rsidR="002461D8" w:rsidRDefault="002461D8" w:rsidP="002461D8">
      <w:pPr>
        <w:pStyle w:val="sqlF9"/>
      </w:pPr>
      <w:r>
        <w:t xml:space="preserve">  (DESCRIPTION_LIST =</w:t>
      </w:r>
    </w:p>
    <w:p w:rsidR="002461D8" w:rsidRDefault="002461D8" w:rsidP="002461D8">
      <w:pPr>
        <w:pStyle w:val="sqlF9"/>
      </w:pPr>
      <w:r>
        <w:t xml:space="preserve">    (DESCRIPTION =</w:t>
      </w:r>
    </w:p>
    <w:p w:rsidR="002461D8" w:rsidRDefault="002461D8" w:rsidP="002461D8">
      <w:pPr>
        <w:pStyle w:val="sqlF9"/>
      </w:pPr>
      <w:r>
        <w:t xml:space="preserve">      (ADDRESS = (PROTOCOL = IPC)(KEY = EXTPROC1))</w:t>
      </w:r>
    </w:p>
    <w:p w:rsidR="002461D8" w:rsidRDefault="002461D8" w:rsidP="002461D8">
      <w:pPr>
        <w:pStyle w:val="sqlF9"/>
      </w:pPr>
      <w:r>
        <w:t xml:space="preserve">      (ADDRESS = (PROTOCOL = TCP)(HOST = Nickzad)(PORT = 1521))</w:t>
      </w:r>
    </w:p>
    <w:p w:rsidR="002461D8" w:rsidRDefault="002461D8" w:rsidP="002461D8">
      <w:pPr>
        <w:pStyle w:val="sqlF9"/>
      </w:pPr>
      <w:r>
        <w:t xml:space="preserve">    )</w:t>
      </w:r>
    </w:p>
    <w:p w:rsidR="002461D8" w:rsidRDefault="002461D8" w:rsidP="002461D8">
      <w:pPr>
        <w:pStyle w:val="sqlF9"/>
      </w:pPr>
      <w:r>
        <w:t xml:space="preserve">  )</w:t>
      </w:r>
    </w:p>
    <w:p w:rsidR="002461D8" w:rsidRDefault="002461D8" w:rsidP="002461D8">
      <w:pPr>
        <w:pStyle w:val="sqlF9"/>
      </w:pPr>
    </w:p>
    <w:p w:rsidR="00C7787D" w:rsidRPr="00C86376" w:rsidRDefault="002461D8" w:rsidP="002461D8">
      <w:pPr>
        <w:pStyle w:val="sqlF9"/>
      </w:pPr>
      <w:r>
        <w:t>DEFAULT_SERVICE_LISTENER = (XE)</w:t>
      </w:r>
    </w:p>
    <w:p w:rsidR="00C7787D" w:rsidRPr="00C86376" w:rsidRDefault="00C7787D" w:rsidP="00C7787D">
      <w:pPr>
        <w:pStyle w:val="sqlF9"/>
      </w:pPr>
      <w:r w:rsidRPr="00C86376">
        <w:br w:type="page"/>
      </w:r>
    </w:p>
    <w:p w:rsidR="00C7787D" w:rsidRPr="00CB06F4" w:rsidRDefault="00C7787D" w:rsidP="00C7787D">
      <w:pPr>
        <w:pStyle w:val="Heading1"/>
      </w:pPr>
      <w:bookmarkStart w:id="4" w:name="_Toc469649716"/>
      <w:r w:rsidRPr="00CB06F4">
        <w:lastRenderedPageBreak/>
        <w:t>SQLNET.ORA</w:t>
      </w:r>
      <w:bookmarkEnd w:id="4"/>
    </w:p>
    <w:p w:rsidR="00C7787D" w:rsidRPr="00CB06F4" w:rsidRDefault="00C7787D" w:rsidP="00C7787D">
      <w:pPr>
        <w:spacing w:after="0" w:line="240" w:lineRule="auto"/>
        <w:rPr>
          <w:b/>
          <w:u w:val="single"/>
        </w:rPr>
      </w:pPr>
    </w:p>
    <w:p w:rsidR="00C7787D" w:rsidRDefault="00C7787D" w:rsidP="00C7787D">
      <w:pPr>
        <w:pStyle w:val="sqlF9"/>
      </w:pPr>
      <w:r w:rsidRPr="00CB06F4">
        <w:t xml:space="preserve"># sqlnet.ora Network Configuration File: </w:t>
      </w:r>
    </w:p>
    <w:p w:rsidR="002461D8" w:rsidRPr="002461D8" w:rsidRDefault="002461D8" w:rsidP="00C7787D">
      <w:pPr>
        <w:pStyle w:val="sqlF9"/>
        <w:rPr>
          <w:lang w:val="en-CA"/>
        </w:rPr>
      </w:pPr>
      <w:r w:rsidRPr="002461D8">
        <w:rPr>
          <w:lang w:val="en-CA"/>
        </w:rPr>
        <w:t>C:\oraclexe\app\oracle\product\11.2.0\server\network\ADMIN</w:t>
      </w:r>
    </w:p>
    <w:p w:rsidR="00C7787D" w:rsidRPr="00CB06F4" w:rsidRDefault="00C7787D" w:rsidP="00C7787D">
      <w:pPr>
        <w:pStyle w:val="sqlF9"/>
      </w:pPr>
      <w:r w:rsidRPr="00CB06F4">
        <w:t># Generated by Oracle configuration tools.</w:t>
      </w:r>
    </w:p>
    <w:p w:rsidR="00C7787D" w:rsidRDefault="00C7787D" w:rsidP="00C7787D">
      <w:pPr>
        <w:pStyle w:val="sqlF9"/>
      </w:pPr>
    </w:p>
    <w:p w:rsidR="00C7787D" w:rsidRPr="00CB06F4" w:rsidRDefault="00C7787D" w:rsidP="00C7787D">
      <w:pPr>
        <w:pStyle w:val="sqlF9"/>
      </w:pPr>
    </w:p>
    <w:p w:rsidR="00C7787D" w:rsidRPr="00CB06F4" w:rsidRDefault="00C7787D" w:rsidP="00C7787D">
      <w:pPr>
        <w:pStyle w:val="sqlF9"/>
      </w:pPr>
      <w:r w:rsidRPr="00CB06F4">
        <w:t xml:space="preserve"># This file is actually generated by netca. But if customers choose to </w:t>
      </w:r>
    </w:p>
    <w:p w:rsidR="00C7787D" w:rsidRPr="00CB06F4" w:rsidRDefault="00C7787D" w:rsidP="00C7787D">
      <w:pPr>
        <w:pStyle w:val="sqlF9"/>
      </w:pPr>
      <w:r w:rsidRPr="00CB06F4">
        <w:t xml:space="preserve"># install "Software Only", this file wont exist and without the native </w:t>
      </w:r>
    </w:p>
    <w:p w:rsidR="00C7787D" w:rsidRPr="00CB06F4" w:rsidRDefault="00C7787D" w:rsidP="00C7787D">
      <w:pPr>
        <w:pStyle w:val="sqlF9"/>
      </w:pPr>
      <w:r w:rsidRPr="00CB06F4">
        <w:t># authentication, they will not be able to connect to the database on NT.</w:t>
      </w:r>
    </w:p>
    <w:p w:rsidR="00C7787D" w:rsidRDefault="00C7787D" w:rsidP="00C7787D">
      <w:pPr>
        <w:pStyle w:val="sqlF9"/>
      </w:pPr>
    </w:p>
    <w:p w:rsidR="00C7787D" w:rsidRDefault="00C7787D" w:rsidP="00C7787D">
      <w:pPr>
        <w:pStyle w:val="sqlF9"/>
      </w:pPr>
    </w:p>
    <w:p w:rsidR="002461D8" w:rsidRDefault="002461D8" w:rsidP="002461D8">
      <w:pPr>
        <w:pStyle w:val="sqlF9"/>
      </w:pPr>
      <w:r>
        <w:t>SQLNET.AUTHENTICATION_SERVICES = (NTS)</w:t>
      </w:r>
    </w:p>
    <w:p w:rsidR="002461D8" w:rsidRDefault="002461D8" w:rsidP="002461D8">
      <w:pPr>
        <w:pStyle w:val="sqlF9"/>
      </w:pPr>
    </w:p>
    <w:p w:rsidR="002461D8" w:rsidRDefault="002461D8" w:rsidP="002461D8">
      <w:pPr>
        <w:pStyle w:val="sqlF9"/>
      </w:pPr>
      <w:r>
        <w:t>NAMES.DIRECTORY_PATH = (TNSNAMES, HOSTNAME, EZCONNECT)</w:t>
      </w:r>
    </w:p>
    <w:p w:rsidR="002461D8" w:rsidRDefault="002461D8" w:rsidP="002461D8">
      <w:pPr>
        <w:pStyle w:val="sqlF9"/>
      </w:pPr>
    </w:p>
    <w:p w:rsidR="00C7787D" w:rsidRDefault="002461D8" w:rsidP="002461D8">
      <w:pPr>
        <w:pStyle w:val="sqlF9"/>
      </w:pPr>
      <w:r>
        <w:t>ADR_BASE = C:\oraclexe\app\oracle\product\11.2.0\server\log</w:t>
      </w:r>
    </w:p>
    <w:p w:rsidR="00C7787D" w:rsidRDefault="00C7787D" w:rsidP="003E6932">
      <w:pPr>
        <w:pStyle w:val="Heading1"/>
      </w:pPr>
    </w:p>
    <w:sectPr w:rsidR="00C7787D" w:rsidSect="004A695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CC5" w:rsidRDefault="00DA0CC5" w:rsidP="00DC3068">
      <w:pPr>
        <w:spacing w:after="0" w:line="240" w:lineRule="auto"/>
      </w:pPr>
      <w:r>
        <w:separator/>
      </w:r>
    </w:p>
  </w:endnote>
  <w:endnote w:type="continuationSeparator" w:id="0">
    <w:p w:rsidR="00DA0CC5" w:rsidRDefault="00DA0CC5" w:rsidP="00DC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068" w:rsidRDefault="00D346F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Soha Hemmati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DC3068">
      <w:rPr>
        <w:rFonts w:asciiTheme="majorHAnsi" w:hAnsiTheme="majorHAnsi"/>
      </w:rPr>
      <w:t xml:space="preserve"> Page </w:t>
    </w:r>
    <w:r w:rsidR="00DA0CC5">
      <w:fldChar w:fldCharType="begin"/>
    </w:r>
    <w:r w:rsidR="00DA0CC5">
      <w:instrText xml:space="preserve"> PAGE   \* MERGEFORMAT </w:instrText>
    </w:r>
    <w:r w:rsidR="00DA0CC5">
      <w:fldChar w:fldCharType="separate"/>
    </w:r>
    <w:r w:rsidR="00371282" w:rsidRPr="00371282">
      <w:rPr>
        <w:rFonts w:asciiTheme="majorHAnsi" w:hAnsiTheme="majorHAnsi"/>
        <w:noProof/>
      </w:rPr>
      <w:t>1</w:t>
    </w:r>
    <w:r w:rsidR="00DA0CC5">
      <w:rPr>
        <w:rFonts w:asciiTheme="majorHAnsi" w:hAnsiTheme="majorHAnsi"/>
        <w:noProof/>
      </w:rPr>
      <w:fldChar w:fldCharType="end"/>
    </w:r>
  </w:p>
  <w:p w:rsidR="00DC3068" w:rsidRDefault="00DC3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CC5" w:rsidRDefault="00DA0CC5" w:rsidP="00DC3068">
      <w:pPr>
        <w:spacing w:after="0" w:line="240" w:lineRule="auto"/>
      </w:pPr>
      <w:r>
        <w:separator/>
      </w:r>
    </w:p>
  </w:footnote>
  <w:footnote w:type="continuationSeparator" w:id="0">
    <w:p w:rsidR="00DA0CC5" w:rsidRDefault="00DA0CC5" w:rsidP="00DC3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C3068" w:rsidRDefault="00DC306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B77C1">
          <w:rPr>
            <w:rFonts w:asciiTheme="majorHAnsi" w:eastAsiaTheme="majorEastAsia" w:hAnsiTheme="majorHAnsi" w:cstheme="majorBidi"/>
            <w:sz w:val="28"/>
            <w:szCs w:val="28"/>
          </w:rPr>
          <w:t>Travel Experts Projects</w:t>
        </w:r>
      </w:p>
    </w:sdtContent>
  </w:sdt>
  <w:p w:rsidR="00DC3068" w:rsidRDefault="00DC30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6E5"/>
    <w:multiLevelType w:val="hybridMultilevel"/>
    <w:tmpl w:val="79845D3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0CAD7FA8"/>
    <w:multiLevelType w:val="hybridMultilevel"/>
    <w:tmpl w:val="77DA72F8"/>
    <w:lvl w:ilvl="0" w:tplc="21A059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22D35"/>
    <w:multiLevelType w:val="hybridMultilevel"/>
    <w:tmpl w:val="A5BC9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42A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925F1"/>
    <w:multiLevelType w:val="hybridMultilevel"/>
    <w:tmpl w:val="76F8AB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F216E5"/>
    <w:multiLevelType w:val="hybridMultilevel"/>
    <w:tmpl w:val="FE2EEE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D4987"/>
    <w:multiLevelType w:val="hybridMultilevel"/>
    <w:tmpl w:val="426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F378B"/>
    <w:multiLevelType w:val="hybridMultilevel"/>
    <w:tmpl w:val="6C624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E60DE"/>
    <w:multiLevelType w:val="hybridMultilevel"/>
    <w:tmpl w:val="BD54D852"/>
    <w:lvl w:ilvl="0" w:tplc="100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9" w15:restartNumberingAfterBreak="0">
    <w:nsid w:val="72BB5344"/>
    <w:multiLevelType w:val="hybridMultilevel"/>
    <w:tmpl w:val="5652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3068"/>
    <w:rsid w:val="00225229"/>
    <w:rsid w:val="002461D8"/>
    <w:rsid w:val="002D6EE4"/>
    <w:rsid w:val="00371282"/>
    <w:rsid w:val="003A158D"/>
    <w:rsid w:val="003E6932"/>
    <w:rsid w:val="004A6957"/>
    <w:rsid w:val="005C4ACE"/>
    <w:rsid w:val="007565E1"/>
    <w:rsid w:val="008035DE"/>
    <w:rsid w:val="00805A95"/>
    <w:rsid w:val="0082372A"/>
    <w:rsid w:val="008B07A2"/>
    <w:rsid w:val="008B349A"/>
    <w:rsid w:val="00912D71"/>
    <w:rsid w:val="00915FCF"/>
    <w:rsid w:val="00AB77C1"/>
    <w:rsid w:val="00AE3D8B"/>
    <w:rsid w:val="00BD0CA5"/>
    <w:rsid w:val="00C55AB9"/>
    <w:rsid w:val="00C7787D"/>
    <w:rsid w:val="00CB2021"/>
    <w:rsid w:val="00D346FC"/>
    <w:rsid w:val="00DA0CC5"/>
    <w:rsid w:val="00DC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84E7"/>
  <w15:docId w15:val="{3E133B96-8057-429F-9996-0E447054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3068"/>
  </w:style>
  <w:style w:type="paragraph" w:styleId="Heading1">
    <w:name w:val="heading 1"/>
    <w:basedOn w:val="Normal"/>
    <w:next w:val="Normal"/>
    <w:link w:val="Heading1Char"/>
    <w:uiPriority w:val="9"/>
    <w:qFormat/>
    <w:rsid w:val="003E693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D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035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932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35DE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035DE"/>
    <w:rPr>
      <w:rFonts w:ascii="Arial" w:eastAsia="Times New Roman" w:hAnsi="Arial" w:cs="Arial"/>
      <w:b/>
      <w:bCs/>
      <w:sz w:val="26"/>
      <w:szCs w:val="26"/>
      <w:lang w:val="en-CA"/>
    </w:rPr>
  </w:style>
  <w:style w:type="paragraph" w:styleId="NoSpacing">
    <w:name w:val="No Spacing"/>
    <w:uiPriority w:val="1"/>
    <w:qFormat/>
    <w:rsid w:val="008035D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8035DE"/>
    <w:pPr>
      <w:ind w:left="720"/>
      <w:contextualSpacing/>
    </w:pPr>
  </w:style>
  <w:style w:type="paragraph" w:customStyle="1" w:styleId="sqlF9">
    <w:name w:val="sqlF9"/>
    <w:basedOn w:val="Normal"/>
    <w:qFormat/>
    <w:rsid w:val="002252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theme="minorHAnsi"/>
      <w:sz w:val="18"/>
    </w:rPr>
  </w:style>
  <w:style w:type="paragraph" w:styleId="Header">
    <w:name w:val="header"/>
    <w:basedOn w:val="Normal"/>
    <w:link w:val="HeaderChar"/>
    <w:uiPriority w:val="99"/>
    <w:unhideWhenUsed/>
    <w:rsid w:val="00DC3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068"/>
  </w:style>
  <w:style w:type="paragraph" w:styleId="Footer">
    <w:name w:val="footer"/>
    <w:basedOn w:val="Normal"/>
    <w:link w:val="FooterChar"/>
    <w:uiPriority w:val="99"/>
    <w:unhideWhenUsed/>
    <w:rsid w:val="00DC3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068"/>
  </w:style>
  <w:style w:type="paragraph" w:styleId="BalloonText">
    <w:name w:val="Balloon Text"/>
    <w:basedOn w:val="Normal"/>
    <w:link w:val="BalloonTextChar"/>
    <w:uiPriority w:val="99"/>
    <w:semiHidden/>
    <w:unhideWhenUsed/>
    <w:rsid w:val="00DC3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06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5FCF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15F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5F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5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FB55A-3A73-4FE5-8B59-1C25DEA3D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Experts Projects</vt:lpstr>
    </vt:vector>
  </TitlesOfParts>
  <Company>SAIT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Experts Projects</dc:title>
  <dc:creator>Zohreh Nejadian</dc:creator>
  <cp:lastModifiedBy>Hemmati</cp:lastModifiedBy>
  <cp:revision>9</cp:revision>
  <cp:lastPrinted>2011-08-26T18:05:00Z</cp:lastPrinted>
  <dcterms:created xsi:type="dcterms:W3CDTF">2011-08-21T19:21:00Z</dcterms:created>
  <dcterms:modified xsi:type="dcterms:W3CDTF">2016-12-16T18:06:00Z</dcterms:modified>
</cp:coreProperties>
</file>