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57CE1E0" w14:textId="1821BFDA" w:rsidR="00050616" w:rsidRPr="00703B72" w:rsidRDefault="00050616" w:rsidP="00050616">
      <w:pPr>
        <w:jc w:val="center"/>
        <w:rPr>
          <w:rFonts w:ascii="Times" w:hAnsi="Times" w:cs="Arial"/>
          <w:b/>
          <w:bCs/>
          <w:szCs w:val="20"/>
        </w:rPr>
      </w:pPr>
      <w:r w:rsidRPr="00703B72">
        <w:rPr>
          <w:rFonts w:ascii="Times" w:hAnsi="Times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0171F5A1" wp14:editId="0BE8E11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B72">
        <w:rPr>
          <w:rFonts w:ascii="Times" w:hAnsi="Times" w:cs="Arial"/>
          <w:noProof/>
          <w:szCs w:val="20"/>
        </w:rPr>
        <w:drawing>
          <wp:anchor distT="0" distB="0" distL="114300" distR="114300" simplePos="0" relativeHeight="251665408" behindDoc="1" locked="0" layoutInCell="1" allowOverlap="1" wp14:anchorId="00108475" wp14:editId="14B62B99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3B72">
        <w:rPr>
          <w:rFonts w:ascii="Times" w:hAnsi="Times" w:cs="Arial"/>
          <w:b/>
          <w:bCs/>
          <w:szCs w:val="20"/>
        </w:rPr>
        <w:t>National University of Computer and Emerging Sciences, Karachi</w:t>
      </w:r>
      <w:r w:rsidRPr="00703B72">
        <w:rPr>
          <w:rFonts w:ascii="Times" w:hAnsi="Times" w:cs="Arial"/>
          <w:b/>
          <w:bCs/>
          <w:szCs w:val="20"/>
        </w:rPr>
        <w:br/>
        <w:t>Fall-2021, FAST School of Computing</w:t>
      </w:r>
      <w:r w:rsidRPr="00703B72">
        <w:rPr>
          <w:rFonts w:ascii="Times" w:hAnsi="Times" w:cs="Arial"/>
          <w:b/>
          <w:bCs/>
          <w:szCs w:val="20"/>
        </w:rPr>
        <w:br/>
      </w:r>
      <w:r w:rsidR="001D2EF8">
        <w:rPr>
          <w:rFonts w:ascii="Times" w:hAnsi="Times" w:cs="Arial"/>
          <w:b/>
          <w:bCs/>
          <w:szCs w:val="20"/>
        </w:rPr>
        <w:t>Quiz</w:t>
      </w:r>
      <w:r w:rsidRPr="00703B72">
        <w:rPr>
          <w:rFonts w:ascii="Times" w:hAnsi="Times" w:cs="Arial"/>
          <w:b/>
          <w:bCs/>
          <w:szCs w:val="20"/>
        </w:rPr>
        <w:t xml:space="preserve"> </w:t>
      </w:r>
      <w:r w:rsidRPr="00703B72">
        <w:rPr>
          <w:rFonts w:ascii="Times" w:hAnsi="Times" w:cs="Arial"/>
          <w:b/>
          <w:bCs/>
          <w:szCs w:val="20"/>
        </w:rPr>
        <w:br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390"/>
        <w:gridCol w:w="5670"/>
      </w:tblGrid>
      <w:tr w:rsidR="00050616" w:rsidRPr="00703B72" w14:paraId="4794709D" w14:textId="77777777" w:rsidTr="00FB60CD">
        <w:tc>
          <w:tcPr>
            <w:tcW w:w="4390" w:type="dxa"/>
          </w:tcPr>
          <w:p w14:paraId="32F21EED" w14:textId="77777777" w:rsidR="00050616" w:rsidRPr="00703B72" w:rsidRDefault="00050616" w:rsidP="00FB60CD">
            <w:pPr>
              <w:rPr>
                <w:rFonts w:ascii="Times" w:hAnsi="Times" w:cs="Arial"/>
                <w:b/>
                <w:bCs/>
                <w:szCs w:val="20"/>
              </w:rPr>
            </w:pPr>
            <w:r w:rsidRPr="00703B72">
              <w:rPr>
                <w:rFonts w:ascii="Times" w:hAnsi="Times" w:cs="Arial"/>
                <w:b/>
                <w:bCs/>
                <w:szCs w:val="20"/>
              </w:rPr>
              <w:t>Course Code: CL1000</w:t>
            </w:r>
          </w:p>
        </w:tc>
        <w:tc>
          <w:tcPr>
            <w:tcW w:w="5670" w:type="dxa"/>
          </w:tcPr>
          <w:p w14:paraId="0D9927B1" w14:textId="77777777" w:rsidR="00050616" w:rsidRPr="00703B72" w:rsidRDefault="00050616" w:rsidP="00FB60CD">
            <w:pPr>
              <w:rPr>
                <w:rFonts w:ascii="Times" w:hAnsi="Times" w:cs="Arial"/>
                <w:b/>
                <w:bCs/>
                <w:szCs w:val="20"/>
              </w:rPr>
            </w:pPr>
            <w:r w:rsidRPr="00703B72">
              <w:rPr>
                <w:rFonts w:ascii="Times" w:hAnsi="Times" w:cs="Arial"/>
                <w:b/>
                <w:bCs/>
                <w:szCs w:val="20"/>
              </w:rPr>
              <w:t>Course Name: Introduction to Information and Communication Technology</w:t>
            </w:r>
          </w:p>
        </w:tc>
      </w:tr>
      <w:tr w:rsidR="00050616" w:rsidRPr="00703B72" w14:paraId="3AACF2D8" w14:textId="77777777" w:rsidTr="00FB60CD">
        <w:tc>
          <w:tcPr>
            <w:tcW w:w="10060" w:type="dxa"/>
            <w:gridSpan w:val="2"/>
          </w:tcPr>
          <w:p w14:paraId="24B12389" w14:textId="23ADF89D" w:rsidR="00050616" w:rsidRPr="00703B72" w:rsidRDefault="00050616" w:rsidP="00FB60CD">
            <w:pPr>
              <w:rPr>
                <w:rFonts w:ascii="Times" w:hAnsi="Times" w:cs="Arial"/>
                <w:b/>
                <w:bCs/>
                <w:sz w:val="19"/>
                <w:szCs w:val="17"/>
              </w:rPr>
            </w:pPr>
            <w:r w:rsidRPr="00703B72">
              <w:rPr>
                <w:rFonts w:ascii="Times" w:hAnsi="Times" w:cs="Arial"/>
                <w:b/>
                <w:bCs/>
                <w:szCs w:val="20"/>
              </w:rPr>
              <w:t xml:space="preserve">Instructor Name: </w:t>
            </w:r>
            <w:r w:rsidR="003A08B1" w:rsidRPr="00703B72">
              <w:rPr>
                <w:rFonts w:ascii="Times" w:hAnsi="Times" w:cs="Arial"/>
                <w:b/>
                <w:bCs/>
                <w:szCs w:val="20"/>
              </w:rPr>
              <w:t>Mr. Zain ul Abideen Kamboh</w:t>
            </w:r>
          </w:p>
        </w:tc>
      </w:tr>
      <w:tr w:rsidR="00050616" w:rsidRPr="00703B72" w14:paraId="511EB074" w14:textId="77777777" w:rsidTr="00FB60CD">
        <w:tc>
          <w:tcPr>
            <w:tcW w:w="4390" w:type="dxa"/>
          </w:tcPr>
          <w:p w14:paraId="17ED2B87" w14:textId="77777777" w:rsidR="00050616" w:rsidRPr="00703B72" w:rsidRDefault="00050616" w:rsidP="00FB60CD">
            <w:pPr>
              <w:rPr>
                <w:rFonts w:ascii="Times" w:hAnsi="Times" w:cs="Arial"/>
                <w:b/>
                <w:bCs/>
                <w:szCs w:val="20"/>
              </w:rPr>
            </w:pPr>
            <w:r w:rsidRPr="00703B72">
              <w:rPr>
                <w:rFonts w:ascii="Times" w:hAnsi="Times" w:cs="Arial"/>
                <w:b/>
                <w:bCs/>
                <w:szCs w:val="20"/>
              </w:rPr>
              <w:t>Student Roll No:</w:t>
            </w:r>
          </w:p>
        </w:tc>
        <w:tc>
          <w:tcPr>
            <w:tcW w:w="5670" w:type="dxa"/>
          </w:tcPr>
          <w:p w14:paraId="00AB9278" w14:textId="606AEC79" w:rsidR="00050616" w:rsidRPr="00703B72" w:rsidRDefault="00050616" w:rsidP="00FB60CD">
            <w:pPr>
              <w:rPr>
                <w:rFonts w:ascii="Times" w:hAnsi="Times" w:cs="Arial"/>
                <w:b/>
                <w:bCs/>
                <w:szCs w:val="20"/>
              </w:rPr>
            </w:pPr>
            <w:r w:rsidRPr="00703B72">
              <w:rPr>
                <w:rFonts w:ascii="Times" w:hAnsi="Times" w:cs="Arial"/>
                <w:b/>
                <w:bCs/>
                <w:szCs w:val="20"/>
              </w:rPr>
              <w:t>Section:</w:t>
            </w:r>
            <w:r w:rsidR="003A08B1" w:rsidRPr="00703B72">
              <w:rPr>
                <w:rFonts w:ascii="Times" w:hAnsi="Times" w:cs="Arial"/>
                <w:b/>
                <w:bCs/>
                <w:szCs w:val="20"/>
              </w:rPr>
              <w:t xml:space="preserve"> </w:t>
            </w:r>
            <w:r w:rsidR="00655589">
              <w:rPr>
                <w:rFonts w:ascii="Times" w:hAnsi="Times" w:cs="Arial"/>
                <w:b/>
                <w:bCs/>
                <w:szCs w:val="20"/>
              </w:rPr>
              <w:t>E</w:t>
            </w:r>
          </w:p>
        </w:tc>
      </w:tr>
    </w:tbl>
    <w:p w14:paraId="21642816" w14:textId="77777777" w:rsidR="00050616" w:rsidRPr="00703B72" w:rsidRDefault="00050616" w:rsidP="00050616">
      <w:pPr>
        <w:ind w:firstLine="1452"/>
        <w:rPr>
          <w:rFonts w:ascii="Times" w:hAnsi="Times"/>
          <w:b/>
          <w:bCs/>
          <w:szCs w:val="20"/>
          <w:u w:val="single"/>
        </w:rPr>
      </w:pPr>
      <w:r w:rsidRPr="00703B72">
        <w:rPr>
          <w:rFonts w:ascii="Times" w:hAnsi="Times" w:cs="Arial"/>
          <w:b/>
          <w:caps/>
          <w:sz w:val="10"/>
        </w:rPr>
        <w:t xml:space="preserve">           </w:t>
      </w:r>
      <w:r w:rsidRPr="00703B72">
        <w:rPr>
          <w:rFonts w:ascii="Times" w:hAnsi="Times" w:cs="Arial"/>
          <w:b/>
          <w:caps/>
          <w:sz w:val="10"/>
        </w:rPr>
        <w:br/>
      </w:r>
      <w:r w:rsidRPr="00703B72">
        <w:rPr>
          <w:rFonts w:ascii="Times" w:hAnsi="Times"/>
          <w:b/>
          <w:bCs/>
          <w:szCs w:val="20"/>
          <w:u w:val="single"/>
        </w:rPr>
        <w:t>Instructions:</w:t>
      </w:r>
    </w:p>
    <w:p w14:paraId="1A62A00C" w14:textId="229725C6" w:rsidR="00050616" w:rsidRPr="00703B72" w:rsidRDefault="00050616" w:rsidP="00050616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  <w:szCs w:val="20"/>
        </w:rPr>
      </w:pPr>
      <w:r w:rsidRPr="00703B72">
        <w:rPr>
          <w:rFonts w:ascii="Times" w:hAnsi="Times"/>
          <w:szCs w:val="20"/>
        </w:rPr>
        <w:t>Return the question paper. Don’t write anything on question paper, except your Roll # &amp; Section.</w:t>
      </w:r>
    </w:p>
    <w:p w14:paraId="54A2ADD9" w14:textId="2C4B33FB" w:rsidR="00050616" w:rsidRPr="00703B72" w:rsidRDefault="00050616" w:rsidP="00050616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  <w:szCs w:val="20"/>
        </w:rPr>
      </w:pPr>
      <w:r w:rsidRPr="00703B72">
        <w:rPr>
          <w:rFonts w:ascii="Times" w:hAnsi="Times"/>
          <w:szCs w:val="20"/>
        </w:rPr>
        <w:t xml:space="preserve">Read each question completely before answering it. </w:t>
      </w:r>
      <w:r w:rsidR="00684C07" w:rsidRPr="00703B72">
        <w:rPr>
          <w:rFonts w:ascii="Times" w:hAnsi="Times"/>
          <w:szCs w:val="20"/>
        </w:rPr>
        <w:t xml:space="preserve">There </w:t>
      </w:r>
      <w:r w:rsidR="00655589">
        <w:rPr>
          <w:rFonts w:ascii="Times" w:hAnsi="Times"/>
          <w:szCs w:val="20"/>
        </w:rPr>
        <w:t>is</w:t>
      </w:r>
      <w:r w:rsidR="00684C07" w:rsidRPr="00703B72">
        <w:rPr>
          <w:rFonts w:ascii="Times" w:hAnsi="Times"/>
          <w:szCs w:val="20"/>
        </w:rPr>
        <w:t xml:space="preserve"> </w:t>
      </w:r>
      <w:r w:rsidR="00655589">
        <w:rPr>
          <w:rFonts w:ascii="Times" w:hAnsi="Times"/>
          <w:szCs w:val="20"/>
        </w:rPr>
        <w:t>1</w:t>
      </w:r>
      <w:r w:rsidR="00684C07" w:rsidRPr="00703B72">
        <w:rPr>
          <w:rFonts w:ascii="Times" w:hAnsi="Times"/>
          <w:szCs w:val="20"/>
        </w:rPr>
        <w:t xml:space="preserve"> question and </w:t>
      </w:r>
      <w:r w:rsidR="00655589">
        <w:rPr>
          <w:rFonts w:ascii="Times" w:hAnsi="Times"/>
          <w:szCs w:val="20"/>
        </w:rPr>
        <w:t>1</w:t>
      </w:r>
      <w:r w:rsidR="00684C07" w:rsidRPr="00703B72">
        <w:rPr>
          <w:rFonts w:ascii="Times" w:hAnsi="Times"/>
          <w:szCs w:val="20"/>
        </w:rPr>
        <w:t xml:space="preserve"> page.</w:t>
      </w:r>
      <w:r w:rsidRPr="00703B72">
        <w:rPr>
          <w:rFonts w:ascii="Times" w:hAnsi="Times"/>
          <w:b/>
          <w:szCs w:val="20"/>
        </w:rPr>
        <w:t xml:space="preserve"> </w:t>
      </w:r>
    </w:p>
    <w:p w14:paraId="7FF42E3A" w14:textId="77777777" w:rsidR="00050616" w:rsidRPr="00703B72" w:rsidRDefault="00050616" w:rsidP="00050616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  <w:szCs w:val="20"/>
        </w:rPr>
      </w:pPr>
      <w:r w:rsidRPr="00703B72">
        <w:rPr>
          <w:rFonts w:ascii="Times" w:hAnsi="Times"/>
          <w:szCs w:val="20"/>
        </w:rPr>
        <w:t>In case of any ambiguity, you may make assumptions. But your assumptions should not contradict any statement in the question paper.</w:t>
      </w:r>
    </w:p>
    <w:p w14:paraId="559E6373" w14:textId="77777777" w:rsidR="00050616" w:rsidRPr="00703B72" w:rsidRDefault="00050616" w:rsidP="00050616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  <w:szCs w:val="20"/>
        </w:rPr>
      </w:pPr>
      <w:r w:rsidRPr="00703B72">
        <w:rPr>
          <w:rFonts w:ascii="Times" w:hAnsi="Times"/>
          <w:szCs w:val="20"/>
        </w:rPr>
        <w:t xml:space="preserve">All the answers must be solved according to the sequence given in the question paper. </w:t>
      </w:r>
    </w:p>
    <w:p w14:paraId="385A20B3" w14:textId="77777777" w:rsidR="00050616" w:rsidRPr="00703B72" w:rsidRDefault="00050616" w:rsidP="00050616">
      <w:pPr>
        <w:numPr>
          <w:ilvl w:val="0"/>
          <w:numId w:val="1"/>
        </w:numPr>
        <w:spacing w:after="0" w:line="240" w:lineRule="auto"/>
        <w:jc w:val="both"/>
        <w:rPr>
          <w:rFonts w:ascii="Times" w:hAnsi="Times"/>
          <w:b/>
          <w:szCs w:val="20"/>
        </w:rPr>
      </w:pPr>
      <w:r w:rsidRPr="00703B72">
        <w:rPr>
          <w:rFonts w:ascii="Times" w:hAnsi="Times"/>
          <w:szCs w:val="20"/>
        </w:rPr>
        <w:t>This paper is subjective. Write the answers only on answer sheet.</w:t>
      </w:r>
    </w:p>
    <w:p w14:paraId="13B6DCF1" w14:textId="78F78F2B" w:rsidR="00C65CE1" w:rsidRPr="00703B72" w:rsidRDefault="00050616" w:rsidP="00A8218C">
      <w:pPr>
        <w:rPr>
          <w:rFonts w:ascii="Times" w:hAnsi="Times"/>
          <w:szCs w:val="20"/>
        </w:rPr>
      </w:pPr>
      <w:r w:rsidRPr="00703B72">
        <w:rPr>
          <w:rFonts w:ascii="Times" w:hAnsi="Times"/>
          <w:b/>
          <w:szCs w:val="20"/>
        </w:rPr>
        <w:t>Time</w:t>
      </w:r>
      <w:r w:rsidRPr="00703B72">
        <w:rPr>
          <w:rFonts w:ascii="Times" w:hAnsi="Times"/>
          <w:szCs w:val="20"/>
        </w:rPr>
        <w:t xml:space="preserve">:  </w:t>
      </w:r>
      <w:r w:rsidR="00655589">
        <w:rPr>
          <w:rFonts w:ascii="Times" w:hAnsi="Times"/>
          <w:szCs w:val="20"/>
        </w:rPr>
        <w:t>60</w:t>
      </w:r>
      <w:r w:rsidRPr="00703B72">
        <w:rPr>
          <w:rFonts w:ascii="Times" w:hAnsi="Times"/>
          <w:szCs w:val="20"/>
        </w:rPr>
        <w:t xml:space="preserve"> minutes.</w:t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szCs w:val="20"/>
        </w:rPr>
        <w:tab/>
      </w:r>
      <w:r w:rsidRPr="00703B72">
        <w:rPr>
          <w:rFonts w:ascii="Times" w:hAnsi="Times"/>
          <w:b/>
          <w:szCs w:val="20"/>
        </w:rPr>
        <w:t>Max Marks</w:t>
      </w:r>
      <w:r w:rsidRPr="00703B72">
        <w:rPr>
          <w:rFonts w:ascii="Times" w:hAnsi="Times"/>
          <w:szCs w:val="20"/>
        </w:rPr>
        <w:t xml:space="preserve">: </w:t>
      </w:r>
      <w:r w:rsidR="00A803EE">
        <w:rPr>
          <w:rFonts w:ascii="Times" w:hAnsi="Times"/>
          <w:szCs w:val="20"/>
        </w:rPr>
        <w:t>3</w:t>
      </w:r>
      <w:r w:rsidR="003A08B1" w:rsidRPr="00703B72">
        <w:rPr>
          <w:rFonts w:ascii="Times" w:hAnsi="Times"/>
          <w:szCs w:val="20"/>
        </w:rPr>
        <w:t>0</w:t>
      </w:r>
    </w:p>
    <w:p w14:paraId="2A0E5EF5" w14:textId="77777777" w:rsidR="007A282F" w:rsidRPr="00703B72" w:rsidRDefault="007A282F" w:rsidP="004A500C">
      <w:pPr>
        <w:spacing w:after="0" w:line="240" w:lineRule="auto"/>
        <w:ind w:left="360"/>
        <w:jc w:val="both"/>
        <w:rPr>
          <w:rFonts w:ascii="Times" w:hAnsi="Times"/>
          <w:sz w:val="24"/>
          <w:szCs w:val="24"/>
          <w:highlight w:val="yellow"/>
        </w:rPr>
      </w:pPr>
    </w:p>
    <w:p w14:paraId="15682E68" w14:textId="2CA8476E" w:rsidR="004E5420" w:rsidRPr="00703B72" w:rsidRDefault="004E5420" w:rsidP="004E5420">
      <w:pPr>
        <w:spacing w:after="0" w:line="240" w:lineRule="auto"/>
        <w:rPr>
          <w:rFonts w:ascii="Times" w:hAnsi="Times"/>
          <w:szCs w:val="24"/>
        </w:rPr>
      </w:pPr>
    </w:p>
    <w:p w14:paraId="4EC90095" w14:textId="77777777" w:rsidR="0088367A" w:rsidRPr="00703B72" w:rsidRDefault="0088367A" w:rsidP="004E5420">
      <w:pPr>
        <w:spacing w:after="0" w:line="240" w:lineRule="auto"/>
        <w:rPr>
          <w:rFonts w:ascii="Times" w:hAnsi="Times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6178B" w:rsidRPr="00703B72" w14:paraId="78483DFB" w14:textId="77777777" w:rsidTr="00B42BEB">
        <w:tc>
          <w:tcPr>
            <w:tcW w:w="4675" w:type="dxa"/>
          </w:tcPr>
          <w:p w14:paraId="0693781A" w14:textId="1BDA81A9" w:rsidR="0006178B" w:rsidRPr="00703B72" w:rsidRDefault="0006178B" w:rsidP="00B42BEB">
            <w:pPr>
              <w:spacing w:after="0" w:line="240" w:lineRule="auto"/>
              <w:rPr>
                <w:rFonts w:ascii="Times" w:hAnsi="Times" w:cs="Arial"/>
                <w:noProof/>
                <w:sz w:val="24"/>
                <w:szCs w:val="24"/>
              </w:rPr>
            </w:pPr>
            <w:r w:rsidRPr="00703B72">
              <w:rPr>
                <w:rFonts w:ascii="Times" w:hAnsi="Times" w:cs="Arial"/>
                <w:b/>
                <w:sz w:val="24"/>
                <w:szCs w:val="24"/>
              </w:rPr>
              <w:t>QUESTION # 0</w:t>
            </w:r>
            <w:r w:rsidR="001270C2" w:rsidRPr="00703B72">
              <w:rPr>
                <w:rFonts w:ascii="Times" w:hAnsi="Times" w:cs="Arial"/>
                <w:b/>
                <w:sz w:val="24"/>
                <w:szCs w:val="24"/>
              </w:rPr>
              <w:t>3</w:t>
            </w:r>
            <w:r w:rsidRPr="00703B72">
              <w:rPr>
                <w:rFonts w:ascii="Times" w:hAnsi="Times" w:cs="Arial"/>
                <w:b/>
                <w:sz w:val="24"/>
                <w:szCs w:val="24"/>
              </w:rPr>
              <w:t xml:space="preserve"> (MS-Excel)</w:t>
            </w:r>
          </w:p>
        </w:tc>
        <w:tc>
          <w:tcPr>
            <w:tcW w:w="4675" w:type="dxa"/>
          </w:tcPr>
          <w:p w14:paraId="627331BE" w14:textId="11BCA351" w:rsidR="0006178B" w:rsidRPr="00703B72" w:rsidRDefault="0006178B" w:rsidP="00B42BEB">
            <w:pPr>
              <w:spacing w:after="0" w:line="240" w:lineRule="auto"/>
              <w:jc w:val="right"/>
              <w:rPr>
                <w:rFonts w:ascii="Times" w:hAnsi="Times" w:cs="Arial"/>
                <w:noProof/>
                <w:sz w:val="24"/>
                <w:szCs w:val="24"/>
              </w:rPr>
            </w:pPr>
            <w:r w:rsidRPr="00703B72">
              <w:rPr>
                <w:rFonts w:ascii="Times" w:hAnsi="Times" w:cs="Arial"/>
                <w:b/>
                <w:sz w:val="24"/>
                <w:szCs w:val="24"/>
              </w:rPr>
              <w:t>[</w:t>
            </w:r>
            <w:r w:rsidRPr="00703B72">
              <w:rPr>
                <w:rFonts w:ascii="Times" w:hAnsi="Times" w:cs="Arial"/>
                <w:b/>
                <w:i/>
                <w:sz w:val="24"/>
                <w:szCs w:val="24"/>
              </w:rPr>
              <w:t xml:space="preserve">Marks: </w:t>
            </w:r>
            <w:r w:rsidR="000E37E6" w:rsidRPr="00703B72">
              <w:rPr>
                <w:rFonts w:ascii="Times" w:hAnsi="Times" w:cs="Arial"/>
                <w:b/>
                <w:i/>
                <w:sz w:val="24"/>
                <w:szCs w:val="24"/>
              </w:rPr>
              <w:t>20</w:t>
            </w:r>
            <w:r w:rsidRPr="00703B72">
              <w:rPr>
                <w:rFonts w:ascii="Times" w:hAnsi="Times" w:cs="Arial"/>
                <w:b/>
                <w:i/>
                <w:sz w:val="24"/>
                <w:szCs w:val="24"/>
              </w:rPr>
              <w:t xml:space="preserve"> / Time: 30 mins</w:t>
            </w:r>
            <w:r w:rsidRPr="00703B72">
              <w:rPr>
                <w:rFonts w:ascii="Times" w:hAnsi="Times" w:cs="Arial"/>
                <w:b/>
                <w:sz w:val="24"/>
                <w:szCs w:val="24"/>
              </w:rPr>
              <w:t>]</w:t>
            </w:r>
          </w:p>
        </w:tc>
      </w:tr>
    </w:tbl>
    <w:p w14:paraId="192B6286" w14:textId="15212651" w:rsidR="00F3072B" w:rsidRPr="00703B72" w:rsidRDefault="00F3072B" w:rsidP="00C34ABB">
      <w:pPr>
        <w:spacing w:before="187" w:line="240" w:lineRule="auto"/>
        <w:ind w:firstLine="99"/>
        <w:rPr>
          <w:rFonts w:ascii="Times" w:hAnsi="Times"/>
        </w:rPr>
      </w:pPr>
      <w:r w:rsidRPr="00703B72">
        <w:rPr>
          <w:rFonts w:ascii="Times" w:hAnsi="Times"/>
        </w:rPr>
        <w:t>Open the file "</w:t>
      </w:r>
      <w:r w:rsidRPr="00703B72">
        <w:rPr>
          <w:rFonts w:ascii="Times" w:hAnsi="Times"/>
          <w:b/>
        </w:rPr>
        <w:t>Emp_Data.xlsx</w:t>
      </w:r>
      <w:r w:rsidRPr="00703B72">
        <w:rPr>
          <w:rFonts w:ascii="Times" w:hAnsi="Times"/>
        </w:rPr>
        <w:t>" and do the following:</w:t>
      </w:r>
    </w:p>
    <w:p w14:paraId="306F703E" w14:textId="77777777" w:rsidR="00F3072B" w:rsidRPr="00703B72" w:rsidRDefault="00F3072B" w:rsidP="00C34ABB">
      <w:pPr>
        <w:pStyle w:val="ListParagraph"/>
        <w:widowControl w:val="0"/>
        <w:numPr>
          <w:ilvl w:val="0"/>
          <w:numId w:val="24"/>
        </w:numPr>
        <w:tabs>
          <w:tab w:val="left" w:pos="331"/>
        </w:tabs>
        <w:autoSpaceDE w:val="0"/>
        <w:autoSpaceDN w:val="0"/>
        <w:spacing w:before="1" w:after="0" w:line="240" w:lineRule="auto"/>
        <w:contextualSpacing w:val="0"/>
        <w:rPr>
          <w:rFonts w:ascii="Times" w:hAnsi="Times"/>
        </w:rPr>
      </w:pPr>
      <w:r w:rsidRPr="00703B72">
        <w:rPr>
          <w:rFonts w:ascii="Times" w:hAnsi="Times"/>
        </w:rPr>
        <w:t xml:space="preserve">Calculate the </w:t>
      </w:r>
      <w:r w:rsidRPr="00703B72">
        <w:rPr>
          <w:rFonts w:ascii="Times" w:hAnsi="Times"/>
          <w:b/>
        </w:rPr>
        <w:t xml:space="preserve">Gross Salary </w:t>
      </w:r>
      <w:r w:rsidRPr="00703B72">
        <w:rPr>
          <w:rFonts w:ascii="Times" w:hAnsi="Times"/>
        </w:rPr>
        <w:t>of each Employee based on following</w:t>
      </w:r>
      <w:r w:rsidRPr="00703B72">
        <w:rPr>
          <w:rFonts w:ascii="Times" w:hAnsi="Times"/>
          <w:spacing w:val="-14"/>
        </w:rPr>
        <w:t xml:space="preserve"> </w:t>
      </w:r>
      <w:r w:rsidRPr="00703B72">
        <w:rPr>
          <w:rFonts w:ascii="Times" w:hAnsi="Times"/>
        </w:rPr>
        <w:t>criteria:</w:t>
      </w:r>
    </w:p>
    <w:p w14:paraId="3E31D1E4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44"/>
        </w:tabs>
        <w:autoSpaceDE w:val="0"/>
        <w:autoSpaceDN w:val="0"/>
        <w:spacing w:before="182" w:after="0" w:line="240" w:lineRule="auto"/>
        <w:ind w:hanging="224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Basic Salary of each Permanent employee is $20,000 and Temporary employee is</w:t>
      </w:r>
      <w:r w:rsidRPr="00703B72">
        <w:rPr>
          <w:rFonts w:ascii="Times" w:hAnsi="Times"/>
          <w:spacing w:val="-21"/>
        </w:rPr>
        <w:t xml:space="preserve"> </w:t>
      </w:r>
      <w:r w:rsidRPr="00703B72">
        <w:rPr>
          <w:rFonts w:ascii="Times" w:hAnsi="Times"/>
        </w:rPr>
        <w:t>$5,000.</w:t>
      </w:r>
    </w:p>
    <w:p w14:paraId="184DE9BA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54"/>
        </w:tabs>
        <w:autoSpaceDE w:val="0"/>
        <w:autoSpaceDN w:val="0"/>
        <w:spacing w:before="20" w:after="0" w:line="240" w:lineRule="auto"/>
        <w:ind w:left="820" w:right="100" w:firstLine="0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Any employee who worked less than 21 days, his/her 2% of salary should be deducted based on each</w:t>
      </w:r>
      <w:r w:rsidRPr="00703B72">
        <w:rPr>
          <w:rFonts w:ascii="Times" w:hAnsi="Times"/>
          <w:spacing w:val="-4"/>
        </w:rPr>
        <w:t xml:space="preserve"> </w:t>
      </w:r>
      <w:r w:rsidRPr="00703B72">
        <w:rPr>
          <w:rFonts w:ascii="Times" w:hAnsi="Times"/>
        </w:rPr>
        <w:t>day.</w:t>
      </w:r>
    </w:p>
    <w:p w14:paraId="000C4C81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32"/>
        </w:tabs>
        <w:autoSpaceDE w:val="0"/>
        <w:autoSpaceDN w:val="0"/>
        <w:spacing w:after="0" w:line="240" w:lineRule="auto"/>
        <w:ind w:left="1031" w:hanging="212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Any employee who worked exactly 21 days should be awarded an allowance of</w:t>
      </w:r>
      <w:r w:rsidRPr="00703B72">
        <w:rPr>
          <w:rFonts w:ascii="Times" w:hAnsi="Times"/>
          <w:spacing w:val="-17"/>
        </w:rPr>
        <w:t xml:space="preserve"> </w:t>
      </w:r>
      <w:r w:rsidRPr="00703B72">
        <w:rPr>
          <w:rFonts w:ascii="Times" w:hAnsi="Times"/>
        </w:rPr>
        <w:t>$1,000.</w:t>
      </w:r>
    </w:p>
    <w:p w14:paraId="72DFB2B9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54"/>
        </w:tabs>
        <w:autoSpaceDE w:val="0"/>
        <w:autoSpaceDN w:val="0"/>
        <w:spacing w:before="22" w:after="0" w:line="240" w:lineRule="auto"/>
        <w:ind w:left="820" w:right="120" w:firstLine="0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Any employee who didn't take any day off in whole month, should be awarded an allowance of</w:t>
      </w:r>
      <w:r w:rsidRPr="00703B72">
        <w:rPr>
          <w:rFonts w:ascii="Times" w:hAnsi="Times"/>
          <w:spacing w:val="-1"/>
        </w:rPr>
        <w:t xml:space="preserve"> </w:t>
      </w:r>
      <w:r w:rsidRPr="00703B72">
        <w:rPr>
          <w:rFonts w:ascii="Times" w:hAnsi="Times"/>
        </w:rPr>
        <w:t>$3,000.</w:t>
      </w:r>
    </w:p>
    <w:p w14:paraId="287948FA" w14:textId="5095927A" w:rsidR="00F3072B" w:rsidRPr="00703B72" w:rsidRDefault="00F3072B" w:rsidP="00C34ABB">
      <w:pPr>
        <w:spacing w:line="240" w:lineRule="auto"/>
        <w:ind w:left="100"/>
        <w:rPr>
          <w:rFonts w:ascii="Times" w:hAnsi="Times"/>
          <w:i/>
        </w:rPr>
      </w:pPr>
      <w:r w:rsidRPr="00703B72">
        <w:rPr>
          <w:rFonts w:ascii="Times" w:hAnsi="Times"/>
          <w:i/>
        </w:rPr>
        <w:t>Note: You may add a new column named "</w:t>
      </w:r>
      <w:r w:rsidRPr="00703B72">
        <w:rPr>
          <w:rFonts w:ascii="Times" w:hAnsi="Times"/>
          <w:b/>
          <w:i/>
        </w:rPr>
        <w:t>Allowance</w:t>
      </w:r>
      <w:r w:rsidRPr="00703B72">
        <w:rPr>
          <w:rFonts w:ascii="Times" w:hAnsi="Times"/>
          <w:i/>
        </w:rPr>
        <w:t xml:space="preserve">" to the left of </w:t>
      </w:r>
      <w:r w:rsidRPr="00703B72">
        <w:rPr>
          <w:rFonts w:ascii="Times" w:hAnsi="Times"/>
          <w:b/>
          <w:i/>
        </w:rPr>
        <w:t xml:space="preserve">Gross Salary </w:t>
      </w:r>
      <w:r w:rsidRPr="00703B72">
        <w:rPr>
          <w:rFonts w:ascii="Times" w:hAnsi="Times"/>
          <w:i/>
        </w:rPr>
        <w:t>if required.</w:t>
      </w:r>
    </w:p>
    <w:p w14:paraId="4FF1786F" w14:textId="6B6567C7" w:rsidR="00F3072B" w:rsidRPr="00703B72" w:rsidRDefault="00F3072B" w:rsidP="00C34ABB">
      <w:pPr>
        <w:pStyle w:val="ListParagraph"/>
        <w:widowControl w:val="0"/>
        <w:numPr>
          <w:ilvl w:val="0"/>
          <w:numId w:val="24"/>
        </w:numPr>
        <w:tabs>
          <w:tab w:val="left" w:pos="331"/>
        </w:tabs>
        <w:autoSpaceDE w:val="0"/>
        <w:autoSpaceDN w:val="0"/>
        <w:spacing w:before="197" w:after="0" w:line="240" w:lineRule="auto"/>
        <w:contextualSpacing w:val="0"/>
        <w:rPr>
          <w:rFonts w:ascii="Times" w:hAnsi="Times"/>
        </w:rPr>
      </w:pPr>
      <w:r w:rsidRPr="00703B72">
        <w:rPr>
          <w:rFonts w:ascii="Times" w:hAnsi="Times"/>
        </w:rPr>
        <w:t xml:space="preserve">Create </w:t>
      </w:r>
      <w:r w:rsidRPr="00703B72">
        <w:rPr>
          <w:rFonts w:ascii="Times" w:hAnsi="Times"/>
          <w:b/>
        </w:rPr>
        <w:t xml:space="preserve">PivotTable </w:t>
      </w:r>
      <w:r w:rsidRPr="00703B72">
        <w:rPr>
          <w:rFonts w:ascii="Times" w:hAnsi="Times"/>
        </w:rPr>
        <w:t xml:space="preserve">for the given data and </w:t>
      </w:r>
      <w:r w:rsidR="00FF01D7" w:rsidRPr="00703B72">
        <w:rPr>
          <w:rFonts w:ascii="Times" w:hAnsi="Times"/>
        </w:rPr>
        <w:t>report</w:t>
      </w:r>
      <w:r w:rsidRPr="00703B72">
        <w:rPr>
          <w:rFonts w:ascii="Times" w:hAnsi="Times"/>
        </w:rPr>
        <w:t xml:space="preserve"> the</w:t>
      </w:r>
      <w:r w:rsidRPr="00703B72">
        <w:rPr>
          <w:rFonts w:ascii="Times" w:hAnsi="Times"/>
          <w:spacing w:val="-12"/>
        </w:rPr>
        <w:t xml:space="preserve"> </w:t>
      </w:r>
      <w:r w:rsidRPr="00703B72">
        <w:rPr>
          <w:rFonts w:ascii="Times" w:hAnsi="Times"/>
        </w:rPr>
        <w:t>following:</w:t>
      </w:r>
    </w:p>
    <w:p w14:paraId="7DA61D73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44"/>
        </w:tabs>
        <w:autoSpaceDE w:val="0"/>
        <w:autoSpaceDN w:val="0"/>
        <w:spacing w:before="183" w:after="0" w:line="240" w:lineRule="auto"/>
        <w:ind w:hanging="224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Find out collective Gross Salary given to both Genders</w:t>
      </w:r>
      <w:r w:rsidRPr="00703B72">
        <w:rPr>
          <w:rFonts w:ascii="Times" w:hAnsi="Times"/>
          <w:spacing w:val="-6"/>
        </w:rPr>
        <w:t xml:space="preserve"> </w:t>
      </w:r>
      <w:r w:rsidRPr="00703B72">
        <w:rPr>
          <w:rFonts w:ascii="Times" w:hAnsi="Times"/>
        </w:rPr>
        <w:t>separately.</w:t>
      </w:r>
    </w:p>
    <w:p w14:paraId="68C4D0E4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54"/>
        </w:tabs>
        <w:autoSpaceDE w:val="0"/>
        <w:autoSpaceDN w:val="0"/>
        <w:spacing w:before="21" w:after="0" w:line="240" w:lineRule="auto"/>
        <w:ind w:left="1053" w:hanging="234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Find out collective Gross Salary with respect to</w:t>
      </w:r>
      <w:r w:rsidRPr="00703B72">
        <w:rPr>
          <w:rFonts w:ascii="Times" w:hAnsi="Times"/>
          <w:spacing w:val="-8"/>
        </w:rPr>
        <w:t xml:space="preserve"> </w:t>
      </w:r>
      <w:r w:rsidRPr="00703B72">
        <w:rPr>
          <w:rFonts w:ascii="Times" w:hAnsi="Times"/>
        </w:rPr>
        <w:t>Departments.</w:t>
      </w:r>
    </w:p>
    <w:p w14:paraId="618EAE71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32"/>
        </w:tabs>
        <w:autoSpaceDE w:val="0"/>
        <w:autoSpaceDN w:val="0"/>
        <w:spacing w:before="20" w:after="0" w:line="240" w:lineRule="auto"/>
        <w:ind w:left="1031" w:hanging="212"/>
        <w:contextualSpacing w:val="0"/>
        <w:rPr>
          <w:rFonts w:ascii="Times" w:hAnsi="Times"/>
        </w:rPr>
      </w:pPr>
      <w:r w:rsidRPr="00703B72">
        <w:rPr>
          <w:rFonts w:ascii="Times" w:hAnsi="Times"/>
        </w:rPr>
        <w:t>Find out the total Gross Salary of</w:t>
      </w:r>
      <w:r w:rsidRPr="00703B72">
        <w:rPr>
          <w:rFonts w:ascii="Times" w:hAnsi="Times"/>
          <w:spacing w:val="-8"/>
        </w:rPr>
        <w:t xml:space="preserve"> </w:t>
      </w:r>
      <w:r w:rsidRPr="00703B72">
        <w:rPr>
          <w:rFonts w:ascii="Times" w:hAnsi="Times"/>
        </w:rPr>
        <w:t>HODs.</w:t>
      </w:r>
    </w:p>
    <w:p w14:paraId="23BCD087" w14:textId="77777777" w:rsidR="00F3072B" w:rsidRPr="00703B72" w:rsidRDefault="00F3072B" w:rsidP="00C34ABB">
      <w:pPr>
        <w:pStyle w:val="BodyText"/>
        <w:spacing w:before="9"/>
        <w:rPr>
          <w:rFonts w:ascii="Times" w:hAnsi="Times"/>
          <w:sz w:val="16"/>
        </w:rPr>
      </w:pPr>
    </w:p>
    <w:p w14:paraId="1D9880B2" w14:textId="77777777" w:rsidR="00F3072B" w:rsidRPr="00703B72" w:rsidRDefault="00F3072B" w:rsidP="00C34ABB">
      <w:pPr>
        <w:pStyle w:val="ListParagraph"/>
        <w:widowControl w:val="0"/>
        <w:numPr>
          <w:ilvl w:val="0"/>
          <w:numId w:val="24"/>
        </w:numPr>
        <w:tabs>
          <w:tab w:val="left" w:pos="331"/>
        </w:tabs>
        <w:autoSpaceDE w:val="0"/>
        <w:autoSpaceDN w:val="0"/>
        <w:spacing w:after="0" w:line="240" w:lineRule="auto"/>
        <w:contextualSpacing w:val="0"/>
        <w:rPr>
          <w:rFonts w:ascii="Times" w:hAnsi="Times"/>
        </w:rPr>
      </w:pPr>
      <w:r w:rsidRPr="00703B72">
        <w:rPr>
          <w:rFonts w:ascii="Times" w:hAnsi="Times"/>
        </w:rPr>
        <w:t xml:space="preserve">Create </w:t>
      </w:r>
      <w:r w:rsidRPr="00703B72">
        <w:rPr>
          <w:rFonts w:ascii="Times" w:hAnsi="Times"/>
          <w:b/>
        </w:rPr>
        <w:t xml:space="preserve">PivotChart </w:t>
      </w:r>
      <w:r w:rsidRPr="00703B72">
        <w:rPr>
          <w:rFonts w:ascii="Times" w:hAnsi="Times"/>
        </w:rPr>
        <w:t>to show the following representations</w:t>
      </w:r>
      <w:r w:rsidRPr="00703B72">
        <w:rPr>
          <w:rFonts w:ascii="Times" w:hAnsi="Times"/>
          <w:spacing w:val="-5"/>
        </w:rPr>
        <w:t xml:space="preserve"> </w:t>
      </w:r>
      <w:r w:rsidRPr="00703B72">
        <w:rPr>
          <w:rFonts w:ascii="Times" w:hAnsi="Times"/>
        </w:rPr>
        <w:t>graphically:</w:t>
      </w:r>
    </w:p>
    <w:p w14:paraId="7E8DE23C" w14:textId="77777777" w:rsidR="00F3072B" w:rsidRPr="00703B72" w:rsidRDefault="00F3072B" w:rsidP="00C34ABB">
      <w:pPr>
        <w:pStyle w:val="ListParagraph"/>
        <w:widowControl w:val="0"/>
        <w:numPr>
          <w:ilvl w:val="1"/>
          <w:numId w:val="24"/>
        </w:numPr>
        <w:tabs>
          <w:tab w:val="left" w:pos="1044"/>
          <w:tab w:val="left" w:pos="7301"/>
        </w:tabs>
        <w:autoSpaceDE w:val="0"/>
        <w:autoSpaceDN w:val="0"/>
        <w:spacing w:before="180" w:after="0" w:line="240" w:lineRule="auto"/>
        <w:ind w:hanging="224"/>
        <w:contextualSpacing w:val="0"/>
        <w:rPr>
          <w:rFonts w:ascii="Times" w:hAnsi="Times"/>
          <w:i/>
        </w:rPr>
      </w:pPr>
      <w:r w:rsidRPr="00703B72">
        <w:rPr>
          <w:rFonts w:ascii="Times" w:hAnsi="Times"/>
        </w:rPr>
        <w:t>Distribution of Gross Salary with respect to</w:t>
      </w:r>
      <w:r w:rsidRPr="00703B72">
        <w:rPr>
          <w:rFonts w:ascii="Times" w:hAnsi="Times"/>
          <w:spacing w:val="-13"/>
        </w:rPr>
        <w:t xml:space="preserve"> </w:t>
      </w:r>
      <w:r w:rsidRPr="00703B72">
        <w:rPr>
          <w:rFonts w:ascii="Times" w:hAnsi="Times"/>
        </w:rPr>
        <w:t>Employee</w:t>
      </w:r>
      <w:r w:rsidRPr="00703B72">
        <w:rPr>
          <w:rFonts w:ascii="Times" w:hAnsi="Times"/>
          <w:spacing w:val="-1"/>
        </w:rPr>
        <w:t xml:space="preserve"> </w:t>
      </w:r>
      <w:r w:rsidRPr="00703B72">
        <w:rPr>
          <w:rFonts w:ascii="Times" w:hAnsi="Times"/>
        </w:rPr>
        <w:t>Type.</w:t>
      </w:r>
      <w:r w:rsidRPr="00703B72">
        <w:rPr>
          <w:rFonts w:ascii="Times" w:hAnsi="Times"/>
        </w:rPr>
        <w:tab/>
      </w:r>
      <w:r w:rsidRPr="00703B72">
        <w:rPr>
          <w:rFonts w:ascii="Times" w:hAnsi="Times"/>
          <w:i/>
        </w:rPr>
        <w:t>[Hint: Pie</w:t>
      </w:r>
      <w:r w:rsidRPr="00703B72">
        <w:rPr>
          <w:rFonts w:ascii="Times" w:hAnsi="Times"/>
          <w:i/>
          <w:spacing w:val="-2"/>
        </w:rPr>
        <w:t xml:space="preserve"> </w:t>
      </w:r>
      <w:r w:rsidRPr="00703B72">
        <w:rPr>
          <w:rFonts w:ascii="Times" w:hAnsi="Times"/>
          <w:i/>
        </w:rPr>
        <w:t>Chart]</w:t>
      </w:r>
    </w:p>
    <w:p w14:paraId="1095DD20" w14:textId="06483C89" w:rsidR="002C17AF" w:rsidRPr="00703B72" w:rsidRDefault="00F3072B" w:rsidP="006C3CE3">
      <w:pPr>
        <w:pStyle w:val="ListParagraph"/>
        <w:widowControl w:val="0"/>
        <w:numPr>
          <w:ilvl w:val="1"/>
          <w:numId w:val="24"/>
        </w:numPr>
        <w:tabs>
          <w:tab w:val="left" w:pos="1054"/>
          <w:tab w:val="left" w:pos="7301"/>
        </w:tabs>
        <w:autoSpaceDE w:val="0"/>
        <w:autoSpaceDN w:val="0"/>
        <w:spacing w:before="22" w:after="0" w:line="240" w:lineRule="auto"/>
        <w:ind w:left="1053" w:hanging="234"/>
        <w:contextualSpacing w:val="0"/>
        <w:rPr>
          <w:rFonts w:ascii="Times" w:hAnsi="Times"/>
          <w:i/>
        </w:rPr>
      </w:pPr>
      <w:r w:rsidRPr="00703B72">
        <w:rPr>
          <w:rFonts w:ascii="Times" w:hAnsi="Times"/>
        </w:rPr>
        <w:t>Highest Gross Salary taking Employee of</w:t>
      </w:r>
      <w:r w:rsidRPr="00703B72">
        <w:rPr>
          <w:rFonts w:ascii="Times" w:hAnsi="Times"/>
          <w:spacing w:val="-13"/>
        </w:rPr>
        <w:t xml:space="preserve"> </w:t>
      </w:r>
      <w:r w:rsidRPr="00703B72">
        <w:rPr>
          <w:rFonts w:ascii="Times" w:hAnsi="Times"/>
        </w:rPr>
        <w:t>each</w:t>
      </w:r>
      <w:r w:rsidRPr="00703B72">
        <w:rPr>
          <w:rFonts w:ascii="Times" w:hAnsi="Times"/>
          <w:spacing w:val="-2"/>
        </w:rPr>
        <w:t xml:space="preserve"> </w:t>
      </w:r>
      <w:r w:rsidRPr="00703B72">
        <w:rPr>
          <w:rFonts w:ascii="Times" w:hAnsi="Times"/>
        </w:rPr>
        <w:t>Department.</w:t>
      </w:r>
      <w:r w:rsidRPr="00703B72">
        <w:rPr>
          <w:rFonts w:ascii="Times" w:hAnsi="Times"/>
        </w:rPr>
        <w:tab/>
      </w:r>
      <w:r w:rsidRPr="00703B72">
        <w:rPr>
          <w:rFonts w:ascii="Times" w:hAnsi="Times"/>
          <w:i/>
        </w:rPr>
        <w:t>[Hint: Bar</w:t>
      </w:r>
      <w:r w:rsidRPr="00703B72">
        <w:rPr>
          <w:rFonts w:ascii="Times" w:hAnsi="Times"/>
          <w:i/>
          <w:spacing w:val="-2"/>
        </w:rPr>
        <w:t xml:space="preserve"> </w:t>
      </w:r>
      <w:r w:rsidRPr="00703B72">
        <w:rPr>
          <w:rFonts w:ascii="Times" w:hAnsi="Times"/>
          <w:i/>
        </w:rPr>
        <w:t>Chart]</w:t>
      </w:r>
    </w:p>
    <w:p w14:paraId="7F3036ED" w14:textId="4782B010" w:rsidR="00EC41C2" w:rsidRPr="00703B72" w:rsidRDefault="00EC41C2" w:rsidP="00EC41C2">
      <w:pPr>
        <w:spacing w:after="0" w:line="240" w:lineRule="auto"/>
        <w:rPr>
          <w:rFonts w:ascii="Times" w:hAnsi="Times"/>
          <w:b/>
          <w:sz w:val="24"/>
          <w:szCs w:val="24"/>
        </w:rPr>
      </w:pPr>
    </w:p>
    <w:p w14:paraId="7BA940E2" w14:textId="77777777" w:rsidR="00551A58" w:rsidRPr="00703B72" w:rsidRDefault="00551A58" w:rsidP="00EC41C2">
      <w:pPr>
        <w:spacing w:after="0" w:line="240" w:lineRule="auto"/>
        <w:rPr>
          <w:rFonts w:ascii="Times" w:hAnsi="Times"/>
          <w:b/>
          <w:sz w:val="24"/>
          <w:szCs w:val="24"/>
        </w:rPr>
      </w:pPr>
    </w:p>
    <w:sectPr w:rsidR="00551A58" w:rsidRPr="00703B72" w:rsidSect="006C4E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7D462" w14:textId="77777777" w:rsidR="00EC72E9" w:rsidRDefault="00EC72E9" w:rsidP="006F684A">
      <w:pPr>
        <w:spacing w:after="0" w:line="240" w:lineRule="auto"/>
      </w:pPr>
      <w:r>
        <w:separator/>
      </w:r>
    </w:p>
  </w:endnote>
  <w:endnote w:type="continuationSeparator" w:id="0">
    <w:p w14:paraId="33FFB113" w14:textId="77777777" w:rsidR="00EC72E9" w:rsidRDefault="00EC72E9" w:rsidP="006F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4841" w14:textId="77777777" w:rsidR="003F04BC" w:rsidRDefault="003F0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" w:hAnsi="Times"/>
      </w:rPr>
      <w:id w:val="729875735"/>
      <w:docPartObj>
        <w:docPartGallery w:val="Page Numbers (Bottom of Page)"/>
        <w:docPartUnique/>
      </w:docPartObj>
    </w:sdtPr>
    <w:sdtEndPr/>
    <w:sdtContent>
      <w:sdt>
        <w:sdtPr>
          <w:rPr>
            <w:rFonts w:ascii="Times" w:hAnsi="Times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E901F62" w14:textId="219CF310" w:rsidR="00B6348B" w:rsidRPr="00AA396A" w:rsidRDefault="00B6348B">
            <w:pPr>
              <w:pStyle w:val="Footer"/>
              <w:jc w:val="right"/>
              <w:rPr>
                <w:rFonts w:ascii="Times" w:hAnsi="Times"/>
              </w:rPr>
            </w:pPr>
            <w:r w:rsidRPr="00AA396A">
              <w:rPr>
                <w:rFonts w:ascii="Times" w:hAnsi="Times"/>
              </w:rPr>
              <w:t xml:space="preserve">Page </w:t>
            </w:r>
            <w:r w:rsidR="00D80B69" w:rsidRPr="00AA396A">
              <w:rPr>
                <w:rFonts w:ascii="Times" w:hAnsi="Times"/>
                <w:b/>
                <w:sz w:val="24"/>
                <w:szCs w:val="24"/>
              </w:rPr>
              <w:fldChar w:fldCharType="begin"/>
            </w:r>
            <w:r w:rsidRPr="00AA396A">
              <w:rPr>
                <w:rFonts w:ascii="Times" w:hAnsi="Times"/>
                <w:b/>
              </w:rPr>
              <w:instrText xml:space="preserve"> PAGE </w:instrText>
            </w:r>
            <w:r w:rsidR="00D80B69" w:rsidRPr="00AA396A">
              <w:rPr>
                <w:rFonts w:ascii="Times" w:hAnsi="Times"/>
                <w:b/>
                <w:sz w:val="24"/>
                <w:szCs w:val="24"/>
              </w:rPr>
              <w:fldChar w:fldCharType="separate"/>
            </w:r>
            <w:r w:rsidR="003302CC" w:rsidRPr="00AA396A">
              <w:rPr>
                <w:rFonts w:ascii="Times" w:hAnsi="Times"/>
                <w:b/>
                <w:noProof/>
              </w:rPr>
              <w:t>4</w:t>
            </w:r>
            <w:r w:rsidR="00D80B69" w:rsidRPr="00AA396A">
              <w:rPr>
                <w:rFonts w:ascii="Times" w:hAnsi="Times"/>
                <w:b/>
                <w:sz w:val="24"/>
                <w:szCs w:val="24"/>
              </w:rPr>
              <w:fldChar w:fldCharType="end"/>
            </w:r>
            <w:r w:rsidRPr="00AA396A">
              <w:rPr>
                <w:rFonts w:ascii="Times" w:hAnsi="Times"/>
              </w:rPr>
              <w:t xml:space="preserve"> of </w:t>
            </w:r>
            <w:r w:rsidR="00D80B69" w:rsidRPr="00AA396A">
              <w:rPr>
                <w:rFonts w:ascii="Times" w:hAnsi="Times"/>
                <w:b/>
                <w:sz w:val="24"/>
                <w:szCs w:val="24"/>
              </w:rPr>
              <w:fldChar w:fldCharType="begin"/>
            </w:r>
            <w:r w:rsidRPr="00AA396A">
              <w:rPr>
                <w:rFonts w:ascii="Times" w:hAnsi="Times"/>
                <w:b/>
              </w:rPr>
              <w:instrText xml:space="preserve"> NUMPAGES  </w:instrText>
            </w:r>
            <w:r w:rsidR="00D80B69" w:rsidRPr="00AA396A">
              <w:rPr>
                <w:rFonts w:ascii="Times" w:hAnsi="Times"/>
                <w:b/>
                <w:sz w:val="24"/>
                <w:szCs w:val="24"/>
              </w:rPr>
              <w:fldChar w:fldCharType="separate"/>
            </w:r>
            <w:r w:rsidR="003302CC" w:rsidRPr="00AA396A">
              <w:rPr>
                <w:rFonts w:ascii="Times" w:hAnsi="Times"/>
                <w:b/>
                <w:noProof/>
              </w:rPr>
              <w:t>4</w:t>
            </w:r>
            <w:r w:rsidR="00D80B69" w:rsidRPr="00AA396A">
              <w:rPr>
                <w:rFonts w:ascii="Times" w:hAnsi="Times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A10C8EB" w14:textId="77777777" w:rsidR="00B6348B" w:rsidRDefault="00B63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0DF5A" w14:textId="77777777" w:rsidR="003F04BC" w:rsidRDefault="003F0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DF25" w14:textId="77777777" w:rsidR="00EC72E9" w:rsidRDefault="00EC72E9" w:rsidP="006F684A">
      <w:pPr>
        <w:spacing w:after="0" w:line="240" w:lineRule="auto"/>
      </w:pPr>
      <w:r>
        <w:separator/>
      </w:r>
    </w:p>
  </w:footnote>
  <w:footnote w:type="continuationSeparator" w:id="0">
    <w:p w14:paraId="1C1BAE6F" w14:textId="77777777" w:rsidR="00EC72E9" w:rsidRDefault="00EC72E9" w:rsidP="006F6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4322" w14:textId="77777777" w:rsidR="00A74F10" w:rsidRDefault="00A74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FBBFE" w14:textId="77777777" w:rsidR="00A74F10" w:rsidRDefault="00A74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3F43" w14:textId="77777777" w:rsidR="00A74F10" w:rsidRDefault="00A74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55C"/>
    <w:multiLevelType w:val="hybridMultilevel"/>
    <w:tmpl w:val="16B8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75BE"/>
    <w:multiLevelType w:val="hybridMultilevel"/>
    <w:tmpl w:val="A530C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D66ED"/>
    <w:multiLevelType w:val="hybridMultilevel"/>
    <w:tmpl w:val="07F24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F2EAD"/>
    <w:multiLevelType w:val="hybridMultilevel"/>
    <w:tmpl w:val="7CEE21AC"/>
    <w:lvl w:ilvl="0" w:tplc="2E526E4E">
      <w:start w:val="1"/>
      <w:numFmt w:val="decimal"/>
      <w:lvlText w:val="%1)"/>
      <w:lvlJc w:val="left"/>
      <w:pPr>
        <w:ind w:left="330" w:hanging="231"/>
      </w:pPr>
      <w:rPr>
        <w:rFonts w:ascii="Times" w:eastAsia="Carlito" w:hAnsi="Times" w:cs="Carlito" w:hint="default"/>
        <w:w w:val="100"/>
        <w:sz w:val="22"/>
        <w:szCs w:val="22"/>
        <w:lang w:val="en-US" w:eastAsia="en-US" w:bidi="ar-SA"/>
      </w:rPr>
    </w:lvl>
    <w:lvl w:ilvl="1" w:tplc="04907E8C">
      <w:start w:val="1"/>
      <w:numFmt w:val="lowerLetter"/>
      <w:lvlText w:val="%2)"/>
      <w:lvlJc w:val="left"/>
      <w:pPr>
        <w:ind w:left="1043" w:hanging="223"/>
      </w:pPr>
      <w:rPr>
        <w:rFonts w:ascii="Times" w:eastAsia="Carlito" w:hAnsi="Times" w:cs="Carlito" w:hint="default"/>
        <w:i w:val="0"/>
        <w:iCs/>
        <w:w w:val="100"/>
        <w:sz w:val="22"/>
        <w:szCs w:val="22"/>
        <w:lang w:val="en-US" w:eastAsia="en-US" w:bidi="ar-SA"/>
      </w:rPr>
    </w:lvl>
    <w:lvl w:ilvl="2" w:tplc="AC8289D0">
      <w:numFmt w:val="bullet"/>
      <w:lvlText w:val="•"/>
      <w:lvlJc w:val="left"/>
      <w:pPr>
        <w:ind w:left="1973" w:hanging="223"/>
      </w:pPr>
      <w:rPr>
        <w:rFonts w:hint="default"/>
        <w:lang w:val="en-US" w:eastAsia="en-US" w:bidi="ar-SA"/>
      </w:rPr>
    </w:lvl>
    <w:lvl w:ilvl="3" w:tplc="8C3AF2C6">
      <w:numFmt w:val="bullet"/>
      <w:lvlText w:val="•"/>
      <w:lvlJc w:val="left"/>
      <w:pPr>
        <w:ind w:left="2906" w:hanging="223"/>
      </w:pPr>
      <w:rPr>
        <w:rFonts w:hint="default"/>
        <w:lang w:val="en-US" w:eastAsia="en-US" w:bidi="ar-SA"/>
      </w:rPr>
    </w:lvl>
    <w:lvl w:ilvl="4" w:tplc="33D041F0">
      <w:numFmt w:val="bullet"/>
      <w:lvlText w:val="•"/>
      <w:lvlJc w:val="left"/>
      <w:pPr>
        <w:ind w:left="3840" w:hanging="223"/>
      </w:pPr>
      <w:rPr>
        <w:rFonts w:hint="default"/>
        <w:lang w:val="en-US" w:eastAsia="en-US" w:bidi="ar-SA"/>
      </w:rPr>
    </w:lvl>
    <w:lvl w:ilvl="5" w:tplc="15B41ABE">
      <w:numFmt w:val="bullet"/>
      <w:lvlText w:val="•"/>
      <w:lvlJc w:val="left"/>
      <w:pPr>
        <w:ind w:left="4773" w:hanging="223"/>
      </w:pPr>
      <w:rPr>
        <w:rFonts w:hint="default"/>
        <w:lang w:val="en-US" w:eastAsia="en-US" w:bidi="ar-SA"/>
      </w:rPr>
    </w:lvl>
    <w:lvl w:ilvl="6" w:tplc="4A26F66E">
      <w:numFmt w:val="bullet"/>
      <w:lvlText w:val="•"/>
      <w:lvlJc w:val="left"/>
      <w:pPr>
        <w:ind w:left="5706" w:hanging="223"/>
      </w:pPr>
      <w:rPr>
        <w:rFonts w:hint="default"/>
        <w:lang w:val="en-US" w:eastAsia="en-US" w:bidi="ar-SA"/>
      </w:rPr>
    </w:lvl>
    <w:lvl w:ilvl="7" w:tplc="98FA5E8E">
      <w:numFmt w:val="bullet"/>
      <w:lvlText w:val="•"/>
      <w:lvlJc w:val="left"/>
      <w:pPr>
        <w:ind w:left="6640" w:hanging="223"/>
      </w:pPr>
      <w:rPr>
        <w:rFonts w:hint="default"/>
        <w:lang w:val="en-US" w:eastAsia="en-US" w:bidi="ar-SA"/>
      </w:rPr>
    </w:lvl>
    <w:lvl w:ilvl="8" w:tplc="EB5CA9A8">
      <w:numFmt w:val="bullet"/>
      <w:lvlText w:val="•"/>
      <w:lvlJc w:val="left"/>
      <w:pPr>
        <w:ind w:left="7573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185A6F99"/>
    <w:multiLevelType w:val="hybridMultilevel"/>
    <w:tmpl w:val="33A25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527C0"/>
    <w:multiLevelType w:val="hybridMultilevel"/>
    <w:tmpl w:val="DDF245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F6A75"/>
    <w:multiLevelType w:val="hybridMultilevel"/>
    <w:tmpl w:val="92F67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C268F"/>
    <w:multiLevelType w:val="hybridMultilevel"/>
    <w:tmpl w:val="1AF48C9C"/>
    <w:lvl w:ilvl="0" w:tplc="1E88C8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A005F"/>
    <w:multiLevelType w:val="hybridMultilevel"/>
    <w:tmpl w:val="D2685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6444F"/>
    <w:multiLevelType w:val="hybridMultilevel"/>
    <w:tmpl w:val="FB885C40"/>
    <w:lvl w:ilvl="0" w:tplc="BCEEA9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2BFD"/>
    <w:multiLevelType w:val="hybridMultilevel"/>
    <w:tmpl w:val="BE149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87DEA"/>
    <w:multiLevelType w:val="hybridMultilevel"/>
    <w:tmpl w:val="C15EE1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795FDF"/>
    <w:multiLevelType w:val="hybridMultilevel"/>
    <w:tmpl w:val="8C42600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4B391DD2"/>
    <w:multiLevelType w:val="hybridMultilevel"/>
    <w:tmpl w:val="ABB6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11A8D"/>
    <w:multiLevelType w:val="hybridMultilevel"/>
    <w:tmpl w:val="9C944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773E5"/>
    <w:multiLevelType w:val="hybridMultilevel"/>
    <w:tmpl w:val="F5D81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294CF2"/>
    <w:multiLevelType w:val="hybridMultilevel"/>
    <w:tmpl w:val="B47A3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B82700"/>
    <w:multiLevelType w:val="hybridMultilevel"/>
    <w:tmpl w:val="8910C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51E2B"/>
    <w:multiLevelType w:val="hybridMultilevel"/>
    <w:tmpl w:val="32E4DB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E575CC"/>
    <w:multiLevelType w:val="hybridMultilevel"/>
    <w:tmpl w:val="9010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249F0"/>
    <w:multiLevelType w:val="hybridMultilevel"/>
    <w:tmpl w:val="67C20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E6848"/>
    <w:multiLevelType w:val="hybridMultilevel"/>
    <w:tmpl w:val="AC72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B4CA7"/>
    <w:multiLevelType w:val="hybridMultilevel"/>
    <w:tmpl w:val="C8FCDF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EF443A"/>
    <w:multiLevelType w:val="hybridMultilevel"/>
    <w:tmpl w:val="72F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83FA1"/>
    <w:multiLevelType w:val="hybridMultilevel"/>
    <w:tmpl w:val="853253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F62351"/>
    <w:multiLevelType w:val="hybridMultilevel"/>
    <w:tmpl w:val="3D80A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2663A"/>
    <w:multiLevelType w:val="hybridMultilevel"/>
    <w:tmpl w:val="28E66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A110FB"/>
    <w:multiLevelType w:val="hybridMultilevel"/>
    <w:tmpl w:val="5CDA9A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17"/>
  </w:num>
  <w:num w:numId="8">
    <w:abstractNumId w:val="5"/>
  </w:num>
  <w:num w:numId="9">
    <w:abstractNumId w:val="8"/>
  </w:num>
  <w:num w:numId="10">
    <w:abstractNumId w:val="25"/>
  </w:num>
  <w:num w:numId="11">
    <w:abstractNumId w:val="11"/>
  </w:num>
  <w:num w:numId="12">
    <w:abstractNumId w:val="19"/>
  </w:num>
  <w:num w:numId="13">
    <w:abstractNumId w:val="6"/>
  </w:num>
  <w:num w:numId="14">
    <w:abstractNumId w:val="24"/>
  </w:num>
  <w:num w:numId="15">
    <w:abstractNumId w:val="13"/>
  </w:num>
  <w:num w:numId="16">
    <w:abstractNumId w:val="14"/>
  </w:num>
  <w:num w:numId="17">
    <w:abstractNumId w:val="26"/>
  </w:num>
  <w:num w:numId="18">
    <w:abstractNumId w:val="0"/>
  </w:num>
  <w:num w:numId="19">
    <w:abstractNumId w:val="28"/>
  </w:num>
  <w:num w:numId="20">
    <w:abstractNumId w:val="10"/>
  </w:num>
  <w:num w:numId="21">
    <w:abstractNumId w:val="12"/>
  </w:num>
  <w:num w:numId="22">
    <w:abstractNumId w:val="27"/>
  </w:num>
  <w:num w:numId="23">
    <w:abstractNumId w:val="21"/>
  </w:num>
  <w:num w:numId="24">
    <w:abstractNumId w:val="3"/>
  </w:num>
  <w:num w:numId="25">
    <w:abstractNumId w:val="23"/>
  </w:num>
  <w:num w:numId="26">
    <w:abstractNumId w:val="4"/>
  </w:num>
  <w:num w:numId="27">
    <w:abstractNumId w:val="20"/>
  </w:num>
  <w:num w:numId="28">
    <w:abstractNumId w:val="1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84A"/>
    <w:rsid w:val="00001DCA"/>
    <w:rsid w:val="00012CB3"/>
    <w:rsid w:val="00013449"/>
    <w:rsid w:val="000154FE"/>
    <w:rsid w:val="000220FE"/>
    <w:rsid w:val="00026A4B"/>
    <w:rsid w:val="00034BB8"/>
    <w:rsid w:val="00050616"/>
    <w:rsid w:val="0006178B"/>
    <w:rsid w:val="000635CB"/>
    <w:rsid w:val="000643DF"/>
    <w:rsid w:val="0007013D"/>
    <w:rsid w:val="00075EF2"/>
    <w:rsid w:val="00076129"/>
    <w:rsid w:val="00081F62"/>
    <w:rsid w:val="00082F6A"/>
    <w:rsid w:val="00090EBF"/>
    <w:rsid w:val="00095435"/>
    <w:rsid w:val="000A20E2"/>
    <w:rsid w:val="000A4870"/>
    <w:rsid w:val="000A5CF3"/>
    <w:rsid w:val="000B2F2C"/>
    <w:rsid w:val="000C602C"/>
    <w:rsid w:val="000D04B7"/>
    <w:rsid w:val="000E37E6"/>
    <w:rsid w:val="000F564E"/>
    <w:rsid w:val="000F6B6A"/>
    <w:rsid w:val="000F6D62"/>
    <w:rsid w:val="00107B77"/>
    <w:rsid w:val="001143B7"/>
    <w:rsid w:val="001270C2"/>
    <w:rsid w:val="0014681D"/>
    <w:rsid w:val="00171BAF"/>
    <w:rsid w:val="0017338F"/>
    <w:rsid w:val="00176B5C"/>
    <w:rsid w:val="0019012F"/>
    <w:rsid w:val="00195489"/>
    <w:rsid w:val="001A0610"/>
    <w:rsid w:val="001A40BF"/>
    <w:rsid w:val="001A5C25"/>
    <w:rsid w:val="001B0C0A"/>
    <w:rsid w:val="001B21AC"/>
    <w:rsid w:val="001D2EF8"/>
    <w:rsid w:val="001D3412"/>
    <w:rsid w:val="001D6286"/>
    <w:rsid w:val="001D7A9C"/>
    <w:rsid w:val="001E1A3E"/>
    <w:rsid w:val="001E3685"/>
    <w:rsid w:val="001E3A0D"/>
    <w:rsid w:val="00205A5E"/>
    <w:rsid w:val="00215C92"/>
    <w:rsid w:val="0022029B"/>
    <w:rsid w:val="00220574"/>
    <w:rsid w:val="002256CD"/>
    <w:rsid w:val="00257481"/>
    <w:rsid w:val="0026429A"/>
    <w:rsid w:val="002673B0"/>
    <w:rsid w:val="00290F6B"/>
    <w:rsid w:val="002C17AF"/>
    <w:rsid w:val="002C3290"/>
    <w:rsid w:val="002C336B"/>
    <w:rsid w:val="002D147B"/>
    <w:rsid w:val="002D3A76"/>
    <w:rsid w:val="002F68D8"/>
    <w:rsid w:val="002F786C"/>
    <w:rsid w:val="00301273"/>
    <w:rsid w:val="00311EF0"/>
    <w:rsid w:val="00323ABA"/>
    <w:rsid w:val="003302CC"/>
    <w:rsid w:val="00332F1E"/>
    <w:rsid w:val="003346D3"/>
    <w:rsid w:val="0036649A"/>
    <w:rsid w:val="00393B87"/>
    <w:rsid w:val="00395DC1"/>
    <w:rsid w:val="00396B2D"/>
    <w:rsid w:val="003A08B1"/>
    <w:rsid w:val="003A651F"/>
    <w:rsid w:val="003B4601"/>
    <w:rsid w:val="003B70BA"/>
    <w:rsid w:val="003D3665"/>
    <w:rsid w:val="003E7329"/>
    <w:rsid w:val="003F01A0"/>
    <w:rsid w:val="003F04BC"/>
    <w:rsid w:val="00400141"/>
    <w:rsid w:val="00413C4D"/>
    <w:rsid w:val="00436F53"/>
    <w:rsid w:val="00437E0E"/>
    <w:rsid w:val="004415DB"/>
    <w:rsid w:val="00444479"/>
    <w:rsid w:val="0045155B"/>
    <w:rsid w:val="004665B8"/>
    <w:rsid w:val="00482527"/>
    <w:rsid w:val="0048454A"/>
    <w:rsid w:val="0048535F"/>
    <w:rsid w:val="00490869"/>
    <w:rsid w:val="004918F2"/>
    <w:rsid w:val="004A500C"/>
    <w:rsid w:val="004A51D1"/>
    <w:rsid w:val="004A66AA"/>
    <w:rsid w:val="004C7797"/>
    <w:rsid w:val="004D2F04"/>
    <w:rsid w:val="004D6850"/>
    <w:rsid w:val="004D7DCB"/>
    <w:rsid w:val="004E1C50"/>
    <w:rsid w:val="004E5420"/>
    <w:rsid w:val="004E7788"/>
    <w:rsid w:val="004F2B8B"/>
    <w:rsid w:val="00525142"/>
    <w:rsid w:val="00535E90"/>
    <w:rsid w:val="00545D16"/>
    <w:rsid w:val="00551A58"/>
    <w:rsid w:val="005572AA"/>
    <w:rsid w:val="00571894"/>
    <w:rsid w:val="00573391"/>
    <w:rsid w:val="00590DB9"/>
    <w:rsid w:val="005A0E57"/>
    <w:rsid w:val="005C12CE"/>
    <w:rsid w:val="005C2DFE"/>
    <w:rsid w:val="005C5C88"/>
    <w:rsid w:val="005C5DE2"/>
    <w:rsid w:val="005F6E4D"/>
    <w:rsid w:val="0060792C"/>
    <w:rsid w:val="006205BB"/>
    <w:rsid w:val="00631D0C"/>
    <w:rsid w:val="00636244"/>
    <w:rsid w:val="00650409"/>
    <w:rsid w:val="00655589"/>
    <w:rsid w:val="00664921"/>
    <w:rsid w:val="00684C07"/>
    <w:rsid w:val="00685F0D"/>
    <w:rsid w:val="006915B5"/>
    <w:rsid w:val="00693D0C"/>
    <w:rsid w:val="006A5557"/>
    <w:rsid w:val="006B0138"/>
    <w:rsid w:val="006B22DF"/>
    <w:rsid w:val="006B525E"/>
    <w:rsid w:val="006B5281"/>
    <w:rsid w:val="006B756E"/>
    <w:rsid w:val="006C04DC"/>
    <w:rsid w:val="006C3CE3"/>
    <w:rsid w:val="006C4E32"/>
    <w:rsid w:val="006D142E"/>
    <w:rsid w:val="006E3308"/>
    <w:rsid w:val="006E6A5A"/>
    <w:rsid w:val="006F57FB"/>
    <w:rsid w:val="006F684A"/>
    <w:rsid w:val="006F72BD"/>
    <w:rsid w:val="00700158"/>
    <w:rsid w:val="007016AD"/>
    <w:rsid w:val="00703B72"/>
    <w:rsid w:val="0071051D"/>
    <w:rsid w:val="007126D1"/>
    <w:rsid w:val="0071791A"/>
    <w:rsid w:val="007331E5"/>
    <w:rsid w:val="00736CFA"/>
    <w:rsid w:val="007622BD"/>
    <w:rsid w:val="007670B4"/>
    <w:rsid w:val="00774365"/>
    <w:rsid w:val="00784B1F"/>
    <w:rsid w:val="00793FCC"/>
    <w:rsid w:val="007A282F"/>
    <w:rsid w:val="007C402C"/>
    <w:rsid w:val="007D7745"/>
    <w:rsid w:val="007D783C"/>
    <w:rsid w:val="007E3D5E"/>
    <w:rsid w:val="007E68AE"/>
    <w:rsid w:val="00812D5E"/>
    <w:rsid w:val="0082376A"/>
    <w:rsid w:val="008264C2"/>
    <w:rsid w:val="008270C2"/>
    <w:rsid w:val="00833910"/>
    <w:rsid w:val="008370BA"/>
    <w:rsid w:val="00842875"/>
    <w:rsid w:val="00847DE1"/>
    <w:rsid w:val="008570FF"/>
    <w:rsid w:val="00862EE2"/>
    <w:rsid w:val="0087338B"/>
    <w:rsid w:val="008738DC"/>
    <w:rsid w:val="00877242"/>
    <w:rsid w:val="0088367A"/>
    <w:rsid w:val="00897B8A"/>
    <w:rsid w:val="008A1374"/>
    <w:rsid w:val="008A44F1"/>
    <w:rsid w:val="008A6CC9"/>
    <w:rsid w:val="008A6FA0"/>
    <w:rsid w:val="008B0D81"/>
    <w:rsid w:val="008B4735"/>
    <w:rsid w:val="008D04F0"/>
    <w:rsid w:val="008D1368"/>
    <w:rsid w:val="008D66A4"/>
    <w:rsid w:val="008D6EC2"/>
    <w:rsid w:val="008E592D"/>
    <w:rsid w:val="008F346B"/>
    <w:rsid w:val="008F4CBC"/>
    <w:rsid w:val="00901CF0"/>
    <w:rsid w:val="00916562"/>
    <w:rsid w:val="00923EA1"/>
    <w:rsid w:val="00940E07"/>
    <w:rsid w:val="009463AC"/>
    <w:rsid w:val="00956151"/>
    <w:rsid w:val="009621A4"/>
    <w:rsid w:val="00967D68"/>
    <w:rsid w:val="0097272E"/>
    <w:rsid w:val="0098100F"/>
    <w:rsid w:val="00981485"/>
    <w:rsid w:val="009856C2"/>
    <w:rsid w:val="00994172"/>
    <w:rsid w:val="009C65C8"/>
    <w:rsid w:val="009E0151"/>
    <w:rsid w:val="009E3CEB"/>
    <w:rsid w:val="009F59B1"/>
    <w:rsid w:val="00A04601"/>
    <w:rsid w:val="00A06C04"/>
    <w:rsid w:val="00A14D57"/>
    <w:rsid w:val="00A20D65"/>
    <w:rsid w:val="00A21A97"/>
    <w:rsid w:val="00A23CA4"/>
    <w:rsid w:val="00A3444A"/>
    <w:rsid w:val="00A35356"/>
    <w:rsid w:val="00A35682"/>
    <w:rsid w:val="00A46EA2"/>
    <w:rsid w:val="00A506F7"/>
    <w:rsid w:val="00A74F10"/>
    <w:rsid w:val="00A75049"/>
    <w:rsid w:val="00A77E9F"/>
    <w:rsid w:val="00A803EE"/>
    <w:rsid w:val="00A8218C"/>
    <w:rsid w:val="00A83410"/>
    <w:rsid w:val="00A97516"/>
    <w:rsid w:val="00AA3304"/>
    <w:rsid w:val="00AA396A"/>
    <w:rsid w:val="00AB0244"/>
    <w:rsid w:val="00AB4D9D"/>
    <w:rsid w:val="00AE326E"/>
    <w:rsid w:val="00AE5BF5"/>
    <w:rsid w:val="00AF3119"/>
    <w:rsid w:val="00AF62E6"/>
    <w:rsid w:val="00B01E42"/>
    <w:rsid w:val="00B13917"/>
    <w:rsid w:val="00B1550E"/>
    <w:rsid w:val="00B25A58"/>
    <w:rsid w:val="00B37CF3"/>
    <w:rsid w:val="00B467F3"/>
    <w:rsid w:val="00B51615"/>
    <w:rsid w:val="00B6348B"/>
    <w:rsid w:val="00B63AEE"/>
    <w:rsid w:val="00B70DEB"/>
    <w:rsid w:val="00B74884"/>
    <w:rsid w:val="00B92204"/>
    <w:rsid w:val="00BB01EF"/>
    <w:rsid w:val="00BB7E29"/>
    <w:rsid w:val="00BD1E6A"/>
    <w:rsid w:val="00BD616D"/>
    <w:rsid w:val="00BE25CF"/>
    <w:rsid w:val="00BE39BF"/>
    <w:rsid w:val="00BF1E55"/>
    <w:rsid w:val="00BF428D"/>
    <w:rsid w:val="00C04C31"/>
    <w:rsid w:val="00C10FE7"/>
    <w:rsid w:val="00C14E4E"/>
    <w:rsid w:val="00C21730"/>
    <w:rsid w:val="00C21B66"/>
    <w:rsid w:val="00C34ABB"/>
    <w:rsid w:val="00C52862"/>
    <w:rsid w:val="00C6407B"/>
    <w:rsid w:val="00C65CE1"/>
    <w:rsid w:val="00C742B6"/>
    <w:rsid w:val="00C744BE"/>
    <w:rsid w:val="00C76199"/>
    <w:rsid w:val="00C771CC"/>
    <w:rsid w:val="00C87042"/>
    <w:rsid w:val="00C92C42"/>
    <w:rsid w:val="00CA4596"/>
    <w:rsid w:val="00CA5A86"/>
    <w:rsid w:val="00CB0F6C"/>
    <w:rsid w:val="00CB2D06"/>
    <w:rsid w:val="00CB4A99"/>
    <w:rsid w:val="00CB5CD1"/>
    <w:rsid w:val="00CB6562"/>
    <w:rsid w:val="00D05F98"/>
    <w:rsid w:val="00D12ADB"/>
    <w:rsid w:val="00D47671"/>
    <w:rsid w:val="00D64069"/>
    <w:rsid w:val="00D80B69"/>
    <w:rsid w:val="00D840D5"/>
    <w:rsid w:val="00D9014F"/>
    <w:rsid w:val="00DA0B1E"/>
    <w:rsid w:val="00DA7C4B"/>
    <w:rsid w:val="00DB3E12"/>
    <w:rsid w:val="00DB7A4C"/>
    <w:rsid w:val="00DC0150"/>
    <w:rsid w:val="00DC14EC"/>
    <w:rsid w:val="00DC3456"/>
    <w:rsid w:val="00DC585B"/>
    <w:rsid w:val="00DF25CA"/>
    <w:rsid w:val="00E07CD3"/>
    <w:rsid w:val="00E17C00"/>
    <w:rsid w:val="00E27DE2"/>
    <w:rsid w:val="00E45F65"/>
    <w:rsid w:val="00E66765"/>
    <w:rsid w:val="00E72F34"/>
    <w:rsid w:val="00E81B21"/>
    <w:rsid w:val="00E944B1"/>
    <w:rsid w:val="00EB1A09"/>
    <w:rsid w:val="00EB7312"/>
    <w:rsid w:val="00EC41C2"/>
    <w:rsid w:val="00EC4663"/>
    <w:rsid w:val="00EC72E9"/>
    <w:rsid w:val="00ED3E16"/>
    <w:rsid w:val="00EF08EB"/>
    <w:rsid w:val="00EF27CD"/>
    <w:rsid w:val="00EF5DEA"/>
    <w:rsid w:val="00EF643F"/>
    <w:rsid w:val="00F02521"/>
    <w:rsid w:val="00F13346"/>
    <w:rsid w:val="00F16D59"/>
    <w:rsid w:val="00F22C3A"/>
    <w:rsid w:val="00F3072B"/>
    <w:rsid w:val="00F46723"/>
    <w:rsid w:val="00F52EF9"/>
    <w:rsid w:val="00F56F73"/>
    <w:rsid w:val="00F606E3"/>
    <w:rsid w:val="00F7008A"/>
    <w:rsid w:val="00F70426"/>
    <w:rsid w:val="00F70483"/>
    <w:rsid w:val="00F816D6"/>
    <w:rsid w:val="00F91032"/>
    <w:rsid w:val="00FA624B"/>
    <w:rsid w:val="00FB02A2"/>
    <w:rsid w:val="00FB32A8"/>
    <w:rsid w:val="00FB4C14"/>
    <w:rsid w:val="00FD0A5B"/>
    <w:rsid w:val="00FD1852"/>
    <w:rsid w:val="00FD79AF"/>
    <w:rsid w:val="00FE2931"/>
    <w:rsid w:val="00FE4CBE"/>
    <w:rsid w:val="00FE6743"/>
    <w:rsid w:val="00FF01D7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5239D"/>
  <w15:docId w15:val="{F73E693B-4A95-4118-B871-A737409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4A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A5A"/>
    <w:pPr>
      <w:keepNext/>
      <w:spacing w:after="0" w:line="240" w:lineRule="auto"/>
      <w:outlineLvl w:val="0"/>
    </w:pPr>
    <w:rPr>
      <w:rFonts w:ascii="Times New Roman" w:hAnsi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84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F6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84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  <w:rsid w:val="00DC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B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B01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6A5A"/>
    <w:rPr>
      <w:rFonts w:ascii="Times New Roman" w:eastAsia="Calibri" w:hAnsi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5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F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2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99"/>
    <w:unhideWhenUsed/>
    <w:rsid w:val="001E3A0D"/>
    <w:pPr>
      <w:spacing w:after="0" w:line="240" w:lineRule="auto"/>
    </w:pPr>
    <w:rPr>
      <w:rFonts w:ascii="Arial" w:hAnsi="Arial" w:cs="Arial"/>
      <w:noProof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1E3A0D"/>
    <w:rPr>
      <w:rFonts w:ascii="Arial" w:eastAsia="Calibri" w:hAnsi="Arial" w:cs="Arial"/>
      <w:noProof/>
      <w:sz w:val="18"/>
    </w:rPr>
  </w:style>
  <w:style w:type="paragraph" w:customStyle="1" w:styleId="ftsz18">
    <w:name w:val="ft_sz_18"/>
    <w:basedOn w:val="Normal"/>
    <w:rsid w:val="00393B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557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36467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054750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58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754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286102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21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48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496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49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718288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0574350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585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24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2737490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781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A92F1-355D-4E81-B28E-65871886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Munim</dc:creator>
  <cp:lastModifiedBy>Zain Ul Abideen</cp:lastModifiedBy>
  <cp:revision>150</cp:revision>
  <dcterms:created xsi:type="dcterms:W3CDTF">2020-11-11T09:52:00Z</dcterms:created>
  <dcterms:modified xsi:type="dcterms:W3CDTF">2021-11-25T19:09:00Z</dcterms:modified>
</cp:coreProperties>
</file>