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C32A2" w:rsidRPr="004B3819" w:rsidRDefault="00C45B34" w:rsidP="005670B1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8C32A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QC/SR</w:t>
                            </w:r>
                            <w:r w:rsidR="008C32A2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A0711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8C32A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</w:t>
                            </w:r>
                            <w:r w:rsidR="00655BB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07</w:t>
                            </w:r>
                            <w:r w:rsidR="00A2642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8C32A2" w:rsidRPr="00F6422C" w:rsidRDefault="008C32A2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8C32A2" w:rsidRPr="004B3819" w:rsidRDefault="00C45B34" w:rsidP="005670B1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8C32A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QC/SR</w:t>
                      </w:r>
                      <w:r w:rsidR="008C32A2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A0711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8C32A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</w:t>
                      </w:r>
                      <w:r w:rsidR="00655BB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07</w:t>
                      </w:r>
                      <w:r w:rsidR="00A2642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8C32A2" w:rsidRPr="00F6422C" w:rsidRDefault="008C32A2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8C32A2" w:rsidRDefault="00C45B34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32A2" w:rsidRPr="00E3275D" w:rsidRDefault="008C32A2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8-2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8C32A2" w:rsidRPr="00D00E42" w:rsidRDefault="00C45B34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28/08/2024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8C32A2" w:rsidRDefault="00C45B34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8C32A2" w:rsidRPr="00E3275D" w:rsidRDefault="008C32A2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8-2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8C32A2" w:rsidRPr="00D00E42" w:rsidRDefault="00C45B34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28/08/2024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A2642B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F4258B6" wp14:editId="6F522118">
                <wp:simplePos x="0" y="0"/>
                <wp:positionH relativeFrom="page">
                  <wp:posOffset>104365</wp:posOffset>
                </wp:positionH>
                <wp:positionV relativeFrom="page">
                  <wp:posOffset>2710281</wp:posOffset>
                </wp:positionV>
                <wp:extent cx="7430468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30468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8C32A2" w:rsidRPr="00076051" w:rsidRDefault="008C32A2" w:rsidP="0092457B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Algérie Télécom &amp; </w:t>
                            </w:r>
                            <w:r w:rsidR="0092457B" w:rsidRPr="0092457B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X</w:t>
                            </w:r>
                            <w:r w:rsidR="0092457B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F4258B6" id="Rectangle 8" o:spid="_x0000_s1033" style="position:absolute;margin-left:8.2pt;margin-top:213.4pt;width:585.1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8C32A2" w:rsidRPr="00076051" w:rsidRDefault="008C32A2" w:rsidP="0092457B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Algérie Télécom &amp; </w:t>
                      </w:r>
                      <w:r w:rsidR="0092457B" w:rsidRPr="0092457B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X</w:t>
                      </w:r>
                      <w:r w:rsidR="0092457B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32A2" w:rsidRPr="00713DC9" w:rsidRDefault="008C32A2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A0711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8C32A2" w:rsidRPr="00713DC9" w:rsidRDefault="008C32A2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A07113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735E9" w:rsidRPr="00CC2A46" w:rsidRDefault="002735E9" w:rsidP="0092457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CC2A46">
        <w:rPr>
          <w:rFonts w:ascii="Calibri" w:hAnsi="Calibri" w:cs="Calibri"/>
          <w:sz w:val="24"/>
          <w:szCs w:val="24"/>
        </w:rPr>
        <w:lastRenderedPageBreak/>
        <w:t>La présente Convention a pour objet de définir les termes, conditions et modalités selon lesquelles Algérie Télécom</w:t>
      </w:r>
      <w:r w:rsidR="00897258" w:rsidRPr="00CC2A46">
        <w:rPr>
          <w:rFonts w:ascii="Calibri" w:hAnsi="Calibri" w:cs="Calibri"/>
          <w:sz w:val="24"/>
          <w:szCs w:val="24"/>
        </w:rPr>
        <w:t xml:space="preserve"> met au profit des employés de</w:t>
      </w:r>
      <w:r w:rsidR="00AA10CE" w:rsidRPr="00CC2A46">
        <w:rPr>
          <w:rFonts w:ascii="Calibri" w:hAnsi="Calibri" w:cs="Calibri"/>
          <w:sz w:val="24"/>
          <w:szCs w:val="24"/>
        </w:rPr>
        <w:t xml:space="preserve"> </w:t>
      </w:r>
      <w:r w:rsidR="0092457B" w:rsidRPr="0092457B">
        <w:rPr>
          <w:rFonts w:ascii="Calibri" w:hAnsi="Calibri" w:cs="Calibri"/>
          <w:b/>
          <w:bCs/>
          <w:sz w:val="24"/>
          <w:szCs w:val="24"/>
        </w:rPr>
        <w:t>L’établissement X</w:t>
      </w:r>
      <w:r w:rsidR="005670B1" w:rsidRPr="00CC2A46">
        <w:rPr>
          <w:rFonts w:ascii="Calibri" w:hAnsi="Calibri" w:cs="Calibri"/>
          <w:sz w:val="24"/>
          <w:szCs w:val="24"/>
        </w:rPr>
        <w:t>,</w:t>
      </w:r>
      <w:r w:rsidRPr="00CC2A46">
        <w:rPr>
          <w:rFonts w:ascii="Calibri" w:hAnsi="Calibri" w:cs="Calibri"/>
          <w:sz w:val="24"/>
          <w:szCs w:val="24"/>
        </w:rPr>
        <w:t xml:space="preserve"> </w:t>
      </w:r>
      <w:r w:rsidR="004C5E23" w:rsidRPr="00CC2A46">
        <w:rPr>
          <w:rFonts w:ascii="Calibri" w:hAnsi="Calibri" w:cs="Calibri"/>
          <w:sz w:val="24"/>
          <w:szCs w:val="24"/>
        </w:rPr>
        <w:t>des mesures préférentielles</w:t>
      </w:r>
      <w:r w:rsidRPr="00CC2A46">
        <w:rPr>
          <w:rFonts w:ascii="Calibri" w:hAnsi="Calibri" w:cs="Calibri"/>
          <w:sz w:val="24"/>
          <w:szCs w:val="24"/>
        </w:rPr>
        <w:t xml:space="preserve"> au titre des prestations de Télécommunications</w:t>
      </w:r>
      <w:r w:rsidR="00897258" w:rsidRPr="00CC2A46">
        <w:rPr>
          <w:rFonts w:ascii="Calibri" w:hAnsi="Calibri" w:cs="Calibri"/>
          <w:sz w:val="24"/>
          <w:szCs w:val="24"/>
        </w:rPr>
        <w:t xml:space="preserve"> (Téléphonie et Internet)</w:t>
      </w:r>
      <w:r w:rsidRPr="00CC2A46">
        <w:rPr>
          <w:rFonts w:ascii="Calibri" w:hAnsi="Calibri" w:cs="Calibri"/>
          <w:sz w:val="24"/>
          <w:szCs w:val="24"/>
        </w:rPr>
        <w:t>.</w:t>
      </w:r>
    </w:p>
    <w:p w:rsidR="002735E9" w:rsidRPr="00CC2A46" w:rsidRDefault="002735E9" w:rsidP="00A8551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E0035" w:rsidRPr="00CC2A46" w:rsidRDefault="005E0035" w:rsidP="00D27671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doom</w:t>
      </w:r>
      <w:r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D747F2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A</w:t>
      </w:r>
      <w:r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DSL</w:t>
      </w:r>
      <w:r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="00D27671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doom</w:t>
      </w:r>
      <w:r w:rsidR="00D27671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VDSL</w:t>
      </w:r>
      <w:r w:rsidR="004C5E23"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="00D27671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doom</w:t>
      </w:r>
      <w:r w:rsidR="00D27671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F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ibre</w:t>
      </w:r>
      <w:r w:rsidR="00D27671"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et</w:t>
      </w:r>
      <w:r w:rsidR="004C5E23"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BF3006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D276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doom</w:t>
      </w:r>
      <w:r w:rsidR="00BF3006" w:rsidRPr="00CC2A4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Fixe</w:t>
      </w:r>
      <w:r w:rsidR="00A85516" w:rsidRPr="00CC2A4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</w:p>
    <w:p w:rsidR="00CC2A46" w:rsidRPr="00CC2A46" w:rsidRDefault="00CC2A46" w:rsidP="00D747F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C2A46" w:rsidRPr="00CC2A46" w:rsidRDefault="00CC2A46" w:rsidP="00CC2A4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eastAsiaTheme="minorEastAsia" w:hAnsi="Calibri" w:cs="Calibri"/>
          <w:b/>
          <w:bCs/>
        </w:rPr>
        <w:t>Quels sont les détails de la présente convention ?</w:t>
      </w:r>
    </w:p>
    <w:p w:rsidR="003220B5" w:rsidRPr="00CC2A46" w:rsidRDefault="005E0035" w:rsidP="0092457B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CC2A46">
        <w:rPr>
          <w:rFonts w:ascii="Calibri" w:hAnsi="Calibri" w:cs="Calibri"/>
          <w:sz w:val="24"/>
          <w:szCs w:val="24"/>
        </w:rPr>
        <w:t>L’a</w:t>
      </w:r>
      <w:r w:rsidR="003220B5" w:rsidRPr="00CC2A46">
        <w:rPr>
          <w:rFonts w:ascii="Calibri" w:hAnsi="Calibri" w:cs="Calibri"/>
          <w:sz w:val="24"/>
          <w:szCs w:val="24"/>
        </w:rPr>
        <w:t xml:space="preserve">pplication des tarifs préférentiels au profit du personnel </w:t>
      </w:r>
      <w:r w:rsidR="004F2F01" w:rsidRPr="00CC2A46">
        <w:rPr>
          <w:rFonts w:ascii="Calibri" w:hAnsi="Calibri" w:cs="Calibri"/>
          <w:sz w:val="24"/>
          <w:szCs w:val="24"/>
        </w:rPr>
        <w:t xml:space="preserve">de </w:t>
      </w:r>
      <w:r w:rsidR="0092457B" w:rsidRPr="0092457B">
        <w:rPr>
          <w:rFonts w:ascii="Calibri" w:hAnsi="Calibri" w:cs="Calibri"/>
          <w:b/>
          <w:bCs/>
          <w:sz w:val="24"/>
          <w:szCs w:val="24"/>
        </w:rPr>
        <w:t>L’établissement X</w:t>
      </w:r>
      <w:r w:rsidR="003220B5" w:rsidRPr="00CC2A46">
        <w:rPr>
          <w:rFonts w:ascii="Calibri" w:hAnsi="Calibri" w:cs="Calibri"/>
          <w:sz w:val="24"/>
          <w:szCs w:val="24"/>
        </w:rPr>
        <w:t>, est établie conformément au</w:t>
      </w:r>
      <w:r w:rsidR="00E56A77" w:rsidRPr="00CC2A46">
        <w:rPr>
          <w:rFonts w:ascii="Calibri" w:hAnsi="Calibri" w:cs="Calibri"/>
          <w:sz w:val="24"/>
          <w:szCs w:val="24"/>
        </w:rPr>
        <w:t>x</w:t>
      </w:r>
      <w:r w:rsidR="003220B5" w:rsidRPr="00CC2A46">
        <w:rPr>
          <w:rFonts w:ascii="Calibri" w:hAnsi="Calibri" w:cs="Calibri"/>
          <w:sz w:val="24"/>
          <w:szCs w:val="24"/>
        </w:rPr>
        <w:t xml:space="preserve"> tableau</w:t>
      </w:r>
      <w:r w:rsidR="00E56A77" w:rsidRPr="00CC2A46">
        <w:rPr>
          <w:rFonts w:ascii="Calibri" w:hAnsi="Calibri" w:cs="Calibri"/>
          <w:sz w:val="24"/>
          <w:szCs w:val="24"/>
        </w:rPr>
        <w:t>x</w:t>
      </w:r>
      <w:r w:rsidR="003220B5" w:rsidRPr="00CC2A46">
        <w:rPr>
          <w:rFonts w:ascii="Calibri" w:hAnsi="Calibri" w:cs="Calibri"/>
          <w:sz w:val="24"/>
          <w:szCs w:val="24"/>
        </w:rPr>
        <w:t xml:space="preserve"> ci-après :</w:t>
      </w:r>
    </w:p>
    <w:p w:rsidR="003220B5" w:rsidRPr="00A72767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5670B1" w:rsidRDefault="00745FA6" w:rsidP="007B6328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 (</w:t>
      </w:r>
      <w:r w:rsidR="007B6328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A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DSL, VDSL &amp;Fibre) :</w:t>
      </w:r>
    </w:p>
    <w:p w:rsidR="005670B1" w:rsidRPr="00EE5F62" w:rsidRDefault="005670B1" w:rsidP="005670B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TableauGrille5Fonc-Accentuation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1879"/>
        <w:gridCol w:w="1454"/>
        <w:gridCol w:w="2342"/>
      </w:tblGrid>
      <w:tr w:rsidR="005E5343" w:rsidRPr="00A97D86" w:rsidTr="00663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bCs w:val="0"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sz w:val="24"/>
                <w:szCs w:val="24"/>
              </w:rPr>
              <w:t>Palier</w:t>
            </w:r>
          </w:p>
        </w:tc>
        <w:tc>
          <w:tcPr>
            <w:tcW w:w="187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5E5343" w:rsidRPr="005670B1" w:rsidRDefault="005E5343" w:rsidP="005670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 w:val="0"/>
                <w:bCs w:val="0"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sz w:val="24"/>
                <w:szCs w:val="24"/>
              </w:rPr>
              <w:t>Tarif (Da/Mois)</w:t>
            </w:r>
          </w:p>
        </w:tc>
        <w:tc>
          <w:tcPr>
            <w:tcW w:w="145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5E5343" w:rsidRPr="005670B1" w:rsidRDefault="005E5343" w:rsidP="005670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 w:val="0"/>
                <w:bCs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Nouveau Tarif Préférentiel</w:t>
            </w:r>
          </w:p>
        </w:tc>
        <w:tc>
          <w:tcPr>
            <w:tcW w:w="23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5E5343" w:rsidRPr="005670B1" w:rsidRDefault="005E5343" w:rsidP="005670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 w:val="0"/>
                <w:bCs w:val="0"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sz w:val="24"/>
                <w:szCs w:val="24"/>
              </w:rPr>
              <w:t>Service</w:t>
            </w:r>
          </w:p>
        </w:tc>
      </w:tr>
      <w:tr w:rsidR="005E5343" w:rsidRPr="00A97D86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20 Mbps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2200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2 080 DA</w:t>
            </w:r>
          </w:p>
        </w:tc>
        <w:tc>
          <w:tcPr>
            <w:tcW w:w="2342" w:type="dxa"/>
          </w:tcPr>
          <w:p w:rsidR="005E5343" w:rsidRPr="005670B1" w:rsidRDefault="007B6328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A</w:t>
            </w:r>
            <w:r w:rsidR="005E5343" w:rsidRPr="005670B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DSL &amp; FIBRE</w:t>
            </w:r>
          </w:p>
        </w:tc>
      </w:tr>
      <w:tr w:rsidR="005E5343" w:rsidRPr="00A97D86" w:rsidTr="00663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50 Mbps</w:t>
            </w:r>
          </w:p>
        </w:tc>
        <w:tc>
          <w:tcPr>
            <w:tcW w:w="1879" w:type="dxa"/>
          </w:tcPr>
          <w:p w:rsidR="005E5343" w:rsidRPr="005670B1" w:rsidRDefault="005E5343" w:rsidP="005E53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2400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2 240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VDSL &amp; FIBRE</w:t>
            </w:r>
          </w:p>
        </w:tc>
      </w:tr>
      <w:tr w:rsidR="005E5343" w:rsidRPr="00A97D86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100 Mbps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2600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2 400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VDSL &amp; FIBRE</w:t>
            </w:r>
          </w:p>
        </w:tc>
      </w:tr>
      <w:tr w:rsidR="005E5343" w:rsidRPr="00A97D86" w:rsidTr="00663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200 Mbps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2800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2 700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FIBRE</w:t>
            </w:r>
          </w:p>
        </w:tc>
      </w:tr>
      <w:tr w:rsidR="005E5343" w:rsidRPr="00A97D86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Pr="005670B1" w:rsidRDefault="005E5343" w:rsidP="005670B1">
            <w:pPr>
              <w:jc w:val="center"/>
              <w:rPr>
                <w:rFonts w:ascii="Candara" w:eastAsia="Arial" w:hAnsi="Candara" w:cs="Arial"/>
                <w:b w:val="0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300 Mbps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3000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5670B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FIBRE</w:t>
            </w:r>
          </w:p>
        </w:tc>
      </w:tr>
      <w:tr w:rsidR="005E5343" w:rsidRPr="00A97D86" w:rsidTr="00663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</w:tcBorders>
          </w:tcPr>
          <w:p w:rsidR="005E5343" w:rsidRDefault="005E5343" w:rsidP="005670B1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500 Mbps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3600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FIBRE</w:t>
            </w:r>
          </w:p>
        </w:tc>
      </w:tr>
      <w:tr w:rsidR="005E5343" w:rsidRPr="00A97D86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Borders>
              <w:left w:val="none" w:sz="0" w:space="0" w:color="auto"/>
              <w:bottom w:val="none" w:sz="0" w:space="0" w:color="auto"/>
            </w:tcBorders>
          </w:tcPr>
          <w:p w:rsidR="005E5343" w:rsidRDefault="005E5343" w:rsidP="005670B1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>
              <w:rPr>
                <w:rFonts w:ascii="Candara" w:eastAsia="Arial" w:hAnsi="Candara" w:cs="Arial"/>
                <w:sz w:val="24"/>
                <w:szCs w:val="24"/>
              </w:rPr>
              <w:t>1 G</w:t>
            </w:r>
          </w:p>
        </w:tc>
        <w:tc>
          <w:tcPr>
            <w:tcW w:w="1879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4200 DA</w:t>
            </w:r>
          </w:p>
        </w:tc>
        <w:tc>
          <w:tcPr>
            <w:tcW w:w="1454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2342" w:type="dxa"/>
          </w:tcPr>
          <w:p w:rsidR="005E5343" w:rsidRPr="005670B1" w:rsidRDefault="005E5343" w:rsidP="005670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FIBRE</w:t>
            </w:r>
          </w:p>
        </w:tc>
      </w:tr>
    </w:tbl>
    <w:p w:rsidR="00EE5F62" w:rsidRPr="00A72767" w:rsidRDefault="00EE5F62" w:rsidP="00EE5F6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AB769D" w:rsidRDefault="00AB769D" w:rsidP="00AB769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5B00D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896C4A" w:rsidRPr="005670B1" w:rsidRDefault="00896C4A" w:rsidP="00CC2A46">
      <w:pPr>
        <w:pStyle w:val="Paragraphedeliste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</w:t>
      </w:r>
      <w:r w:rsidR="00953CEC"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téléphonie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Fixe :</w:t>
      </w:r>
    </w:p>
    <w:p w:rsidR="005670B1" w:rsidRPr="00A72767" w:rsidRDefault="005670B1" w:rsidP="005670B1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TableauGrille4-Accentuation2"/>
        <w:tblW w:w="9196" w:type="dxa"/>
        <w:jc w:val="center"/>
        <w:tblLook w:val="04A0" w:firstRow="1" w:lastRow="0" w:firstColumn="1" w:lastColumn="0" w:noHBand="0" w:noVBand="1"/>
      </w:tblPr>
      <w:tblGrid>
        <w:gridCol w:w="2530"/>
        <w:gridCol w:w="3203"/>
        <w:gridCol w:w="3463"/>
      </w:tblGrid>
      <w:tr w:rsidR="005E5343" w:rsidRPr="008C32A2" w:rsidTr="00663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343" w:rsidRPr="008C32A2" w:rsidRDefault="005E5343" w:rsidP="00D27671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sz w:val="24"/>
                <w:szCs w:val="24"/>
              </w:rPr>
              <w:t>I</w:t>
            </w:r>
            <w:r w:rsidR="00D27671">
              <w:rPr>
                <w:rFonts w:ascii="Candara" w:eastAsia="Arial" w:hAnsi="Candara" w:cs="Arial"/>
                <w:sz w:val="24"/>
                <w:szCs w:val="24"/>
              </w:rPr>
              <w:t>doom Fixe</w:t>
            </w:r>
          </w:p>
          <w:p w:rsidR="005E5343" w:rsidRPr="008C32A2" w:rsidRDefault="005E5343" w:rsidP="008C32A2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</w:p>
        </w:tc>
      </w:tr>
      <w:tr w:rsidR="005670B1" w:rsidRPr="008C32A2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sz w:val="24"/>
                <w:szCs w:val="24"/>
              </w:rPr>
              <w:t>Forfait 250 Da/Mois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Forfait 500 Da/Mois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Forfait 750 Da/Mois</w:t>
            </w:r>
          </w:p>
        </w:tc>
      </w:tr>
      <w:tr w:rsidR="005670B1" w:rsidRPr="008C32A2" w:rsidTr="0066304D">
        <w:trPr>
          <w:trHeight w:val="16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343" w:rsidRPr="00D27671" w:rsidRDefault="005670B1" w:rsidP="008C32A2">
            <w:pPr>
              <w:pStyle w:val="Paragraphedeliste"/>
              <w:widowControl w:val="0"/>
              <w:numPr>
                <w:ilvl w:val="0"/>
                <w:numId w:val="39"/>
              </w:numPr>
              <w:autoSpaceDE w:val="0"/>
              <w:autoSpaceDN w:val="0"/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 w:rsidRPr="00D27671">
              <w:rPr>
                <w:rFonts w:ascii="Candara" w:eastAsia="Arial" w:hAnsi="Candara" w:cs="Arial"/>
                <w:sz w:val="24"/>
                <w:szCs w:val="24"/>
              </w:rPr>
              <w:t xml:space="preserve">Illimité vers le local et national </w:t>
            </w:r>
            <w:r w:rsidR="005E5343" w:rsidRPr="00D27671">
              <w:rPr>
                <w:rFonts w:ascii="Candara" w:eastAsia="Arial" w:hAnsi="Candara" w:cs="Arial"/>
                <w:sz w:val="24"/>
                <w:szCs w:val="24"/>
              </w:rPr>
              <w:t>;</w:t>
            </w:r>
          </w:p>
          <w:p w:rsidR="005E5343" w:rsidRPr="008C32A2" w:rsidRDefault="005E5343" w:rsidP="008C32A2">
            <w:pPr>
              <w:pStyle w:val="Paragraphedeliste"/>
              <w:widowControl w:val="0"/>
              <w:numPr>
                <w:ilvl w:val="0"/>
                <w:numId w:val="39"/>
              </w:numPr>
              <w:autoSpaceDE w:val="0"/>
              <w:autoSpaceDN w:val="0"/>
              <w:jc w:val="center"/>
              <w:rPr>
                <w:rFonts w:ascii="Candara" w:eastAsia="Arial" w:hAnsi="Candara" w:cs="Arial"/>
                <w:sz w:val="24"/>
                <w:szCs w:val="24"/>
                <w:lang w:val="en-US"/>
              </w:rPr>
            </w:pPr>
            <w:r w:rsidRPr="008C32A2">
              <w:rPr>
                <w:rFonts w:ascii="Candara" w:eastAsia="Arial" w:hAnsi="Candara" w:cs="Arial"/>
                <w:sz w:val="24"/>
                <w:szCs w:val="24"/>
                <w:lang w:val="en-US"/>
              </w:rPr>
              <w:t xml:space="preserve">4 Da/Min </w:t>
            </w:r>
            <w:proofErr w:type="spellStart"/>
            <w:r w:rsidRPr="008C32A2">
              <w:rPr>
                <w:rFonts w:ascii="Candara" w:eastAsia="Arial" w:hAnsi="Candara" w:cs="Arial"/>
                <w:sz w:val="24"/>
                <w:szCs w:val="24"/>
                <w:lang w:val="en-US"/>
              </w:rPr>
              <w:t>vers</w:t>
            </w:r>
            <w:proofErr w:type="spellEnd"/>
            <w:r w:rsidRPr="008C32A2">
              <w:rPr>
                <w:rFonts w:ascii="Candara" w:eastAsia="Arial" w:hAnsi="Candara" w:cs="Arial"/>
                <w:sz w:val="24"/>
                <w:szCs w:val="24"/>
                <w:lang w:val="en-US"/>
              </w:rPr>
              <w:t xml:space="preserve"> le mobile</w:t>
            </w:r>
          </w:p>
          <w:p w:rsidR="005670B1" w:rsidRPr="008C32A2" w:rsidRDefault="005670B1" w:rsidP="008C32A2">
            <w:pPr>
              <w:pStyle w:val="Paragraphedeliste"/>
              <w:widowControl w:val="0"/>
              <w:autoSpaceDE w:val="0"/>
              <w:autoSpaceDN w:val="0"/>
              <w:ind w:left="360"/>
              <w:jc w:val="center"/>
              <w:rPr>
                <w:rFonts w:ascii="Candara" w:eastAsia="Arial" w:hAnsi="Candara" w:cs="Arial"/>
                <w:sz w:val="24"/>
                <w:szCs w:val="24"/>
                <w:lang w:val="en-US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D27671" w:rsidRDefault="005670B1" w:rsidP="008C32A2">
            <w:pPr>
              <w:pStyle w:val="Paragraphedeliste"/>
              <w:widowControl w:val="0"/>
              <w:numPr>
                <w:ilvl w:val="0"/>
                <w:numId w:val="39"/>
              </w:num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 xml:space="preserve">Illimité vers le local et national </w:t>
            </w:r>
            <w:r w:rsidR="005E5343"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;</w:t>
            </w:r>
          </w:p>
          <w:p w:rsidR="005670B1" w:rsidRPr="00D27671" w:rsidRDefault="005E5343" w:rsidP="008C32A2">
            <w:pPr>
              <w:pStyle w:val="Paragraphedeliste"/>
              <w:widowControl w:val="0"/>
              <w:numPr>
                <w:ilvl w:val="0"/>
                <w:numId w:val="39"/>
              </w:num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3 Da/Min vers le mobile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D27671" w:rsidRDefault="005670B1" w:rsidP="008C32A2">
            <w:pPr>
              <w:pStyle w:val="Paragraphedeliste"/>
              <w:widowControl w:val="0"/>
              <w:numPr>
                <w:ilvl w:val="0"/>
                <w:numId w:val="38"/>
              </w:num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 xml:space="preserve">Illimité vers le local et </w:t>
            </w:r>
            <w:proofErr w:type="gramStart"/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national;</w:t>
            </w:r>
            <w:proofErr w:type="gramEnd"/>
          </w:p>
          <w:p w:rsidR="005670B1" w:rsidRPr="00D27671" w:rsidRDefault="005E5343" w:rsidP="008C32A2">
            <w:pPr>
              <w:pStyle w:val="Paragraphedeliste"/>
              <w:widowControl w:val="0"/>
              <w:numPr>
                <w:ilvl w:val="0"/>
                <w:numId w:val="38"/>
              </w:num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 xml:space="preserve">2 </w:t>
            </w:r>
            <w:r w:rsidR="005670B1"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 xml:space="preserve">Da/Min vers le </w:t>
            </w:r>
            <w:r w:rsidRPr="00D27671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mobile</w:t>
            </w:r>
          </w:p>
        </w:tc>
      </w:tr>
      <w:tr w:rsidR="005670B1" w:rsidRPr="008C32A2" w:rsidTr="00663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sz w:val="24"/>
                <w:szCs w:val="24"/>
              </w:rPr>
              <w:t>Remise de 10% sur le forfait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Remise de 20% sur le forfait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Remise de 30% sur le forfait</w:t>
            </w:r>
          </w:p>
        </w:tc>
      </w:tr>
      <w:tr w:rsidR="005670B1" w:rsidRPr="008C32A2" w:rsidTr="0066304D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rPr>
                <w:rFonts w:ascii="Candara" w:eastAsia="Arial" w:hAnsi="Candara" w:cs="Arial"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sz w:val="24"/>
                <w:szCs w:val="24"/>
              </w:rPr>
              <w:t>225 Da/Mois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400 Da/Mois</w:t>
            </w:r>
          </w:p>
        </w:tc>
        <w:tc>
          <w:tcPr>
            <w:tcW w:w="3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B1" w:rsidRPr="008C32A2" w:rsidRDefault="005670B1" w:rsidP="008C3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Arial" w:hAnsi="Candara" w:cs="Arial"/>
                <w:b/>
                <w:bCs/>
                <w:sz w:val="24"/>
                <w:szCs w:val="24"/>
              </w:rPr>
            </w:pPr>
            <w:r w:rsidRPr="008C32A2">
              <w:rPr>
                <w:rFonts w:ascii="Candara" w:eastAsia="Arial" w:hAnsi="Candara" w:cs="Arial"/>
                <w:b/>
                <w:bCs/>
                <w:sz w:val="24"/>
                <w:szCs w:val="24"/>
              </w:rPr>
              <w:t>525 Da/Mois</w:t>
            </w:r>
          </w:p>
        </w:tc>
      </w:tr>
    </w:tbl>
    <w:p w:rsidR="00EE5F62" w:rsidRDefault="00EE5F62" w:rsidP="00A0338C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0C1301" w:rsidRPr="00CC2A46" w:rsidRDefault="005B00D5" w:rsidP="0092457B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eastAsiaTheme="minorEastAsia" w:hAnsi="Calibri" w:cs="Calibri"/>
          <w:b/>
          <w:bCs/>
        </w:rPr>
        <w:lastRenderedPageBreak/>
        <w:t xml:space="preserve">Qui est concerné </w:t>
      </w:r>
      <w:r w:rsidR="0085045C" w:rsidRPr="00CC2A46">
        <w:rPr>
          <w:rFonts w:ascii="Calibri" w:eastAsiaTheme="minorEastAsia" w:hAnsi="Calibri" w:cs="Calibri"/>
          <w:b/>
          <w:bCs/>
        </w:rPr>
        <w:t>par</w:t>
      </w:r>
      <w:r w:rsidR="000C1301" w:rsidRPr="00CC2A46">
        <w:rPr>
          <w:rFonts w:ascii="Calibri" w:eastAsiaTheme="minorEastAsia" w:hAnsi="Calibri" w:cs="Calibri"/>
          <w:b/>
          <w:bCs/>
        </w:rPr>
        <w:t xml:space="preserve"> la convention </w:t>
      </w:r>
      <w:r w:rsidR="00C10D26" w:rsidRPr="00CC2A46">
        <w:rPr>
          <w:rFonts w:ascii="Calibri" w:eastAsiaTheme="minorEastAsia" w:hAnsi="Calibri" w:cs="Calibri"/>
          <w:b/>
          <w:bCs/>
        </w:rPr>
        <w:t xml:space="preserve">Algérie Télécom &amp; </w:t>
      </w:r>
      <w:r w:rsidR="0092457B" w:rsidRPr="0092457B">
        <w:rPr>
          <w:rFonts w:ascii="Calibri" w:hAnsi="Calibri" w:cs="Calibri"/>
          <w:b/>
          <w:bCs/>
        </w:rPr>
        <w:t>L’établissement X</w:t>
      </w:r>
      <w:r w:rsidR="000C1301" w:rsidRPr="00CC2A46">
        <w:rPr>
          <w:rFonts w:ascii="Calibri" w:eastAsiaTheme="minorEastAsia" w:hAnsi="Calibri" w:cs="Calibri"/>
          <w:b/>
          <w:bCs/>
        </w:rPr>
        <w:t xml:space="preserve"> ?</w:t>
      </w:r>
    </w:p>
    <w:p w:rsidR="000C1301" w:rsidRPr="00CC2A46" w:rsidRDefault="000C1301" w:rsidP="0092457B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hAnsi="Calibri" w:cs="Calibri"/>
        </w:rPr>
        <w:t xml:space="preserve">La convention </w:t>
      </w:r>
      <w:r w:rsidR="00C10D26" w:rsidRPr="00CC2A46">
        <w:rPr>
          <w:rFonts w:ascii="Calibri" w:eastAsiaTheme="minorEastAsia" w:hAnsi="Calibri" w:cs="Calibri"/>
          <w:b/>
          <w:bCs/>
        </w:rPr>
        <w:t xml:space="preserve">Algérie Télécom &amp; </w:t>
      </w:r>
      <w:r w:rsidR="0092457B" w:rsidRPr="0092457B">
        <w:rPr>
          <w:rFonts w:ascii="Calibri" w:hAnsi="Calibri" w:cs="Calibri"/>
          <w:b/>
          <w:bCs/>
        </w:rPr>
        <w:t>L’établissement X</w:t>
      </w:r>
      <w:r w:rsidR="00A3483A" w:rsidRPr="00CC2A46">
        <w:rPr>
          <w:rFonts w:ascii="Calibri" w:eastAsiaTheme="minorEastAsia" w:hAnsi="Calibri" w:cs="Calibri"/>
          <w:b/>
          <w:bCs/>
        </w:rPr>
        <w:t xml:space="preserve"> </w:t>
      </w:r>
      <w:r w:rsidRPr="00CC2A46">
        <w:rPr>
          <w:rFonts w:ascii="Calibri" w:hAnsi="Calibri" w:cs="Calibri"/>
        </w:rPr>
        <w:t xml:space="preserve">est destinée </w:t>
      </w:r>
      <w:r w:rsidR="005B00D5" w:rsidRPr="00CC2A46">
        <w:rPr>
          <w:rFonts w:ascii="Calibri" w:hAnsi="Calibri" w:cs="Calibri"/>
        </w:rPr>
        <w:t xml:space="preserve">à tous les employés </w:t>
      </w:r>
      <w:r w:rsidRPr="00CC2A46">
        <w:rPr>
          <w:rFonts w:ascii="Calibri" w:hAnsi="Calibri" w:cs="Calibri"/>
          <w:b/>
          <w:bCs/>
        </w:rPr>
        <w:t>en activité</w:t>
      </w:r>
      <w:r w:rsidR="005B00D5" w:rsidRPr="00CC2A46">
        <w:rPr>
          <w:rFonts w:ascii="Calibri" w:hAnsi="Calibri" w:cs="Calibri"/>
          <w:b/>
          <w:bCs/>
        </w:rPr>
        <w:t xml:space="preserve"> </w:t>
      </w:r>
      <w:r w:rsidR="005B00D5" w:rsidRPr="00CC2A46">
        <w:rPr>
          <w:rFonts w:ascii="Calibri" w:hAnsi="Calibri" w:cs="Calibri"/>
        </w:rPr>
        <w:t>de</w:t>
      </w:r>
      <w:r w:rsidR="005B00D5" w:rsidRPr="00CC2A46">
        <w:rPr>
          <w:rFonts w:ascii="Calibri" w:hAnsi="Calibri" w:cs="Calibri"/>
          <w:b/>
          <w:bCs/>
        </w:rPr>
        <w:t xml:space="preserve"> </w:t>
      </w:r>
      <w:r w:rsidR="0092457B" w:rsidRPr="0092457B">
        <w:rPr>
          <w:rFonts w:ascii="Calibri" w:hAnsi="Calibri" w:cs="Calibri"/>
          <w:b/>
          <w:bCs/>
        </w:rPr>
        <w:t>L’établissement X</w:t>
      </w:r>
      <w:r w:rsidR="005B00D5" w:rsidRPr="00CC2A46">
        <w:rPr>
          <w:rFonts w:ascii="Calibri" w:hAnsi="Calibri" w:cs="Calibri"/>
          <w:b/>
          <w:bCs/>
        </w:rPr>
        <w:t>.</w:t>
      </w:r>
    </w:p>
    <w:p w:rsidR="003220B5" w:rsidRPr="00CC2A46" w:rsidRDefault="00BF3006" w:rsidP="00CC2A4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eastAsiaTheme="minorEastAsia" w:hAnsi="Calibri" w:cs="Calibri"/>
          <w:b/>
          <w:bCs/>
        </w:rPr>
        <w:t>Quel est le dossier à fournir ?</w:t>
      </w:r>
    </w:p>
    <w:p w:rsidR="003220B5" w:rsidRPr="00CC2A46" w:rsidRDefault="003220B5" w:rsidP="0092457B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eastAsiaTheme="minorEastAsia" w:hAnsi="Calibri" w:cs="Calibri"/>
        </w:rPr>
        <w:t xml:space="preserve">Les </w:t>
      </w:r>
      <w:r w:rsidR="00F10241" w:rsidRPr="00CC2A46">
        <w:rPr>
          <w:rFonts w:ascii="Calibri" w:eastAsiaTheme="minorEastAsia" w:hAnsi="Calibri" w:cs="Calibri"/>
        </w:rPr>
        <w:t>employé</w:t>
      </w:r>
      <w:r w:rsidRPr="00CC2A46">
        <w:rPr>
          <w:rFonts w:ascii="Calibri" w:eastAsiaTheme="minorEastAsia" w:hAnsi="Calibri" w:cs="Calibri"/>
        </w:rPr>
        <w:t xml:space="preserve">s concernés </w:t>
      </w:r>
      <w:r w:rsidR="005B00D5" w:rsidRPr="00CC2A46">
        <w:rPr>
          <w:rFonts w:ascii="Calibri" w:eastAsiaTheme="minorEastAsia" w:hAnsi="Calibri" w:cs="Calibri"/>
        </w:rPr>
        <w:t xml:space="preserve">de </w:t>
      </w:r>
      <w:r w:rsidR="0092457B" w:rsidRPr="0092457B">
        <w:rPr>
          <w:rFonts w:ascii="Calibri" w:hAnsi="Calibri" w:cs="Calibri"/>
          <w:b/>
          <w:bCs/>
        </w:rPr>
        <w:t>L’établissement X</w:t>
      </w:r>
      <w:r w:rsidRPr="00CC2A46">
        <w:rPr>
          <w:rFonts w:ascii="Calibri" w:eastAsiaTheme="minorEastAsia" w:hAnsi="Calibri" w:cs="Calibri"/>
        </w:rPr>
        <w:t>, s'adresseront aux agences commerciales d'Algérie Télécom (ACTEL), pour bénéficier des mesures préférentielles</w:t>
      </w:r>
      <w:r w:rsidR="00323998" w:rsidRPr="00CC2A46">
        <w:rPr>
          <w:rFonts w:ascii="Calibri" w:eastAsiaTheme="minorEastAsia" w:hAnsi="Calibri" w:cs="Calibri"/>
        </w:rPr>
        <w:t>,</w:t>
      </w:r>
      <w:r w:rsidRPr="00CC2A46">
        <w:rPr>
          <w:rFonts w:ascii="Calibri" w:eastAsiaTheme="minorEastAsia" w:hAnsi="Calibri" w:cs="Calibri"/>
        </w:rPr>
        <w:t xml:space="preserve"> objet de cette convention, en fournissant</w:t>
      </w:r>
      <w:r w:rsidR="004F1A25" w:rsidRPr="00CC2A46">
        <w:rPr>
          <w:rFonts w:ascii="Calibri" w:eastAsiaTheme="minorEastAsia" w:hAnsi="Calibri" w:cs="Calibri"/>
        </w:rPr>
        <w:t xml:space="preserve"> </w:t>
      </w:r>
      <w:r w:rsidRPr="00CC2A46">
        <w:rPr>
          <w:rFonts w:ascii="Calibri" w:eastAsiaTheme="minorEastAsia" w:hAnsi="Calibri" w:cs="Calibri"/>
        </w:rPr>
        <w:t>:</w:t>
      </w:r>
    </w:p>
    <w:p w:rsidR="00A3483A" w:rsidRPr="00CC2A46" w:rsidRDefault="00A3483A" w:rsidP="00A3483A">
      <w:pPr>
        <w:pStyle w:val="NormalWeb"/>
        <w:numPr>
          <w:ilvl w:val="0"/>
          <w:numId w:val="40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eastAsiaTheme="minorEastAsia" w:hAnsi="Calibri" w:cs="Calibri"/>
          <w:b/>
          <w:bCs/>
        </w:rPr>
        <w:t>Pour une nouvelle demande :</w:t>
      </w:r>
    </w:p>
    <w:p w:rsidR="00A3483A" w:rsidRPr="00CC2A46" w:rsidRDefault="00A3483A" w:rsidP="00A3483A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hAnsi="Calibri" w:cs="Calibri"/>
          <w:color w:val="000000"/>
          <w:shd w:val="clear" w:color="auto" w:fill="FFFFFF"/>
        </w:rPr>
        <w:t>Une attestation de travail dument signée</w:t>
      </w:r>
      <w:r w:rsidR="00A944A8" w:rsidRPr="00CC2A46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CC2A46">
        <w:rPr>
          <w:rFonts w:ascii="Calibri" w:hAnsi="Calibri" w:cs="Calibri"/>
          <w:color w:val="000000"/>
          <w:shd w:val="clear" w:color="auto" w:fill="FFFFFF"/>
        </w:rPr>
        <w:t xml:space="preserve">ou </w:t>
      </w:r>
      <w:r w:rsidR="00A944A8" w:rsidRPr="00CC2A46">
        <w:rPr>
          <w:rFonts w:ascii="Calibri" w:hAnsi="Calibri" w:cs="Calibri"/>
          <w:color w:val="000000"/>
          <w:shd w:val="clear" w:color="auto" w:fill="FFFFFF"/>
        </w:rPr>
        <w:t>tout autre document d’éligibilité (</w:t>
      </w:r>
      <w:r w:rsidRPr="00CC2A46">
        <w:rPr>
          <w:rFonts w:ascii="Calibri" w:hAnsi="Calibri" w:cs="Calibri"/>
          <w:color w:val="000000"/>
          <w:shd w:val="clear" w:color="auto" w:fill="FFFFFF"/>
        </w:rPr>
        <w:t>un bulletin de paie récent signé</w:t>
      </w:r>
      <w:r w:rsidR="00A944A8" w:rsidRPr="00CC2A46">
        <w:rPr>
          <w:rFonts w:ascii="Calibri" w:hAnsi="Calibri" w:cs="Calibri"/>
          <w:color w:val="000000"/>
          <w:shd w:val="clear" w:color="auto" w:fill="FFFFFF"/>
        </w:rPr>
        <w:t>)</w:t>
      </w:r>
      <w:r w:rsidRPr="00CC2A46">
        <w:rPr>
          <w:rFonts w:ascii="Calibri" w:hAnsi="Calibri" w:cs="Calibri"/>
          <w:color w:val="000000"/>
          <w:shd w:val="clear" w:color="auto" w:fill="FFFFFF"/>
        </w:rPr>
        <w:t> ;</w:t>
      </w:r>
    </w:p>
    <w:p w:rsidR="00A3483A" w:rsidRPr="00CC2A46" w:rsidRDefault="00A3483A" w:rsidP="00A3483A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eastAsiaTheme="minorEastAsia" w:hAnsi="Calibri" w:cs="Calibri"/>
        </w:rPr>
        <w:t>Une demande manuscrite ;</w:t>
      </w:r>
    </w:p>
    <w:p w:rsidR="00A3483A" w:rsidRPr="00CC2A46" w:rsidRDefault="00A3483A" w:rsidP="00A3483A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eastAsiaTheme="minorEastAsia" w:hAnsi="Calibri" w:cs="Calibri"/>
        </w:rPr>
        <w:t>Une copie de la pièce d’identité ;</w:t>
      </w:r>
    </w:p>
    <w:p w:rsidR="00A3483A" w:rsidRPr="00CC2A46" w:rsidRDefault="00A3483A" w:rsidP="00A3483A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eastAsiaTheme="minorEastAsia" w:hAnsi="Calibri" w:cs="Calibri"/>
        </w:rPr>
        <w:t>Une justification de l’adresse de l’employé ;</w:t>
      </w:r>
    </w:p>
    <w:p w:rsidR="00A3483A" w:rsidRPr="00CC2A46" w:rsidRDefault="00A3483A" w:rsidP="00A3483A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  <w:b/>
          <w:bCs/>
        </w:rPr>
      </w:pPr>
      <w:r w:rsidRPr="00CC2A46">
        <w:rPr>
          <w:rFonts w:ascii="Calibri" w:eastAsiaTheme="minorEastAsia" w:hAnsi="Calibri" w:cs="Calibri"/>
          <w:b/>
          <w:bCs/>
        </w:rPr>
        <w:t>Pour un basculement (ligne déjà existante) :</w:t>
      </w:r>
    </w:p>
    <w:p w:rsidR="003220B5" w:rsidRPr="00CC2A46" w:rsidRDefault="00A3483A" w:rsidP="00A3483A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CC2A46">
        <w:rPr>
          <w:rFonts w:ascii="Calibri" w:hAnsi="Calibri" w:cs="Calibri"/>
          <w:color w:val="000000"/>
          <w:shd w:val="clear" w:color="auto" w:fill="FFFFFF"/>
        </w:rPr>
        <w:t xml:space="preserve">Une attestation de travail dument signée ou </w:t>
      </w:r>
      <w:r w:rsidR="00BE00DB" w:rsidRPr="00CC2A46">
        <w:rPr>
          <w:rFonts w:ascii="Calibri" w:hAnsi="Calibri" w:cs="Calibri"/>
          <w:color w:val="000000"/>
          <w:shd w:val="clear" w:color="auto" w:fill="FFFFFF"/>
        </w:rPr>
        <w:t>tout autre document d’</w:t>
      </w:r>
      <w:r w:rsidR="00A944A8" w:rsidRPr="00CC2A46">
        <w:rPr>
          <w:rFonts w:ascii="Calibri" w:hAnsi="Calibri" w:cs="Calibri"/>
          <w:color w:val="000000"/>
          <w:shd w:val="clear" w:color="auto" w:fill="FFFFFF"/>
        </w:rPr>
        <w:t>éligibilité (</w:t>
      </w:r>
      <w:r w:rsidRPr="00CC2A46">
        <w:rPr>
          <w:rFonts w:ascii="Calibri" w:hAnsi="Calibri" w:cs="Calibri"/>
          <w:color w:val="000000"/>
          <w:shd w:val="clear" w:color="auto" w:fill="FFFFFF"/>
        </w:rPr>
        <w:t>un bulletin de paie récent signé</w:t>
      </w:r>
      <w:r w:rsidR="00A944A8" w:rsidRPr="00CC2A46">
        <w:rPr>
          <w:rFonts w:ascii="Calibri" w:hAnsi="Calibri" w:cs="Calibri"/>
          <w:color w:val="000000"/>
          <w:shd w:val="clear" w:color="auto" w:fill="FFFFFF"/>
        </w:rPr>
        <w:t>)</w:t>
      </w:r>
      <w:r w:rsidRPr="00CC2A46">
        <w:rPr>
          <w:rFonts w:ascii="Calibri" w:hAnsi="Calibri" w:cs="Calibri"/>
          <w:color w:val="000000"/>
          <w:shd w:val="clear" w:color="auto" w:fill="FFFFFF"/>
        </w:rPr>
        <w:t>.</w:t>
      </w:r>
    </w:p>
    <w:sectPr w:rsidR="003220B5" w:rsidRPr="00CC2A46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99D" w:rsidRDefault="002D699D" w:rsidP="001E164D">
      <w:pPr>
        <w:spacing w:after="0" w:line="240" w:lineRule="auto"/>
      </w:pPr>
      <w:r>
        <w:separator/>
      </w:r>
    </w:p>
  </w:endnote>
  <w:endnote w:type="continuationSeparator" w:id="0">
    <w:p w:rsidR="002D699D" w:rsidRDefault="002D699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8C32A2" w:rsidRPr="00D72754" w:rsidRDefault="008C32A2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2457B" w:rsidRPr="0092457B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8C32A2" w:rsidRDefault="008C32A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99D" w:rsidRDefault="002D699D" w:rsidP="001E164D">
      <w:pPr>
        <w:spacing w:after="0" w:line="240" w:lineRule="auto"/>
      </w:pPr>
      <w:r>
        <w:separator/>
      </w:r>
    </w:p>
  </w:footnote>
  <w:footnote w:type="continuationSeparator" w:id="0">
    <w:p w:rsidR="002D699D" w:rsidRDefault="002D699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11.25pt;height:11.25pt" o:bullet="t">
        <v:imagedata r:id="rId1" o:title="msoA7C"/>
      </v:shape>
    </w:pict>
  </w:numPicBullet>
  <w:abstractNum w:abstractNumId="0" w15:restartNumberingAfterBreak="0">
    <w:nsid w:val="01500F44"/>
    <w:multiLevelType w:val="hybridMultilevel"/>
    <w:tmpl w:val="C206E58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36A1E"/>
    <w:multiLevelType w:val="hybridMultilevel"/>
    <w:tmpl w:val="BB0C4D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04276B"/>
    <w:multiLevelType w:val="hybridMultilevel"/>
    <w:tmpl w:val="CF44E944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98564E"/>
    <w:multiLevelType w:val="hybridMultilevel"/>
    <w:tmpl w:val="39CA5AD2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5541C"/>
    <w:multiLevelType w:val="hybridMultilevel"/>
    <w:tmpl w:val="EE5021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62655"/>
    <w:multiLevelType w:val="hybridMultilevel"/>
    <w:tmpl w:val="6DE6AD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2"/>
  </w:num>
  <w:num w:numId="3">
    <w:abstractNumId w:val="27"/>
  </w:num>
  <w:num w:numId="4">
    <w:abstractNumId w:val="28"/>
  </w:num>
  <w:num w:numId="5">
    <w:abstractNumId w:val="6"/>
  </w:num>
  <w:num w:numId="6">
    <w:abstractNumId w:val="23"/>
  </w:num>
  <w:num w:numId="7">
    <w:abstractNumId w:val="14"/>
  </w:num>
  <w:num w:numId="8">
    <w:abstractNumId w:val="33"/>
  </w:num>
  <w:num w:numId="9">
    <w:abstractNumId w:val="16"/>
  </w:num>
  <w:num w:numId="10">
    <w:abstractNumId w:val="13"/>
  </w:num>
  <w:num w:numId="11">
    <w:abstractNumId w:val="41"/>
  </w:num>
  <w:num w:numId="12">
    <w:abstractNumId w:val="1"/>
  </w:num>
  <w:num w:numId="13">
    <w:abstractNumId w:val="9"/>
  </w:num>
  <w:num w:numId="14">
    <w:abstractNumId w:val="39"/>
  </w:num>
  <w:num w:numId="15">
    <w:abstractNumId w:val="19"/>
  </w:num>
  <w:num w:numId="16">
    <w:abstractNumId w:val="12"/>
  </w:num>
  <w:num w:numId="17">
    <w:abstractNumId w:val="10"/>
  </w:num>
  <w:num w:numId="18">
    <w:abstractNumId w:val="21"/>
  </w:num>
  <w:num w:numId="19">
    <w:abstractNumId w:val="26"/>
  </w:num>
  <w:num w:numId="20">
    <w:abstractNumId w:val="5"/>
  </w:num>
  <w:num w:numId="21">
    <w:abstractNumId w:val="34"/>
  </w:num>
  <w:num w:numId="22">
    <w:abstractNumId w:val="15"/>
  </w:num>
  <w:num w:numId="23">
    <w:abstractNumId w:val="18"/>
  </w:num>
  <w:num w:numId="24">
    <w:abstractNumId w:val="3"/>
  </w:num>
  <w:num w:numId="25">
    <w:abstractNumId w:val="11"/>
  </w:num>
  <w:num w:numId="26">
    <w:abstractNumId w:val="17"/>
  </w:num>
  <w:num w:numId="27">
    <w:abstractNumId w:val="25"/>
  </w:num>
  <w:num w:numId="28">
    <w:abstractNumId w:val="31"/>
  </w:num>
  <w:num w:numId="29">
    <w:abstractNumId w:val="22"/>
  </w:num>
  <w:num w:numId="30">
    <w:abstractNumId w:val="8"/>
  </w:num>
  <w:num w:numId="31">
    <w:abstractNumId w:val="7"/>
  </w:num>
  <w:num w:numId="32">
    <w:abstractNumId w:val="38"/>
  </w:num>
  <w:num w:numId="33">
    <w:abstractNumId w:val="20"/>
  </w:num>
  <w:num w:numId="34">
    <w:abstractNumId w:val="4"/>
  </w:num>
  <w:num w:numId="35">
    <w:abstractNumId w:val="35"/>
  </w:num>
  <w:num w:numId="36">
    <w:abstractNumId w:val="40"/>
  </w:num>
  <w:num w:numId="37">
    <w:abstractNumId w:val="24"/>
  </w:num>
  <w:num w:numId="38">
    <w:abstractNumId w:val="29"/>
  </w:num>
  <w:num w:numId="39">
    <w:abstractNumId w:val="30"/>
  </w:num>
  <w:num w:numId="40">
    <w:abstractNumId w:val="37"/>
  </w:num>
  <w:num w:numId="41">
    <w:abstractNumId w:val="36"/>
  </w:num>
  <w:num w:numId="4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017F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D699D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90FBF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E5343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5BB0"/>
    <w:rsid w:val="0066304D"/>
    <w:rsid w:val="0066725B"/>
    <w:rsid w:val="00682151"/>
    <w:rsid w:val="00685145"/>
    <w:rsid w:val="00686769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E6D11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4B19"/>
    <w:rsid w:val="00796CBF"/>
    <w:rsid w:val="007A37FF"/>
    <w:rsid w:val="007B13B7"/>
    <w:rsid w:val="007B429C"/>
    <w:rsid w:val="007B42D8"/>
    <w:rsid w:val="007B632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C32A2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457B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28E5"/>
    <w:rsid w:val="009D55E8"/>
    <w:rsid w:val="009D7B67"/>
    <w:rsid w:val="009E00CE"/>
    <w:rsid w:val="009E4568"/>
    <w:rsid w:val="009F039A"/>
    <w:rsid w:val="00A02BD6"/>
    <w:rsid w:val="00A0338C"/>
    <w:rsid w:val="00A07113"/>
    <w:rsid w:val="00A10717"/>
    <w:rsid w:val="00A16D80"/>
    <w:rsid w:val="00A214AD"/>
    <w:rsid w:val="00A244A4"/>
    <w:rsid w:val="00A25445"/>
    <w:rsid w:val="00A2642B"/>
    <w:rsid w:val="00A30BAB"/>
    <w:rsid w:val="00A3483A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4A8"/>
    <w:rsid w:val="00A94655"/>
    <w:rsid w:val="00AA10CE"/>
    <w:rsid w:val="00AA17D8"/>
    <w:rsid w:val="00AA7C87"/>
    <w:rsid w:val="00AB769D"/>
    <w:rsid w:val="00AC251B"/>
    <w:rsid w:val="00AC2725"/>
    <w:rsid w:val="00AD540A"/>
    <w:rsid w:val="00AF74FA"/>
    <w:rsid w:val="00B01AF9"/>
    <w:rsid w:val="00B04C1B"/>
    <w:rsid w:val="00B11375"/>
    <w:rsid w:val="00B135DA"/>
    <w:rsid w:val="00B13ABA"/>
    <w:rsid w:val="00B16B54"/>
    <w:rsid w:val="00B17056"/>
    <w:rsid w:val="00B17851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87DCC"/>
    <w:rsid w:val="00BA13DB"/>
    <w:rsid w:val="00BA2086"/>
    <w:rsid w:val="00BB0583"/>
    <w:rsid w:val="00BB62DF"/>
    <w:rsid w:val="00BB76DE"/>
    <w:rsid w:val="00BD4B13"/>
    <w:rsid w:val="00BE00DB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B34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2A46"/>
    <w:rsid w:val="00CC57FE"/>
    <w:rsid w:val="00CD1D98"/>
    <w:rsid w:val="00CD3D4F"/>
    <w:rsid w:val="00CE6F35"/>
    <w:rsid w:val="00D056C0"/>
    <w:rsid w:val="00D06D13"/>
    <w:rsid w:val="00D1672C"/>
    <w:rsid w:val="00D24B0E"/>
    <w:rsid w:val="00D27671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271C7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C54D9"/>
    <w:rsid w:val="00ED5203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C4EAEE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9BD57E-2407-4557-BBE4-EDEAB0ACE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3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9</cp:revision>
  <cp:lastPrinted>2023-07-03T13:06:00Z</cp:lastPrinted>
  <dcterms:created xsi:type="dcterms:W3CDTF">2024-08-27T18:57:00Z</dcterms:created>
  <dcterms:modified xsi:type="dcterms:W3CDTF">2025-11-30T15:53:00Z</dcterms:modified>
</cp:coreProperties>
</file>