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C13B58" w:rsidRDefault="00211738" w:rsidP="00FA42E5">
      <w:pPr>
        <w:rPr>
          <w:rFonts w:ascii="Candara" w:hAnsi="Candara" w:cs="Times New Roman"/>
          <w:sz w:val="24"/>
          <w:szCs w:val="24"/>
        </w:rPr>
      </w:pPr>
      <w:r w:rsidRPr="00C13B58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20FD3700" wp14:editId="2D33B7EB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C13B5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4237FB3" wp14:editId="50E6BAE3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6-18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1523FC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</w:t>
                                  </w:r>
                                  <w:r w:rsidR="00211738"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6-18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D00E42" w:rsidRDefault="003032E6" w:rsidP="003032E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18</w:t>
                                  </w:r>
                                  <w:r w:rsidR="00211738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/0</w:t>
                                  </w: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  <w:r w:rsidR="00211738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4237FB3" id="Groupe 1" o:spid="_x0000_s1026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JBUIwUAAKkVAAAOAAAAZHJzL2Uyb0RvYy54bWzsWNtu4zYQfS/QfxD0rliSdUeUReJLUCBt&#10;F00vz7RES0IlUaXo2GnRf+9wKMmyN8lmc90CawM2Kd5mDmcOD3X6YVeV2g3lbcHqWLdOTF2jdcLS&#10;os5i/bdfl0aga60gdUpKVtNYv6Wt/uHs++9Ot01EbZazMqVcg0nqNto2sZ4L0USTSZvktCLtCWto&#10;DY1rxisioMqzScrJFmavyoltmt5ky3jacJbQtoWnc9Won+H86zVNxM/rdUuFVsY62Cbwl+PvSv5O&#10;zk5JlHHS5EXSmUGeYEVFihoWHaaaE0G0DS8+maoqEs5athYnCasmbL0uEoo+gDeWeeTNJWebBn3J&#10;om3WDDABtEc4PXna5Kebj1wr0lh3dK0mFWwRrko1S2KzbbIIulzy5rr5yJWDULxiyZ8tNE+O22U9&#10;U5211fZHlsJ8ZCMYYrNb80pOAV5rO9yC22EL6E5oCTycel5g+66uJdBmmV5oW9Nul5IctlIOhB5g&#10;7H5ski+60a5j9UPdwMFxExKpddHWzjblGFYGHzsYYPwIBm3qOa+Nw7E7PRR3OEOiAQTf9Kx7QLBC&#10;SDrE77MgQNK1+7hqnxdX1zlpKIZrK4OmA9TrAf0FkpHUWUkBVFeBiv36yGpVWGk1m+XQj55zzrY5&#10;JSmYhcEIOzgaICstBOVn4+wYqQHfB3AiUcNbcUlZpclCrHMwHoOY3Fy1Qob+vouM6ZaVRbosyhIr&#10;kr3orOTaDQHeIUlCa2FLl2HUQc+ylv1rJkeqZvUEbIRlZJu0Fonkn9CyHfPCDo2lF/iGs3RcI/TN&#10;wDCt8CL0TCd05st/pY2WE+VFmtL6qqhpT2qW87jN7ehV0RHSmraN9dC1XXT/wPqWZ6vBy3kgv3c5&#10;WRUCOL4sqlgPTPmRnUgkt3ZRp1gWpChVeXJoPkIGGPT/iAoGgtx7mbxttGLpLcQBZ7BPwPFwGkEh&#10;Z/xvXdsCs8d6+9eGcKpr5Q81xFJoOUANmsCK4/o2VPi4ZTVuIXUCU8W60DVVnAl1fGwaXmQ5rGQh&#10;MDU7B55bFxgbe6vAblmBLFO2vnq6+XelG+RgStsEDL+SNiNERULKt8xC1wOcgbQxRFRcS8K3wj1j&#10;Q4ypJOhPii9MwoYIITOpy9lS/A6hgLuzziBOZdChsDhOzSn2KTcVHFgqZa1RnMJzefBgKnehS8om&#10;J+qJH8Knj/o+7zFahzVX9yy+ylTovPTC3XqSoTpApOf3Ug2qJEVquC1fFfFYtg98gTt3wLBj5lni&#10;p9+DcbeXYZ4xCZ8vXdN3poHh++7UcKYL07gIljPjfGZ5nr+4mF0srEMSXiC+7fN5WIJA+82SFbYB&#10;Xr3O062WFvKMcqdBYEOmF5DnEjbJtBopMxDmieBAckz8UYgcj2nJlIjqGMgDCh9mV9S7X3jE0J1v&#10;PTn3/+9G0ujmc2l6LxTfiLJBrSnJOVZI/ltys2nCsbEX1INCsoGRUUlOQ7c/2p/IzYPGeYCJ7hI9&#10;ZrgIFoFjOLa3MBxzPjfOlzPH8JaW786n89lsfpRveACoCyVIiaeKnkcxjux031Gg8gozYqSZRrmj&#10;xCKQNKqbMce8p9D7GvhWYXIXiYjdagcKYS+vHi364MrhSwGiVJ8V2EEwyL6+pnRfX+uF3+p/IvzC&#10;T1kEdYkEC25jr37Lmtpggbq0K65QIS01nhME0CZvpI7j9fegbzwS651y+cYjR9fil9FtD/MIvvTq&#10;XnJ98R3yXekEBQq8D8TDpXt3KV84jutQHr9hPfsPAAD//wMAUEsDBBQABgAIAAAAIQBNP9tg3gAA&#10;AAYBAAAPAAAAZHJzL2Rvd25yZXYueG1sTI/BTsMwEETvSPyDtUjcqAOIJg1xqgqpXKCgFjhwc+Ml&#10;ibDXUew0KV/PwgUuI61mNPO2WE7OigP2ofWk4HKWgECqvGmpVvD6sr7IQISoyWjrCRUcMcCyPD0p&#10;dG78SFs87GItuIRCrhU0MXa5lKFq0Okw8x0Sex++dzry2dfS9HrkcmflVZLMpdMt8UKjO7xrsPrc&#10;DU6BlWuzcseH9/HpebtY3A+bx7evjVLnZ9PqFkTEKf6F4Qef0aFkpr0fyARhFfAj8VfZu0nTFMSe&#10;Q/PsOgNZFvI/fvkNAAD//wMAUEsBAi0AFAAGAAgAAAAhALaDOJL+AAAA4QEAABMAAAAAAAAAAAAA&#10;AAAAAAAAAFtDb250ZW50X1R5cGVzXS54bWxQSwECLQAUAAYACAAAACEAOP0h/9YAAACUAQAACwAA&#10;AAAAAAAAAAAAAAAvAQAAX3JlbHMvLnJlbHNQSwECLQAUAAYACAAAACEA+ZyQVCMFAACpFQAADgAA&#10;AAAAAAAAAAAAAAAuAgAAZHJzL2Uyb0RvYy54bWxQSwECLQAUAAYACAAAACEATT/bYN4AAAAGAQAA&#10;DwAAAAAAAAAAAAAAAAB9BwAAZHJzL2Rvd25yZXYueG1sUEsFBgAAAAAEAAQA8wAAAIgIAAAAAA==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6-18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1523FC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</w:t>
                            </w:r>
                            <w:r w:rsidR="00211738"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3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6-18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D00E42" w:rsidRDefault="003032E6" w:rsidP="003032E6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18</w:t>
                            </w:r>
                            <w:r w:rsidR="00211738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/0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6</w:t>
                            </w:r>
                            <w:r w:rsidR="00211738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/2023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C13B58" w:rsidRDefault="003032E6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687BA5" wp14:editId="285C3332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3009900" cy="444500"/>
                <wp:effectExtent l="0" t="0" r="19050" b="1270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032E6" w:rsidRPr="004B3819" w:rsidRDefault="003032E6" w:rsidP="000B35F8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</w:t>
                            </w:r>
                            <w:r w:rsidR="000B35F8" w:rsidRPr="000B35F8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KM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2.0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0B35F8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R/0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41/2023</w:t>
                            </w:r>
                          </w:p>
                          <w:p w:rsidR="003032E6" w:rsidRPr="00F6422C" w:rsidRDefault="003032E6" w:rsidP="003032E6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687BA5" id="Rectangle à coins arrondis 11" o:spid="_x0000_s1032" style="position:absolute;margin-left:0;margin-top:.55pt;width:237pt;height:3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u2viwIAACY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bsKZgZZ69I1YA1NryX7/YsIq4xkgWlMqz8iLKOucn1PkrbvBUfMkRvx9hW38EzLWJ5ofDjTLPjBB&#10;hx/z/PQ0p24IshVFMSOZ0mRP0Q59+CJty6Kw4Gh3poy3ShTD/tKHwf/RL1b0VqvyQmmdFKy3a41s&#10;D9T3yXq1+VyMJV64acM6ss9Ojmd0G6D5qzQEEltHjHhTcwa6psEWAVPtF9H+jSKpeAOlHEoTtAO4&#10;0T0BfZEnotiAb4aQZBovq03MJ9Mcj6Aj9QPZUQr9tk/dm8aIeLK15QN1FO0w6t6JC0X5L8GHG0Ca&#10;beKd9jVc06fSluDbUeKssfjzrfPoTyNHVs462hWi5scOUHKmvxoaxtNJUcTlSkoxO56Sgs8t2+cW&#10;s2vXNraFXgYnkhj9g34UK7TtPa31KlYlExhBtYcmjMo6DDtMD4OQq1Vyo4VyEC7NrRMxeWQuMnvX&#10;3wO6cZICzeCVfdwrmL+apcE3Rhq72gVbqTRoT7xS86JCy5jaOD4ccduf68nr6Xlb/gEAAP//AwBQ&#10;SwMEFAAGAAgAAAAhADc+Tc/aAAAABQEAAA8AAABkcnMvZG93bnJldi54bWxMj0FLw0AQhe+C/2EZ&#10;wZvdVIrVmE0RQQoeBFNBvU2zYzaYnY3ZTZP+e8eTPb73hjffKzaz79SBhtgGNrBcZKCI62Bbbgy8&#10;7Z6ubkHFhGyxC0wGjhRhU56fFZjbMPErHarUKCnhmKMBl1Kfax1rRx7jIvTEkn2FwWMSOTTaDjhJ&#10;ue/0dZbdaI8tyweHPT06qr+r0Rvw2+3788vOtbFPd5/Vx/jTT0c05vJifrgHlWhO/8fwhy/oUArT&#10;Poxso+oMyJAk7hKUhKv1SvTewFoMXRb6lL78BQAA//8DAFBLAQItABQABgAIAAAAIQC2gziS/gAA&#10;AOEBAAATAAAAAAAAAAAAAAAAAAAAAABbQ29udGVudF9UeXBlc10ueG1sUEsBAi0AFAAGAAgAAAAh&#10;ADj9If/WAAAAlAEAAAsAAAAAAAAAAAAAAAAALwEAAF9yZWxzLy5yZWxzUEsBAi0AFAAGAAgAAAAh&#10;AH2m7a+LAgAAJgUAAA4AAAAAAAAAAAAAAAAALgIAAGRycy9lMm9Eb2MueG1sUEsBAi0AFAAGAAgA&#10;AAAhADc+Tc/aAAAABQEAAA8AAAAAAAAAAAAAAAAA5QQAAGRycy9kb3ducmV2LnhtbFBLBQYAAAAA&#10;BAAEAPMAAADsBQAAAAA=&#10;" fillcolor="#1cade4" strokecolor="#117ea7" strokeweight="1.25pt">
                <v:textbox>
                  <w:txbxContent>
                    <w:p w:rsidR="003032E6" w:rsidRPr="004B3819" w:rsidRDefault="003032E6" w:rsidP="000B35F8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</w:t>
                      </w:r>
                      <w:r w:rsidR="000B35F8" w:rsidRPr="000B35F8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KM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2.0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0B35F8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R/0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41/2023</w:t>
                      </w:r>
                    </w:p>
                    <w:p w:rsidR="003032E6" w:rsidRPr="00F6422C" w:rsidRDefault="003032E6" w:rsidP="003032E6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sdt>
      <w:sdtPr>
        <w:rPr>
          <w:rFonts w:ascii="Candara" w:eastAsiaTheme="majorEastAsia" w:hAnsi="Candara" w:cs="Times New Roman"/>
          <w:sz w:val="24"/>
          <w:szCs w:val="24"/>
        </w:rPr>
        <w:alias w:val="Titre"/>
        <w:id w:val="103676091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:rsidR="00E3275D" w:rsidRPr="00C13B58" w:rsidRDefault="001523FC" w:rsidP="00FA42E5">
          <w:pPr>
            <w:pStyle w:val="Sansinterligne"/>
            <w:jc w:val="right"/>
            <w:rPr>
              <w:rFonts w:ascii="Candara" w:eastAsiaTheme="majorEastAsia" w:hAnsi="Candara" w:cs="Times New Roman"/>
              <w:sz w:val="24"/>
              <w:szCs w:val="24"/>
            </w:rPr>
          </w:pPr>
          <w:r w:rsidRPr="00C13B58">
            <w:rPr>
              <w:rFonts w:ascii="Candara" w:eastAsiaTheme="majorEastAsia" w:hAnsi="Candara" w:cs="Times New Roman"/>
              <w:sz w:val="24"/>
              <w:szCs w:val="24"/>
            </w:rPr>
            <w:t xml:space="preserve">     </w:t>
          </w:r>
        </w:p>
      </w:sdtContent>
    </w:sdt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ED052A" w:rsidP="00FA42E5">
      <w:pPr>
        <w:rPr>
          <w:rFonts w:ascii="Candara" w:hAnsi="Candara" w:cs="Times New Roman"/>
          <w:sz w:val="24"/>
          <w:szCs w:val="24"/>
        </w:rPr>
      </w:pPr>
      <w:r w:rsidRPr="00C13B5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C65DA26" wp14:editId="5A6EBC72">
                <wp:simplePos x="0" y="0"/>
                <wp:positionH relativeFrom="page">
                  <wp:posOffset>525780</wp:posOffset>
                </wp:positionH>
                <wp:positionV relativeFrom="page">
                  <wp:posOffset>2674620</wp:posOffset>
                </wp:positionV>
                <wp:extent cx="6278245" cy="487680"/>
                <wp:effectExtent l="0" t="0" r="8255" b="762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8245" cy="4876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ED4FDF" w:rsidRPr="00782BAB" w:rsidRDefault="00782BAB" w:rsidP="00580CAC">
                            <w:pPr>
                              <w:bidi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  <w:u w:val="single"/>
                                <w:lang w:eastAsia="de-D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B94D17"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0B35F8" w:rsidRPr="00782BAB"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اتفاقية اتصالات الجزائر </w:t>
                            </w:r>
                            <w:r w:rsidRPr="00782BAB">
                              <w:rPr>
                                <w:rFonts w:ascii="Calibri" w:hAnsi="Calibri" w:cs="Calibr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والمؤسسة </w:t>
                            </w:r>
                            <w:r w:rsidRPr="00782BAB">
                              <w:rPr>
                                <w:rFonts w:ascii="Calibri" w:hAnsi="Calibri" w:cs="Calibri" w:hint="cs"/>
                                <w:b/>
                                <w:bCs/>
                                <w:sz w:val="44"/>
                                <w:szCs w:val="44"/>
                              </w:rPr>
                              <w:t>Z</w:t>
                            </w:r>
                          </w:p>
                          <w:p w:rsidR="00D677D0" w:rsidRPr="00076051" w:rsidRDefault="00D677D0" w:rsidP="00F07FE0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65DA26" id="Rectangle 8" o:spid="_x0000_s1033" style="position:absolute;margin-left:41.4pt;margin-top:210.6pt;width:494.35pt;height:38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sP0RgIAAHQEAAAOAAAAZHJzL2Uyb0RvYy54bWysVNuO0zAQfUfiHyy/07Sh20ZR09WqyyKk&#10;BVYsfMDUcRoL3xi7TcvXM3baZRfeEHmwPOPxmZkzx1ldH41mB4lBOdvw2WTKmbTCtcruGv7t692b&#10;irMQwbagnZUNP8nAr9evX60GX8vS9U63EhmB2FAPvuF9jL4uiiB6aSBMnJeWDjuHBiKZuCtahIHQ&#10;jS7K6XRRDA5bj07IEMh7Ox7ydcbvOini564LMjLdcKot5hXzuk1rsV5BvUPwvRLnMuAfqjCgLCV9&#10;grqFCGyP6i8oowS64Lo4Ec4UruuUkLkH6mY2/aObxx68zL0QOcE/0RT+H6z4dHhAplqaHdFjwdCM&#10;vhBrYHdasirxM/hQU9ijf8DUYfD3TnwPzLpNT1HyBtENvYSWqpql+OLFhWQEusq2w0fXEjrso8tU&#10;HTs0CZBIYMc8kdPTROQxMkHORbmsyvkVZ4LO5tVyUeWRFVBfbnsM8b10hqVNw5Fqz+hwuA8xVQP1&#10;JSRX77Rq75TW2UgqkxuN7ACkDxBC2rjI1/XeULmjfz6lb1QKuUlPo3txcVOKrNeElBOG50m0ZQMx&#10;Uy4JIyW1LqXPujMqkvi1Mg2vEtg5SSLznW1zSASlxz1l0TYBEDfn1i7cjjOKx+0xT/LtZWpb156I&#10;eXSj7OmZ0qZ3+JOzgSTf8PBjDyg50x9sml5VVsQvi9maXy1LMvDF0fb5EVhBYA0XETkbjU0c39be&#10;o9r1lG127vmGpt6pPJBU9VjZWSsk7Uzb+Rmmt/PczlG/fxbrXwAAAP//AwBQSwMEFAAGAAgAAAAh&#10;ALWL7ObhAAAACwEAAA8AAABkcnMvZG93bnJldi54bWxMj0FLxDAQhe+C/yGM4M1NWtzarU0XWRBE&#10;UbAKsrdsMzbFZlKbdFv/vdmTHufN473vldvF9uyIo+8cSUhWAhhS43RHrYT3t/urHJgPirTqHaGE&#10;H/Swrc7PSlVoN9MrHuvQshhCvlASTAhDwblvDFrlV25Air9PN1oV4jm2XI9qjuG256kQGbeqo9hg&#10;1IA7g81XPVkJuB5e6vl7mfjjc/a05x9dZh52Ul5eLHe3wAIu4c8MJ/yIDlVkOriJtGe9hDyN5EHC&#10;dZqkwE4GcZOsgR2itMkF8Krk/zdUvwAAAP//AwBQSwECLQAUAAYACAAAACEAtoM4kv4AAADhAQAA&#10;EwAAAAAAAAAAAAAAAAAAAAAAW0NvbnRlbnRfVHlwZXNdLnhtbFBLAQItABQABgAIAAAAIQA4/SH/&#10;1gAAAJQBAAALAAAAAAAAAAAAAAAAAC8BAABfcmVscy8ucmVsc1BLAQItABQABgAIAAAAIQB/XsP0&#10;RgIAAHQEAAAOAAAAAAAAAAAAAAAAAC4CAABkcnMvZTJvRG9jLnhtbFBLAQItABQABgAIAAAAIQC1&#10;i+zm4QAAAAsBAAAPAAAAAAAAAAAAAAAAAKAEAABkcnMvZG93bnJldi54bWxQSwUGAAAAAAQABADz&#10;AAAArgUAAAAA&#10;" o:allowincell="f" fillcolor="#c0dad8 [1305]" stroked="f" strokeweight="1pt">
                <v:textbox inset="14.4pt,,14.4pt">
                  <w:txbxContent>
                    <w:p w:rsidR="00ED4FDF" w:rsidRPr="00782BAB" w:rsidRDefault="00782BAB" w:rsidP="00580CAC">
                      <w:pPr>
                        <w:bidi/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  <w:u w:val="single"/>
                          <w:lang w:eastAsia="de-DE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="00B94D17"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bookmarkStart w:id="1" w:name="_GoBack"/>
                      <w:bookmarkEnd w:id="1"/>
                      <w:r w:rsidR="000B35F8" w:rsidRPr="00782BAB"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اتفاقية اتصالات الجزائر </w:t>
                      </w:r>
                      <w:r w:rsidRPr="00782BAB">
                        <w:rPr>
                          <w:rFonts w:ascii="Calibri" w:hAnsi="Calibri" w:cs="Calibri"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والمؤسسة </w:t>
                      </w:r>
                      <w:r w:rsidRPr="00782BAB">
                        <w:rPr>
                          <w:rFonts w:ascii="Calibri" w:hAnsi="Calibri" w:cs="Calibri" w:hint="cs"/>
                          <w:b/>
                          <w:bCs/>
                          <w:sz w:val="44"/>
                          <w:szCs w:val="44"/>
                        </w:rPr>
                        <w:t>Z</w:t>
                      </w:r>
                    </w:p>
                    <w:p w:rsidR="00D677D0" w:rsidRPr="00076051" w:rsidRDefault="00D677D0" w:rsidP="00F07FE0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53114A" w:rsidRPr="00C13B58" w:rsidRDefault="00C13B58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C13B5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0AD335" wp14:editId="485578E9">
                <wp:simplePos x="0" y="0"/>
                <wp:positionH relativeFrom="column">
                  <wp:posOffset>3648710</wp:posOffset>
                </wp:positionH>
                <wp:positionV relativeFrom="paragraph">
                  <wp:posOffset>647700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3032E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3032E6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0AD335" id="Rectangle à coins arrondis 14" o:spid="_x0000_s1034" style="position:absolute;margin-left:287.3pt;margin-top:51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nywnPd8AAAALAQAADwAAAGRycy9kb3ducmV2LnhtbEyPzU7D&#10;MBCE70i8g7VI3KhNhZs2jVPxo9IDHCD0AdzYJBH2OrLdNrw9ywmOO/NpdqbaTN6xk41pCKjgdiaA&#10;WWyDGbBTsP/Y3iyBpazRaBfQKvi2CTb15UWlSxPO+G5PTe4YhWAqtYI+57HkPLW99TrNwmiRvM8Q&#10;vc50xo6bqM8U7h2fC7HgXg9IH3o92sfetl/N0StYPmxFdM/mpeGNfn16C7tC7lCp66vpfg0s2yn/&#10;wfBbn6pDTZ0O4YgmMadAFncLQskQcxpFRCFXNOZAilxJ4HXF/2+of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CfLCc93wAAAAs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3032E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3032E6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ED4FDF" w:rsidRPr="000B35F8" w:rsidRDefault="00ED4FDF" w:rsidP="00580CAC">
      <w:pPr>
        <w:pStyle w:val="NormalWeb"/>
        <w:bidi/>
        <w:ind w:left="423" w:right="-567"/>
        <w:rPr>
          <w:rFonts w:ascii="Calibri" w:hAnsi="Calibri" w:cs="Calibri"/>
        </w:rPr>
      </w:pPr>
      <w:r w:rsidRPr="000B35F8">
        <w:rPr>
          <w:rStyle w:val="lev"/>
          <w:rFonts w:ascii="Calibri" w:hAnsi="Calibri" w:cs="Calibri"/>
          <w:b w:val="0"/>
          <w:bCs w:val="0"/>
          <w:rtl/>
        </w:rPr>
        <w:lastRenderedPageBreak/>
        <w:t xml:space="preserve">تهدف هذه الاتفاقية إلى وضع </w:t>
      </w:r>
      <w:r w:rsidRPr="000B35F8">
        <w:rPr>
          <w:rStyle w:val="lev"/>
          <w:rFonts w:ascii="Calibri" w:hAnsi="Calibri" w:cs="Calibri"/>
          <w:b w:val="0"/>
          <w:bCs w:val="0"/>
          <w:rtl/>
          <w:lang w:bidi="ar-DZ"/>
        </w:rPr>
        <w:t>امتيازات</w:t>
      </w:r>
      <w:r w:rsidRPr="000B35F8">
        <w:rPr>
          <w:rStyle w:val="lev"/>
          <w:rFonts w:ascii="Calibri" w:hAnsi="Calibri" w:cs="Calibri"/>
          <w:b w:val="0"/>
          <w:bCs w:val="0"/>
          <w:rtl/>
        </w:rPr>
        <w:t xml:space="preserve"> تفضيلية لفائدة موظفي مجمع </w:t>
      </w:r>
      <w:r w:rsidR="00580CAC" w:rsidRPr="00782BAB">
        <w:rPr>
          <w:rStyle w:val="lev"/>
          <w:rFonts w:ascii="Calibri" w:hAnsi="Calibri" w:cs="Calibri" w:hint="eastAsia"/>
          <w:rtl/>
        </w:rPr>
        <w:t>المؤسسة</w:t>
      </w:r>
      <w:r w:rsidR="00580CAC" w:rsidRPr="00782BAB">
        <w:rPr>
          <w:rStyle w:val="lev"/>
          <w:rFonts w:ascii="Calibri" w:hAnsi="Calibri" w:cs="Calibri"/>
          <w:rtl/>
        </w:rPr>
        <w:t xml:space="preserve"> </w:t>
      </w:r>
      <w:r w:rsidR="00580CAC" w:rsidRPr="00782BAB">
        <w:rPr>
          <w:rStyle w:val="lev"/>
          <w:rFonts w:ascii="Calibri" w:hAnsi="Calibri" w:cs="Calibri"/>
        </w:rPr>
        <w:t>Z</w:t>
      </w:r>
      <w:r w:rsidRPr="000B35F8">
        <w:rPr>
          <w:rStyle w:val="lev"/>
          <w:rFonts w:ascii="Calibri" w:hAnsi="Calibri" w:cs="Calibri"/>
          <w:b w:val="0"/>
          <w:bCs w:val="0"/>
          <w:rtl/>
        </w:rPr>
        <w:t>، وكذا موظفي فروعه</w:t>
      </w:r>
      <w:r w:rsidRPr="000B35F8">
        <w:rPr>
          <w:rStyle w:val="lev"/>
          <w:rFonts w:ascii="Calibri" w:hAnsi="Calibri" w:cs="Calibri"/>
          <w:b w:val="0"/>
          <w:bCs w:val="0"/>
        </w:rPr>
        <w:t xml:space="preserve"> ".</w:t>
      </w:r>
    </w:p>
    <w:p w:rsidR="00ED4FDF" w:rsidRPr="000B35F8" w:rsidRDefault="00ED4FDF" w:rsidP="00580CAC">
      <w:pPr>
        <w:pStyle w:val="NormalWeb"/>
        <w:bidi/>
        <w:ind w:left="360" w:right="-284"/>
        <w:rPr>
          <w:rFonts w:ascii="Calibri" w:hAnsi="Calibri" w:cs="Calibri"/>
        </w:rPr>
      </w:pPr>
      <w:r w:rsidRPr="000B35F8">
        <w:rPr>
          <w:rFonts w:ascii="Calibri" w:hAnsi="Calibri" w:cs="Calibri"/>
          <w:rtl/>
        </w:rPr>
        <w:t>وتحدد هذه الاتفاقية الشروط والإجراءات العملية لتقديم خدمات الاتصالات (الهاتف والإنترنت)، مع منح تخفيضات لفائدة الموظفين، سواء العاملين أو المتقاعدين، عبر إجراءات تفضيلية</w:t>
      </w:r>
      <w:r w:rsidRPr="000B35F8">
        <w:rPr>
          <w:rFonts w:ascii="Calibri" w:hAnsi="Calibri" w:cs="Calibri"/>
        </w:rPr>
        <w:t>.</w:t>
      </w:r>
    </w:p>
    <w:p w:rsidR="00ED4FDF" w:rsidRPr="00ED4FDF" w:rsidRDefault="00ED4FDF" w:rsidP="00ED4FDF">
      <w:pPr>
        <w:pStyle w:val="Titre3"/>
        <w:bidi/>
        <w:ind w:left="360"/>
        <w:rPr>
          <w:b w:val="0"/>
          <w:bCs w:val="0"/>
          <w:color w:val="000000" w:themeColor="text1"/>
        </w:rPr>
      </w:pPr>
      <w:r w:rsidRPr="00ED4FDF">
        <w:rPr>
          <w:rStyle w:val="lev"/>
          <w:b/>
          <w:bCs/>
          <w:color w:val="000000" w:themeColor="text1"/>
          <w:rtl/>
        </w:rPr>
        <w:t xml:space="preserve">الخدمات المعنية </w:t>
      </w:r>
      <w:r w:rsidRPr="00ED4FDF">
        <w:rPr>
          <w:rStyle w:val="lev"/>
          <w:rFonts w:hint="cs"/>
          <w:b/>
          <w:bCs/>
          <w:color w:val="000000" w:themeColor="text1"/>
          <w:rtl/>
        </w:rPr>
        <w:t>بالامتيازات</w:t>
      </w:r>
      <w:r w:rsidRPr="00ED4FDF">
        <w:rPr>
          <w:rStyle w:val="lev"/>
          <w:b/>
          <w:bCs/>
          <w:color w:val="000000" w:themeColor="text1"/>
          <w:rtl/>
        </w:rPr>
        <w:t xml:space="preserve"> التفضيلية</w:t>
      </w:r>
    </w:p>
    <w:p w:rsidR="00ED4FDF" w:rsidRDefault="00ED4FDF" w:rsidP="00580CAC">
      <w:pPr>
        <w:pStyle w:val="NormalWeb"/>
        <w:bidi/>
        <w:ind w:left="360"/>
      </w:pPr>
      <w:r>
        <w:rPr>
          <w:rtl/>
        </w:rPr>
        <w:t>تشمل التدابير التفضيلية التي تقترحها اتصالات الجزائر، والمطبقة على موظفي</w:t>
      </w:r>
      <w:r>
        <w:t xml:space="preserve"> </w:t>
      </w:r>
      <w:r w:rsidR="00580CAC" w:rsidRPr="00580CAC">
        <w:rPr>
          <w:rFonts w:hint="eastAsia"/>
          <w:b/>
          <w:bCs/>
          <w:rtl/>
        </w:rPr>
        <w:t>المؤسسة</w:t>
      </w:r>
      <w:r w:rsidR="00580CAC" w:rsidRPr="00580CAC">
        <w:rPr>
          <w:b/>
          <w:bCs/>
          <w:rtl/>
        </w:rPr>
        <w:t xml:space="preserve"> </w:t>
      </w:r>
      <w:r w:rsidR="00580CAC" w:rsidRPr="00580CAC">
        <w:rPr>
          <w:b/>
          <w:bCs/>
        </w:rPr>
        <w:t>Z</w:t>
      </w:r>
      <w:r w:rsidRPr="00580CAC">
        <w:rPr>
          <w:b/>
          <w:bCs/>
        </w:rPr>
        <w:t xml:space="preserve"> </w:t>
      </w:r>
      <w:r w:rsidR="00580CAC">
        <w:rPr>
          <w:rFonts w:hint="cs"/>
          <w:b/>
          <w:bCs/>
          <w:rtl/>
        </w:rPr>
        <w:t xml:space="preserve"> </w:t>
      </w:r>
      <w:r w:rsidR="00580CAC" w:rsidRPr="00580CAC">
        <w:rPr>
          <w:rFonts w:hint="cs"/>
          <w:b/>
          <w:bCs/>
          <w:rtl/>
        </w:rPr>
        <w:t xml:space="preserve"> </w:t>
      </w:r>
      <w:r>
        <w:rPr>
          <w:rtl/>
        </w:rPr>
        <w:t>وفروعها، سواء العاملين أو المتقاعدين، خدمات الاتصالات التالية</w:t>
      </w:r>
      <w:r>
        <w:t>:</w:t>
      </w:r>
    </w:p>
    <w:p w:rsidR="00BA1818" w:rsidRPr="000B35F8" w:rsidRDefault="00ED4FDF" w:rsidP="004B637A">
      <w:pPr>
        <w:shd w:val="clear" w:color="auto" w:fill="FFFFFF"/>
        <w:bidi/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r w:rsidRPr="000B35F8">
        <w:rPr>
          <w:rFonts w:ascii="Calibri" w:hAnsi="Calibri" w:cs="Calibri"/>
          <w:b/>
          <w:bCs/>
          <w:sz w:val="24"/>
          <w:szCs w:val="24"/>
        </w:rPr>
        <w:t xml:space="preserve">- </w:t>
      </w:r>
      <w:r w:rsidRPr="000B35F8">
        <w:rPr>
          <w:rFonts w:ascii="Calibri" w:hAnsi="Calibri" w:cs="Calibri"/>
          <w:b/>
          <w:bCs/>
          <w:sz w:val="24"/>
          <w:szCs w:val="24"/>
          <w:rtl/>
        </w:rPr>
        <w:t xml:space="preserve"> 1عروض </w:t>
      </w:r>
      <w:r w:rsidR="00580CAC" w:rsidRPr="000B35F8">
        <w:rPr>
          <w:rFonts w:ascii="Calibri" w:hAnsi="Calibri" w:cs="Calibri" w:hint="cs"/>
          <w:b/>
          <w:bCs/>
          <w:sz w:val="24"/>
          <w:szCs w:val="24"/>
          <w:rtl/>
        </w:rPr>
        <w:t>الإنترنت</w:t>
      </w:r>
      <w:r w:rsidR="00580CAC">
        <w:rPr>
          <w:rFonts w:ascii="Calibri" w:hAnsi="Calibri" w:cs="Calibri"/>
          <w:b/>
          <w:bCs/>
          <w:sz w:val="24"/>
          <w:szCs w:val="24"/>
        </w:rPr>
        <w:t xml:space="preserve"> :</w:t>
      </w:r>
      <w:r w:rsidRPr="000B35F8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gramStart"/>
      <w:r w:rsidR="00EC4C41">
        <w:rPr>
          <w:rFonts w:ascii="Calibri" w:hAnsi="Calibri" w:cs="Calibri"/>
          <w:b/>
          <w:bCs/>
          <w:sz w:val="24"/>
          <w:szCs w:val="24"/>
        </w:rPr>
        <w:t>Idoom</w:t>
      </w:r>
      <w:r w:rsidRPr="000B35F8">
        <w:rPr>
          <w:rFonts w:ascii="Calibri" w:hAnsi="Calibri" w:cs="Calibri"/>
          <w:b/>
          <w:bCs/>
          <w:sz w:val="24"/>
          <w:szCs w:val="24"/>
        </w:rPr>
        <w:t>(</w:t>
      </w:r>
      <w:proofErr w:type="gramEnd"/>
      <w:r w:rsidR="004B637A">
        <w:rPr>
          <w:rFonts w:ascii="Calibri" w:hAnsi="Calibri" w:cs="Calibri"/>
          <w:b/>
          <w:bCs/>
          <w:sz w:val="24"/>
          <w:szCs w:val="24"/>
        </w:rPr>
        <w:t>ADSL VDSL</w:t>
      </w:r>
      <w:r w:rsidRPr="000B35F8">
        <w:rPr>
          <w:rFonts w:ascii="Calibri" w:hAnsi="Calibri" w:cs="Calibri"/>
          <w:b/>
          <w:bCs/>
          <w:sz w:val="24"/>
          <w:szCs w:val="24"/>
        </w:rPr>
        <w:t xml:space="preserve"> &amp; FIBRE)</w:t>
      </w:r>
      <w:r w:rsidR="00EC4C41">
        <w:rPr>
          <w:rFonts w:ascii="Calibri" w:hAnsi="Calibri" w:cs="Calibri"/>
          <w:b/>
          <w:bCs/>
          <w:sz w:val="24"/>
          <w:szCs w:val="24"/>
        </w:rPr>
        <w:t> </w:t>
      </w:r>
    </w:p>
    <w:tbl>
      <w:tblPr>
        <w:tblW w:w="5000" w:type="pct"/>
        <w:tblInd w:w="4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903"/>
        <w:gridCol w:w="1147"/>
        <w:gridCol w:w="2138"/>
        <w:gridCol w:w="2549"/>
      </w:tblGrid>
      <w:tr w:rsidR="004B637A" w:rsidRPr="00ED4FDF" w:rsidTr="00580CA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المستوى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السعر (دج/شهر)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التخفيض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السعر بعد التخفيض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الخدمة</w:t>
            </w:r>
          </w:p>
        </w:tc>
      </w:tr>
      <w:tr w:rsidR="00ED4FDF" w:rsidRPr="00ED4FDF" w:rsidTr="00580C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المستوى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1B49F9" w:rsidRDefault="00ED4FDF" w:rsidP="00ED4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1 999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10</w:t>
            </w:r>
            <w:r w:rsidRPr="00ED4FDF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٪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1B49F9" w:rsidRDefault="00ED4FDF" w:rsidP="00ED4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1 799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4B637A" w:rsidP="004B637A">
            <w:pPr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ADSL,VDSL</w:t>
            </w:r>
            <w:r w:rsidR="00ED4FDF" w:rsidRPr="00ED4FD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="00ED4FDF" w:rsidRPr="00ED4FDF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وفايبر</w:t>
            </w:r>
            <w:proofErr w:type="spellEnd"/>
          </w:p>
        </w:tc>
      </w:tr>
      <w:tr w:rsidR="00ED4FDF" w:rsidRPr="00ED4FDF" w:rsidTr="00580C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المستوى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1B49F9" w:rsidRDefault="00ED4FDF" w:rsidP="00ED4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2 599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15</w:t>
            </w:r>
            <w:r w:rsidRPr="00ED4FDF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٪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1B49F9" w:rsidRDefault="00ED4FDF" w:rsidP="00ED4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2 209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4B637A" w:rsidP="00ED4FDF">
            <w:pPr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ADSL,VDSL</w:t>
            </w:r>
            <w:r w:rsidR="00ED4FDF" w:rsidRPr="00ED4FD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</w:t>
            </w:r>
            <w:r w:rsidR="00ED4FDF" w:rsidRPr="00ED4FDF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وفايبر</w:t>
            </w:r>
          </w:p>
        </w:tc>
      </w:tr>
      <w:tr w:rsidR="00ED4FDF" w:rsidRPr="00ED4FDF" w:rsidTr="00580C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المستوى 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1B49F9" w:rsidRDefault="00ED4FDF" w:rsidP="00ED4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3 599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30</w:t>
            </w:r>
            <w:r w:rsidRPr="00ED4FDF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٪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1B49F9" w:rsidRDefault="00ED4FDF" w:rsidP="00ED4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2 519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فايبر</w:t>
            </w:r>
          </w:p>
        </w:tc>
      </w:tr>
      <w:tr w:rsidR="00ED4FDF" w:rsidRPr="00ED4FDF" w:rsidTr="00580CA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المستوى 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1B49F9" w:rsidRDefault="00ED4FDF" w:rsidP="00ED4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6 999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50</w:t>
            </w:r>
            <w:r w:rsidRPr="00ED4FDF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٪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1B49F9" w:rsidRDefault="00ED4FDF" w:rsidP="00ED4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3 500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فايبر</w:t>
            </w:r>
          </w:p>
        </w:tc>
      </w:tr>
    </w:tbl>
    <w:p w:rsidR="00ED4FDF" w:rsidRPr="000B35F8" w:rsidRDefault="00ED4FDF" w:rsidP="000B35F8">
      <w:pPr>
        <w:shd w:val="clear" w:color="auto" w:fill="FFFFFF"/>
        <w:bidi/>
        <w:spacing w:before="100" w:beforeAutospacing="1" w:after="100" w:afterAutospacing="1" w:line="240" w:lineRule="auto"/>
        <w:ind w:left="-428" w:firstLine="428"/>
        <w:rPr>
          <w:rFonts w:ascii="Calibri" w:hAnsi="Calibri" w:cs="Calibri"/>
          <w:b/>
          <w:bCs/>
          <w:sz w:val="24"/>
          <w:szCs w:val="24"/>
          <w:rtl/>
        </w:rPr>
      </w:pPr>
      <w:r>
        <w:t>-</w:t>
      </w:r>
      <w:r w:rsidRPr="000B35F8">
        <w:rPr>
          <w:rFonts w:ascii="Calibri" w:hAnsi="Calibri" w:cs="Calibri"/>
          <w:b/>
          <w:bCs/>
          <w:sz w:val="24"/>
          <w:szCs w:val="24"/>
          <w:rtl/>
        </w:rPr>
        <w:t>2</w:t>
      </w:r>
      <w:r w:rsidRPr="000B35F8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0B35F8">
        <w:rPr>
          <w:rFonts w:ascii="Calibri" w:hAnsi="Calibri" w:cs="Calibri"/>
          <w:b/>
          <w:bCs/>
          <w:sz w:val="24"/>
          <w:szCs w:val="24"/>
          <w:rtl/>
        </w:rPr>
        <w:t>عروض الهاتف الثابت</w:t>
      </w:r>
    </w:p>
    <w:tbl>
      <w:tblPr>
        <w:tblW w:w="5587" w:type="pct"/>
        <w:tblInd w:w="-5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3366"/>
        <w:gridCol w:w="3428"/>
      </w:tblGrid>
      <w:tr w:rsidR="000B35F8" w:rsidRPr="00ED4FDF" w:rsidTr="00580CAC">
        <w:trPr>
          <w:trHeight w:val="244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ED4FDF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إيدوم</w:t>
            </w:r>
            <w:proofErr w:type="spellEnd"/>
            <w:r w:rsidRPr="00ED4FDF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 xml:space="preserve"> الثابت 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ALOO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ED4FDF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إيدوم</w:t>
            </w:r>
            <w:proofErr w:type="spellEnd"/>
            <w:r w:rsidRPr="00ED4FDF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 xml:space="preserve"> الثابت 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KHOOD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ED4FDF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إيدوم</w:t>
            </w:r>
            <w:proofErr w:type="spellEnd"/>
            <w:r w:rsidRPr="00ED4FDF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 xml:space="preserve"> الثابت 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GOOL</w:t>
            </w:r>
          </w:p>
        </w:tc>
      </w:tr>
      <w:tr w:rsidR="00ED4FDF" w:rsidRPr="00ED4FDF" w:rsidTr="00580CAC">
        <w:trPr>
          <w:trHeight w:val="421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35F8" w:rsidRPr="000B35F8" w:rsidRDefault="000B35F8" w:rsidP="000B35F8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35F8">
              <w:rPr>
                <w:rFonts w:ascii="Times New Roman" w:eastAsia="Times New Roman" w:hAnsi="Symbol" w:cs="Times New Roman"/>
                <w:sz w:val="24"/>
                <w:szCs w:val="24"/>
                <w:lang w:eastAsia="fr-FR"/>
              </w:rPr>
              <w:t></w:t>
            </w:r>
            <w:r w:rsidRPr="000B35F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0B35F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مكالمات غير محدودة نحو المحلي والوطني (جميع الشبكات)</w:t>
            </w:r>
            <w:r w:rsidRPr="000B35F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0B35F8" w:rsidRPr="000B35F8" w:rsidRDefault="000B35F8" w:rsidP="000B35F8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35F8">
              <w:rPr>
                <w:rFonts w:ascii="Times New Roman" w:eastAsia="Times New Roman" w:hAnsi="Symbol" w:cs="Times New Roman"/>
                <w:sz w:val="24"/>
                <w:szCs w:val="24"/>
                <w:lang w:eastAsia="fr-FR"/>
              </w:rPr>
              <w:t></w:t>
            </w:r>
            <w:r w:rsidRPr="000B35F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0B35F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تعبئة إضافية 500 دج نحو الهاتف النقال</w:t>
            </w:r>
            <w:r w:rsidRPr="000B35F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0B35F8" w:rsidRPr="000B35F8" w:rsidRDefault="000B35F8" w:rsidP="000B35F8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B35F8">
              <w:rPr>
                <w:rFonts w:ascii="Times New Roman" w:eastAsia="Times New Roman" w:hAnsi="Symbol" w:cs="Times New Roman"/>
                <w:sz w:val="24"/>
                <w:szCs w:val="24"/>
                <w:lang w:eastAsia="fr-FR"/>
              </w:rPr>
              <w:t></w:t>
            </w:r>
            <w:r w:rsidRPr="000B35F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0B35F8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رقم مفضل واحد نحو الهاتف النقال بـ </w:t>
            </w:r>
            <w:r w:rsidRPr="000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4 </w:t>
            </w:r>
            <w:r w:rsidRPr="000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دج/الدقيقة</w:t>
            </w:r>
          </w:p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0B35F8" w:rsidP="000B35F8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4FDF">
              <w:rPr>
                <w:rFonts w:ascii="Times New Roman" w:eastAsia="Times New Roman" w:hAnsi="Symbol" w:cs="Times New Roman"/>
                <w:sz w:val="24"/>
                <w:szCs w:val="24"/>
                <w:lang w:eastAsia="fr-FR"/>
              </w:rPr>
              <w:t>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eastAsia="fr-FR" w:bidi="ar-DZ"/>
              </w:rPr>
              <w:t>م</w:t>
            </w:r>
            <w:proofErr w:type="spellStart"/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كالمات</w:t>
            </w:r>
            <w:proofErr w:type="spellEnd"/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غير محدودة نحو المحلي والوطني (جميع الشبكات)</w:t>
            </w:r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D4FDF" w:rsidRPr="00ED4FDF" w:rsidRDefault="000B35F8" w:rsidP="000B35F8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Symbol" w:cs="Times New Roman" w:hint="cs"/>
                <w:sz w:val="24"/>
                <w:szCs w:val="24"/>
                <w:rtl/>
                <w:lang w:eastAsia="fr-FR"/>
              </w:rPr>
              <w:t>1500دج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تعبئة</w:t>
            </w:r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إضافية نحو الهاتف النقال</w:t>
            </w:r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D4FDF" w:rsidRPr="00ED4FDF" w:rsidRDefault="000B35F8" w:rsidP="00ED4FD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  <w:r w:rsidR="00ED4FDF" w:rsidRPr="00ED4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="00ED4FDF" w:rsidRPr="00ED4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دج/الدقيقة</w:t>
            </w:r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نحو الهاتف النقال</w:t>
            </w:r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D4FDF" w:rsidRPr="00ED4FDF" w:rsidRDefault="000B35F8" w:rsidP="00ED4FD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4FDF">
              <w:rPr>
                <w:rFonts w:ascii="Times New Roman" w:eastAsia="Times New Roman" w:hAnsi="Symbol" w:cs="Times New Roman"/>
                <w:sz w:val="24"/>
                <w:szCs w:val="24"/>
                <w:lang w:eastAsia="fr-FR"/>
              </w:rPr>
              <w:t>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تخفيض</w:t>
            </w:r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20% نحو 10 وجهات دولية</w:t>
            </w:r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D4FDF" w:rsidRPr="00ED4FDF" w:rsidRDefault="000B35F8" w:rsidP="00ED4FD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02) </w:t>
            </w:r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ساعتان اتصال مجانيتان كل شهرين عند تسديد الفاتورة</w:t>
            </w:r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D4FDF" w:rsidRPr="00ED4FDF" w:rsidRDefault="000B35F8" w:rsidP="00ED4FD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4FDF">
              <w:rPr>
                <w:rFonts w:ascii="Times New Roman" w:eastAsia="Times New Roman" w:hAnsi="Symbol" w:cs="Times New Roman"/>
                <w:sz w:val="24"/>
                <w:szCs w:val="24"/>
                <w:lang w:eastAsia="fr-FR"/>
              </w:rPr>
              <w:t>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رقمـان</w:t>
            </w:r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مفضلان بـ </w:t>
            </w:r>
            <w:r w:rsidR="00ED4FDF" w:rsidRPr="00ED4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3 </w:t>
            </w:r>
            <w:r w:rsidR="00ED4FDF" w:rsidRPr="00ED4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دج/الدقيقة</w:t>
            </w:r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4FDF">
              <w:rPr>
                <w:rFonts w:ascii="Times New Roman" w:eastAsia="Times New Roman" w:hAnsi="Symbol" w:cs="Times New Roman"/>
                <w:sz w:val="24"/>
                <w:szCs w:val="24"/>
                <w:lang w:eastAsia="fr-FR"/>
              </w:rPr>
              <w:t>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مكالمات غير محدودة نحو المحلي والوطني (جميع الشبكات)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D4FDF" w:rsidRPr="00ED4FDF" w:rsidRDefault="000B35F8" w:rsidP="000B35F8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Symbol" w:cs="Times New Roman" w:hint="cs"/>
                <w:sz w:val="24"/>
                <w:szCs w:val="24"/>
                <w:rtl/>
                <w:lang w:eastAsia="fr-FR"/>
              </w:rPr>
              <w:t>3000دج</w:t>
            </w:r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تعبئة إضافية نحو الهاتف النقال</w:t>
            </w:r>
            <w:r w:rsidR="00ED4FDF"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D4FDF" w:rsidRPr="00ED4FDF" w:rsidRDefault="00ED4FDF" w:rsidP="00ED4FD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  <w:r w:rsidRPr="00ED4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ED4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دج/الدقيقة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نحو الهاتف النقال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D4FDF" w:rsidRPr="00ED4FDF" w:rsidRDefault="00ED4FDF" w:rsidP="00ED4FD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4FDF">
              <w:rPr>
                <w:rFonts w:ascii="Times New Roman" w:eastAsia="Times New Roman" w:hAnsi="Symbol" w:cs="Times New Roman"/>
                <w:sz w:val="24"/>
                <w:szCs w:val="24"/>
                <w:lang w:eastAsia="fr-FR"/>
              </w:rPr>
              <w:t>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تخفيض 30% نحو 50 وجهة دولية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D4FDF" w:rsidRPr="00ED4FDF" w:rsidRDefault="00ED4FDF" w:rsidP="00ED4FD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(05) 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خمس ساعات اتصال مجانية كل شهرين عند تسديد الفاتورة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ED4FDF" w:rsidRPr="00ED4FDF" w:rsidRDefault="00ED4FDF" w:rsidP="00ED4FD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4FDF">
              <w:rPr>
                <w:rFonts w:ascii="Times New Roman" w:eastAsia="Times New Roman" w:hAnsi="Symbol" w:cs="Times New Roman"/>
                <w:sz w:val="24"/>
                <w:szCs w:val="24"/>
                <w:lang w:eastAsia="fr-FR"/>
              </w:rPr>
              <w:t>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D4FD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خمسة أرقام مفضلة بـ </w:t>
            </w:r>
            <w:r w:rsidRPr="00ED4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 </w:t>
            </w:r>
            <w:r w:rsidRPr="00ED4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دج/الدقيقة</w:t>
            </w:r>
          </w:p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</w:tr>
      <w:tr w:rsidR="000B35F8" w:rsidRPr="00ED4FDF" w:rsidTr="00580CAC">
        <w:trPr>
          <w:trHeight w:val="24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تخفيض 10٪ على الاشتراك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تخفيض 20٪ على الاشتراك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ED4FDF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تخفيض 30٪ على الاشتراك</w:t>
            </w:r>
          </w:p>
        </w:tc>
      </w:tr>
      <w:tr w:rsidR="000B35F8" w:rsidRPr="00ED4FDF" w:rsidTr="00580CAC">
        <w:trPr>
          <w:trHeight w:val="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ED4FD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225 </w:t>
            </w:r>
            <w:r w:rsidRPr="00ED4FDF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ED4FD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400 </w:t>
            </w:r>
            <w:r w:rsidRPr="00ED4FDF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D4FDF" w:rsidRPr="00ED4FDF" w:rsidRDefault="00ED4FDF" w:rsidP="00ED4FD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ED4FD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525 </w:t>
            </w:r>
            <w:r w:rsidRPr="00ED4FDF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</w:tr>
    </w:tbl>
    <w:p w:rsidR="000B35F8" w:rsidRPr="00580CAC" w:rsidRDefault="000B35F8" w:rsidP="00580CAC">
      <w:pPr>
        <w:pStyle w:val="Titre2"/>
        <w:bidi/>
        <w:rPr>
          <w:rFonts w:ascii="Calibri" w:hAnsi="Calibri" w:cs="Calibri"/>
          <w:b w:val="0"/>
          <w:bCs w:val="0"/>
          <w:color w:val="000000" w:themeColor="text1"/>
        </w:rPr>
      </w:pPr>
      <w:r w:rsidRPr="00580CAC">
        <w:rPr>
          <w:rStyle w:val="lev"/>
          <w:rFonts w:ascii="Calibri" w:hAnsi="Calibri" w:cs="Calibri"/>
          <w:b/>
          <w:bCs/>
          <w:color w:val="000000" w:themeColor="text1"/>
          <w:rtl/>
        </w:rPr>
        <w:lastRenderedPageBreak/>
        <w:t xml:space="preserve">الوثائق المطلوبة للاستفادة من تقديم طلب </w:t>
      </w:r>
      <w:proofErr w:type="gramStart"/>
      <w:r w:rsidRPr="00580CAC">
        <w:rPr>
          <w:rStyle w:val="lev"/>
          <w:rFonts w:ascii="Calibri" w:hAnsi="Calibri" w:cs="Calibri"/>
          <w:b/>
          <w:bCs/>
          <w:color w:val="000000" w:themeColor="text1"/>
          <w:rtl/>
        </w:rPr>
        <w:t>جديد</w:t>
      </w:r>
      <w:r w:rsidR="00580CAC">
        <w:rPr>
          <w:rStyle w:val="lev"/>
          <w:rFonts w:ascii="Calibri" w:hAnsi="Calibri" w:cs="Calibri" w:hint="cs"/>
          <w:b/>
          <w:bCs/>
          <w:color w:val="000000" w:themeColor="text1"/>
          <w:rtl/>
        </w:rPr>
        <w:t> </w:t>
      </w:r>
      <w:r w:rsidR="00580CAC">
        <w:rPr>
          <w:rStyle w:val="lev"/>
          <w:rFonts w:ascii="Calibri" w:hAnsi="Calibri" w:cs="Calibri"/>
          <w:b/>
          <w:bCs/>
          <w:color w:val="000000" w:themeColor="text1"/>
        </w:rPr>
        <w:t>:</w:t>
      </w:r>
      <w:proofErr w:type="gramEnd"/>
    </w:p>
    <w:p w:rsidR="000B35F8" w:rsidRPr="00580CAC" w:rsidRDefault="000B35F8" w:rsidP="000B35F8">
      <w:pPr>
        <w:pStyle w:val="NormalWeb"/>
        <w:bidi/>
        <w:rPr>
          <w:sz w:val="28"/>
          <w:szCs w:val="28"/>
        </w:rPr>
      </w:pPr>
      <w:r w:rsidRPr="00580CAC">
        <w:rPr>
          <w:sz w:val="28"/>
          <w:szCs w:val="28"/>
          <w:rtl/>
        </w:rPr>
        <w:t>يجب تقديم الوثائق التالية</w:t>
      </w:r>
      <w:r w:rsidRPr="00580CAC">
        <w:rPr>
          <w:sz w:val="28"/>
          <w:szCs w:val="28"/>
        </w:rPr>
        <w:t>:</w:t>
      </w:r>
    </w:p>
    <w:p w:rsidR="000B35F8" w:rsidRPr="00580CAC" w:rsidRDefault="000B35F8" w:rsidP="00580CAC">
      <w:pPr>
        <w:pStyle w:val="NormalWeb"/>
        <w:numPr>
          <w:ilvl w:val="0"/>
          <w:numId w:val="21"/>
        </w:numPr>
        <w:bidi/>
        <w:rPr>
          <w:sz w:val="28"/>
          <w:szCs w:val="28"/>
        </w:rPr>
      </w:pPr>
      <w:r w:rsidRPr="00580CAC">
        <w:rPr>
          <w:sz w:val="28"/>
          <w:szCs w:val="28"/>
          <w:rtl/>
        </w:rPr>
        <w:t>شهادة عمل أو أي وثيقة تثبت الأهلية للاستفادة من الأسعار التفضيلية التي تحددها</w:t>
      </w:r>
      <w:r w:rsidRPr="00580CAC">
        <w:rPr>
          <w:sz w:val="28"/>
          <w:szCs w:val="28"/>
        </w:rPr>
        <w:t xml:space="preserve"> </w:t>
      </w:r>
      <w:r w:rsidR="00580CAC" w:rsidRPr="00580CAC">
        <w:rPr>
          <w:rFonts w:hint="eastAsia"/>
          <w:b/>
          <w:bCs/>
          <w:sz w:val="28"/>
          <w:szCs w:val="28"/>
          <w:rtl/>
        </w:rPr>
        <w:t>المؤسسة</w:t>
      </w:r>
      <w:r w:rsidR="00580CAC" w:rsidRPr="00580CAC">
        <w:rPr>
          <w:b/>
          <w:bCs/>
          <w:sz w:val="28"/>
          <w:szCs w:val="28"/>
          <w:rtl/>
        </w:rPr>
        <w:t xml:space="preserve"> </w:t>
      </w:r>
      <w:r w:rsidR="00580CAC" w:rsidRPr="00580CAC">
        <w:rPr>
          <w:b/>
          <w:bCs/>
          <w:sz w:val="28"/>
          <w:szCs w:val="28"/>
        </w:rPr>
        <w:t>Z</w:t>
      </w:r>
      <w:r w:rsidRPr="00580CAC">
        <w:rPr>
          <w:sz w:val="28"/>
          <w:szCs w:val="28"/>
        </w:rPr>
        <w:t xml:space="preserve"> </w:t>
      </w:r>
      <w:r w:rsidR="00580CAC" w:rsidRPr="00580CAC">
        <w:rPr>
          <w:rFonts w:hint="cs"/>
          <w:sz w:val="28"/>
          <w:szCs w:val="28"/>
          <w:rtl/>
        </w:rPr>
        <w:t xml:space="preserve">  </w:t>
      </w:r>
      <w:r w:rsidRPr="00580CAC">
        <w:rPr>
          <w:sz w:val="28"/>
          <w:szCs w:val="28"/>
          <w:rtl/>
        </w:rPr>
        <w:t>وفروعها، موقعة من طرف مصلحة الموارد البشرية؛</w:t>
      </w:r>
    </w:p>
    <w:p w:rsidR="000B35F8" w:rsidRPr="00580CAC" w:rsidRDefault="000B35F8" w:rsidP="000B35F8">
      <w:pPr>
        <w:pStyle w:val="NormalWeb"/>
        <w:numPr>
          <w:ilvl w:val="0"/>
          <w:numId w:val="21"/>
        </w:numPr>
        <w:bidi/>
        <w:rPr>
          <w:sz w:val="28"/>
          <w:szCs w:val="28"/>
        </w:rPr>
      </w:pPr>
      <w:r w:rsidRPr="00580CAC">
        <w:rPr>
          <w:sz w:val="28"/>
          <w:szCs w:val="28"/>
          <w:rtl/>
        </w:rPr>
        <w:t>طلب خطي؛</w:t>
      </w:r>
    </w:p>
    <w:p w:rsidR="000B35F8" w:rsidRPr="00580CAC" w:rsidRDefault="000B35F8" w:rsidP="000B35F8">
      <w:pPr>
        <w:pStyle w:val="NormalWeb"/>
        <w:numPr>
          <w:ilvl w:val="0"/>
          <w:numId w:val="21"/>
        </w:numPr>
        <w:bidi/>
        <w:rPr>
          <w:sz w:val="28"/>
          <w:szCs w:val="28"/>
        </w:rPr>
      </w:pPr>
      <w:r w:rsidRPr="00580CAC">
        <w:rPr>
          <w:sz w:val="28"/>
          <w:szCs w:val="28"/>
          <w:rtl/>
        </w:rPr>
        <w:t>نسخة من بطاقة الهوية؛</w:t>
      </w:r>
    </w:p>
    <w:p w:rsidR="000B35F8" w:rsidRPr="00580CAC" w:rsidRDefault="000B35F8" w:rsidP="000B35F8">
      <w:pPr>
        <w:pStyle w:val="NormalWeb"/>
        <w:numPr>
          <w:ilvl w:val="0"/>
          <w:numId w:val="21"/>
        </w:numPr>
        <w:bidi/>
        <w:rPr>
          <w:sz w:val="28"/>
          <w:szCs w:val="28"/>
        </w:rPr>
      </w:pPr>
      <w:r w:rsidRPr="00580CAC">
        <w:rPr>
          <w:sz w:val="28"/>
          <w:szCs w:val="28"/>
          <w:rtl/>
        </w:rPr>
        <w:t>وثيقة تثبت عنوان المستفيد</w:t>
      </w:r>
      <w:r w:rsidRPr="00580CAC">
        <w:rPr>
          <w:sz w:val="28"/>
          <w:szCs w:val="28"/>
        </w:rPr>
        <w:t>.</w:t>
      </w:r>
    </w:p>
    <w:p w:rsidR="000B35F8" w:rsidRDefault="008A330B" w:rsidP="000B35F8">
      <w:pPr>
        <w:bidi/>
      </w:pPr>
      <w:r>
        <w:pict>
          <v:rect id="_x0000_i1029" style="width:0;height:1.5pt" o:hralign="center" o:hrstd="t" o:hr="t" fillcolor="#a0a0a0" stroked="f"/>
        </w:pict>
      </w:r>
    </w:p>
    <w:p w:rsidR="000B35F8" w:rsidRPr="000B35F8" w:rsidRDefault="000B35F8" w:rsidP="000B35F8">
      <w:pPr>
        <w:pStyle w:val="Titre3"/>
        <w:bidi/>
        <w:rPr>
          <w:b w:val="0"/>
          <w:bCs w:val="0"/>
          <w:color w:val="000000" w:themeColor="text1"/>
        </w:rPr>
      </w:pPr>
      <w:r w:rsidRPr="000B35F8">
        <w:rPr>
          <w:rStyle w:val="lev"/>
          <w:b/>
          <w:bCs/>
          <w:color w:val="000000" w:themeColor="text1"/>
          <w:rtl/>
        </w:rPr>
        <w:t>ملاحظة</w:t>
      </w:r>
      <w:r w:rsidRPr="000B35F8">
        <w:rPr>
          <w:rStyle w:val="lev"/>
          <w:b/>
          <w:bCs/>
          <w:color w:val="000000" w:themeColor="text1"/>
        </w:rPr>
        <w:t>:</w:t>
      </w:r>
    </w:p>
    <w:p w:rsidR="000B35F8" w:rsidRDefault="000B35F8" w:rsidP="000B35F8">
      <w:pPr>
        <w:pStyle w:val="NormalWeb"/>
        <w:numPr>
          <w:ilvl w:val="0"/>
          <w:numId w:val="22"/>
        </w:numPr>
        <w:bidi/>
      </w:pPr>
      <w:r>
        <w:rPr>
          <w:rtl/>
        </w:rPr>
        <w:t xml:space="preserve">بالنسبة للموظفين العاملين: يجب تقديم </w:t>
      </w:r>
      <w:r>
        <w:rPr>
          <w:rStyle w:val="lev"/>
          <w:rtl/>
        </w:rPr>
        <w:t>شهادة عمل</w:t>
      </w:r>
      <w:r>
        <w:t>.</w:t>
      </w:r>
    </w:p>
    <w:p w:rsidR="00ED4FDF" w:rsidRPr="00580CAC" w:rsidRDefault="000B35F8" w:rsidP="00580CAC">
      <w:pPr>
        <w:pStyle w:val="NormalWeb"/>
        <w:numPr>
          <w:ilvl w:val="0"/>
          <w:numId w:val="22"/>
        </w:numPr>
        <w:shd w:val="clear" w:color="auto" w:fill="FFFFFF"/>
        <w:bidi/>
        <w:rPr>
          <w:rFonts w:ascii="Candara" w:hAnsi="Candara" w:cs="Calibri"/>
          <w:b/>
          <w:bCs/>
          <w:color w:val="000000"/>
          <w:rtl/>
        </w:rPr>
      </w:pPr>
      <w:r>
        <w:rPr>
          <w:rtl/>
        </w:rPr>
        <w:t xml:space="preserve">بالنسبة للمتقاعدين: يجب تقديم </w:t>
      </w:r>
      <w:r>
        <w:rPr>
          <w:rStyle w:val="lev"/>
          <w:rtl/>
        </w:rPr>
        <w:t>شهادة عمل</w:t>
      </w:r>
      <w:r>
        <w:rPr>
          <w:rtl/>
        </w:rPr>
        <w:t xml:space="preserve"> تثبت المسار المهني</w:t>
      </w:r>
      <w:r>
        <w:t>.</w:t>
      </w:r>
    </w:p>
    <w:p w:rsidR="00ED4FDF" w:rsidRDefault="00ED4FDF" w:rsidP="00ED4FDF">
      <w:pPr>
        <w:shd w:val="clear" w:color="auto" w:fill="FFFFFF"/>
        <w:bidi/>
        <w:spacing w:before="100" w:beforeAutospacing="1" w:after="100" w:afterAutospacing="1" w:line="240" w:lineRule="auto"/>
        <w:rPr>
          <w:rFonts w:ascii="Candara" w:eastAsia="Times New Roman" w:hAnsi="Candara" w:cs="Calibri"/>
          <w:b/>
          <w:bCs/>
          <w:color w:val="000000"/>
          <w:sz w:val="24"/>
          <w:szCs w:val="24"/>
          <w:rtl/>
          <w:lang w:eastAsia="fr-FR"/>
        </w:rPr>
      </w:pPr>
    </w:p>
    <w:p w:rsidR="00BA1818" w:rsidRPr="001E79DF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BA1818" w:rsidRPr="001E79DF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BA1818" w:rsidRPr="001E79DF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BA1818" w:rsidRPr="001E79DF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BA1818" w:rsidRPr="001E79DF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BA1818" w:rsidRPr="001E79DF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BA1818" w:rsidRPr="001E79DF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3220B5" w:rsidRPr="001E79DF" w:rsidRDefault="003220B5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</w:rPr>
      </w:pPr>
    </w:p>
    <w:p w:rsidR="003220B5" w:rsidRPr="001E79DF" w:rsidRDefault="003220B5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</w:rPr>
      </w:pPr>
    </w:p>
    <w:sectPr w:rsidR="003220B5" w:rsidRPr="001E79DF" w:rsidSect="00BF0790">
      <w:footerReference w:type="defaul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330B" w:rsidRDefault="008A330B" w:rsidP="001E164D">
      <w:pPr>
        <w:spacing w:after="0" w:line="240" w:lineRule="auto"/>
      </w:pPr>
      <w:r>
        <w:separator/>
      </w:r>
    </w:p>
  </w:endnote>
  <w:endnote w:type="continuationSeparator" w:id="0">
    <w:p w:rsidR="008A330B" w:rsidRDefault="008A330B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B94D17" w:rsidRPr="00B94D17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330B" w:rsidRDefault="008A330B" w:rsidP="001E164D">
      <w:pPr>
        <w:spacing w:after="0" w:line="240" w:lineRule="auto"/>
      </w:pPr>
      <w:r>
        <w:separator/>
      </w:r>
    </w:p>
  </w:footnote>
  <w:footnote w:type="continuationSeparator" w:id="0">
    <w:p w:rsidR="008A330B" w:rsidRDefault="008A330B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3" type="#_x0000_t75" style="width:11.4pt;height:11.4pt" o:bullet="t">
        <v:imagedata r:id="rId1" o:title="msoFD30"/>
      </v:shape>
    </w:pict>
  </w:numPicBullet>
  <w:abstractNum w:abstractNumId="0" w15:restartNumberingAfterBreak="0">
    <w:nsid w:val="02010610"/>
    <w:multiLevelType w:val="hybridMultilevel"/>
    <w:tmpl w:val="766C6CF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83353"/>
    <w:multiLevelType w:val="multilevel"/>
    <w:tmpl w:val="6EA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F4A41"/>
    <w:multiLevelType w:val="hybridMultilevel"/>
    <w:tmpl w:val="C5DADDB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14BF9"/>
    <w:multiLevelType w:val="multilevel"/>
    <w:tmpl w:val="BE7A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523F04"/>
    <w:multiLevelType w:val="multilevel"/>
    <w:tmpl w:val="56AC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078A9"/>
    <w:multiLevelType w:val="hybridMultilevel"/>
    <w:tmpl w:val="8092F2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EC4DD0"/>
    <w:multiLevelType w:val="hybridMultilevel"/>
    <w:tmpl w:val="C10A2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3437D5"/>
    <w:multiLevelType w:val="multilevel"/>
    <w:tmpl w:val="2F86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77F90"/>
    <w:multiLevelType w:val="multilevel"/>
    <w:tmpl w:val="1E98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12"/>
  </w:num>
  <w:num w:numId="4">
    <w:abstractNumId w:val="13"/>
  </w:num>
  <w:num w:numId="5">
    <w:abstractNumId w:val="4"/>
  </w:num>
  <w:num w:numId="6">
    <w:abstractNumId w:val="11"/>
  </w:num>
  <w:num w:numId="7">
    <w:abstractNumId w:val="7"/>
  </w:num>
  <w:num w:numId="8">
    <w:abstractNumId w:val="17"/>
  </w:num>
  <w:num w:numId="9">
    <w:abstractNumId w:val="8"/>
  </w:num>
  <w:num w:numId="10">
    <w:abstractNumId w:val="6"/>
  </w:num>
  <w:num w:numId="11">
    <w:abstractNumId w:val="21"/>
  </w:num>
  <w:num w:numId="12">
    <w:abstractNumId w:val="0"/>
  </w:num>
  <w:num w:numId="13">
    <w:abstractNumId w:val="5"/>
  </w:num>
  <w:num w:numId="14">
    <w:abstractNumId w:val="14"/>
  </w:num>
  <w:num w:numId="15">
    <w:abstractNumId w:val="2"/>
  </w:num>
  <w:num w:numId="16">
    <w:abstractNumId w:val="10"/>
  </w:num>
  <w:num w:numId="17">
    <w:abstractNumId w:val="18"/>
  </w:num>
  <w:num w:numId="18">
    <w:abstractNumId w:val="15"/>
  </w:num>
  <w:num w:numId="19">
    <w:abstractNumId w:val="3"/>
  </w:num>
  <w:num w:numId="20">
    <w:abstractNumId w:val="9"/>
  </w:num>
  <w:num w:numId="21">
    <w:abstractNumId w:val="19"/>
  </w:num>
  <w:num w:numId="22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5855"/>
    <w:rsid w:val="000421BC"/>
    <w:rsid w:val="00047784"/>
    <w:rsid w:val="00054413"/>
    <w:rsid w:val="00076051"/>
    <w:rsid w:val="000821E0"/>
    <w:rsid w:val="0008413F"/>
    <w:rsid w:val="000871C6"/>
    <w:rsid w:val="00096AFF"/>
    <w:rsid w:val="000B35F8"/>
    <w:rsid w:val="000D1220"/>
    <w:rsid w:val="000E69CF"/>
    <w:rsid w:val="000E79DC"/>
    <w:rsid w:val="000F1FEE"/>
    <w:rsid w:val="0011073F"/>
    <w:rsid w:val="00122AEF"/>
    <w:rsid w:val="00123C8E"/>
    <w:rsid w:val="001316A6"/>
    <w:rsid w:val="001323F7"/>
    <w:rsid w:val="00140A94"/>
    <w:rsid w:val="001523FC"/>
    <w:rsid w:val="00172DB7"/>
    <w:rsid w:val="00181A31"/>
    <w:rsid w:val="001848D6"/>
    <w:rsid w:val="00186987"/>
    <w:rsid w:val="00190334"/>
    <w:rsid w:val="001903FD"/>
    <w:rsid w:val="00195EE4"/>
    <w:rsid w:val="001A19CF"/>
    <w:rsid w:val="001B6BF6"/>
    <w:rsid w:val="001C2394"/>
    <w:rsid w:val="001C2FAE"/>
    <w:rsid w:val="001C403F"/>
    <w:rsid w:val="001C6A2F"/>
    <w:rsid w:val="001E164D"/>
    <w:rsid w:val="001E256C"/>
    <w:rsid w:val="001E79DF"/>
    <w:rsid w:val="001F09CF"/>
    <w:rsid w:val="00200DC6"/>
    <w:rsid w:val="00211738"/>
    <w:rsid w:val="00214EE8"/>
    <w:rsid w:val="00216C03"/>
    <w:rsid w:val="00220A5A"/>
    <w:rsid w:val="00227482"/>
    <w:rsid w:val="00230D38"/>
    <w:rsid w:val="0023475E"/>
    <w:rsid w:val="00250A1B"/>
    <w:rsid w:val="00253D37"/>
    <w:rsid w:val="00256E34"/>
    <w:rsid w:val="00260975"/>
    <w:rsid w:val="002646E7"/>
    <w:rsid w:val="00286E56"/>
    <w:rsid w:val="00291C51"/>
    <w:rsid w:val="002B4943"/>
    <w:rsid w:val="002B7612"/>
    <w:rsid w:val="002C21DB"/>
    <w:rsid w:val="002C427D"/>
    <w:rsid w:val="002E1731"/>
    <w:rsid w:val="002F1DD2"/>
    <w:rsid w:val="003032E6"/>
    <w:rsid w:val="00305BB5"/>
    <w:rsid w:val="00312E79"/>
    <w:rsid w:val="00316F2D"/>
    <w:rsid w:val="00317ED5"/>
    <w:rsid w:val="00321097"/>
    <w:rsid w:val="003220B5"/>
    <w:rsid w:val="00324C76"/>
    <w:rsid w:val="00341E21"/>
    <w:rsid w:val="00344677"/>
    <w:rsid w:val="0035034E"/>
    <w:rsid w:val="00361B25"/>
    <w:rsid w:val="00371907"/>
    <w:rsid w:val="0037203E"/>
    <w:rsid w:val="0037358C"/>
    <w:rsid w:val="00393EC1"/>
    <w:rsid w:val="003949B9"/>
    <w:rsid w:val="00394D14"/>
    <w:rsid w:val="0039728C"/>
    <w:rsid w:val="003A25AA"/>
    <w:rsid w:val="003A4C56"/>
    <w:rsid w:val="003C0ACD"/>
    <w:rsid w:val="003C2226"/>
    <w:rsid w:val="003D122D"/>
    <w:rsid w:val="003D6945"/>
    <w:rsid w:val="003F73B3"/>
    <w:rsid w:val="004048D9"/>
    <w:rsid w:val="004049C8"/>
    <w:rsid w:val="00412BCA"/>
    <w:rsid w:val="00416FC9"/>
    <w:rsid w:val="00424BE5"/>
    <w:rsid w:val="00424EB5"/>
    <w:rsid w:val="004310AA"/>
    <w:rsid w:val="00431D53"/>
    <w:rsid w:val="00450B22"/>
    <w:rsid w:val="004555DD"/>
    <w:rsid w:val="00457B9E"/>
    <w:rsid w:val="00461C7C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B637A"/>
    <w:rsid w:val="004C3DAE"/>
    <w:rsid w:val="004C3FDF"/>
    <w:rsid w:val="004D14C1"/>
    <w:rsid w:val="004F1F7A"/>
    <w:rsid w:val="004F5E4D"/>
    <w:rsid w:val="005007F7"/>
    <w:rsid w:val="00504007"/>
    <w:rsid w:val="00506DB7"/>
    <w:rsid w:val="00506DC6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4993"/>
    <w:rsid w:val="0056649F"/>
    <w:rsid w:val="00566C1B"/>
    <w:rsid w:val="005713F9"/>
    <w:rsid w:val="0058098E"/>
    <w:rsid w:val="00580CAC"/>
    <w:rsid w:val="005817CD"/>
    <w:rsid w:val="005A1A1F"/>
    <w:rsid w:val="005A4535"/>
    <w:rsid w:val="005B10C5"/>
    <w:rsid w:val="005B30B6"/>
    <w:rsid w:val="005B6739"/>
    <w:rsid w:val="005B691B"/>
    <w:rsid w:val="005B6B2F"/>
    <w:rsid w:val="005B7A57"/>
    <w:rsid w:val="005D3E1F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3D0B"/>
    <w:rsid w:val="0066725B"/>
    <w:rsid w:val="00682151"/>
    <w:rsid w:val="006911C7"/>
    <w:rsid w:val="006933CE"/>
    <w:rsid w:val="0069352D"/>
    <w:rsid w:val="006B26EE"/>
    <w:rsid w:val="006C6E64"/>
    <w:rsid w:val="006C7D73"/>
    <w:rsid w:val="006D085D"/>
    <w:rsid w:val="006D2FA0"/>
    <w:rsid w:val="006D79F4"/>
    <w:rsid w:val="006E21D5"/>
    <w:rsid w:val="006F60A9"/>
    <w:rsid w:val="006F6DC0"/>
    <w:rsid w:val="0070170B"/>
    <w:rsid w:val="007051F5"/>
    <w:rsid w:val="00713DC9"/>
    <w:rsid w:val="007209C0"/>
    <w:rsid w:val="00726399"/>
    <w:rsid w:val="00730D0F"/>
    <w:rsid w:val="00734B0C"/>
    <w:rsid w:val="00746E37"/>
    <w:rsid w:val="0074764F"/>
    <w:rsid w:val="00753D3D"/>
    <w:rsid w:val="0076126A"/>
    <w:rsid w:val="00782BAB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D1C42"/>
    <w:rsid w:val="007D6274"/>
    <w:rsid w:val="007E212F"/>
    <w:rsid w:val="008138F0"/>
    <w:rsid w:val="00815687"/>
    <w:rsid w:val="00816D03"/>
    <w:rsid w:val="008304AF"/>
    <w:rsid w:val="00830D65"/>
    <w:rsid w:val="008453EF"/>
    <w:rsid w:val="00853547"/>
    <w:rsid w:val="00864195"/>
    <w:rsid w:val="008654F7"/>
    <w:rsid w:val="008778BC"/>
    <w:rsid w:val="00885382"/>
    <w:rsid w:val="0088766E"/>
    <w:rsid w:val="008A330B"/>
    <w:rsid w:val="008B44C6"/>
    <w:rsid w:val="008D1EDD"/>
    <w:rsid w:val="008D27F8"/>
    <w:rsid w:val="008D502F"/>
    <w:rsid w:val="008E01C1"/>
    <w:rsid w:val="008F02FA"/>
    <w:rsid w:val="008F29D0"/>
    <w:rsid w:val="008F6C8D"/>
    <w:rsid w:val="00902624"/>
    <w:rsid w:val="009113F4"/>
    <w:rsid w:val="009166F3"/>
    <w:rsid w:val="009250A2"/>
    <w:rsid w:val="009311AC"/>
    <w:rsid w:val="00944265"/>
    <w:rsid w:val="009633D5"/>
    <w:rsid w:val="0097030F"/>
    <w:rsid w:val="00974F77"/>
    <w:rsid w:val="00975216"/>
    <w:rsid w:val="00976E71"/>
    <w:rsid w:val="00983E35"/>
    <w:rsid w:val="00984DD5"/>
    <w:rsid w:val="009A477B"/>
    <w:rsid w:val="009A70A2"/>
    <w:rsid w:val="009C32CD"/>
    <w:rsid w:val="009C5089"/>
    <w:rsid w:val="009C5B54"/>
    <w:rsid w:val="009C7672"/>
    <w:rsid w:val="009D55E8"/>
    <w:rsid w:val="009E00CE"/>
    <w:rsid w:val="009E4568"/>
    <w:rsid w:val="009F039A"/>
    <w:rsid w:val="00A02BD6"/>
    <w:rsid w:val="00A10717"/>
    <w:rsid w:val="00A16D80"/>
    <w:rsid w:val="00A214AD"/>
    <w:rsid w:val="00A244A4"/>
    <w:rsid w:val="00A30BAB"/>
    <w:rsid w:val="00A40551"/>
    <w:rsid w:val="00A42708"/>
    <w:rsid w:val="00A46263"/>
    <w:rsid w:val="00A53C3F"/>
    <w:rsid w:val="00A62E64"/>
    <w:rsid w:val="00A65FC6"/>
    <w:rsid w:val="00A7132C"/>
    <w:rsid w:val="00A75EF8"/>
    <w:rsid w:val="00A80A85"/>
    <w:rsid w:val="00A852A5"/>
    <w:rsid w:val="00A8753A"/>
    <w:rsid w:val="00A93038"/>
    <w:rsid w:val="00A94655"/>
    <w:rsid w:val="00AC251B"/>
    <w:rsid w:val="00AC2725"/>
    <w:rsid w:val="00AC71F7"/>
    <w:rsid w:val="00AC7DE2"/>
    <w:rsid w:val="00AD0A99"/>
    <w:rsid w:val="00AD540A"/>
    <w:rsid w:val="00AE19BC"/>
    <w:rsid w:val="00AF74FA"/>
    <w:rsid w:val="00B01AF9"/>
    <w:rsid w:val="00B04C1B"/>
    <w:rsid w:val="00B135DA"/>
    <w:rsid w:val="00B13ABA"/>
    <w:rsid w:val="00B16B54"/>
    <w:rsid w:val="00B17056"/>
    <w:rsid w:val="00B34163"/>
    <w:rsid w:val="00B53234"/>
    <w:rsid w:val="00B5339C"/>
    <w:rsid w:val="00B54EEE"/>
    <w:rsid w:val="00B6312B"/>
    <w:rsid w:val="00B64A38"/>
    <w:rsid w:val="00B701B6"/>
    <w:rsid w:val="00B77674"/>
    <w:rsid w:val="00B85122"/>
    <w:rsid w:val="00B94608"/>
    <w:rsid w:val="00B94D17"/>
    <w:rsid w:val="00BA1818"/>
    <w:rsid w:val="00BA2086"/>
    <w:rsid w:val="00BB0583"/>
    <w:rsid w:val="00BB62DF"/>
    <w:rsid w:val="00BF0790"/>
    <w:rsid w:val="00BF3FB4"/>
    <w:rsid w:val="00C00B67"/>
    <w:rsid w:val="00C07031"/>
    <w:rsid w:val="00C13B58"/>
    <w:rsid w:val="00C16F63"/>
    <w:rsid w:val="00C25DD1"/>
    <w:rsid w:val="00C425AA"/>
    <w:rsid w:val="00C42B98"/>
    <w:rsid w:val="00C50BED"/>
    <w:rsid w:val="00C518B2"/>
    <w:rsid w:val="00C62752"/>
    <w:rsid w:val="00C70519"/>
    <w:rsid w:val="00C712CE"/>
    <w:rsid w:val="00C73998"/>
    <w:rsid w:val="00C76BA8"/>
    <w:rsid w:val="00C81268"/>
    <w:rsid w:val="00C81C00"/>
    <w:rsid w:val="00C95235"/>
    <w:rsid w:val="00CA7968"/>
    <w:rsid w:val="00CB6970"/>
    <w:rsid w:val="00CC27AC"/>
    <w:rsid w:val="00CC57FE"/>
    <w:rsid w:val="00CD3D4F"/>
    <w:rsid w:val="00CE6F35"/>
    <w:rsid w:val="00CF2E0C"/>
    <w:rsid w:val="00D056C0"/>
    <w:rsid w:val="00D06D13"/>
    <w:rsid w:val="00D103DE"/>
    <w:rsid w:val="00D34099"/>
    <w:rsid w:val="00D3448E"/>
    <w:rsid w:val="00D52344"/>
    <w:rsid w:val="00D53F95"/>
    <w:rsid w:val="00D54D24"/>
    <w:rsid w:val="00D55C92"/>
    <w:rsid w:val="00D677D0"/>
    <w:rsid w:val="00D67949"/>
    <w:rsid w:val="00D72754"/>
    <w:rsid w:val="00D76C90"/>
    <w:rsid w:val="00D811E4"/>
    <w:rsid w:val="00D853B9"/>
    <w:rsid w:val="00D874C4"/>
    <w:rsid w:val="00D91EBB"/>
    <w:rsid w:val="00DB0BCB"/>
    <w:rsid w:val="00DD77AD"/>
    <w:rsid w:val="00DE1403"/>
    <w:rsid w:val="00DE1BD4"/>
    <w:rsid w:val="00DE2C54"/>
    <w:rsid w:val="00DF7E91"/>
    <w:rsid w:val="00E126E4"/>
    <w:rsid w:val="00E1324C"/>
    <w:rsid w:val="00E311AE"/>
    <w:rsid w:val="00E3275D"/>
    <w:rsid w:val="00E444B0"/>
    <w:rsid w:val="00E52EA4"/>
    <w:rsid w:val="00E657D8"/>
    <w:rsid w:val="00E65A05"/>
    <w:rsid w:val="00E66A16"/>
    <w:rsid w:val="00E7061C"/>
    <w:rsid w:val="00E73557"/>
    <w:rsid w:val="00E9394D"/>
    <w:rsid w:val="00E94FBD"/>
    <w:rsid w:val="00EC4C41"/>
    <w:rsid w:val="00EC7AE1"/>
    <w:rsid w:val="00ED052A"/>
    <w:rsid w:val="00ED4FDF"/>
    <w:rsid w:val="00ED5203"/>
    <w:rsid w:val="00EE6F60"/>
    <w:rsid w:val="00F07FE0"/>
    <w:rsid w:val="00F10785"/>
    <w:rsid w:val="00F21938"/>
    <w:rsid w:val="00F430BA"/>
    <w:rsid w:val="00F5249C"/>
    <w:rsid w:val="00F54CE5"/>
    <w:rsid w:val="00F62723"/>
    <w:rsid w:val="00F767F5"/>
    <w:rsid w:val="00F773CF"/>
    <w:rsid w:val="00F95582"/>
    <w:rsid w:val="00FA42E5"/>
    <w:rsid w:val="00FA7569"/>
    <w:rsid w:val="00FA7E98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26EBFC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3032E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3">
    <w:name w:val="Grid Table 5 Dark Accent 3"/>
    <w:basedOn w:val="TableauNormal"/>
    <w:uiPriority w:val="50"/>
    <w:rsid w:val="003032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F767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B946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4-Accentuation6">
    <w:name w:val="Grid Table 4 Accent 6"/>
    <w:basedOn w:val="TableauNormal"/>
    <w:uiPriority w:val="49"/>
    <w:rsid w:val="00CF2E0C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2023-06-18T00:00:00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40CCE3-DD6C-47C6-9686-A00DEDC42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7</cp:revision>
  <dcterms:created xsi:type="dcterms:W3CDTF">2025-11-24T22:00:00Z</dcterms:created>
  <dcterms:modified xsi:type="dcterms:W3CDTF">2025-12-01T07:50:00Z</dcterms:modified>
</cp:coreProperties>
</file>