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323998" w:rsidRDefault="00E72613" w:rsidP="00FA42E5">
      <w:pPr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2241249" wp14:editId="6CDE824A">
                <wp:simplePos x="0" y="0"/>
                <wp:positionH relativeFrom="page">
                  <wp:posOffset>3883231</wp:posOffset>
                </wp:positionH>
                <wp:positionV relativeFrom="page">
                  <wp:posOffset>0</wp:posOffset>
                </wp:positionV>
                <wp:extent cx="3663533" cy="10682005"/>
                <wp:effectExtent l="0" t="0" r="0" b="508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2005"/>
                          <a:chOff x="6824" y="8"/>
                          <a:chExt cx="5408" cy="15825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259" cy="15825"/>
                            <a:chOff x="7061" y="8"/>
                            <a:chExt cx="5048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53"/>
                              <a:ext cx="5048" cy="15648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106"/>
                            <a:ext cx="5225" cy="3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0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6A0BA6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754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0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110FFD" w:rsidRDefault="006A0BA6" w:rsidP="000871C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20/07/2025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241249" id="Groupe 1" o:spid="_x0000_s1026" style="position:absolute;margin-left:305.75pt;margin-top:0;width:288.45pt;height:841.1pt;z-index:251658240;mso-position-horizontal-relative:page;mso-position-vertical-relative:page" coordorigin="6824,8" coordsize="5408,15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" o:allowincell="f">
                <v:group id="Group 364" o:spid="_x0000_s1027" style="position:absolute;left:6824;top:8;width:5259;height:15825" coordorigin="7061,8" coordsize="5048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53;width:5048;height:15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top:106;width:5225;height:385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0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6A0BA6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754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0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110FFD" w:rsidRDefault="006A0BA6" w:rsidP="000871C6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20/07/2025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110FFD" w:rsidRPr="00A2239A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26B1FD" wp14:editId="3A87388A">
                <wp:simplePos x="0" y="0"/>
                <wp:positionH relativeFrom="column">
                  <wp:posOffset>-325944</wp:posOffset>
                </wp:positionH>
                <wp:positionV relativeFrom="paragraph">
                  <wp:posOffset>-692464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E01BAF" w:rsidP="00B5312A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</w:t>
                            </w:r>
                            <w:r w:rsidR="0012699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/DCGP/CQC/</w:t>
                            </w:r>
                            <w:r w:rsidR="0012699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SR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6A0BA6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6A0BA6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/FR/16</w:t>
                            </w:r>
                            <w:r w:rsidR="003341E1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8</w:t>
                            </w:r>
                            <w:r w:rsidR="008E5C0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/2024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26B1FD" id="Rectangle à coins arrondis 1" o:spid="_x0000_s1032" style="position:absolute;margin-left:-25.65pt;margin-top:-54.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" fillcolor="#1cade4" strokecolor="#117ea7" strokeweight="1.25pt">
                <v:textbox>
                  <w:txbxContent>
                    <w:p w:rsidR="00B5312A" w:rsidRPr="004B3819" w:rsidRDefault="00E01BAF" w:rsidP="00B5312A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</w:t>
                      </w:r>
                      <w:r w:rsidR="0012699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/DCGP/CQC/</w:t>
                      </w:r>
                      <w:r w:rsidR="0012699C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SR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6A0BA6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3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6A0BA6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/FR/16</w:t>
                      </w:r>
                      <w:r w:rsidR="003341E1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8</w:t>
                      </w:r>
                      <w:r w:rsidR="008E5C0F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/2024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323998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7090CE49" wp14:editId="7E46C3A5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323998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110FFD" w:rsidP="00FA42E5">
      <w:pPr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A7515EF" wp14:editId="78D77492">
                <wp:simplePos x="0" y="0"/>
                <wp:positionH relativeFrom="page">
                  <wp:posOffset>118753</wp:posOffset>
                </wp:positionH>
                <wp:positionV relativeFrom="page">
                  <wp:posOffset>2671948</wp:posOffset>
                </wp:positionV>
                <wp:extent cx="7279574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79574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Pr="00076051" w:rsidRDefault="003220B5" w:rsidP="00C270FE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Convention </w:t>
                            </w:r>
                            <w:r w:rsidRPr="003220B5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Algérie Télécom &amp; </w:t>
                            </w:r>
                            <w:r w:rsidR="00C270FE" w:rsidRPr="00C270FE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L’établissement J</w:t>
                            </w:r>
                            <w:r w:rsidR="00C270FE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7A7515EF" id="Rectangle 8" o:spid="_x0000_s1033" style="position:absolute;margin-left:9.35pt;margin-top:210.4pt;width:573.2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" o:allowincell="f" fillcolor="#c0dad8 [1305]" stroked="f" strokeweight="1pt">
                <v:textbox style="mso-fit-shape-to-text:t" inset="14.4pt,,14.4pt">
                  <w:txbxContent>
                    <w:p w:rsidR="00D677D0" w:rsidRPr="00076051" w:rsidRDefault="003220B5" w:rsidP="00C270FE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Convention </w:t>
                      </w:r>
                      <w:r w:rsidRPr="003220B5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Algérie Télécom &amp; </w:t>
                      </w:r>
                      <w:r w:rsidR="00C270FE" w:rsidRPr="00C270FE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L’établissement J</w:t>
                      </w:r>
                      <w:r w:rsidR="00C270FE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371D7" w:rsidP="00FA42E5">
      <w:pPr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85DF38" wp14:editId="2BD16BD2">
                <wp:simplePos x="0" y="0"/>
                <wp:positionH relativeFrom="column">
                  <wp:posOffset>3935228</wp:posOffset>
                </wp:positionH>
                <wp:positionV relativeFrom="paragraph">
                  <wp:posOffset>993575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713DC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6A0BA6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5DF38" id="Rectangle à coins arrondis 14" o:spid="_x0000_s1034" style="position:absolute;margin-left:309.85pt;margin-top:78.25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" fillcolor="#1cade4 [3204]" strokecolor="#0d5571 [1604]" strokeweight="1.25pt">
                <v:textbox>
                  <w:txbxContent>
                    <w:p w:rsidR="00713DC9" w:rsidRPr="00713DC9" w:rsidRDefault="00713DC9" w:rsidP="00713DC9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6A0BA6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</w:p>
    <w:p w:rsidR="000F7CE3" w:rsidRDefault="001522FB" w:rsidP="00C270FE">
      <w:pPr>
        <w:spacing w:line="480" w:lineRule="auto"/>
        <w:contextualSpacing/>
        <w:rPr>
          <w:rFonts w:ascii="Calibri" w:hAnsi="Calibri" w:cs="Calibri"/>
          <w:sz w:val="24"/>
          <w:szCs w:val="24"/>
        </w:rPr>
      </w:pPr>
      <w:r w:rsidRPr="000F7CE3">
        <w:rPr>
          <w:rFonts w:ascii="Calibri" w:hAnsi="Calibri" w:cs="Calibri"/>
          <w:sz w:val="24"/>
          <w:szCs w:val="24"/>
        </w:rPr>
        <w:lastRenderedPageBreak/>
        <w:t xml:space="preserve">Dans le cadre de la mise à jours tarifaire relative à la </w:t>
      </w:r>
      <w:r w:rsidR="00F371D7" w:rsidRPr="000F7CE3">
        <w:rPr>
          <w:rFonts w:ascii="Calibri" w:hAnsi="Calibri" w:cs="Calibri"/>
          <w:sz w:val="24"/>
          <w:szCs w:val="24"/>
        </w:rPr>
        <w:t>convention ét</w:t>
      </w:r>
      <w:r w:rsidR="00C270FE">
        <w:rPr>
          <w:rFonts w:ascii="Calibri" w:hAnsi="Calibri" w:cs="Calibri"/>
          <w:sz w:val="24"/>
          <w:szCs w:val="24"/>
        </w:rPr>
        <w:t xml:space="preserve">ablie entre Algérie Télécom et </w:t>
      </w:r>
      <w:r w:rsidR="00C270FE" w:rsidRPr="00C270FE">
        <w:rPr>
          <w:rFonts w:ascii="Calibri" w:hAnsi="Calibri" w:cs="Calibri"/>
          <w:b/>
          <w:bCs/>
          <w:sz w:val="24"/>
          <w:szCs w:val="24"/>
        </w:rPr>
        <w:t>l’établissement J</w:t>
      </w:r>
      <w:r w:rsidR="007E50D1" w:rsidRPr="000F7CE3">
        <w:rPr>
          <w:rFonts w:ascii="Calibri" w:hAnsi="Calibri" w:cs="Calibri"/>
          <w:sz w:val="24"/>
          <w:szCs w:val="24"/>
        </w:rPr>
        <w:t>,</w:t>
      </w:r>
      <w:r w:rsidR="003220B5" w:rsidRPr="000F7CE3">
        <w:rPr>
          <w:rFonts w:ascii="Calibri" w:hAnsi="Calibri" w:cs="Calibri"/>
          <w:sz w:val="24"/>
          <w:szCs w:val="24"/>
        </w:rPr>
        <w:t xml:space="preserve"> ayant pour objet la mise en place de mesures préférentielles pour la</w:t>
      </w:r>
      <w:r w:rsidR="000F7CE3" w:rsidRPr="000F7CE3">
        <w:rPr>
          <w:rFonts w:ascii="Calibri" w:hAnsi="Calibri" w:cs="Calibri"/>
          <w:sz w:val="24"/>
          <w:szCs w:val="24"/>
        </w:rPr>
        <w:t xml:space="preserve"> tarification</w:t>
      </w:r>
      <w:r w:rsidR="003220B5" w:rsidRPr="000F7CE3">
        <w:rPr>
          <w:rFonts w:ascii="Calibri" w:hAnsi="Calibri" w:cs="Calibri"/>
          <w:sz w:val="24"/>
          <w:szCs w:val="24"/>
        </w:rPr>
        <w:t xml:space="preserve"> de l’Internet </w:t>
      </w:r>
      <w:r w:rsidR="003220B5" w:rsidRPr="000F7CE3">
        <w:rPr>
          <w:rFonts w:ascii="Calibri" w:hAnsi="Calibri" w:cs="Calibri"/>
          <w:b/>
          <w:sz w:val="24"/>
          <w:szCs w:val="24"/>
        </w:rPr>
        <w:t>(</w:t>
      </w:r>
      <w:r w:rsidR="000F7CE3" w:rsidRPr="000F7CE3">
        <w:rPr>
          <w:rFonts w:ascii="Calibri" w:hAnsi="Calibri" w:cs="Calibri"/>
          <w:b/>
          <w:sz w:val="24"/>
          <w:szCs w:val="24"/>
        </w:rPr>
        <w:t xml:space="preserve">Idoom </w:t>
      </w:r>
      <w:r w:rsidR="00552070">
        <w:rPr>
          <w:rFonts w:ascii="Calibri" w:hAnsi="Calibri" w:cs="Calibri"/>
          <w:b/>
          <w:sz w:val="24"/>
          <w:szCs w:val="24"/>
        </w:rPr>
        <w:t>A</w:t>
      </w:r>
      <w:r w:rsidR="000F7CE3" w:rsidRPr="000F7CE3">
        <w:rPr>
          <w:rFonts w:ascii="Calibri" w:hAnsi="Calibri" w:cs="Calibri"/>
          <w:b/>
          <w:sz w:val="24"/>
          <w:szCs w:val="24"/>
        </w:rPr>
        <w:t>DSL, VDSL</w:t>
      </w:r>
      <w:r w:rsidR="003220B5" w:rsidRPr="000F7CE3">
        <w:rPr>
          <w:rFonts w:ascii="Calibri" w:hAnsi="Calibri" w:cs="Calibri"/>
          <w:b/>
          <w:sz w:val="24"/>
          <w:szCs w:val="24"/>
        </w:rPr>
        <w:t xml:space="preserve"> &amp;</w:t>
      </w:r>
      <w:r w:rsidR="000F7CE3" w:rsidRPr="000F7CE3">
        <w:rPr>
          <w:rFonts w:ascii="Calibri" w:hAnsi="Calibri" w:cs="Calibri"/>
          <w:b/>
          <w:sz w:val="24"/>
          <w:szCs w:val="24"/>
        </w:rPr>
        <w:t xml:space="preserve"> Idoom</w:t>
      </w:r>
      <w:r w:rsidR="003220B5" w:rsidRPr="000F7CE3">
        <w:rPr>
          <w:rFonts w:ascii="Calibri" w:hAnsi="Calibri" w:cs="Calibri"/>
          <w:b/>
          <w:sz w:val="24"/>
          <w:szCs w:val="24"/>
        </w:rPr>
        <w:t xml:space="preserve"> Fibre)</w:t>
      </w:r>
      <w:r w:rsidR="003220B5" w:rsidRPr="000F7CE3">
        <w:rPr>
          <w:rFonts w:ascii="Calibri" w:hAnsi="Calibri" w:cs="Calibri"/>
          <w:sz w:val="24"/>
          <w:szCs w:val="24"/>
        </w:rPr>
        <w:t xml:space="preserve">, au profit du personnel </w:t>
      </w:r>
      <w:r w:rsidR="00F371D7" w:rsidRPr="000F7CE3">
        <w:rPr>
          <w:rFonts w:ascii="Calibri" w:hAnsi="Calibri" w:cs="Calibri"/>
          <w:b/>
          <w:sz w:val="24"/>
          <w:szCs w:val="24"/>
        </w:rPr>
        <w:t xml:space="preserve">en </w:t>
      </w:r>
      <w:r w:rsidR="00395652" w:rsidRPr="000F7CE3">
        <w:rPr>
          <w:rFonts w:ascii="Calibri" w:hAnsi="Calibri" w:cs="Calibri"/>
          <w:b/>
          <w:sz w:val="24"/>
          <w:szCs w:val="24"/>
        </w:rPr>
        <w:t>activité</w:t>
      </w:r>
      <w:r w:rsidR="00B213E9" w:rsidRPr="000F7CE3">
        <w:rPr>
          <w:rFonts w:ascii="Calibri" w:hAnsi="Calibri" w:cs="Calibri"/>
          <w:b/>
          <w:sz w:val="24"/>
          <w:szCs w:val="24"/>
        </w:rPr>
        <w:t xml:space="preserve"> relevant d</w:t>
      </w:r>
      <w:r w:rsidR="00C270FE">
        <w:rPr>
          <w:rFonts w:ascii="Calibri" w:hAnsi="Calibri" w:cs="Calibri"/>
          <w:b/>
          <w:sz w:val="24"/>
          <w:szCs w:val="24"/>
        </w:rPr>
        <w:t>e l</w:t>
      </w:r>
      <w:r w:rsidR="00C270FE" w:rsidRPr="00C270FE">
        <w:rPr>
          <w:rFonts w:ascii="Calibri" w:hAnsi="Calibri" w:cs="Calibri"/>
          <w:b/>
          <w:sz w:val="24"/>
          <w:szCs w:val="24"/>
        </w:rPr>
        <w:t>’établissement J</w:t>
      </w:r>
      <w:r w:rsidR="00395652" w:rsidRPr="000F7CE3">
        <w:rPr>
          <w:rFonts w:ascii="Calibri" w:hAnsi="Calibri" w:cs="Calibri"/>
          <w:b/>
          <w:sz w:val="24"/>
          <w:szCs w:val="24"/>
        </w:rPr>
        <w:t>.</w:t>
      </w:r>
      <w:r w:rsidR="003220B5" w:rsidRPr="000F7CE3">
        <w:rPr>
          <w:rFonts w:ascii="Calibri" w:hAnsi="Calibri" w:cs="Calibri"/>
          <w:sz w:val="24"/>
          <w:szCs w:val="24"/>
        </w:rPr>
        <w:t xml:space="preserve"> </w:t>
      </w:r>
    </w:p>
    <w:p w:rsidR="000F7CE3" w:rsidRPr="000F7CE3" w:rsidRDefault="000F7CE3" w:rsidP="000F7CE3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ind w:left="709"/>
        <w:rPr>
          <w:rFonts w:ascii="Calibri" w:hAnsi="Calibri" w:cs="Calibri"/>
          <w:b/>
          <w:sz w:val="24"/>
          <w:szCs w:val="24"/>
          <w:lang w:eastAsia="fr-FR"/>
        </w:rPr>
      </w:pPr>
      <w:r w:rsidRPr="000F7CE3">
        <w:rPr>
          <w:rFonts w:ascii="Calibri" w:hAnsi="Calibri" w:cs="Calibri"/>
          <w:b/>
          <w:sz w:val="24"/>
          <w:szCs w:val="24"/>
          <w:lang w:eastAsia="fr-FR"/>
        </w:rPr>
        <w:t xml:space="preserve">Quels sont les détails de l’offre ? </w:t>
      </w:r>
    </w:p>
    <w:p w:rsidR="003220B5" w:rsidRPr="000F7CE3" w:rsidRDefault="001522FB" w:rsidP="00C270FE">
      <w:p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0F7CE3">
        <w:rPr>
          <w:rFonts w:ascii="Calibri" w:hAnsi="Calibri" w:cs="Calibri"/>
          <w:sz w:val="24"/>
          <w:szCs w:val="24"/>
        </w:rPr>
        <w:t>Les tarifs préfér</w:t>
      </w:r>
      <w:r w:rsidR="00C270FE">
        <w:rPr>
          <w:rFonts w:ascii="Calibri" w:hAnsi="Calibri" w:cs="Calibri"/>
          <w:sz w:val="24"/>
          <w:szCs w:val="24"/>
        </w:rPr>
        <w:t>entiels destinés au personnel de</w:t>
      </w:r>
      <w:r w:rsidRPr="000F7CE3">
        <w:rPr>
          <w:rFonts w:ascii="Calibri" w:hAnsi="Calibri" w:cs="Calibri"/>
          <w:sz w:val="24"/>
          <w:szCs w:val="24"/>
        </w:rPr>
        <w:t xml:space="preserve"> </w:t>
      </w:r>
      <w:r w:rsidR="00C270FE">
        <w:rPr>
          <w:rFonts w:ascii="Calibri" w:hAnsi="Calibri" w:cs="Calibri"/>
          <w:b/>
          <w:bCs/>
          <w:sz w:val="24"/>
          <w:szCs w:val="24"/>
        </w:rPr>
        <w:t xml:space="preserve">L’établissement </w:t>
      </w:r>
      <w:r w:rsidR="00C270FE" w:rsidRPr="00C270FE">
        <w:rPr>
          <w:rFonts w:ascii="Calibri" w:hAnsi="Calibri" w:cs="Calibri"/>
          <w:b/>
          <w:bCs/>
          <w:sz w:val="24"/>
          <w:szCs w:val="24"/>
        </w:rPr>
        <w:t>J</w:t>
      </w:r>
      <w:r w:rsidR="00C270FE">
        <w:rPr>
          <w:rFonts w:ascii="Calibri" w:hAnsi="Calibri" w:cs="Calibri"/>
          <w:sz w:val="24"/>
          <w:szCs w:val="24"/>
        </w:rPr>
        <w:t xml:space="preserve"> </w:t>
      </w:r>
      <w:r w:rsidRPr="000F7CE3">
        <w:rPr>
          <w:rFonts w:ascii="Calibri" w:hAnsi="Calibri" w:cs="Calibri"/>
          <w:sz w:val="24"/>
          <w:szCs w:val="24"/>
        </w:rPr>
        <w:t xml:space="preserve">sont appliqués selon le tableau ci-dessous </w:t>
      </w:r>
      <w:r w:rsidR="003220B5" w:rsidRPr="000F7CE3">
        <w:rPr>
          <w:rFonts w:ascii="Calibri" w:hAnsi="Calibri" w:cs="Calibri"/>
          <w:sz w:val="24"/>
          <w:szCs w:val="24"/>
        </w:rPr>
        <w:t>:</w:t>
      </w:r>
    </w:p>
    <w:p w:rsidR="003220B5" w:rsidRPr="000F7CE3" w:rsidRDefault="003220B5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F625F0" w:rsidRPr="000F7CE3" w:rsidRDefault="00F625F0" w:rsidP="00552070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0F7CE3">
        <w:rPr>
          <w:rFonts w:ascii="Calibri" w:hAnsi="Calibri" w:cs="Calibri"/>
          <w:b/>
          <w:bCs/>
          <w:sz w:val="24"/>
          <w:szCs w:val="24"/>
          <w:u w:val="single"/>
        </w:rPr>
        <w:t xml:space="preserve">Offres </w:t>
      </w:r>
      <w:r w:rsidR="0096087D" w:rsidRPr="00B674CA">
        <w:rPr>
          <w:rFonts w:ascii="Calibri" w:hAnsi="Calibri" w:cs="Calibri"/>
          <w:b/>
          <w:bCs/>
          <w:sz w:val="24"/>
          <w:szCs w:val="24"/>
          <w:u w:val="single"/>
        </w:rPr>
        <w:t xml:space="preserve">Internet </w:t>
      </w:r>
      <w:r w:rsidR="00B674CA" w:rsidRPr="00B674CA">
        <w:rPr>
          <w:rFonts w:ascii="Calibri" w:hAnsi="Calibri" w:cs="Calibri"/>
          <w:b/>
          <w:sz w:val="24"/>
          <w:szCs w:val="24"/>
          <w:u w:val="single"/>
        </w:rPr>
        <w:t>Idoom</w:t>
      </w:r>
      <w:r w:rsidR="00B674CA" w:rsidRPr="00B674CA"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 w:rsidR="0096087D" w:rsidRPr="00B674CA">
        <w:rPr>
          <w:rFonts w:ascii="Calibri" w:hAnsi="Calibri" w:cs="Calibri"/>
          <w:b/>
          <w:bCs/>
          <w:sz w:val="24"/>
          <w:szCs w:val="24"/>
          <w:u w:val="single"/>
        </w:rPr>
        <w:t>(</w:t>
      </w:r>
      <w:r w:rsidR="00552070">
        <w:rPr>
          <w:rFonts w:ascii="Calibri" w:hAnsi="Calibri" w:cs="Calibri"/>
          <w:b/>
          <w:bCs/>
          <w:sz w:val="24"/>
          <w:szCs w:val="24"/>
          <w:u w:val="single"/>
        </w:rPr>
        <w:t>A</w:t>
      </w:r>
      <w:r w:rsidRPr="00B674CA">
        <w:rPr>
          <w:rFonts w:ascii="Calibri" w:hAnsi="Calibri" w:cs="Calibri"/>
          <w:b/>
          <w:bCs/>
          <w:sz w:val="24"/>
          <w:szCs w:val="24"/>
          <w:u w:val="single"/>
        </w:rPr>
        <w:t>DSL</w:t>
      </w:r>
      <w:r w:rsidR="00552070">
        <w:rPr>
          <w:rFonts w:ascii="Calibri" w:hAnsi="Calibri" w:cs="Calibri"/>
          <w:b/>
          <w:bCs/>
          <w:sz w:val="24"/>
          <w:szCs w:val="24"/>
          <w:u w:val="single"/>
        </w:rPr>
        <w:t> ;VDSL</w:t>
      </w:r>
      <w:r w:rsidR="0096087D" w:rsidRPr="00B674CA">
        <w:rPr>
          <w:rFonts w:ascii="Calibri" w:hAnsi="Calibri" w:cs="Calibri"/>
          <w:b/>
          <w:bCs/>
          <w:sz w:val="24"/>
          <w:szCs w:val="24"/>
          <w:u w:val="single"/>
        </w:rPr>
        <w:t>)</w:t>
      </w:r>
    </w:p>
    <w:p w:rsidR="003220B5" w:rsidRPr="000F7CE3" w:rsidRDefault="003220B5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79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3118"/>
        <w:gridCol w:w="2268"/>
      </w:tblGrid>
      <w:tr w:rsidR="0096087D" w:rsidRPr="000F7CE3" w:rsidTr="00F76704">
        <w:trPr>
          <w:trHeight w:val="698"/>
          <w:jc w:val="center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61870"/>
            <w:noWrap/>
            <w:vAlign w:val="center"/>
            <w:hideMark/>
          </w:tcPr>
          <w:p w:rsidR="0096087D" w:rsidRPr="000F7CE3" w:rsidRDefault="0096087D" w:rsidP="00175E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>Palier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61870"/>
            <w:noWrap/>
            <w:vAlign w:val="center"/>
            <w:hideMark/>
          </w:tcPr>
          <w:p w:rsidR="0096087D" w:rsidRPr="000F7CE3" w:rsidRDefault="0096087D" w:rsidP="00175E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>Nouveau tarifs (Da/MOIS)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61870"/>
            <w:vAlign w:val="center"/>
            <w:hideMark/>
          </w:tcPr>
          <w:p w:rsidR="0096087D" w:rsidRPr="000F7CE3" w:rsidRDefault="0096087D" w:rsidP="00175E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>Technologie</w:t>
            </w:r>
          </w:p>
        </w:tc>
      </w:tr>
      <w:tr w:rsidR="0096087D" w:rsidRPr="000F7CE3" w:rsidTr="00F76704">
        <w:trPr>
          <w:trHeight w:val="555"/>
          <w:jc w:val="center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6087D" w:rsidRPr="000F7CE3" w:rsidRDefault="0096087D" w:rsidP="00175E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>20 Mbps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6087D" w:rsidRPr="000F7CE3" w:rsidRDefault="0096087D" w:rsidP="00175E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>2 000</w:t>
            </w:r>
            <w:r w:rsidR="00F76704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 xml:space="preserve"> DA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6087D" w:rsidRPr="000F7CE3" w:rsidRDefault="006A0BA6" w:rsidP="00960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>A</w:t>
            </w:r>
            <w:r w:rsidR="0096087D" w:rsidRPr="000F7CE3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>DSL</w:t>
            </w:r>
          </w:p>
        </w:tc>
      </w:tr>
      <w:tr w:rsidR="0096087D" w:rsidRPr="000F7CE3" w:rsidTr="00F76704">
        <w:trPr>
          <w:trHeight w:val="678"/>
          <w:jc w:val="center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6087D" w:rsidRPr="000F7CE3" w:rsidRDefault="0096087D" w:rsidP="00175E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>50 Mbps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6087D" w:rsidRPr="000F7CE3" w:rsidRDefault="0096087D" w:rsidP="00A266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>2 100</w:t>
            </w:r>
            <w:r w:rsidR="00F76704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 xml:space="preserve"> DA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6087D" w:rsidRPr="000F7CE3" w:rsidRDefault="0096087D" w:rsidP="00960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>VDSL</w:t>
            </w:r>
          </w:p>
        </w:tc>
      </w:tr>
      <w:tr w:rsidR="0096087D" w:rsidRPr="000F7CE3" w:rsidTr="00F76704">
        <w:trPr>
          <w:trHeight w:val="605"/>
          <w:jc w:val="center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6087D" w:rsidRPr="000F7CE3" w:rsidRDefault="0096087D" w:rsidP="00175E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>100 Mbps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6087D" w:rsidRPr="000F7CE3" w:rsidRDefault="0096087D" w:rsidP="00A266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>2  200</w:t>
            </w:r>
            <w:r w:rsidR="00F76704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 xml:space="preserve"> DA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6087D" w:rsidRPr="000F7CE3" w:rsidRDefault="0096087D" w:rsidP="009608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BA524"/>
                <w:sz w:val="24"/>
                <w:szCs w:val="24"/>
                <w:lang w:eastAsia="fr-FR"/>
              </w:rPr>
            </w:pPr>
            <w:r w:rsidRPr="000F7CE3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</w:t>
            </w: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</w:t>
            </w:r>
            <w:r w:rsidR="006A0BA6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</w:t>
            </w:r>
            <w:r w:rsidRPr="000F7CE3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fr-FR"/>
              </w:rPr>
              <w:t>VDSL</w:t>
            </w:r>
            <w:r w:rsidRPr="000F7CE3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</w:p>
        </w:tc>
      </w:tr>
    </w:tbl>
    <w:p w:rsidR="0096087D" w:rsidRDefault="0096087D" w:rsidP="00621B50">
      <w:pPr>
        <w:pStyle w:val="Paragraphedeliste"/>
        <w:shd w:val="clear" w:color="auto" w:fill="FFFFFF"/>
        <w:spacing w:after="0" w:line="360" w:lineRule="auto"/>
        <w:ind w:left="502"/>
        <w:rPr>
          <w:rFonts w:ascii="Calibri" w:hAnsi="Calibri" w:cs="Calibri"/>
          <w:b/>
          <w:bCs/>
          <w:sz w:val="24"/>
          <w:szCs w:val="24"/>
        </w:rPr>
      </w:pPr>
    </w:p>
    <w:p w:rsidR="0096087D" w:rsidRDefault="0096087D" w:rsidP="0096087D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B674CA">
        <w:rPr>
          <w:rFonts w:ascii="Calibri" w:hAnsi="Calibri" w:cs="Calibri"/>
          <w:b/>
          <w:bCs/>
          <w:sz w:val="24"/>
          <w:szCs w:val="24"/>
          <w:u w:val="single"/>
        </w:rPr>
        <w:t xml:space="preserve">Offres Internet </w:t>
      </w:r>
      <w:r w:rsidR="00B674CA" w:rsidRPr="00B674CA">
        <w:rPr>
          <w:rFonts w:ascii="Calibri" w:hAnsi="Calibri" w:cs="Calibri"/>
          <w:b/>
          <w:sz w:val="24"/>
          <w:szCs w:val="24"/>
          <w:u w:val="single"/>
        </w:rPr>
        <w:t>Idoom</w:t>
      </w:r>
      <w:r w:rsidR="00B674CA" w:rsidRPr="00B674CA"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 w:rsidRPr="00B674CA">
        <w:rPr>
          <w:rFonts w:ascii="Calibri" w:hAnsi="Calibri" w:cs="Calibri"/>
          <w:b/>
          <w:bCs/>
          <w:sz w:val="24"/>
          <w:szCs w:val="24"/>
          <w:u w:val="single"/>
        </w:rPr>
        <w:t>(Fibre)</w:t>
      </w:r>
      <w:r w:rsidRPr="00B674CA">
        <w:rPr>
          <w:rFonts w:ascii="Calibri" w:hAnsi="Calibri" w:cs="Calibri"/>
          <w:b/>
          <w:bCs/>
          <w:sz w:val="24"/>
          <w:szCs w:val="24"/>
        </w:rPr>
        <w:t> :</w:t>
      </w:r>
    </w:p>
    <w:p w:rsidR="0096087D" w:rsidRDefault="0096087D" w:rsidP="009608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</w:p>
    <w:p w:rsidR="0096087D" w:rsidRDefault="0096087D" w:rsidP="009608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</w:p>
    <w:p w:rsidR="0096087D" w:rsidRDefault="0096087D" w:rsidP="009608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Style w:val="Grilledutableau"/>
        <w:tblW w:w="0" w:type="auto"/>
        <w:tblInd w:w="846" w:type="dxa"/>
        <w:tblLook w:val="04A0" w:firstRow="1" w:lastRow="0" w:firstColumn="1" w:lastColumn="0" w:noHBand="0" w:noVBand="1"/>
      </w:tblPr>
      <w:tblGrid>
        <w:gridCol w:w="2622"/>
        <w:gridCol w:w="3476"/>
        <w:gridCol w:w="2623"/>
      </w:tblGrid>
      <w:tr w:rsidR="0096087D" w:rsidRPr="0096087D" w:rsidTr="0096087D">
        <w:trPr>
          <w:trHeight w:val="936"/>
        </w:trPr>
        <w:tc>
          <w:tcPr>
            <w:tcW w:w="2622" w:type="dxa"/>
            <w:shd w:val="clear" w:color="auto" w:fill="061870"/>
          </w:tcPr>
          <w:p w:rsidR="0096087D" w:rsidRPr="0096087D" w:rsidRDefault="0096087D" w:rsidP="0096087D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96087D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>Palier</w:t>
            </w:r>
          </w:p>
        </w:tc>
        <w:tc>
          <w:tcPr>
            <w:tcW w:w="3476" w:type="dxa"/>
            <w:shd w:val="clear" w:color="auto" w:fill="061870"/>
          </w:tcPr>
          <w:p w:rsidR="0096087D" w:rsidRPr="0096087D" w:rsidRDefault="0096087D" w:rsidP="0096087D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96087D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>Nouveau tarifs (Da/Mois)</w:t>
            </w:r>
          </w:p>
        </w:tc>
        <w:tc>
          <w:tcPr>
            <w:tcW w:w="2623" w:type="dxa"/>
            <w:shd w:val="clear" w:color="auto" w:fill="061870"/>
          </w:tcPr>
          <w:p w:rsidR="0096087D" w:rsidRPr="0096087D" w:rsidRDefault="0096087D" w:rsidP="0096087D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96087D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>Technologie</w:t>
            </w:r>
          </w:p>
        </w:tc>
      </w:tr>
      <w:tr w:rsidR="0096087D" w:rsidRPr="0096087D" w:rsidTr="0096087D">
        <w:trPr>
          <w:trHeight w:val="411"/>
        </w:trPr>
        <w:tc>
          <w:tcPr>
            <w:tcW w:w="2622" w:type="dxa"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>60 Mbps</w:t>
            </w:r>
          </w:p>
        </w:tc>
        <w:tc>
          <w:tcPr>
            <w:tcW w:w="3476" w:type="dxa"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>1920 DA</w:t>
            </w:r>
          </w:p>
        </w:tc>
        <w:tc>
          <w:tcPr>
            <w:tcW w:w="2623" w:type="dxa"/>
            <w:vMerge w:val="restart"/>
          </w:tcPr>
          <w:p w:rsidR="006A0BA6" w:rsidRDefault="006A0BA6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6A0BA6" w:rsidRDefault="006A0BA6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6A0BA6" w:rsidRDefault="006A0BA6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>FTTH</w:t>
            </w:r>
          </w:p>
        </w:tc>
      </w:tr>
      <w:tr w:rsidR="0096087D" w:rsidRPr="0096087D" w:rsidTr="0096087D">
        <w:trPr>
          <w:trHeight w:val="411"/>
        </w:trPr>
        <w:tc>
          <w:tcPr>
            <w:tcW w:w="2622" w:type="dxa"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>120 Mbps</w:t>
            </w:r>
          </w:p>
        </w:tc>
        <w:tc>
          <w:tcPr>
            <w:tcW w:w="3476" w:type="dxa"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>2080 DA</w:t>
            </w:r>
          </w:p>
        </w:tc>
        <w:tc>
          <w:tcPr>
            <w:tcW w:w="2623" w:type="dxa"/>
            <w:vMerge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96087D" w:rsidRPr="0096087D" w:rsidTr="0096087D">
        <w:trPr>
          <w:trHeight w:val="411"/>
        </w:trPr>
        <w:tc>
          <w:tcPr>
            <w:tcW w:w="2622" w:type="dxa"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>240 Mbps</w:t>
            </w:r>
          </w:p>
        </w:tc>
        <w:tc>
          <w:tcPr>
            <w:tcW w:w="3476" w:type="dxa"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>2100 DA</w:t>
            </w:r>
          </w:p>
        </w:tc>
        <w:tc>
          <w:tcPr>
            <w:tcW w:w="2623" w:type="dxa"/>
            <w:vMerge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96087D" w:rsidRPr="0096087D" w:rsidTr="0096087D">
        <w:trPr>
          <w:trHeight w:val="393"/>
        </w:trPr>
        <w:tc>
          <w:tcPr>
            <w:tcW w:w="2622" w:type="dxa"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>300 Mbps</w:t>
            </w:r>
          </w:p>
        </w:tc>
        <w:tc>
          <w:tcPr>
            <w:tcW w:w="3476" w:type="dxa"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>2100 DA</w:t>
            </w:r>
          </w:p>
        </w:tc>
        <w:tc>
          <w:tcPr>
            <w:tcW w:w="2623" w:type="dxa"/>
            <w:vMerge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96087D" w:rsidRPr="0096087D" w:rsidTr="0096087D">
        <w:trPr>
          <w:trHeight w:val="411"/>
        </w:trPr>
        <w:tc>
          <w:tcPr>
            <w:tcW w:w="2622" w:type="dxa"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>500 Mbps</w:t>
            </w:r>
          </w:p>
        </w:tc>
        <w:tc>
          <w:tcPr>
            <w:tcW w:w="3476" w:type="dxa"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>2200 DA</w:t>
            </w:r>
          </w:p>
        </w:tc>
        <w:tc>
          <w:tcPr>
            <w:tcW w:w="2623" w:type="dxa"/>
            <w:vMerge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96087D" w:rsidRPr="0096087D" w:rsidTr="0096087D">
        <w:trPr>
          <w:trHeight w:val="411"/>
        </w:trPr>
        <w:tc>
          <w:tcPr>
            <w:tcW w:w="2622" w:type="dxa"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>1.2 Gbps</w:t>
            </w:r>
          </w:p>
        </w:tc>
        <w:tc>
          <w:tcPr>
            <w:tcW w:w="3476" w:type="dxa"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6087D">
              <w:rPr>
                <w:rFonts w:ascii="Calibri" w:hAnsi="Calibri" w:cs="Calibri"/>
                <w:b/>
                <w:bCs/>
                <w:sz w:val="24"/>
                <w:szCs w:val="24"/>
              </w:rPr>
              <w:t>2300 DA</w:t>
            </w:r>
          </w:p>
        </w:tc>
        <w:tc>
          <w:tcPr>
            <w:tcW w:w="2623" w:type="dxa"/>
            <w:vMerge/>
          </w:tcPr>
          <w:p w:rsidR="0096087D" w:rsidRPr="0096087D" w:rsidRDefault="0096087D" w:rsidP="009608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</w:tbl>
    <w:p w:rsidR="0096087D" w:rsidRPr="0096087D" w:rsidRDefault="0096087D" w:rsidP="0096087D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</w:p>
    <w:p w:rsidR="001C66C9" w:rsidRPr="000F7CE3" w:rsidRDefault="00107929" w:rsidP="00621B50">
      <w:pPr>
        <w:pStyle w:val="Paragraphedeliste"/>
        <w:shd w:val="clear" w:color="auto" w:fill="FFFFFF"/>
        <w:spacing w:after="0" w:line="360" w:lineRule="auto"/>
        <w:ind w:left="502"/>
        <w:rPr>
          <w:rFonts w:ascii="Calibri" w:hAnsi="Calibri" w:cs="Calibri"/>
          <w:b/>
          <w:bCs/>
          <w:sz w:val="24"/>
          <w:szCs w:val="24"/>
        </w:rPr>
      </w:pPr>
      <w:r w:rsidRPr="000F7CE3">
        <w:rPr>
          <w:rFonts w:ascii="Calibri" w:hAnsi="Calibri" w:cs="Calibri"/>
          <w:b/>
          <w:bCs/>
          <w:sz w:val="24"/>
          <w:szCs w:val="24"/>
        </w:rPr>
        <w:t>NB: La nouvelle offr</w:t>
      </w:r>
      <w:r w:rsidR="001522FB" w:rsidRPr="000F7CE3">
        <w:rPr>
          <w:rFonts w:ascii="Calibri" w:hAnsi="Calibri" w:cs="Calibri"/>
          <w:b/>
          <w:bCs/>
          <w:sz w:val="24"/>
          <w:szCs w:val="24"/>
        </w:rPr>
        <w:t xml:space="preserve">e internet annule et remplace </w:t>
      </w:r>
      <w:r w:rsidR="000F7CE3" w:rsidRPr="000F7CE3">
        <w:rPr>
          <w:rFonts w:ascii="Calibri" w:hAnsi="Calibri" w:cs="Calibri"/>
          <w:b/>
          <w:bCs/>
          <w:sz w:val="24"/>
          <w:szCs w:val="24"/>
        </w:rPr>
        <w:t>I ‘offre</w:t>
      </w:r>
      <w:r w:rsidRPr="000F7CE3">
        <w:rPr>
          <w:rFonts w:ascii="Calibri" w:hAnsi="Calibri" w:cs="Calibri"/>
          <w:b/>
          <w:bCs/>
          <w:sz w:val="24"/>
          <w:szCs w:val="24"/>
        </w:rPr>
        <w:t xml:space="preserve"> actuelle.</w:t>
      </w:r>
    </w:p>
    <w:p w:rsidR="004E0050" w:rsidRDefault="000F7CE3" w:rsidP="000F7CE3">
      <w:pPr>
        <w:pStyle w:val="Paragraphedeliste"/>
        <w:shd w:val="clear" w:color="auto" w:fill="FFFFFF"/>
        <w:spacing w:after="0" w:line="360" w:lineRule="auto"/>
        <w:ind w:left="502"/>
        <w:rPr>
          <w:rFonts w:ascii="Calibri" w:hAnsi="Calibri" w:cs="Calibri"/>
          <w:b/>
          <w:bCs/>
          <w:sz w:val="24"/>
          <w:szCs w:val="24"/>
        </w:rPr>
      </w:pPr>
      <w:r w:rsidRPr="000F7CE3">
        <w:rPr>
          <w:rFonts w:ascii="Calibri" w:hAnsi="Calibri" w:cs="Calibri"/>
          <w:b/>
          <w:bCs/>
          <w:sz w:val="24"/>
          <w:szCs w:val="24"/>
        </w:rPr>
        <w:t xml:space="preserve">       Un test d’éligibilité sur la ligne est obligatoire.</w:t>
      </w:r>
    </w:p>
    <w:p w:rsidR="0096087D" w:rsidRPr="000F7CE3" w:rsidRDefault="0096087D" w:rsidP="000F7CE3">
      <w:pPr>
        <w:pStyle w:val="Paragraphedeliste"/>
        <w:shd w:val="clear" w:color="auto" w:fill="FFFFFF"/>
        <w:spacing w:after="0" w:line="360" w:lineRule="auto"/>
        <w:ind w:left="502"/>
        <w:rPr>
          <w:rFonts w:ascii="Calibri" w:hAnsi="Calibri" w:cs="Calibri"/>
          <w:b/>
          <w:bCs/>
          <w:sz w:val="24"/>
          <w:szCs w:val="24"/>
        </w:rPr>
      </w:pPr>
    </w:p>
    <w:p w:rsidR="003220B5" w:rsidRPr="000F7CE3" w:rsidRDefault="009F4686" w:rsidP="001522FB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ind w:left="709"/>
        <w:rPr>
          <w:rFonts w:ascii="Calibri" w:hAnsi="Calibri" w:cs="Calibri"/>
          <w:b/>
          <w:sz w:val="24"/>
          <w:szCs w:val="24"/>
          <w:lang w:eastAsia="fr-FR"/>
        </w:rPr>
      </w:pPr>
      <w:r w:rsidRPr="000F7CE3">
        <w:rPr>
          <w:rFonts w:ascii="Calibri" w:hAnsi="Calibri" w:cs="Calibri"/>
          <w:b/>
          <w:sz w:val="24"/>
          <w:szCs w:val="24"/>
          <w:lang w:eastAsia="fr-FR"/>
        </w:rPr>
        <w:lastRenderedPageBreak/>
        <w:t>Qui est concerné</w:t>
      </w:r>
      <w:r w:rsidR="00CD5826" w:rsidRPr="000F7CE3">
        <w:rPr>
          <w:rFonts w:ascii="Calibri" w:hAnsi="Calibri" w:cs="Calibri"/>
          <w:b/>
          <w:sz w:val="24"/>
          <w:szCs w:val="24"/>
          <w:lang w:eastAsia="fr-FR"/>
        </w:rPr>
        <w:t xml:space="preserve"> par cette convention ?</w:t>
      </w:r>
    </w:p>
    <w:p w:rsidR="00CD5826" w:rsidRPr="000F7CE3" w:rsidRDefault="0006484F" w:rsidP="00C270FE">
      <w:pPr>
        <w:autoSpaceDE w:val="0"/>
        <w:autoSpaceDN w:val="0"/>
        <w:adjustRightInd w:val="0"/>
        <w:spacing w:after="0" w:line="360" w:lineRule="auto"/>
        <w:ind w:left="360"/>
        <w:rPr>
          <w:rFonts w:ascii="Calibri" w:hAnsi="Calibri" w:cs="Calibri"/>
          <w:sz w:val="24"/>
          <w:szCs w:val="24"/>
          <w:lang w:eastAsia="fr-FR"/>
        </w:rPr>
      </w:pPr>
      <w:r w:rsidRPr="000F7CE3">
        <w:rPr>
          <w:rFonts w:ascii="Calibri" w:hAnsi="Calibri" w:cs="Calibri"/>
          <w:sz w:val="24"/>
          <w:szCs w:val="24"/>
          <w:lang w:eastAsia="fr-FR"/>
        </w:rPr>
        <w:t xml:space="preserve">La convention signée entre Algérie Télécom &amp; </w:t>
      </w:r>
      <w:r w:rsidR="00C270FE">
        <w:rPr>
          <w:rFonts w:ascii="Calibri" w:hAnsi="Calibri" w:cs="Calibri"/>
          <w:sz w:val="24"/>
          <w:szCs w:val="24"/>
          <w:lang w:eastAsia="fr-FR"/>
        </w:rPr>
        <w:t>l</w:t>
      </w:r>
      <w:r w:rsidR="00C270FE" w:rsidRPr="00C270FE">
        <w:rPr>
          <w:rFonts w:ascii="Calibri" w:hAnsi="Calibri" w:cs="Calibri"/>
          <w:b/>
          <w:bCs/>
          <w:sz w:val="24"/>
          <w:szCs w:val="24"/>
          <w:lang w:eastAsia="fr-FR"/>
        </w:rPr>
        <w:t>’établissement J</w:t>
      </w:r>
      <w:r w:rsidR="00C270FE">
        <w:rPr>
          <w:rFonts w:ascii="Calibri" w:hAnsi="Calibri" w:cs="Calibri"/>
          <w:sz w:val="24"/>
          <w:szCs w:val="24"/>
          <w:lang w:eastAsia="fr-FR"/>
        </w:rPr>
        <w:t xml:space="preserve"> </w:t>
      </w:r>
      <w:r w:rsidRPr="000F7CE3">
        <w:rPr>
          <w:rFonts w:ascii="Calibri" w:hAnsi="Calibri" w:cs="Calibri"/>
          <w:sz w:val="24"/>
          <w:szCs w:val="24"/>
          <w:lang w:eastAsia="fr-FR"/>
        </w:rPr>
        <w:t xml:space="preserve">vise </w:t>
      </w:r>
      <w:r w:rsidR="003120F4" w:rsidRPr="000F7CE3">
        <w:rPr>
          <w:rFonts w:ascii="Calibri" w:hAnsi="Calibri" w:cs="Calibri"/>
          <w:sz w:val="24"/>
          <w:szCs w:val="24"/>
          <w:lang w:eastAsia="fr-FR"/>
        </w:rPr>
        <w:t xml:space="preserve">le </w:t>
      </w:r>
      <w:r w:rsidRPr="000F7CE3">
        <w:rPr>
          <w:rFonts w:ascii="Calibri" w:hAnsi="Calibri" w:cs="Calibri"/>
          <w:sz w:val="24"/>
          <w:szCs w:val="24"/>
          <w:lang w:eastAsia="fr-FR"/>
        </w:rPr>
        <w:t>personnel</w:t>
      </w:r>
      <w:r w:rsidR="00F371D7" w:rsidRPr="000F7CE3">
        <w:rPr>
          <w:rFonts w:ascii="Calibri" w:hAnsi="Calibri" w:cs="Calibri"/>
          <w:b/>
          <w:sz w:val="24"/>
          <w:szCs w:val="24"/>
          <w:lang w:eastAsia="fr-FR"/>
        </w:rPr>
        <w:t xml:space="preserve"> en </w:t>
      </w:r>
      <w:r w:rsidR="00B213E9" w:rsidRPr="000F7CE3">
        <w:rPr>
          <w:rFonts w:ascii="Calibri" w:hAnsi="Calibri" w:cs="Calibri"/>
          <w:b/>
          <w:sz w:val="24"/>
          <w:szCs w:val="24"/>
          <w:lang w:eastAsia="fr-FR"/>
        </w:rPr>
        <w:t>Activité</w:t>
      </w:r>
      <w:r w:rsidRPr="000F7CE3">
        <w:rPr>
          <w:rFonts w:ascii="Calibri" w:hAnsi="Calibri" w:cs="Calibri"/>
          <w:sz w:val="24"/>
          <w:szCs w:val="24"/>
          <w:lang w:eastAsia="fr-FR"/>
        </w:rPr>
        <w:t>.</w:t>
      </w:r>
    </w:p>
    <w:p w:rsidR="00CD5826" w:rsidRPr="000F7CE3" w:rsidRDefault="00CD5826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  <w:lang w:eastAsia="fr-FR"/>
        </w:rPr>
      </w:pPr>
    </w:p>
    <w:p w:rsidR="0016686E" w:rsidRPr="000F7CE3" w:rsidRDefault="0016686E" w:rsidP="001522FB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ind w:left="709"/>
        <w:rPr>
          <w:rFonts w:ascii="Calibri" w:hAnsi="Calibri" w:cs="Calibri"/>
          <w:b/>
          <w:sz w:val="24"/>
          <w:szCs w:val="24"/>
          <w:lang w:eastAsia="fr-FR"/>
        </w:rPr>
      </w:pPr>
      <w:r w:rsidRPr="000F7CE3">
        <w:rPr>
          <w:rFonts w:ascii="Calibri" w:hAnsi="Calibri" w:cs="Calibri"/>
          <w:b/>
          <w:sz w:val="24"/>
          <w:szCs w:val="24"/>
          <w:lang w:eastAsia="fr-FR"/>
        </w:rPr>
        <w:t>Comment puis-je bénéficier des tarifs préférentiels de la présente convention ?</w:t>
      </w:r>
    </w:p>
    <w:p w:rsidR="007E50D1" w:rsidRPr="000F7CE3" w:rsidRDefault="0012699C" w:rsidP="001522FB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4"/>
          <w:szCs w:val="24"/>
          <w:lang w:eastAsia="fr-FR"/>
        </w:rPr>
      </w:pPr>
      <w:r w:rsidRPr="000F7CE3">
        <w:rPr>
          <w:rFonts w:ascii="Calibri" w:hAnsi="Calibri" w:cs="Calibri"/>
          <w:sz w:val="24"/>
          <w:szCs w:val="24"/>
          <w:lang w:eastAsia="fr-FR"/>
        </w:rPr>
        <w:t xml:space="preserve">     </w:t>
      </w:r>
      <w:r w:rsidR="0016686E" w:rsidRPr="000F7CE3">
        <w:rPr>
          <w:rFonts w:ascii="Calibri" w:hAnsi="Calibri" w:cs="Calibri"/>
          <w:sz w:val="24"/>
          <w:szCs w:val="24"/>
          <w:lang w:eastAsia="fr-FR"/>
        </w:rPr>
        <w:t xml:space="preserve"> Le personnel concerné par la présente convention est appelé à se présenter aux niveaux des Agences Commerciales d’Algérie Télécom pour bénéficier des mesures préférentielles</w:t>
      </w:r>
      <w:r w:rsidR="0006484F" w:rsidRPr="000F7CE3">
        <w:rPr>
          <w:rFonts w:ascii="Calibri" w:hAnsi="Calibri" w:cs="Calibri"/>
          <w:sz w:val="24"/>
          <w:szCs w:val="24"/>
          <w:lang w:eastAsia="fr-FR"/>
        </w:rPr>
        <w:t>.</w:t>
      </w:r>
    </w:p>
    <w:p w:rsidR="001522FB" w:rsidRPr="000F7CE3" w:rsidRDefault="001522FB" w:rsidP="001522FB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4"/>
          <w:szCs w:val="24"/>
          <w:lang w:eastAsia="fr-FR"/>
        </w:rPr>
      </w:pPr>
    </w:p>
    <w:p w:rsidR="009555EC" w:rsidRPr="000F7CE3" w:rsidRDefault="00654FF4" w:rsidP="001522FB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709"/>
        <w:rPr>
          <w:rFonts w:ascii="Calibri" w:hAnsi="Calibri" w:cs="Calibri"/>
          <w:b/>
          <w:sz w:val="24"/>
          <w:szCs w:val="24"/>
          <w:lang w:eastAsia="fr-FR"/>
        </w:rPr>
      </w:pPr>
      <w:r w:rsidRPr="000F7CE3">
        <w:rPr>
          <w:rFonts w:ascii="Calibri" w:hAnsi="Calibri" w:cs="Calibri"/>
          <w:b/>
          <w:sz w:val="24"/>
          <w:szCs w:val="24"/>
          <w:lang w:eastAsia="fr-FR"/>
        </w:rPr>
        <w:t>Quel est le dossier à fournir</w:t>
      </w:r>
      <w:r w:rsidR="00005AEA" w:rsidRPr="000F7CE3">
        <w:rPr>
          <w:rFonts w:ascii="Calibri" w:hAnsi="Calibri" w:cs="Calibri"/>
          <w:b/>
          <w:sz w:val="24"/>
          <w:szCs w:val="24"/>
          <w:lang w:eastAsia="fr-FR"/>
        </w:rPr>
        <w:t xml:space="preserve"> ? </w:t>
      </w:r>
    </w:p>
    <w:p w:rsidR="00A46BF6" w:rsidRPr="000F7CE3" w:rsidRDefault="00A46BF6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  <w:lang w:eastAsia="fr-FR"/>
        </w:rPr>
      </w:pPr>
    </w:p>
    <w:p w:rsidR="00A46BF6" w:rsidRPr="000F7CE3" w:rsidRDefault="0006484F" w:rsidP="00A46BF6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  <w:lang w:eastAsia="fr-FR"/>
        </w:rPr>
      </w:pPr>
      <w:r w:rsidRPr="000F7CE3">
        <w:rPr>
          <w:rFonts w:ascii="Calibri" w:hAnsi="Calibri" w:cs="Calibri"/>
          <w:b/>
          <w:sz w:val="24"/>
          <w:szCs w:val="24"/>
          <w:lang w:eastAsia="fr-FR"/>
        </w:rPr>
        <w:t>Pour une nouvelle souscription</w:t>
      </w:r>
      <w:r w:rsidR="00A46BF6" w:rsidRPr="000F7CE3">
        <w:rPr>
          <w:rFonts w:ascii="Calibri" w:hAnsi="Calibri" w:cs="Calibri"/>
          <w:b/>
          <w:sz w:val="24"/>
          <w:szCs w:val="24"/>
          <w:lang w:eastAsia="fr-FR"/>
        </w:rPr>
        <w:t> :</w:t>
      </w:r>
    </w:p>
    <w:p w:rsidR="00A46BF6" w:rsidRPr="000F7CE3" w:rsidRDefault="00A46BF6" w:rsidP="00A46B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  <w:lang w:eastAsia="fr-FR"/>
        </w:rPr>
      </w:pPr>
    </w:p>
    <w:p w:rsidR="00395652" w:rsidRPr="003945D3" w:rsidRDefault="009555EC" w:rsidP="003945D3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1134" w:hanging="283"/>
        <w:rPr>
          <w:rFonts w:ascii="Calibri" w:hAnsi="Calibri" w:cs="Calibri"/>
          <w:sz w:val="24"/>
          <w:szCs w:val="24"/>
          <w:lang w:eastAsia="fr-FR"/>
        </w:rPr>
      </w:pPr>
      <w:r w:rsidRPr="000F7CE3">
        <w:rPr>
          <w:rFonts w:ascii="Calibri" w:hAnsi="Calibri" w:cs="Calibri"/>
          <w:sz w:val="24"/>
          <w:szCs w:val="24"/>
          <w:lang w:eastAsia="fr-FR"/>
        </w:rPr>
        <w:t xml:space="preserve">Une </w:t>
      </w:r>
      <w:r w:rsidR="00395652" w:rsidRPr="000F7CE3">
        <w:rPr>
          <w:rFonts w:ascii="Calibri" w:hAnsi="Calibri" w:cs="Calibri"/>
          <w:sz w:val="24"/>
          <w:szCs w:val="24"/>
          <w:lang w:eastAsia="fr-FR"/>
        </w:rPr>
        <w:t>carte professionnelle, une attestation de travail ou un bulletin de paie récent dument sig</w:t>
      </w:r>
      <w:r w:rsidR="000F7CE3" w:rsidRPr="000F7CE3">
        <w:rPr>
          <w:rFonts w:ascii="Calibri" w:hAnsi="Calibri" w:cs="Calibri"/>
          <w:sz w:val="24"/>
          <w:szCs w:val="24"/>
          <w:lang w:eastAsia="fr-FR"/>
        </w:rPr>
        <w:t>né par les ressources humaines (exigé) ;</w:t>
      </w:r>
    </w:p>
    <w:p w:rsidR="0006484F" w:rsidRPr="000F7CE3" w:rsidRDefault="0006484F" w:rsidP="0006484F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1134" w:hanging="283"/>
        <w:rPr>
          <w:rFonts w:ascii="Calibri" w:hAnsi="Calibri" w:cs="Calibri"/>
          <w:sz w:val="24"/>
          <w:szCs w:val="24"/>
          <w:lang w:eastAsia="fr-FR"/>
        </w:rPr>
      </w:pPr>
      <w:r w:rsidRPr="000F7CE3">
        <w:rPr>
          <w:rFonts w:ascii="Calibri" w:hAnsi="Calibri" w:cs="Calibri"/>
          <w:sz w:val="24"/>
          <w:szCs w:val="24"/>
          <w:lang w:eastAsia="fr-FR"/>
        </w:rPr>
        <w:t>Une copie de la pièce d’identité ;</w:t>
      </w:r>
    </w:p>
    <w:p w:rsidR="001522FB" w:rsidRPr="000F7CE3" w:rsidRDefault="00395652" w:rsidP="001522FB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1134" w:hanging="283"/>
        <w:rPr>
          <w:rFonts w:ascii="Calibri" w:hAnsi="Calibri" w:cs="Calibri"/>
          <w:sz w:val="24"/>
          <w:szCs w:val="24"/>
          <w:lang w:eastAsia="fr-FR"/>
        </w:rPr>
      </w:pPr>
      <w:r w:rsidRPr="000F7CE3">
        <w:rPr>
          <w:rFonts w:ascii="Calibri" w:hAnsi="Calibri" w:cs="Calibri"/>
          <w:sz w:val="24"/>
          <w:szCs w:val="24"/>
          <w:lang w:eastAsia="fr-FR"/>
        </w:rPr>
        <w:t>Un justifi</w:t>
      </w:r>
      <w:r w:rsidR="001522FB" w:rsidRPr="000F7CE3">
        <w:rPr>
          <w:rFonts w:ascii="Calibri" w:hAnsi="Calibri" w:cs="Calibri"/>
          <w:sz w:val="24"/>
          <w:szCs w:val="24"/>
          <w:lang w:eastAsia="fr-FR"/>
        </w:rPr>
        <w:t>catif d’adresse du bénéficiaire.</w:t>
      </w:r>
    </w:p>
    <w:p w:rsidR="001522FB" w:rsidRPr="000F7CE3" w:rsidRDefault="001522FB" w:rsidP="0006484F">
      <w:pPr>
        <w:pStyle w:val="Paragraphedeliste"/>
        <w:autoSpaceDE w:val="0"/>
        <w:autoSpaceDN w:val="0"/>
        <w:adjustRightInd w:val="0"/>
        <w:spacing w:after="0" w:line="360" w:lineRule="auto"/>
        <w:ind w:left="1134" w:hanging="283"/>
        <w:rPr>
          <w:rFonts w:ascii="Calibri" w:hAnsi="Calibri" w:cs="Calibri"/>
          <w:sz w:val="24"/>
          <w:szCs w:val="24"/>
          <w:lang w:eastAsia="fr-FR"/>
        </w:rPr>
      </w:pPr>
    </w:p>
    <w:p w:rsidR="00A46BF6" w:rsidRPr="000F7CE3" w:rsidRDefault="0006484F" w:rsidP="00A46BF6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  <w:lang w:eastAsia="fr-FR"/>
        </w:rPr>
      </w:pPr>
      <w:r w:rsidRPr="000F7CE3">
        <w:rPr>
          <w:rFonts w:ascii="Calibri" w:hAnsi="Calibri" w:cs="Calibri"/>
          <w:b/>
          <w:sz w:val="24"/>
          <w:szCs w:val="24"/>
          <w:lang w:eastAsia="fr-FR"/>
        </w:rPr>
        <w:t>Pour une ancienne souscription</w:t>
      </w:r>
      <w:r w:rsidR="00A46BF6" w:rsidRPr="000F7CE3">
        <w:rPr>
          <w:rFonts w:ascii="Calibri" w:hAnsi="Calibri" w:cs="Calibri"/>
          <w:b/>
          <w:sz w:val="24"/>
          <w:szCs w:val="24"/>
          <w:lang w:eastAsia="fr-FR"/>
        </w:rPr>
        <w:t> :</w:t>
      </w:r>
    </w:p>
    <w:p w:rsidR="00A46BF6" w:rsidRPr="000F7CE3" w:rsidRDefault="00A46BF6" w:rsidP="00A46BF6">
      <w:pPr>
        <w:pStyle w:val="Paragraphedeliste"/>
        <w:autoSpaceDE w:val="0"/>
        <w:autoSpaceDN w:val="0"/>
        <w:adjustRightInd w:val="0"/>
        <w:spacing w:after="0" w:line="240" w:lineRule="auto"/>
        <w:ind w:left="1019"/>
        <w:rPr>
          <w:rFonts w:ascii="Calibri" w:hAnsi="Calibri" w:cs="Calibri"/>
          <w:b/>
          <w:sz w:val="24"/>
          <w:szCs w:val="24"/>
          <w:lang w:eastAsia="fr-FR"/>
        </w:rPr>
      </w:pPr>
    </w:p>
    <w:p w:rsidR="00395652" w:rsidRPr="000F7CE3" w:rsidRDefault="0006484F" w:rsidP="00395652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1134"/>
        <w:rPr>
          <w:rFonts w:ascii="Calibri" w:hAnsi="Calibri" w:cs="Calibri"/>
          <w:sz w:val="24"/>
          <w:szCs w:val="24"/>
          <w:lang w:eastAsia="fr-FR"/>
        </w:rPr>
      </w:pPr>
      <w:r w:rsidRPr="000F7CE3">
        <w:rPr>
          <w:rFonts w:ascii="Calibri" w:hAnsi="Calibri" w:cs="Calibri"/>
          <w:sz w:val="24"/>
          <w:szCs w:val="24"/>
          <w:lang w:eastAsia="fr-FR"/>
        </w:rPr>
        <w:t>U</w:t>
      </w:r>
      <w:r w:rsidR="00110FFD" w:rsidRPr="000F7CE3">
        <w:rPr>
          <w:rFonts w:ascii="Calibri" w:hAnsi="Calibri" w:cs="Calibri"/>
          <w:sz w:val="24"/>
          <w:szCs w:val="24"/>
          <w:lang w:eastAsia="fr-FR"/>
        </w:rPr>
        <w:t xml:space="preserve">ne </w:t>
      </w:r>
      <w:r w:rsidR="00395652" w:rsidRPr="000F7CE3">
        <w:rPr>
          <w:rFonts w:ascii="Calibri" w:hAnsi="Calibri" w:cs="Calibri"/>
          <w:sz w:val="24"/>
          <w:szCs w:val="24"/>
          <w:lang w:eastAsia="fr-FR"/>
        </w:rPr>
        <w:t>carte professionnelle, une attestation de travail ou un bulletin de paie récent dument si</w:t>
      </w:r>
      <w:r w:rsidR="000F7CE3" w:rsidRPr="000F7CE3">
        <w:rPr>
          <w:rFonts w:ascii="Calibri" w:hAnsi="Calibri" w:cs="Calibri"/>
          <w:sz w:val="24"/>
          <w:szCs w:val="24"/>
          <w:lang w:eastAsia="fr-FR"/>
        </w:rPr>
        <w:t>gné par les ressources humaines (exigé).</w:t>
      </w:r>
    </w:p>
    <w:p w:rsidR="003220B5" w:rsidRDefault="003220B5" w:rsidP="00FA42E5">
      <w:pPr>
        <w:spacing w:line="480" w:lineRule="auto"/>
        <w:contextualSpacing/>
        <w:rPr>
          <w:rFonts w:ascii="Calibri" w:hAnsi="Calibri" w:cs="Calibri"/>
          <w:sz w:val="24"/>
          <w:szCs w:val="24"/>
        </w:rPr>
      </w:pPr>
    </w:p>
    <w:p w:rsidR="003341E1" w:rsidRDefault="003341E1" w:rsidP="003341E1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right="-21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_____________________________________________________________________________</w:t>
      </w:r>
    </w:p>
    <w:p w:rsidR="003341E1" w:rsidRPr="00456663" w:rsidRDefault="003341E1" w:rsidP="003341E1">
      <w:pPr>
        <w:pStyle w:val="NormalWeb"/>
        <w:shd w:val="clear" w:color="auto" w:fill="FFFFFF"/>
        <w:spacing w:before="30" w:after="0" w:line="360" w:lineRule="atLeast"/>
        <w:ind w:left="-142" w:right="-210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</w:rPr>
        <w:t xml:space="preserve">                                                                        </w:t>
      </w:r>
      <w:r w:rsidRPr="00456663">
        <w:rPr>
          <w:rFonts w:ascii="Calibri" w:hAnsi="Calibri" w:cs="Calibri"/>
          <w:b/>
          <w:bCs/>
          <w:sz w:val="36"/>
          <w:szCs w:val="36"/>
          <w:u w:val="single"/>
        </w:rPr>
        <w:t>Important :</w:t>
      </w:r>
    </w:p>
    <w:p w:rsidR="003341E1" w:rsidRDefault="003341E1" w:rsidP="003341E1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142" w:right="-210"/>
        <w:jc w:val="both"/>
        <w:rPr>
          <w:rFonts w:ascii="Calibri" w:hAnsi="Calibri" w:cs="Calibri"/>
          <w:b/>
          <w:bCs/>
        </w:rPr>
      </w:pPr>
      <w:r w:rsidRPr="00DB0C6B">
        <w:rPr>
          <w:rFonts w:ascii="Calibri" w:hAnsi="Calibri" w:cs="Calibri"/>
          <w:b/>
          <w:bCs/>
        </w:rPr>
        <w:t xml:space="preserve">Nous vous rappelons que la messagerie </w:t>
      </w:r>
      <w:r>
        <w:rPr>
          <w:rFonts w:ascii="Calibri" w:hAnsi="Calibri" w:cs="Calibri"/>
          <w:b/>
          <w:bCs/>
        </w:rPr>
        <w:t>« </w:t>
      </w:r>
      <w:r>
        <w:rPr>
          <w:rFonts w:ascii="Calibri" w:hAnsi="Calibri" w:cs="Calibri"/>
          <w:b/>
          <w:bCs/>
          <w:i/>
          <w:iCs/>
        </w:rPr>
        <w:t>F</w:t>
      </w:r>
      <w:r w:rsidRPr="00DB0C6B">
        <w:rPr>
          <w:rFonts w:ascii="Calibri" w:hAnsi="Calibri" w:cs="Calibri"/>
          <w:b/>
          <w:bCs/>
          <w:i/>
          <w:iCs/>
        </w:rPr>
        <w:t>eedback</w:t>
      </w:r>
      <w:r>
        <w:rPr>
          <w:rFonts w:ascii="Calibri" w:hAnsi="Calibri" w:cs="Calibri"/>
          <w:b/>
          <w:bCs/>
        </w:rPr>
        <w:t xml:space="preserve"> » </w:t>
      </w:r>
      <w:hyperlink r:id="rId11" w:history="1">
        <w:r w:rsidRPr="00456663">
          <w:rPr>
            <w:rStyle w:val="Lienhypertexte"/>
            <w:rFonts w:ascii="Calibri" w:eastAsia="Segoe UI" w:hAnsi="Calibri" w:cs="Calibri"/>
            <w:b/>
            <w:bCs/>
            <w:color w:val="C00000"/>
          </w:rPr>
          <w:t>FB@algerietelecom.dz</w:t>
        </w:r>
      </w:hyperlink>
      <w:r>
        <w:rPr>
          <w:rFonts w:ascii="Calibri" w:hAnsi="Calibri" w:cs="Calibri"/>
          <w:b/>
          <w:bCs/>
        </w:rPr>
        <w:t xml:space="preserve"> </w:t>
      </w:r>
      <w:r w:rsidRPr="00DB0C6B">
        <w:rPr>
          <w:rFonts w:ascii="Calibri" w:hAnsi="Calibri" w:cs="Calibri"/>
          <w:b/>
          <w:bCs/>
        </w:rPr>
        <w:t>est exclusivement réservée aux demandes d’informations commerciales et aux clarifications sur les notes ou procédures établies.</w:t>
      </w:r>
      <w:r>
        <w:rPr>
          <w:rFonts w:ascii="Calibri" w:hAnsi="Calibri" w:cs="Calibri"/>
          <w:b/>
          <w:bCs/>
        </w:rPr>
        <w:t xml:space="preserve"> N’hésitez pas à nous faire part en cas de nécessité.</w:t>
      </w:r>
    </w:p>
    <w:p w:rsidR="003341E1" w:rsidRDefault="003341E1" w:rsidP="003341E1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142" w:right="-21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______________________________________________________________________________</w:t>
      </w:r>
    </w:p>
    <w:p w:rsidR="003341E1" w:rsidRPr="000F7CE3" w:rsidRDefault="003341E1" w:rsidP="00FA42E5">
      <w:pPr>
        <w:spacing w:line="480" w:lineRule="auto"/>
        <w:contextualSpacing/>
        <w:rPr>
          <w:rFonts w:ascii="Calibri" w:hAnsi="Calibri" w:cs="Calibri"/>
          <w:sz w:val="24"/>
          <w:szCs w:val="24"/>
        </w:rPr>
      </w:pPr>
    </w:p>
    <w:sectPr w:rsidR="003341E1" w:rsidRPr="000F7CE3" w:rsidSect="00621B50">
      <w:footerReference w:type="default" r:id="rId12"/>
      <w:pgSz w:w="11906" w:h="16838"/>
      <w:pgMar w:top="1418" w:right="707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45AC" w:rsidRDefault="008745AC" w:rsidP="001E164D">
      <w:pPr>
        <w:spacing w:after="0" w:line="240" w:lineRule="auto"/>
      </w:pPr>
      <w:r>
        <w:separator/>
      </w:r>
    </w:p>
  </w:endnote>
  <w:endnote w:type="continuationSeparator" w:id="0">
    <w:p w:rsidR="008745AC" w:rsidRDefault="008745AC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0165592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C270FE" w:rsidRPr="00C270FE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45AC" w:rsidRDefault="008745AC" w:rsidP="001E164D">
      <w:pPr>
        <w:spacing w:after="0" w:line="240" w:lineRule="auto"/>
      </w:pPr>
      <w:r>
        <w:separator/>
      </w:r>
    </w:p>
  </w:footnote>
  <w:footnote w:type="continuationSeparator" w:id="0">
    <w:p w:rsidR="008745AC" w:rsidRDefault="008745AC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B7754"/>
    <w:multiLevelType w:val="hybridMultilevel"/>
    <w:tmpl w:val="57FA7C00"/>
    <w:lvl w:ilvl="0" w:tplc="1E96C6A4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8C6CE1"/>
    <w:multiLevelType w:val="hybridMultilevel"/>
    <w:tmpl w:val="7F2AEDBC"/>
    <w:lvl w:ilvl="0" w:tplc="1E96C6A4">
      <w:numFmt w:val="bullet"/>
      <w:lvlText w:val="-"/>
      <w:lvlJc w:val="left"/>
      <w:pPr>
        <w:ind w:left="502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0FD75B7A"/>
    <w:multiLevelType w:val="hybridMultilevel"/>
    <w:tmpl w:val="4BE27496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2B3B50"/>
    <w:multiLevelType w:val="hybridMultilevel"/>
    <w:tmpl w:val="35D80FE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5E3665"/>
    <w:multiLevelType w:val="hybridMultilevel"/>
    <w:tmpl w:val="232E1E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F6101A"/>
    <w:multiLevelType w:val="hybridMultilevel"/>
    <w:tmpl w:val="F51488A0"/>
    <w:lvl w:ilvl="0" w:tplc="040C000D">
      <w:start w:val="1"/>
      <w:numFmt w:val="bullet"/>
      <w:lvlText w:val=""/>
      <w:lvlJc w:val="left"/>
      <w:pPr>
        <w:ind w:left="107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1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424AC"/>
    <w:multiLevelType w:val="hybridMultilevel"/>
    <w:tmpl w:val="1724409E"/>
    <w:lvl w:ilvl="0" w:tplc="040C000B">
      <w:start w:val="1"/>
      <w:numFmt w:val="bullet"/>
      <w:lvlText w:val=""/>
      <w:lvlJc w:val="left"/>
      <w:pPr>
        <w:ind w:left="10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3" w15:restartNumberingAfterBreak="0">
    <w:nsid w:val="40E419B9"/>
    <w:multiLevelType w:val="multilevel"/>
    <w:tmpl w:val="EF16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523011"/>
    <w:multiLevelType w:val="hybridMultilevel"/>
    <w:tmpl w:val="6492B5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ED6AFD"/>
    <w:multiLevelType w:val="hybridMultilevel"/>
    <w:tmpl w:val="9A0891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9"/>
  </w:num>
  <w:num w:numId="3">
    <w:abstractNumId w:val="16"/>
  </w:num>
  <w:num w:numId="4">
    <w:abstractNumId w:val="17"/>
  </w:num>
  <w:num w:numId="5">
    <w:abstractNumId w:val="3"/>
  </w:num>
  <w:num w:numId="6">
    <w:abstractNumId w:val="15"/>
  </w:num>
  <w:num w:numId="7">
    <w:abstractNumId w:val="9"/>
  </w:num>
  <w:num w:numId="8">
    <w:abstractNumId w:val="20"/>
  </w:num>
  <w:num w:numId="9">
    <w:abstractNumId w:val="11"/>
  </w:num>
  <w:num w:numId="10">
    <w:abstractNumId w:val="8"/>
  </w:num>
  <w:num w:numId="11">
    <w:abstractNumId w:val="21"/>
  </w:num>
  <w:num w:numId="12">
    <w:abstractNumId w:val="0"/>
  </w:num>
  <w:num w:numId="13">
    <w:abstractNumId w:val="5"/>
  </w:num>
  <w:num w:numId="14">
    <w:abstractNumId w:val="10"/>
  </w:num>
  <w:num w:numId="15">
    <w:abstractNumId w:val="4"/>
  </w:num>
  <w:num w:numId="16">
    <w:abstractNumId w:val="13"/>
  </w:num>
  <w:num w:numId="17">
    <w:abstractNumId w:val="14"/>
  </w:num>
  <w:num w:numId="18">
    <w:abstractNumId w:val="12"/>
  </w:num>
  <w:num w:numId="19">
    <w:abstractNumId w:val="2"/>
  </w:num>
  <w:num w:numId="20">
    <w:abstractNumId w:val="7"/>
  </w:num>
  <w:num w:numId="21">
    <w:abstractNumId w:val="18"/>
  </w:num>
  <w:num w:numId="22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5AEA"/>
    <w:rsid w:val="0000663E"/>
    <w:rsid w:val="00007D06"/>
    <w:rsid w:val="00010EBD"/>
    <w:rsid w:val="0001142A"/>
    <w:rsid w:val="000132E5"/>
    <w:rsid w:val="00024C1D"/>
    <w:rsid w:val="00025855"/>
    <w:rsid w:val="000421BC"/>
    <w:rsid w:val="00047784"/>
    <w:rsid w:val="00054413"/>
    <w:rsid w:val="0006484F"/>
    <w:rsid w:val="00076051"/>
    <w:rsid w:val="000821E0"/>
    <w:rsid w:val="0008413F"/>
    <w:rsid w:val="000871C6"/>
    <w:rsid w:val="00092E97"/>
    <w:rsid w:val="00096AFF"/>
    <w:rsid w:val="000A073B"/>
    <w:rsid w:val="000D1220"/>
    <w:rsid w:val="000E69CF"/>
    <w:rsid w:val="000E79DC"/>
    <w:rsid w:val="000F7CE3"/>
    <w:rsid w:val="00107929"/>
    <w:rsid w:val="0011073F"/>
    <w:rsid w:val="00110FFD"/>
    <w:rsid w:val="00122AEF"/>
    <w:rsid w:val="00123C8E"/>
    <w:rsid w:val="001243A4"/>
    <w:rsid w:val="0012699C"/>
    <w:rsid w:val="001316A6"/>
    <w:rsid w:val="001323F7"/>
    <w:rsid w:val="00140A94"/>
    <w:rsid w:val="001522FB"/>
    <w:rsid w:val="001523FC"/>
    <w:rsid w:val="0016686E"/>
    <w:rsid w:val="00172DB7"/>
    <w:rsid w:val="00175E36"/>
    <w:rsid w:val="00181A31"/>
    <w:rsid w:val="001848D6"/>
    <w:rsid w:val="00190334"/>
    <w:rsid w:val="001903FD"/>
    <w:rsid w:val="00195EE4"/>
    <w:rsid w:val="00196FEB"/>
    <w:rsid w:val="001A19CF"/>
    <w:rsid w:val="001B6BF6"/>
    <w:rsid w:val="001C2FAE"/>
    <w:rsid w:val="001C403F"/>
    <w:rsid w:val="001C66C9"/>
    <w:rsid w:val="001C6A2F"/>
    <w:rsid w:val="001D49F6"/>
    <w:rsid w:val="001E164D"/>
    <w:rsid w:val="001E256C"/>
    <w:rsid w:val="001F09CF"/>
    <w:rsid w:val="00200DC6"/>
    <w:rsid w:val="00211738"/>
    <w:rsid w:val="00214EE8"/>
    <w:rsid w:val="00216C03"/>
    <w:rsid w:val="00220A5A"/>
    <w:rsid w:val="00227482"/>
    <w:rsid w:val="00230D38"/>
    <w:rsid w:val="0023475E"/>
    <w:rsid w:val="002466C5"/>
    <w:rsid w:val="00250A1B"/>
    <w:rsid w:val="00253D37"/>
    <w:rsid w:val="00256E34"/>
    <w:rsid w:val="00260975"/>
    <w:rsid w:val="00261D4C"/>
    <w:rsid w:val="002646E7"/>
    <w:rsid w:val="00273FCD"/>
    <w:rsid w:val="00290949"/>
    <w:rsid w:val="00291C51"/>
    <w:rsid w:val="002B4943"/>
    <w:rsid w:val="002B7612"/>
    <w:rsid w:val="002C21DB"/>
    <w:rsid w:val="002D1BF5"/>
    <w:rsid w:val="002E1731"/>
    <w:rsid w:val="002F1DD2"/>
    <w:rsid w:val="002F4692"/>
    <w:rsid w:val="00305BB5"/>
    <w:rsid w:val="003120F4"/>
    <w:rsid w:val="00312E79"/>
    <w:rsid w:val="00316F2D"/>
    <w:rsid w:val="00317ED5"/>
    <w:rsid w:val="00321097"/>
    <w:rsid w:val="003220B5"/>
    <w:rsid w:val="00323998"/>
    <w:rsid w:val="003341E1"/>
    <w:rsid w:val="00341E21"/>
    <w:rsid w:val="00344677"/>
    <w:rsid w:val="0035034E"/>
    <w:rsid w:val="00357992"/>
    <w:rsid w:val="00361B25"/>
    <w:rsid w:val="00370206"/>
    <w:rsid w:val="00371907"/>
    <w:rsid w:val="0037358C"/>
    <w:rsid w:val="00375ABD"/>
    <w:rsid w:val="00393EC1"/>
    <w:rsid w:val="003945D3"/>
    <w:rsid w:val="003949B9"/>
    <w:rsid w:val="00394D14"/>
    <w:rsid w:val="00395652"/>
    <w:rsid w:val="0039728C"/>
    <w:rsid w:val="003A4C56"/>
    <w:rsid w:val="003C2226"/>
    <w:rsid w:val="003D122D"/>
    <w:rsid w:val="003D48F9"/>
    <w:rsid w:val="003D6945"/>
    <w:rsid w:val="003E5650"/>
    <w:rsid w:val="003F71F9"/>
    <w:rsid w:val="003F73B3"/>
    <w:rsid w:val="004048D9"/>
    <w:rsid w:val="004049C8"/>
    <w:rsid w:val="00412BCA"/>
    <w:rsid w:val="00424BE5"/>
    <w:rsid w:val="00424EB5"/>
    <w:rsid w:val="004310AA"/>
    <w:rsid w:val="00431D53"/>
    <w:rsid w:val="00450B22"/>
    <w:rsid w:val="004555DD"/>
    <w:rsid w:val="00457B9E"/>
    <w:rsid w:val="00461C7C"/>
    <w:rsid w:val="00473ED9"/>
    <w:rsid w:val="00474BF8"/>
    <w:rsid w:val="0049152E"/>
    <w:rsid w:val="00493712"/>
    <w:rsid w:val="00493F21"/>
    <w:rsid w:val="004962A3"/>
    <w:rsid w:val="004A6264"/>
    <w:rsid w:val="004A7115"/>
    <w:rsid w:val="004B0E24"/>
    <w:rsid w:val="004B1B1D"/>
    <w:rsid w:val="004B5167"/>
    <w:rsid w:val="004C3DAE"/>
    <w:rsid w:val="004C3FDF"/>
    <w:rsid w:val="004D0C24"/>
    <w:rsid w:val="004D14C1"/>
    <w:rsid w:val="004E0050"/>
    <w:rsid w:val="004E02A4"/>
    <w:rsid w:val="004F1A25"/>
    <w:rsid w:val="004F1F7A"/>
    <w:rsid w:val="004F5E4D"/>
    <w:rsid w:val="005007F7"/>
    <w:rsid w:val="00504007"/>
    <w:rsid w:val="00506DB7"/>
    <w:rsid w:val="00506DC6"/>
    <w:rsid w:val="00522DFE"/>
    <w:rsid w:val="005245AC"/>
    <w:rsid w:val="00526603"/>
    <w:rsid w:val="0053114A"/>
    <w:rsid w:val="005440F8"/>
    <w:rsid w:val="00545954"/>
    <w:rsid w:val="005459B1"/>
    <w:rsid w:val="005472F2"/>
    <w:rsid w:val="00552070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B10C5"/>
    <w:rsid w:val="005B30B6"/>
    <w:rsid w:val="005B691B"/>
    <w:rsid w:val="005B6B2F"/>
    <w:rsid w:val="005B7A57"/>
    <w:rsid w:val="005D3E1F"/>
    <w:rsid w:val="005E6223"/>
    <w:rsid w:val="005E7B81"/>
    <w:rsid w:val="00604EC0"/>
    <w:rsid w:val="00605A00"/>
    <w:rsid w:val="00610167"/>
    <w:rsid w:val="0061401E"/>
    <w:rsid w:val="00621B50"/>
    <w:rsid w:val="006253E1"/>
    <w:rsid w:val="006340F0"/>
    <w:rsid w:val="00642E53"/>
    <w:rsid w:val="00644F2F"/>
    <w:rsid w:val="006451BA"/>
    <w:rsid w:val="006468C9"/>
    <w:rsid w:val="006503A0"/>
    <w:rsid w:val="0065190A"/>
    <w:rsid w:val="00653D0B"/>
    <w:rsid w:val="00654FF4"/>
    <w:rsid w:val="0066725B"/>
    <w:rsid w:val="00682151"/>
    <w:rsid w:val="006911C7"/>
    <w:rsid w:val="006931DC"/>
    <w:rsid w:val="006933CE"/>
    <w:rsid w:val="0069352D"/>
    <w:rsid w:val="006A0BA6"/>
    <w:rsid w:val="006B26EE"/>
    <w:rsid w:val="006C6E64"/>
    <w:rsid w:val="006C7D73"/>
    <w:rsid w:val="006D085D"/>
    <w:rsid w:val="006D2FA0"/>
    <w:rsid w:val="006D79F4"/>
    <w:rsid w:val="006F60A9"/>
    <w:rsid w:val="0070170B"/>
    <w:rsid w:val="007051F5"/>
    <w:rsid w:val="00713DC9"/>
    <w:rsid w:val="007209C0"/>
    <w:rsid w:val="007262A3"/>
    <w:rsid w:val="00730D0F"/>
    <w:rsid w:val="00734B0C"/>
    <w:rsid w:val="00746E37"/>
    <w:rsid w:val="0074764F"/>
    <w:rsid w:val="00753D3D"/>
    <w:rsid w:val="0076126A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D1C42"/>
    <w:rsid w:val="007D3CF7"/>
    <w:rsid w:val="007D6274"/>
    <w:rsid w:val="007E212F"/>
    <w:rsid w:val="007E50D1"/>
    <w:rsid w:val="0080471A"/>
    <w:rsid w:val="008138F0"/>
    <w:rsid w:val="00815687"/>
    <w:rsid w:val="00816D03"/>
    <w:rsid w:val="00822805"/>
    <w:rsid w:val="008304AF"/>
    <w:rsid w:val="00830D65"/>
    <w:rsid w:val="008453EF"/>
    <w:rsid w:val="00853547"/>
    <w:rsid w:val="00864195"/>
    <w:rsid w:val="008654F7"/>
    <w:rsid w:val="008745AC"/>
    <w:rsid w:val="008778BC"/>
    <w:rsid w:val="00885382"/>
    <w:rsid w:val="0088766E"/>
    <w:rsid w:val="008A04F0"/>
    <w:rsid w:val="008B44C6"/>
    <w:rsid w:val="008D1EDD"/>
    <w:rsid w:val="008D27F8"/>
    <w:rsid w:val="008D502F"/>
    <w:rsid w:val="008E01C1"/>
    <w:rsid w:val="008E5C0F"/>
    <w:rsid w:val="008F02FA"/>
    <w:rsid w:val="008F29D0"/>
    <w:rsid w:val="008F6C8D"/>
    <w:rsid w:val="00902624"/>
    <w:rsid w:val="009113F4"/>
    <w:rsid w:val="00914C3F"/>
    <w:rsid w:val="009166F3"/>
    <w:rsid w:val="009250A2"/>
    <w:rsid w:val="009311AC"/>
    <w:rsid w:val="00944265"/>
    <w:rsid w:val="009555EC"/>
    <w:rsid w:val="0096087D"/>
    <w:rsid w:val="009633D5"/>
    <w:rsid w:val="0097030F"/>
    <w:rsid w:val="00972E96"/>
    <w:rsid w:val="00974F77"/>
    <w:rsid w:val="00975216"/>
    <w:rsid w:val="00976E71"/>
    <w:rsid w:val="00983E35"/>
    <w:rsid w:val="00984DD5"/>
    <w:rsid w:val="009A477B"/>
    <w:rsid w:val="009A70A2"/>
    <w:rsid w:val="009B0354"/>
    <w:rsid w:val="009C32CD"/>
    <w:rsid w:val="009C5089"/>
    <w:rsid w:val="009C5B54"/>
    <w:rsid w:val="009C7672"/>
    <w:rsid w:val="009D55E8"/>
    <w:rsid w:val="009E00CE"/>
    <w:rsid w:val="009E4568"/>
    <w:rsid w:val="009F039A"/>
    <w:rsid w:val="009F4686"/>
    <w:rsid w:val="00A02BD6"/>
    <w:rsid w:val="00A10717"/>
    <w:rsid w:val="00A16D80"/>
    <w:rsid w:val="00A20C3E"/>
    <w:rsid w:val="00A214AD"/>
    <w:rsid w:val="00A244A4"/>
    <w:rsid w:val="00A266F7"/>
    <w:rsid w:val="00A30BAB"/>
    <w:rsid w:val="00A40551"/>
    <w:rsid w:val="00A42708"/>
    <w:rsid w:val="00A46263"/>
    <w:rsid w:val="00A46BF6"/>
    <w:rsid w:val="00A53C3F"/>
    <w:rsid w:val="00A62E64"/>
    <w:rsid w:val="00A65FC6"/>
    <w:rsid w:val="00A7132C"/>
    <w:rsid w:val="00A75EF8"/>
    <w:rsid w:val="00A80A85"/>
    <w:rsid w:val="00A852A5"/>
    <w:rsid w:val="00A8683E"/>
    <w:rsid w:val="00A8753A"/>
    <w:rsid w:val="00A93038"/>
    <w:rsid w:val="00A94655"/>
    <w:rsid w:val="00AC251B"/>
    <w:rsid w:val="00AC2725"/>
    <w:rsid w:val="00AD540A"/>
    <w:rsid w:val="00AF74FA"/>
    <w:rsid w:val="00B01AF9"/>
    <w:rsid w:val="00B04C1B"/>
    <w:rsid w:val="00B135DA"/>
    <w:rsid w:val="00B13ABA"/>
    <w:rsid w:val="00B16B54"/>
    <w:rsid w:val="00B17056"/>
    <w:rsid w:val="00B213E9"/>
    <w:rsid w:val="00B34163"/>
    <w:rsid w:val="00B37759"/>
    <w:rsid w:val="00B5312A"/>
    <w:rsid w:val="00B53234"/>
    <w:rsid w:val="00B5339C"/>
    <w:rsid w:val="00B54EEE"/>
    <w:rsid w:val="00B6312B"/>
    <w:rsid w:val="00B64A38"/>
    <w:rsid w:val="00B674CA"/>
    <w:rsid w:val="00B701B6"/>
    <w:rsid w:val="00B77674"/>
    <w:rsid w:val="00B85122"/>
    <w:rsid w:val="00B9011C"/>
    <w:rsid w:val="00BA2086"/>
    <w:rsid w:val="00BB0583"/>
    <w:rsid w:val="00BB62DF"/>
    <w:rsid w:val="00BF0790"/>
    <w:rsid w:val="00BF3FB4"/>
    <w:rsid w:val="00C00B67"/>
    <w:rsid w:val="00C07031"/>
    <w:rsid w:val="00C16F63"/>
    <w:rsid w:val="00C25DD1"/>
    <w:rsid w:val="00C270FE"/>
    <w:rsid w:val="00C42B98"/>
    <w:rsid w:val="00C50BED"/>
    <w:rsid w:val="00C518B2"/>
    <w:rsid w:val="00C62752"/>
    <w:rsid w:val="00C70519"/>
    <w:rsid w:val="00C712CE"/>
    <w:rsid w:val="00C73998"/>
    <w:rsid w:val="00C76BA8"/>
    <w:rsid w:val="00C81268"/>
    <w:rsid w:val="00C95235"/>
    <w:rsid w:val="00CA7968"/>
    <w:rsid w:val="00CB6970"/>
    <w:rsid w:val="00CC27AC"/>
    <w:rsid w:val="00CC57FE"/>
    <w:rsid w:val="00CD3D4F"/>
    <w:rsid w:val="00CD5826"/>
    <w:rsid w:val="00CE6F35"/>
    <w:rsid w:val="00D056C0"/>
    <w:rsid w:val="00D06D13"/>
    <w:rsid w:val="00D1672C"/>
    <w:rsid w:val="00D34099"/>
    <w:rsid w:val="00D3448E"/>
    <w:rsid w:val="00D52344"/>
    <w:rsid w:val="00D53F95"/>
    <w:rsid w:val="00D54D24"/>
    <w:rsid w:val="00D55530"/>
    <w:rsid w:val="00D55C92"/>
    <w:rsid w:val="00D677D0"/>
    <w:rsid w:val="00D67949"/>
    <w:rsid w:val="00D72754"/>
    <w:rsid w:val="00D75198"/>
    <w:rsid w:val="00D76C90"/>
    <w:rsid w:val="00D811E4"/>
    <w:rsid w:val="00D853B9"/>
    <w:rsid w:val="00D874C4"/>
    <w:rsid w:val="00D91EBB"/>
    <w:rsid w:val="00DD77AD"/>
    <w:rsid w:val="00DE1403"/>
    <w:rsid w:val="00DF6102"/>
    <w:rsid w:val="00DF7E91"/>
    <w:rsid w:val="00E01BAF"/>
    <w:rsid w:val="00E1324C"/>
    <w:rsid w:val="00E311AE"/>
    <w:rsid w:val="00E3275D"/>
    <w:rsid w:val="00E444B0"/>
    <w:rsid w:val="00E52EA4"/>
    <w:rsid w:val="00E56E7D"/>
    <w:rsid w:val="00E657D8"/>
    <w:rsid w:val="00E65A05"/>
    <w:rsid w:val="00E66A16"/>
    <w:rsid w:val="00E7061C"/>
    <w:rsid w:val="00E72613"/>
    <w:rsid w:val="00E73557"/>
    <w:rsid w:val="00E80407"/>
    <w:rsid w:val="00E9394D"/>
    <w:rsid w:val="00E94FBD"/>
    <w:rsid w:val="00EB5AA6"/>
    <w:rsid w:val="00ED5203"/>
    <w:rsid w:val="00EE6F60"/>
    <w:rsid w:val="00F10785"/>
    <w:rsid w:val="00F21938"/>
    <w:rsid w:val="00F33465"/>
    <w:rsid w:val="00F371D7"/>
    <w:rsid w:val="00F4259B"/>
    <w:rsid w:val="00F430BA"/>
    <w:rsid w:val="00F46F8A"/>
    <w:rsid w:val="00F5249C"/>
    <w:rsid w:val="00F54CE5"/>
    <w:rsid w:val="00F57452"/>
    <w:rsid w:val="00F625F0"/>
    <w:rsid w:val="00F62723"/>
    <w:rsid w:val="00F76704"/>
    <w:rsid w:val="00F773CF"/>
    <w:rsid w:val="00F95582"/>
    <w:rsid w:val="00FA42E5"/>
    <w:rsid w:val="00FA7569"/>
    <w:rsid w:val="00FA7E98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2CE74F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B@algerietelecom.dz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BC06973-7812-499A-8DB0-81EC9F87A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5</cp:revision>
  <cp:lastPrinted>2025-07-20T14:10:00Z</cp:lastPrinted>
  <dcterms:created xsi:type="dcterms:W3CDTF">2025-07-21T07:35:00Z</dcterms:created>
  <dcterms:modified xsi:type="dcterms:W3CDTF">2025-11-27T13:32:00Z</dcterms:modified>
</cp:coreProperties>
</file>