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216FC6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F1962D" wp14:editId="141AE38A">
                <wp:simplePos x="0" y="0"/>
                <wp:positionH relativeFrom="column">
                  <wp:posOffset>-570230</wp:posOffset>
                </wp:positionH>
                <wp:positionV relativeFrom="paragraph">
                  <wp:posOffset>-471805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01932" w:rsidRPr="004B3819" w:rsidRDefault="00B01932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C9547F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V3.0/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FR/135/2025</w:t>
                            </w:r>
                          </w:p>
                          <w:p w:rsidR="00B01932" w:rsidRPr="00F6422C" w:rsidRDefault="00B01932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F1962D" id="Rectangle à coins arrondis 1" o:spid="_x0000_s1026" style="position:absolute;margin-left:-44.9pt;margin-top:-37.1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heDZTeAAAAAKAQAADwAAAGRycy9kb3ducmV2LnhtbEyPQUvDQBCF74L/YRnBW7ux&#10;LZrGbIoIUvAgmAq2t2l2zQazszG7adJ/73iqt5n3Hm++yTeTa8XJ9KHxpOBunoAwVHndUK3gY/cy&#10;S0GEiKSx9WQUnE2ATXF9lWOm/Ujv5lTGWnAJhQwV2Bi7TMpQWeMwzH1niL0v3zuMvPa11D2OXO5a&#10;uUiSe+mwIb5gsTPP1lTf5eAUuO328/VtZ5vQxfWh3A8/3XhGpW5vpqdHENFM8RKGP3xGh4KZjn4g&#10;HUSrYJauGT3y8LBaguDEMl0tQBxZYUEWufz/QvEL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heDZTeAAAAAKAQAADwAAAAAAAAAAAAAAAADhBAAAZHJzL2Rvd25yZXYueG1sUEsFBgAA&#10;AAAEAAQA8wAAAO4FAAAAAA==&#10;" fillcolor="#1cade4" strokecolor="#117ea7" strokeweight="1.25pt">
                <v:textbox>
                  <w:txbxContent>
                    <w:p w:rsidR="00B01932" w:rsidRPr="004B3819" w:rsidRDefault="00B01932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C9547F">
                        <w:rPr>
                          <w:b/>
                          <w:sz w:val="20"/>
                          <w:szCs w:val="20"/>
                          <w:lang w:val="en-US"/>
                        </w:rPr>
                        <w:t>V3.0/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FR/135/2025</w:t>
                      </w:r>
                    </w:p>
                    <w:p w:rsidR="00B01932" w:rsidRPr="00F6422C" w:rsidRDefault="00B01932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4DD70BFD" wp14:editId="4DF3C273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1-07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B01932" w:rsidRDefault="00B01932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1932" w:rsidRPr="00E3275D" w:rsidRDefault="00B01932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1-07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B01932" w:rsidRPr="002232F7" w:rsidRDefault="00B01932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07/01/2025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4DD70BFD" id="Groupe 1" o:spid="_x0000_s1027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Y1KQUAALEVAAAOAAAAZHJzL2Uyb0RvYy54bWzsWFlv4zYQfi/Q/yDoXbHuw4iySHwEBbLt&#10;ounxTEu0JFQSVYqOnBb97x0OJVlxk22acwusAziieM18M/Pxo08/7KtSu6G8LVgd69aJqWu0Tlha&#10;1Fms//zT2gh1rRWkTknJahrrt7TVP5x9+81p18ypzXJWppRrsEjdzrsm1nMhmvls1iY5rUh7whpa&#10;Q+eW8YoIaPJslnLSwepVObNN0591jKcNZwltW3i7VJ36Ga6/3dJE/LDdtlRoZayDbQK/OX5v5Pfs&#10;7JTMM06avEh6M8gTrKhIUcOm41JLIoi248U/lqqKhLOWbcVJwqoZ226LhKIP4I1lHnlzydmuQV+y&#10;eZc1I0wA7RFOT142+f7mE9eKNNZdXatJBSHCXalmSWy6JpvDkEveXDefuHIQHq9Y8lsL3bPjftnO&#10;1GBt031kKaxHdoIhNvstr+QS4LW2xxDcjiGge6El8NLxfcdzHF1LoM8y/TBwTU9FKckhlHKiH9pg&#10;7GFukq/62Z5rQr7hVC+EVaSJZK72RVt725Rj2Bh97GHw7sCgOb772jiM7oTKzwEKT+49OGMfgxCY&#10;voUg9LMmIFhudDTvQRCg6NpDXrXPy6vrnDQU07WVSdMD6g+A/gjFSOqspAAqetM1OG7IrFallVaz&#10;RQ7j6DnnrMspScEsTEaI4GSCbLSQlP+aZyNSQV/uI8AToAITO0egyLzhrbikrNLkQ6xzsB6zmNxc&#10;tUIl1jBEJnXLyiJdF2WJDUlfdFFy7YYA8ZAkobWw+3S8M7Ks5fiayZlqUfUGbIRtZJ+0Fpnkz8iy&#10;XfPCjow1lIXhrl3PiAIzNEwruoh8043c5fovaaPlzvMiTWl9VdR0YDXLfVx0e35VfIS8pnWxHnmQ&#10;gejaHT95thm9XIby7z4nq0IAyZdFFeuhKT8q0WVsV3UKbpO5IEWpnmd3zccKBgyG/4gKZoIMvqze&#10;dr5h6S0kAmcQJyB5OI7gIWf8D13rgNpjvf19RzjVtfK7GpIpslxXngXYcL3Ahgaf9mymPaROYKlY&#10;F7qmHhdCnR+7hhdZDjtZCEzNzoHotgXmxsEqJEksM2Xrq9dbcF+9QRGmtE3A8CtpM0JUJKSUgbhT&#10;VZDIr1WGng84A2sf0ZwVAeX2lK1Y7ulF2BAhZCX1NVuKXyAVMDrbDPIU8/e+0nRwTLmr4MRSJWtN&#10;8hTey5MHS7lPXVI2OVFvggg+Q9YPi2O2jntuHth8k6nUeemN+/0AxwEQ6fmDVIMySZEa0s0XRTyW&#10;Lan588yzxs8QgylBvQzzTEn4fO2ZgeuERhB4juE6K9O4CNcL43xh+X6wulhcrKy7JLxCfNvn87AE&#10;gQ7Bkg22A169ztNOSwt5RnlOGNpQ6QXUuYRNMq1GygyUeSI4kBwTvxYix3NaMiWi+iCFj6sr6j1s&#10;PGHo3reBnIf/70bS6OZzafqgFN+IskGzKuk9lUjBW3KzacKxcVDUo0KygZGRnJ3IG472QcYP6ueR&#10;AmnUOJ9hovtEjxmtwlXoGq7trwzXXC6N8/XCNfy1FXhLZ7lYLI/qDQ8AdaMEKfFU0fMoxpGDHjoK&#10;VF1hRUwU36R2lFgEkkZ1M+WY9xR6XwLfKkzuIxGx3+zxttrfTv+z9oOrRyB1iBJ/VmiH4aj+hpaS&#10;f0Nr0H+b/4n+g7vfMZmgPHkrmefYYIG6vCvKUJktL/duGPY3U9f1h+vQVzqJ9V7AfKWTo3v0y8i3&#10;R9AJJuPh0vboq+S70gnqFPhdEM+Y/jdM+cPjtA3P019az/4GAAD//wMAUEsDBBQABgAIAAAAIQCj&#10;VEW93gAAAAYBAAAPAAAAZHJzL2Rvd25yZXYueG1sTI/BTsMwEETvSPyDtUjcqFMQoQlxqgqpXKCg&#10;Fjhwc+MlibDXUew0KV/PwgUuI61mNPO2WE7OigP2ofWkYD5LQCBV3rRUK3h9WV8sQISoyWjrCRUc&#10;McCyPD0pdG78SFs87GItuIRCrhU0MXa5lKFq0Okw8x0Sex++dzry2dfS9HrkcmflZZKk0umWeKHR&#10;Hd41WH3uBqfAyrVZuePD+/j0vM2y+2Hz+Pa1Uer8bFrdgog4xb8w/OAzOpTMtPcDmSCsAn4k/ip7&#10;1zdpBmLPoXRxNQdZFvI/fvkNAAD//wMAUEsBAi0AFAAGAAgAAAAhALaDOJL+AAAA4QEAABMAAAAA&#10;AAAAAAAAAAAAAAAAAFtDb250ZW50X1R5cGVzXS54bWxQSwECLQAUAAYACAAAACEAOP0h/9YAAACU&#10;AQAACwAAAAAAAAAAAAAAAAAvAQAAX3JlbHMvLnJlbHNQSwECLQAUAAYACAAAACEAHGR2NSkFAACx&#10;FQAADgAAAAAAAAAAAAAAAAAuAgAAZHJzL2Uyb0RvYy54bWxQSwECLQAUAAYACAAAACEAo1RFvd4A&#10;AAAGAQAADwAAAAAAAAAAAAAAAACDBwAAZHJzL2Rvd25yZXYueG1sUEsFBgAAAAAEAAQA8wAAAI4I&#10;AAAAAA==&#10;" o:allowincell="f">
                <v:group id="Group 364" o:spid="_x0000_s1028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1-07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B01932" w:rsidRDefault="00B01932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B01932" w:rsidRPr="00E3275D" w:rsidRDefault="00B01932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1-07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B01932" w:rsidRPr="002232F7" w:rsidRDefault="00B01932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07/01/2025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1B7791F1" wp14:editId="55268E0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A0321A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7D79DDD" wp14:editId="55D013DB">
                <wp:simplePos x="0" y="0"/>
                <wp:positionH relativeFrom="page">
                  <wp:posOffset>220980</wp:posOffset>
                </wp:positionH>
                <wp:positionV relativeFrom="page">
                  <wp:posOffset>2667000</wp:posOffset>
                </wp:positionV>
                <wp:extent cx="7236460" cy="533400"/>
                <wp:effectExtent l="0" t="0" r="254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6460" cy="533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A0321A" w:rsidRPr="00A0321A" w:rsidRDefault="00A0321A" w:rsidP="00A0321A">
                            <w:pPr>
                              <w:spacing w:after="0" w:line="240" w:lineRule="auto"/>
                              <w:jc w:val="center"/>
                              <w:rPr>
                                <w:rFonts w:ascii="Candara" w:eastAsia="Times New Roman" w:hAnsi="Candara" w:cs="Times New Roman"/>
                                <w:b/>
                                <w:bCs/>
                                <w:sz w:val="44"/>
                                <w:szCs w:val="44"/>
                                <w:lang w:val="fr-FR" w:eastAsia="fr-FR"/>
                              </w:rPr>
                            </w:pPr>
                            <w:r w:rsidRPr="00A0321A">
                              <w:rPr>
                                <w:rFonts w:ascii="Candara" w:eastAsia="Times New Roman" w:hAnsi="Candara" w:cs="Times New Roman"/>
                                <w:b/>
                                <w:bCs/>
                                <w:sz w:val="44"/>
                                <w:szCs w:val="44"/>
                                <w:lang w:val="fr-FR" w:eastAsia="fr-FR"/>
                              </w:rPr>
                              <w:t>Nouvelle Offre MOOHTARIF</w:t>
                            </w:r>
                          </w:p>
                          <w:p w:rsidR="00A6004D" w:rsidRPr="00D63A90" w:rsidRDefault="00A6004D" w:rsidP="00D63A90">
                            <w:pPr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D79DDD" id="Rectangle 8" o:spid="_x0000_s1033" style="position:absolute;margin-left:17.4pt;margin-top:210pt;width:569.8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bERQIAAHQEAAAOAAAAZHJzL2Uyb0RvYy54bWysVNuO0zAQfUfiHyy/0/S2bRU1Xa26LEJa&#10;2BULHzB1nMbCN8Zu0/L1jJ22dOEN8RJ5Lj5z5sw4y9uD0WwvMShnKz4aDDmTVrha2W3Fv319eLfg&#10;LESwNWhnZcWPMvDb1ds3y86Xcuxap2uJjEBsKDtf8TZGXxZFEK00EAbOS0vBxqGBSCZuixqhI3Sj&#10;i/FwOCs6h7VHJ2QI5L3vg3yV8ZtGivjUNEFGpitO3GL+Yv5u0rdYLaHcIvhWiRMN+AcWBpSloheo&#10;e4jAdqj+gjJKoAuuiQPhTOGaRgmZe6BuRsM/unlpwcvcC4kT/EWm8P9gxef9MzJV0+xIHguGZvSF&#10;VAO71ZItkj6dDyWlvfhnTB0G/+jE98CsW7eUJe8QXddKqInVKOUXry4kI9BVtuk+uZrQYRddlurQ&#10;oEmAJAI75IkcLxORh8gEOefjyWw6I2aCYjeTyXSYR1ZAeb7tMcQP0hmWDhVH4p7RYf8YYmID5Tkl&#10;s3da1Q9K62ykLZNrjWwPtB8ghLRxlq/rnSG6vZ+K9mWhJDftU++end1UIu9rQsoFw3URbVlHyozn&#10;hJGKWpfK570zKtLya2Uqvkhgp3VMYr63dU6JoHR/piraJgDS5tTaWdt+RvGwOeRJTs5T27j6SMqj&#10;69eenikdWoc/Oeto5SsefuwAJWf6o03TW4wXi/RIsjW9mY/JwFehzXUIrCCwiouInPXGOvZva+dR&#10;bVuqNjr1fEdTb1QeSGLdMzvtCq12lu30DNPbubZz1u+fxeoXAAAA//8DAFBLAwQUAAYACAAAACEA&#10;wXDSS+AAAAALAQAADwAAAGRycy9kb3ducmV2LnhtbEyPQUvEMBSE74L/ITzBm5usZqvUpossCKK4&#10;YF1YvGWbZ1NsXmqTbuu/N3vS4zDDzDfFenYdO+IQWk8KlgsBDKn2pqVGwe798eoOWIiajO48oYIf&#10;DLAuz88KnRs/0Rseq9iwVEIh1wpsjH3OeagtOh0WvkdK3qcfnI5JDg03g55Suev4tRAZd7qltGB1&#10;jxuL9Vc1OgW46rfV9D2P/Pk1e/ng+zazTxulLi/mh3tgEef4F4YTfkKHMjEd/EgmsE7BjUzkUYFM&#10;M8BOgeWtlMAOClZCCuBlwf9/KH8BAAD//wMAUEsBAi0AFAAGAAgAAAAhALaDOJL+AAAA4QEAABMA&#10;AAAAAAAAAAAAAAAAAAAAAFtDb250ZW50X1R5cGVzXS54bWxQSwECLQAUAAYACAAAACEAOP0h/9YA&#10;AACUAQAACwAAAAAAAAAAAAAAAAAvAQAAX3JlbHMvLnJlbHNQSwECLQAUAAYACAAAACEAhi42xEUC&#10;AAB0BAAADgAAAAAAAAAAAAAAAAAuAgAAZHJzL2Uyb0RvYy54bWxQSwECLQAUAAYACAAAACEAwXDS&#10;S+AAAAALAQAADwAAAAAAAAAAAAAAAACfBAAAZHJzL2Rvd25yZXYueG1sUEsFBgAAAAAEAAQA8wAA&#10;AKwFAAAAAA==&#10;" o:allowincell="f" fillcolor="#c0dad8 [1305]" stroked="f" strokeweight="1pt">
                <v:textbox inset="14.4pt,,14.4pt">
                  <w:txbxContent>
                    <w:p w:rsidR="00A0321A" w:rsidRPr="00A0321A" w:rsidRDefault="00A0321A" w:rsidP="00A0321A">
                      <w:pPr>
                        <w:spacing w:after="0" w:line="240" w:lineRule="auto"/>
                        <w:jc w:val="center"/>
                        <w:rPr>
                          <w:rFonts w:ascii="Candara" w:eastAsia="Times New Roman" w:hAnsi="Candara" w:cs="Times New Roman"/>
                          <w:b/>
                          <w:bCs/>
                          <w:sz w:val="44"/>
                          <w:szCs w:val="44"/>
                          <w:lang w:val="fr-FR" w:eastAsia="fr-FR"/>
                        </w:rPr>
                      </w:pPr>
                      <w:bookmarkStart w:id="1" w:name="_GoBack"/>
                      <w:r w:rsidRPr="00A0321A">
                        <w:rPr>
                          <w:rFonts w:ascii="Candara" w:eastAsia="Times New Roman" w:hAnsi="Candara" w:cs="Times New Roman"/>
                          <w:b/>
                          <w:bCs/>
                          <w:sz w:val="44"/>
                          <w:szCs w:val="44"/>
                          <w:lang w:val="fr-FR" w:eastAsia="fr-FR"/>
                        </w:rPr>
                        <w:t>Nouvelle Offre MOOHTARIF</w:t>
                      </w:r>
                    </w:p>
                    <w:bookmarkEnd w:id="1"/>
                    <w:p w:rsidR="00A6004D" w:rsidRPr="00D63A90" w:rsidRDefault="00A6004D" w:rsidP="00D63A90">
                      <w:pPr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rtl/>
                          <w:lang w:val="fr-FR" w:eastAsia="fr-F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47781D" w:rsidRPr="0047781D" w:rsidRDefault="00713DC9" w:rsidP="0047781D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1932" w:rsidRPr="00713DC9" w:rsidRDefault="00B01932" w:rsidP="00745FA6">
                            <w:pPr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proofErr w:type="spellStart"/>
                            <w:proofErr w:type="gramStart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Version</w:t>
                            </w:r>
                            <w:proofErr w:type="spellEnd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</w:t>
                            </w:r>
                            <w:r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3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B01932" w:rsidRPr="00713DC9" w:rsidRDefault="00B01932" w:rsidP="00745FA6">
                      <w:pPr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proofErr w:type="spellStart"/>
                      <w:proofErr w:type="gramStart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>Version</w:t>
                      </w:r>
                      <w:proofErr w:type="spellEnd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</w:t>
                      </w:r>
                      <w:r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3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:rsidR="0047781D" w:rsidRPr="0047781D" w:rsidRDefault="0047781D" w:rsidP="00B37D5C">
      <w:p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47781D">
        <w:rPr>
          <w:rFonts w:ascii="Calibri" w:eastAsia="Times New Roman" w:hAnsi="Calibri" w:cs="Calibri"/>
          <w:sz w:val="24"/>
          <w:szCs w:val="24"/>
          <w:lang w:val="fr-FR" w:eastAsia="fr-FR"/>
        </w:rPr>
        <w:lastRenderedPageBreak/>
        <w:t xml:space="preserve">Dans le cadre de la révision de l'offre </w:t>
      </w:r>
      <w:r w:rsidRPr="0047781D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MOOHTARIF</w:t>
      </w:r>
      <w:r w:rsidRPr="0047781D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pour les </w:t>
      </w:r>
      <w:r w:rsidR="00B37D5C" w:rsidRPr="00B37D5C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très</w:t>
      </w:r>
      <w:r w:rsidR="00B37D5C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Pr="0047781D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petites entreprises</w:t>
      </w:r>
      <w:r w:rsidR="00C14B4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(TPE)</w:t>
      </w:r>
      <w:r w:rsidRPr="0047781D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et les professions libérales</w:t>
      </w:r>
      <w:r w:rsidRPr="0047781D">
        <w:rPr>
          <w:rFonts w:ascii="Calibri" w:eastAsia="Times New Roman" w:hAnsi="Calibri" w:cs="Calibri"/>
          <w:sz w:val="24"/>
          <w:szCs w:val="24"/>
          <w:lang w:val="fr-FR" w:eastAsia="fr-FR"/>
        </w:rPr>
        <w:t>, nous nous engageons à offrir une expérience en ligne performante. Cette mise à jour vise à garantir une connectivité haut débit de qualité, avec des débits améliorés et des tarifs révisés, assurant ainsi un service supérieur et une accessibilité maximale.</w:t>
      </w:r>
    </w:p>
    <w:p w:rsidR="00C9547F" w:rsidRPr="0047781D" w:rsidRDefault="00C9547F" w:rsidP="00865062">
      <w:pPr>
        <w:spacing w:after="0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</w:p>
    <w:p w:rsidR="008211A6" w:rsidRPr="0047781D" w:rsidRDefault="007044EC" w:rsidP="004829AF">
      <w:pPr>
        <w:pStyle w:val="Paragraphedeliste"/>
        <w:numPr>
          <w:ilvl w:val="0"/>
          <w:numId w:val="23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Quelle est la cible de l’offre MOOHTARIF ?</w:t>
      </w:r>
    </w:p>
    <w:p w:rsidR="007044EC" w:rsidRPr="0047781D" w:rsidRDefault="00E47D1D" w:rsidP="00821869">
      <w:pPr>
        <w:spacing w:after="0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sz w:val="24"/>
          <w:szCs w:val="24"/>
          <w:lang w:val="fr-FR"/>
        </w:rPr>
        <w:t>L'offre</w:t>
      </w:r>
      <w:r w:rsidRPr="0047781D">
        <w:rPr>
          <w:rFonts w:ascii="Calibri" w:hAnsi="Calibri" w:cs="Calibri"/>
          <w:b/>
          <w:bCs/>
          <w:sz w:val="24"/>
          <w:szCs w:val="24"/>
          <w:lang w:val="fr-FR"/>
        </w:rPr>
        <w:t xml:space="preserve"> MOOHTARIF</w:t>
      </w:r>
      <w:r w:rsidR="00821869" w:rsidRPr="0047781D">
        <w:rPr>
          <w:rFonts w:ascii="Calibri" w:hAnsi="Calibri" w:cs="Calibri"/>
          <w:sz w:val="24"/>
          <w:szCs w:val="24"/>
          <w:lang w:val="fr-FR"/>
        </w:rPr>
        <w:t xml:space="preserve"> cible les </w:t>
      </w:r>
      <w:r w:rsidR="00B01932" w:rsidRPr="00C14B45">
        <w:rPr>
          <w:rFonts w:ascii="Calibri" w:hAnsi="Calibri" w:cs="Calibri"/>
          <w:b/>
          <w:bCs/>
          <w:sz w:val="24"/>
          <w:szCs w:val="24"/>
          <w:lang w:val="fr-FR"/>
        </w:rPr>
        <w:t xml:space="preserve">très </w:t>
      </w:r>
      <w:r w:rsidR="00821869" w:rsidRPr="00C14B45">
        <w:rPr>
          <w:rFonts w:ascii="Calibri" w:hAnsi="Calibri" w:cs="Calibri"/>
          <w:b/>
          <w:bCs/>
          <w:sz w:val="24"/>
          <w:szCs w:val="24"/>
          <w:lang w:val="fr-FR"/>
        </w:rPr>
        <w:t>petites</w:t>
      </w:r>
      <w:r w:rsidR="00B01932" w:rsidRPr="00C14B45">
        <w:rPr>
          <w:rFonts w:ascii="Calibri" w:hAnsi="Calibri" w:cs="Calibri"/>
          <w:b/>
          <w:bCs/>
          <w:sz w:val="24"/>
          <w:szCs w:val="24"/>
          <w:lang w:val="fr-FR"/>
        </w:rPr>
        <w:t xml:space="preserve"> </w:t>
      </w:r>
      <w:r w:rsidRPr="00C14B45">
        <w:rPr>
          <w:rFonts w:ascii="Calibri" w:hAnsi="Calibri" w:cs="Calibri"/>
          <w:b/>
          <w:bCs/>
          <w:sz w:val="24"/>
          <w:szCs w:val="24"/>
          <w:lang w:val="fr-FR"/>
        </w:rPr>
        <w:t>entreprises</w:t>
      </w:r>
      <w:r w:rsidRPr="0047781D">
        <w:rPr>
          <w:rFonts w:ascii="Calibri" w:hAnsi="Calibri" w:cs="Calibri"/>
          <w:sz w:val="24"/>
          <w:szCs w:val="24"/>
          <w:lang w:val="fr-FR"/>
        </w:rPr>
        <w:t xml:space="preserve"> </w:t>
      </w:r>
      <w:r w:rsidR="00C14B45" w:rsidRPr="00C14B45">
        <w:rPr>
          <w:rFonts w:ascii="Calibri" w:hAnsi="Calibri" w:cs="Calibri"/>
          <w:b/>
          <w:bCs/>
          <w:sz w:val="24"/>
          <w:szCs w:val="24"/>
          <w:lang w:val="fr-FR"/>
        </w:rPr>
        <w:t xml:space="preserve">(TPE) </w:t>
      </w:r>
      <w:r w:rsidRPr="0047781D">
        <w:rPr>
          <w:rFonts w:ascii="Calibri" w:hAnsi="Calibri" w:cs="Calibri"/>
          <w:sz w:val="24"/>
          <w:szCs w:val="24"/>
          <w:lang w:val="fr-FR"/>
        </w:rPr>
        <w:t xml:space="preserve">ainsi que les </w:t>
      </w:r>
      <w:r w:rsidRPr="00C14B45">
        <w:rPr>
          <w:rFonts w:ascii="Calibri" w:hAnsi="Calibri" w:cs="Calibri"/>
          <w:b/>
          <w:bCs/>
          <w:sz w:val="24"/>
          <w:szCs w:val="24"/>
          <w:lang w:val="fr-FR"/>
        </w:rPr>
        <w:t>professions</w:t>
      </w:r>
      <w:r w:rsidRPr="0047781D">
        <w:rPr>
          <w:rFonts w:ascii="Calibri" w:hAnsi="Calibri" w:cs="Calibri"/>
          <w:sz w:val="24"/>
          <w:szCs w:val="24"/>
          <w:lang w:val="fr-FR"/>
        </w:rPr>
        <w:t xml:space="preserve"> </w:t>
      </w:r>
      <w:r w:rsidRPr="00C14B45">
        <w:rPr>
          <w:rFonts w:ascii="Calibri" w:hAnsi="Calibri" w:cs="Calibri"/>
          <w:b/>
          <w:bCs/>
          <w:sz w:val="24"/>
          <w:szCs w:val="24"/>
          <w:lang w:val="fr-FR"/>
        </w:rPr>
        <w:t>libérales</w:t>
      </w:r>
      <w:r w:rsidRPr="0047781D">
        <w:rPr>
          <w:rFonts w:ascii="Calibri" w:hAnsi="Calibri" w:cs="Calibri"/>
          <w:sz w:val="24"/>
          <w:szCs w:val="24"/>
          <w:lang w:val="fr-FR"/>
        </w:rPr>
        <w:t>,</w:t>
      </w: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 </w:t>
      </w:r>
      <w:r w:rsidR="007044EC"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qu'ils soient des clients existants ou </w:t>
      </w: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nouveaux</w:t>
      </w:r>
      <w:r w:rsidR="00D246AF"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.</w:t>
      </w:r>
    </w:p>
    <w:p w:rsidR="002656BA" w:rsidRPr="0047781D" w:rsidRDefault="002656BA" w:rsidP="008211A6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</w:p>
    <w:p w:rsidR="002656BA" w:rsidRPr="0047781D" w:rsidRDefault="00673052" w:rsidP="004829AF">
      <w:pPr>
        <w:pStyle w:val="Paragraphedeliste"/>
        <w:numPr>
          <w:ilvl w:val="0"/>
          <w:numId w:val="23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Peut-on demande</w:t>
      </w:r>
      <w:r w:rsidR="009D1639"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r l'offre MOOHTARIF uniquement au niveau de l’agence 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?</w:t>
      </w:r>
    </w:p>
    <w:p w:rsidR="00570949" w:rsidRPr="0047781D" w:rsidRDefault="00673052" w:rsidP="004405B8">
      <w:pPr>
        <w:spacing w:after="0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Vous avez la possibilité d'effectuer une demande pour l'offre MOOHTARIF seulement au niveau de l'agence commerciale</w:t>
      </w:r>
      <w:r w:rsidR="00DC3056">
        <w:rPr>
          <w:rFonts w:ascii="Calibri" w:hAnsi="Calibri" w:cs="Calibri"/>
          <w:color w:val="000000" w:themeColor="text1"/>
          <w:sz w:val="24"/>
          <w:szCs w:val="24"/>
          <w:lang w:val="fr-FR"/>
        </w:rPr>
        <w:t>.</w:t>
      </w:r>
    </w:p>
    <w:p w:rsidR="00673052" w:rsidRPr="0047781D" w:rsidRDefault="00673052" w:rsidP="008211A6">
      <w:pPr>
        <w:spacing w:after="0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</w:p>
    <w:p w:rsidR="00D932A5" w:rsidRDefault="008B7EE8" w:rsidP="00D932A5">
      <w:pPr>
        <w:pStyle w:val="Paragraphedeliste"/>
        <w:numPr>
          <w:ilvl w:val="0"/>
          <w:numId w:val="23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Quel</w:t>
      </w:r>
      <w:r w:rsidR="008211A6"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s sont les détails de l’offre</w:t>
      </w:r>
      <w:r w:rsidR="00D246AF"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 MOOHTARIF</w:t>
      </w:r>
      <w:r w:rsidR="008211A6"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 ?</w:t>
      </w:r>
    </w:p>
    <w:p w:rsidR="00F27AE2" w:rsidRPr="0047781D" w:rsidRDefault="00F27AE2" w:rsidP="00F27AE2">
      <w:pPr>
        <w:pStyle w:val="Paragraphedeliste"/>
        <w:spacing w:after="0"/>
        <w:ind w:left="644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</w:p>
    <w:p w:rsidR="007F76A8" w:rsidRDefault="0047781D" w:rsidP="007F76A8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  <w:t xml:space="preserve">Abonnement Idoom </w:t>
      </w:r>
      <w:r w:rsidR="00F27AE2"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  <w:t>A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  <w:t>DSL et VDSL</w:t>
      </w:r>
      <w:r w:rsidR="00F27AE2"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  <w:t> :</w:t>
      </w:r>
    </w:p>
    <w:p w:rsidR="001824CB" w:rsidRDefault="001824CB" w:rsidP="007F76A8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1824CB" w:rsidTr="001824CB">
        <w:tc>
          <w:tcPr>
            <w:tcW w:w="3304" w:type="dxa"/>
            <w:shd w:val="clear" w:color="auto" w:fill="002060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  <w:t>DEBIT ACTUEL</w:t>
            </w:r>
          </w:p>
        </w:tc>
        <w:tc>
          <w:tcPr>
            <w:tcW w:w="3304" w:type="dxa"/>
            <w:shd w:val="clear" w:color="auto" w:fill="002060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  <w:t>TARIF ACTUEL</w:t>
            </w:r>
          </w:p>
        </w:tc>
        <w:tc>
          <w:tcPr>
            <w:tcW w:w="3304" w:type="dxa"/>
            <w:shd w:val="clear" w:color="auto" w:fill="002060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  <w:t>NOUVEAU TARIF</w:t>
            </w:r>
          </w:p>
        </w:tc>
      </w:tr>
      <w:tr w:rsidR="001824CB" w:rsidTr="001824CB"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15 Mbps</w:t>
            </w:r>
          </w:p>
        </w:tc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2 500 Da/Mois</w:t>
            </w:r>
          </w:p>
        </w:tc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2 500 Da/Mois</w:t>
            </w:r>
          </w:p>
        </w:tc>
      </w:tr>
      <w:tr w:rsidR="001824CB" w:rsidTr="001824CB"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20 Mbps</w:t>
            </w:r>
          </w:p>
        </w:tc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2 700 Da/Mois</w:t>
            </w:r>
          </w:p>
        </w:tc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2 650 Da/Mois</w:t>
            </w:r>
          </w:p>
        </w:tc>
      </w:tr>
      <w:tr w:rsidR="001824CB" w:rsidTr="001824CB"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50 Mbps</w:t>
            </w:r>
          </w:p>
        </w:tc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2 900 Da/Mois</w:t>
            </w:r>
          </w:p>
        </w:tc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2 850 Da/Mois</w:t>
            </w:r>
          </w:p>
        </w:tc>
      </w:tr>
      <w:tr w:rsidR="001824CB" w:rsidTr="001824CB"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100 Mbps</w:t>
            </w:r>
          </w:p>
        </w:tc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3 100 Da/Moi</w:t>
            </w:r>
          </w:p>
        </w:tc>
        <w:tc>
          <w:tcPr>
            <w:tcW w:w="3304" w:type="dxa"/>
            <w:shd w:val="clear" w:color="auto" w:fill="F2F2F2" w:themeFill="background1" w:themeFillShade="F2"/>
          </w:tcPr>
          <w:p w:rsidR="001824CB" w:rsidRPr="008B385D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8B385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3 050 Da/Mois</w:t>
            </w:r>
          </w:p>
        </w:tc>
      </w:tr>
    </w:tbl>
    <w:p w:rsidR="00F27AE2" w:rsidRDefault="00F27AE2" w:rsidP="007F76A8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</w:p>
    <w:p w:rsidR="003660AC" w:rsidRPr="0047781D" w:rsidRDefault="007F76A8" w:rsidP="007F76A8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NB : </w:t>
      </w:r>
    </w:p>
    <w:p w:rsidR="007F76A8" w:rsidRPr="0047781D" w:rsidRDefault="003660AC" w:rsidP="003660AC">
      <w:pPr>
        <w:pStyle w:val="Paragraphedeliste"/>
        <w:numPr>
          <w:ilvl w:val="0"/>
          <w:numId w:val="26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L</w:t>
      </w:r>
      <w:r w:rsidR="007F76A8"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es offres VDSL 50 et 100 Mbps selon l’éligibilité </w:t>
      </w:r>
    </w:p>
    <w:p w:rsidR="00F27AE2" w:rsidRPr="00B600F6" w:rsidRDefault="003660AC" w:rsidP="00B600F6">
      <w:pPr>
        <w:pStyle w:val="Paragraphedeliste"/>
        <w:numPr>
          <w:ilvl w:val="0"/>
          <w:numId w:val="26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La nouvelle offre annule et remplace l’offre MOOHTARIF actuelle.</w:t>
      </w:r>
    </w:p>
    <w:p w:rsidR="00F27AE2" w:rsidRDefault="00F27AE2" w:rsidP="00D932A5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</w:p>
    <w:p w:rsidR="00D932A5" w:rsidRPr="0047781D" w:rsidRDefault="00F27AE2" w:rsidP="00D932A5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  <w:t xml:space="preserve">Abonnement Idoom Fibre : </w:t>
      </w:r>
    </w:p>
    <w:p w:rsidR="00C05022" w:rsidRDefault="00D932A5" w:rsidP="008B385D">
      <w:pPr>
        <w:spacing w:after="160" w:line="259" w:lineRule="auto"/>
        <w:ind w:right="-1"/>
        <w:jc w:val="both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Le tableau tarifaire présente l'offre en précisant les 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anciennes</w:t>
      </w: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 et 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nouvelles</w:t>
      </w: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 tarifications, ainsi que les débits liés à la nouvelle offre :</w:t>
      </w:r>
    </w:p>
    <w:tbl>
      <w:tblPr>
        <w:tblStyle w:val="Grilledutableau"/>
        <w:tblW w:w="9899" w:type="dxa"/>
        <w:tblInd w:w="-5" w:type="dxa"/>
        <w:tblLook w:val="04A0" w:firstRow="1" w:lastRow="0" w:firstColumn="1" w:lastColumn="0" w:noHBand="0" w:noVBand="1"/>
      </w:tblPr>
      <w:tblGrid>
        <w:gridCol w:w="2552"/>
        <w:gridCol w:w="2552"/>
        <w:gridCol w:w="2498"/>
        <w:gridCol w:w="2297"/>
      </w:tblGrid>
      <w:tr w:rsidR="001824CB" w:rsidTr="00B600F6">
        <w:trPr>
          <w:trHeight w:val="463"/>
        </w:trPr>
        <w:tc>
          <w:tcPr>
            <w:tcW w:w="2552" w:type="dxa"/>
            <w:shd w:val="clear" w:color="auto" w:fill="002060"/>
          </w:tcPr>
          <w:p w:rsidR="001824CB" w:rsidRPr="00B600F6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  <w:t>DEBIT ACTUEL</w:t>
            </w:r>
          </w:p>
        </w:tc>
        <w:tc>
          <w:tcPr>
            <w:tcW w:w="2552" w:type="dxa"/>
            <w:shd w:val="clear" w:color="auto" w:fill="002060"/>
          </w:tcPr>
          <w:p w:rsidR="001824CB" w:rsidRPr="00B600F6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  <w:t>TARIF ACTUEL</w:t>
            </w:r>
          </w:p>
        </w:tc>
        <w:tc>
          <w:tcPr>
            <w:tcW w:w="2498" w:type="dxa"/>
            <w:shd w:val="clear" w:color="auto" w:fill="002060"/>
          </w:tcPr>
          <w:p w:rsidR="001824CB" w:rsidRPr="00B600F6" w:rsidRDefault="001824CB" w:rsidP="001824C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  <w:t>NOUVEAU DEBIT</w:t>
            </w:r>
          </w:p>
        </w:tc>
        <w:tc>
          <w:tcPr>
            <w:tcW w:w="2297" w:type="dxa"/>
            <w:shd w:val="clear" w:color="auto" w:fill="002060"/>
          </w:tcPr>
          <w:p w:rsidR="001824CB" w:rsidRPr="00B600F6" w:rsidRDefault="00B600F6" w:rsidP="001824C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val="fr-FR"/>
              </w:rPr>
              <w:t>NOUVEAU TARIF</w:t>
            </w:r>
          </w:p>
        </w:tc>
      </w:tr>
      <w:tr w:rsidR="00B600F6" w:rsidTr="00B600F6">
        <w:trPr>
          <w:trHeight w:val="227"/>
        </w:trPr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15 Mbps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2 500 Da/Mois</w:t>
            </w:r>
          </w:p>
        </w:tc>
        <w:tc>
          <w:tcPr>
            <w:tcW w:w="2498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15 Mbps</w:t>
            </w:r>
          </w:p>
        </w:tc>
        <w:tc>
          <w:tcPr>
            <w:tcW w:w="2297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2 500 Da/Mois</w:t>
            </w:r>
          </w:p>
        </w:tc>
      </w:tr>
      <w:tr w:rsidR="00B600F6" w:rsidTr="00B600F6">
        <w:trPr>
          <w:trHeight w:val="227"/>
        </w:trPr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20 Mbps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2 700 Da/Mois</w:t>
            </w:r>
          </w:p>
        </w:tc>
        <w:tc>
          <w:tcPr>
            <w:tcW w:w="2498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30 Mbps</w:t>
            </w:r>
          </w:p>
        </w:tc>
        <w:tc>
          <w:tcPr>
            <w:tcW w:w="2297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2 700 Da/Mois</w:t>
            </w:r>
          </w:p>
        </w:tc>
      </w:tr>
      <w:tr w:rsidR="00B600F6" w:rsidTr="00B600F6">
        <w:trPr>
          <w:trHeight w:val="227"/>
        </w:trPr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ind w:hanging="104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50 Mbps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2 900 Da/Mois</w:t>
            </w:r>
          </w:p>
        </w:tc>
        <w:tc>
          <w:tcPr>
            <w:tcW w:w="2498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60 Mbps</w:t>
            </w:r>
          </w:p>
        </w:tc>
        <w:tc>
          <w:tcPr>
            <w:tcW w:w="2297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2 900 Da/Mois</w:t>
            </w:r>
          </w:p>
        </w:tc>
      </w:tr>
      <w:tr w:rsidR="00B600F6" w:rsidTr="00B600F6">
        <w:trPr>
          <w:trHeight w:val="236"/>
        </w:trPr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100 Mbps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3 100 Da/Mois</w:t>
            </w:r>
          </w:p>
        </w:tc>
        <w:tc>
          <w:tcPr>
            <w:tcW w:w="2498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120 Mbps</w:t>
            </w:r>
          </w:p>
        </w:tc>
        <w:tc>
          <w:tcPr>
            <w:tcW w:w="2297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3 100 Da/Mois</w:t>
            </w:r>
          </w:p>
        </w:tc>
      </w:tr>
      <w:tr w:rsidR="00B600F6" w:rsidTr="00B600F6">
        <w:trPr>
          <w:trHeight w:val="227"/>
        </w:trPr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200 Mbps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3 300 Da/Mois</w:t>
            </w:r>
          </w:p>
        </w:tc>
        <w:tc>
          <w:tcPr>
            <w:tcW w:w="2498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240 Mbps</w:t>
            </w:r>
          </w:p>
        </w:tc>
        <w:tc>
          <w:tcPr>
            <w:tcW w:w="2297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3 300 Da/Mois</w:t>
            </w:r>
          </w:p>
        </w:tc>
      </w:tr>
      <w:tr w:rsidR="00B600F6" w:rsidTr="00B600F6">
        <w:trPr>
          <w:trHeight w:val="227"/>
        </w:trPr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300 Mbps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3 500 Da/Mois</w:t>
            </w:r>
          </w:p>
        </w:tc>
        <w:tc>
          <w:tcPr>
            <w:tcW w:w="2498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300 Mbps</w:t>
            </w:r>
          </w:p>
        </w:tc>
        <w:tc>
          <w:tcPr>
            <w:tcW w:w="2297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3 500 Da/Mois</w:t>
            </w:r>
          </w:p>
        </w:tc>
      </w:tr>
      <w:tr w:rsidR="00B600F6" w:rsidTr="00B600F6">
        <w:trPr>
          <w:trHeight w:val="227"/>
        </w:trPr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500 Mbps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4 500 Da/Mois</w:t>
            </w:r>
          </w:p>
        </w:tc>
        <w:tc>
          <w:tcPr>
            <w:tcW w:w="2498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500 Mbps</w:t>
            </w:r>
          </w:p>
        </w:tc>
        <w:tc>
          <w:tcPr>
            <w:tcW w:w="2297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color w:val="000000" w:themeColor="text1"/>
                <w:sz w:val="24"/>
                <w:szCs w:val="24"/>
                <w:lang w:val="fr-FR"/>
              </w:rPr>
              <w:t>4 500 Da/Mois</w:t>
            </w:r>
          </w:p>
        </w:tc>
      </w:tr>
      <w:tr w:rsidR="00B600F6" w:rsidTr="00B600F6">
        <w:trPr>
          <w:trHeight w:val="227"/>
        </w:trPr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 </w:t>
            </w:r>
            <w:proofErr w:type="spellStart"/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Gbps</w:t>
            </w:r>
            <w:proofErr w:type="spellEnd"/>
          </w:p>
        </w:tc>
        <w:tc>
          <w:tcPr>
            <w:tcW w:w="2552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5 200 Da/Mois</w:t>
            </w:r>
          </w:p>
        </w:tc>
        <w:tc>
          <w:tcPr>
            <w:tcW w:w="2498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1.2 </w:t>
            </w:r>
            <w:proofErr w:type="spellStart"/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Gbps</w:t>
            </w:r>
            <w:proofErr w:type="spellEnd"/>
          </w:p>
        </w:tc>
        <w:tc>
          <w:tcPr>
            <w:tcW w:w="2297" w:type="dxa"/>
            <w:shd w:val="clear" w:color="auto" w:fill="F2F2F2" w:themeFill="background1" w:themeFillShade="F2"/>
          </w:tcPr>
          <w:p w:rsidR="00B600F6" w:rsidRPr="00B600F6" w:rsidRDefault="00B600F6" w:rsidP="00B600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 w:rsidRPr="00B600F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5 200 Da/Mois</w:t>
            </w:r>
          </w:p>
        </w:tc>
      </w:tr>
    </w:tbl>
    <w:p w:rsidR="00C05022" w:rsidRPr="0047781D" w:rsidRDefault="00C05022" w:rsidP="007F76A8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</w:pPr>
    </w:p>
    <w:p w:rsidR="00B07FE0" w:rsidRPr="0047781D" w:rsidRDefault="00B07FE0" w:rsidP="00C9547F">
      <w:pPr>
        <w:pStyle w:val="Paragraphedeliste"/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</w:pPr>
    </w:p>
    <w:p w:rsidR="00C9547F" w:rsidRPr="0047781D" w:rsidRDefault="00C9547F" w:rsidP="00C9547F">
      <w:pPr>
        <w:pStyle w:val="Paragraphedeliste"/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  <w:lang w:val="fr-FR"/>
        </w:rPr>
        <w:lastRenderedPageBreak/>
        <w:t>NB :</w:t>
      </w:r>
    </w:p>
    <w:p w:rsidR="007F76A8" w:rsidRPr="0047781D" w:rsidRDefault="00C9547F" w:rsidP="00C9547F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 </w:t>
      </w:r>
      <w:r w:rsidR="00C05022"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Le Débit de 1.2 Gbps est valable selon l’éligibilité</w:t>
      </w:r>
    </w:p>
    <w:p w:rsidR="00C05022" w:rsidRPr="0047781D" w:rsidRDefault="000718BF" w:rsidP="00C9547F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Un Upload de 3o% du Download</w:t>
      </w:r>
      <w:r w:rsidR="00F27AE2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 sera offert aux clients moohtarif Idoom Fibre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 disposant d'un débit de 3oMbps et plus</w:t>
      </w:r>
    </w:p>
    <w:p w:rsidR="00F75926" w:rsidRDefault="00875041" w:rsidP="00F75926">
      <w:pPr>
        <w:pStyle w:val="Paragraphedeliste"/>
        <w:numPr>
          <w:ilvl w:val="0"/>
          <w:numId w:val="24"/>
        </w:numPr>
        <w:shd w:val="clear" w:color="auto" w:fill="FFFFFF" w:themeFill="background1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La nouvelle offre annule et remplace</w:t>
      </w:r>
      <w:r w:rsidR="0092609E"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 l’offre MOOHTARIF actuelle.</w:t>
      </w:r>
    </w:p>
    <w:p w:rsidR="00F75926" w:rsidRPr="00F75926" w:rsidRDefault="00F75926" w:rsidP="00F75926">
      <w:pPr>
        <w:shd w:val="clear" w:color="auto" w:fill="FFFFFF" w:themeFill="background1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</w:p>
    <w:p w:rsidR="00F75926" w:rsidRPr="0047781D" w:rsidRDefault="00F75926" w:rsidP="00F75926">
      <w:pPr>
        <w:pStyle w:val="Paragraphedeliste"/>
        <w:numPr>
          <w:ilvl w:val="0"/>
          <w:numId w:val="23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  <w:t>Quels sont les prix d’acquisition du pack Moohtarif ?</w:t>
      </w:r>
    </w:p>
    <w:p w:rsidR="00F75926" w:rsidRPr="0047781D" w:rsidRDefault="00F75926" w:rsidP="00F75926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</w:pPr>
    </w:p>
    <w:p w:rsidR="00F75926" w:rsidRPr="0047781D" w:rsidRDefault="00F75926" w:rsidP="00F75926">
      <w:pPr>
        <w:pStyle w:val="Paragraphedeliste"/>
        <w:numPr>
          <w:ilvl w:val="0"/>
          <w:numId w:val="18"/>
        </w:numPr>
        <w:spacing w:after="0" w:line="360" w:lineRule="auto"/>
        <w:ind w:left="1134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Client</w:t>
      </w:r>
      <w:r w:rsidR="00D0710A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 Idoom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 Fibre : </w:t>
      </w:r>
    </w:p>
    <w:p w:rsidR="00F75926" w:rsidRPr="0047781D" w:rsidRDefault="00F75926" w:rsidP="00F75926">
      <w:pPr>
        <w:pStyle w:val="Paragraphedeliste"/>
        <w:numPr>
          <w:ilvl w:val="0"/>
          <w:numId w:val="16"/>
        </w:numPr>
        <w:spacing w:after="0" w:line="360" w:lineRule="auto"/>
        <w:ind w:left="1134" w:right="283"/>
        <w:jc w:val="both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Prix de l’ONT : 14 200,00 DZD</w:t>
      </w:r>
    </w:p>
    <w:p w:rsidR="00F75926" w:rsidRPr="0047781D" w:rsidRDefault="00F75926" w:rsidP="00F75926">
      <w:pPr>
        <w:pStyle w:val="Paragraphedeliste"/>
        <w:numPr>
          <w:ilvl w:val="0"/>
          <w:numId w:val="16"/>
        </w:numPr>
        <w:spacing w:after="0" w:line="360" w:lineRule="auto"/>
        <w:ind w:left="1134" w:right="283"/>
        <w:jc w:val="both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Frais d’installation : 6 000,00 DZD</w:t>
      </w:r>
    </w:p>
    <w:p w:rsidR="00F75926" w:rsidRPr="0047781D" w:rsidRDefault="00F75926" w:rsidP="00F75926">
      <w:pPr>
        <w:pStyle w:val="Paragraphedeliste"/>
        <w:numPr>
          <w:ilvl w:val="0"/>
          <w:numId w:val="16"/>
        </w:numPr>
        <w:spacing w:after="0" w:line="360" w:lineRule="auto"/>
        <w:ind w:left="1134" w:right="283"/>
        <w:jc w:val="both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Pour toute souscription de 03 mois ou plus, les frais d’installation et d'équipement ONT (clients FTTH) sont offerts.</w:t>
      </w:r>
    </w:p>
    <w:p w:rsidR="00F75926" w:rsidRPr="0047781D" w:rsidRDefault="00F75926" w:rsidP="00553DF0">
      <w:pPr>
        <w:pStyle w:val="Paragraphedeliste"/>
        <w:numPr>
          <w:ilvl w:val="0"/>
          <w:numId w:val="18"/>
        </w:numPr>
        <w:spacing w:after="0" w:line="360" w:lineRule="auto"/>
        <w:ind w:left="1134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Client </w:t>
      </w:r>
      <w:r w:rsidR="00553DF0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Idoom ADSL, VDSL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 :</w:t>
      </w:r>
    </w:p>
    <w:p w:rsidR="00F75926" w:rsidRPr="0047781D" w:rsidRDefault="00F75926" w:rsidP="00F75926">
      <w:pPr>
        <w:pStyle w:val="Paragraphedeliste"/>
        <w:numPr>
          <w:ilvl w:val="0"/>
          <w:numId w:val="17"/>
        </w:numPr>
        <w:spacing w:after="0" w:line="360" w:lineRule="auto"/>
        <w:ind w:left="1134" w:right="283"/>
        <w:jc w:val="both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Modem : à la charge du client </w:t>
      </w:r>
    </w:p>
    <w:p w:rsidR="00F75926" w:rsidRPr="0047781D" w:rsidRDefault="00F75926" w:rsidP="00F75926">
      <w:pPr>
        <w:pStyle w:val="Paragraphedeliste"/>
        <w:numPr>
          <w:ilvl w:val="0"/>
          <w:numId w:val="17"/>
        </w:numPr>
        <w:spacing w:after="0" w:line="360" w:lineRule="auto"/>
        <w:ind w:left="1134" w:right="283"/>
        <w:jc w:val="both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Frais d’installation : 2 000,00 DZD</w:t>
      </w:r>
    </w:p>
    <w:p w:rsidR="00997E01" w:rsidRPr="00B600F6" w:rsidRDefault="00F75926" w:rsidP="00B600F6">
      <w:pPr>
        <w:pStyle w:val="Paragraphedeliste"/>
        <w:numPr>
          <w:ilvl w:val="0"/>
          <w:numId w:val="17"/>
        </w:numPr>
        <w:ind w:left="1134" w:right="283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Pour toute souscription de 03 mois ou plus, les frais d’installation sont offerts.</w:t>
      </w:r>
      <w:r w:rsidR="00B600F6">
        <w:rPr>
          <w:rFonts w:ascii="Calibri" w:hAnsi="Calibri" w:cs="Calibri"/>
          <w:color w:val="000000" w:themeColor="text1"/>
          <w:sz w:val="24"/>
          <w:szCs w:val="24"/>
          <w:lang w:val="fr-FR"/>
        </w:rPr>
        <w:br/>
      </w:r>
    </w:p>
    <w:p w:rsidR="003660AC" w:rsidRPr="00F27AE2" w:rsidRDefault="00997E01" w:rsidP="00F27AE2">
      <w:pPr>
        <w:pStyle w:val="Paragraphedeliste"/>
        <w:numPr>
          <w:ilvl w:val="0"/>
          <w:numId w:val="23"/>
        </w:numPr>
        <w:spacing w:after="0"/>
        <w:rPr>
          <w:rFonts w:ascii="Calibri" w:hAnsi="Calibri" w:cs="Calibri"/>
          <w:b/>
          <w:bCs/>
          <w:color w:val="FF0000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Quelles sont les a</w:t>
      </w:r>
      <w:r w:rsidR="003660AC"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vantages de l’offre Moohtarif</w:t>
      </w:r>
      <w:r w:rsidR="00F27AE2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 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? </w:t>
      </w:r>
    </w:p>
    <w:p w:rsidR="00997E01" w:rsidRPr="00F27AE2" w:rsidRDefault="00F27AE2" w:rsidP="00F27AE2">
      <w:pPr>
        <w:pStyle w:val="Paragraphedeliste"/>
        <w:spacing w:after="0"/>
        <w:ind w:left="644"/>
        <w:rPr>
          <w:rFonts w:ascii="Calibri" w:hAnsi="Calibri" w:cs="Calibri"/>
          <w:color w:val="FF0000"/>
          <w:sz w:val="24"/>
          <w:szCs w:val="24"/>
          <w:lang w:val="fr-FR"/>
        </w:rPr>
      </w:pPr>
      <w:r w:rsidRPr="00F27AE2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Les avantages liés à l’offre moohtarif pour les clients Idoom ADSL, VDSL et Idoom Fibre sont </w:t>
      </w:r>
      <w:r>
        <w:rPr>
          <w:rFonts w:ascii="Calibri" w:hAnsi="Calibri" w:cs="Calibri"/>
          <w:color w:val="000000" w:themeColor="text1"/>
          <w:sz w:val="24"/>
          <w:szCs w:val="24"/>
          <w:lang w:val="fr-FR"/>
        </w:rPr>
        <w:t>les suivants</w:t>
      </w:r>
      <w:r w:rsidRPr="00F27AE2">
        <w:rPr>
          <w:rFonts w:ascii="Calibri" w:hAnsi="Calibri" w:cs="Calibri"/>
          <w:color w:val="000000" w:themeColor="text1"/>
          <w:sz w:val="24"/>
          <w:szCs w:val="24"/>
          <w:lang w:val="fr-FR"/>
        </w:rPr>
        <w:t> :</w:t>
      </w:r>
    </w:p>
    <w:p w:rsidR="003660AC" w:rsidRPr="00F27AE2" w:rsidRDefault="003660AC" w:rsidP="00F27AE2">
      <w:pPr>
        <w:pStyle w:val="Paragraphedeliste"/>
        <w:numPr>
          <w:ilvl w:val="0"/>
          <w:numId w:val="29"/>
        </w:numPr>
        <w:spacing w:after="0"/>
        <w:ind w:left="993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F27AE2">
        <w:rPr>
          <w:rFonts w:ascii="Calibri" w:hAnsi="Calibri" w:cs="Calibri"/>
          <w:color w:val="000000" w:themeColor="text1"/>
          <w:sz w:val="24"/>
          <w:szCs w:val="24"/>
          <w:lang w:val="fr-FR"/>
        </w:rPr>
        <w:t>Appels illimités vers le réseau d’Algérie Télécom</w:t>
      </w:r>
    </w:p>
    <w:p w:rsidR="003660AC" w:rsidRPr="00F27AE2" w:rsidRDefault="003660AC" w:rsidP="00F27AE2">
      <w:pPr>
        <w:pStyle w:val="Paragraphedeliste"/>
        <w:numPr>
          <w:ilvl w:val="0"/>
          <w:numId w:val="29"/>
        </w:numPr>
        <w:spacing w:after="0"/>
        <w:ind w:left="993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F27AE2">
        <w:rPr>
          <w:rFonts w:ascii="Calibri" w:hAnsi="Calibri" w:cs="Calibri"/>
          <w:color w:val="000000" w:themeColor="text1"/>
          <w:sz w:val="24"/>
          <w:szCs w:val="24"/>
          <w:lang w:val="fr-FR"/>
        </w:rPr>
        <w:t>Adresse IP fixe à 500 Da/Mois</w:t>
      </w:r>
    </w:p>
    <w:p w:rsidR="003660AC" w:rsidRPr="00F27AE2" w:rsidRDefault="003660AC" w:rsidP="00F27AE2">
      <w:pPr>
        <w:pStyle w:val="Paragraphedeliste"/>
        <w:numPr>
          <w:ilvl w:val="0"/>
          <w:numId w:val="29"/>
        </w:numPr>
        <w:spacing w:after="0"/>
        <w:ind w:left="993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F27AE2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Téléphonie : </w:t>
      </w:r>
      <w:r w:rsidRPr="00F27AE2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le client devra souscrire à une </w:t>
      </w:r>
      <w:r w:rsidR="004405B8" w:rsidRPr="00F27AE2">
        <w:rPr>
          <w:rFonts w:ascii="Calibri" w:hAnsi="Calibri" w:cs="Calibri"/>
          <w:color w:val="000000" w:themeColor="text1"/>
          <w:sz w:val="24"/>
          <w:szCs w:val="24"/>
          <w:lang w:val="fr-FR"/>
        </w:rPr>
        <w:t>des offres</w:t>
      </w:r>
      <w:r w:rsidRPr="00F27AE2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 Idoom Fixe 250 Da, 500 Da ou 750 Da </w:t>
      </w:r>
    </w:p>
    <w:p w:rsidR="00F27AE2" w:rsidRPr="0047781D" w:rsidRDefault="00F27AE2" w:rsidP="00685894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</w:p>
    <w:p w:rsidR="00496E75" w:rsidRPr="0047781D" w:rsidRDefault="00EB621E" w:rsidP="004829AF">
      <w:pPr>
        <w:pStyle w:val="Paragraphedeliste"/>
        <w:numPr>
          <w:ilvl w:val="0"/>
          <w:numId w:val="23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C’est quoi le Upload ?</w:t>
      </w:r>
    </w:p>
    <w:p w:rsidR="00EB621E" w:rsidRDefault="00EB621E" w:rsidP="00EB621E">
      <w:pPr>
        <w:spacing w:after="0"/>
        <w:ind w:left="360"/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</w:pPr>
      <w:r w:rsidRPr="0047781D"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  <w:t>Le "upload" est la vitesse à laquelle vous envoyez des données depuis votre appareil vers Internet.</w:t>
      </w:r>
    </w:p>
    <w:p w:rsidR="00B600F6" w:rsidRDefault="00B600F6" w:rsidP="00EB621E">
      <w:pPr>
        <w:spacing w:after="0"/>
        <w:ind w:left="360"/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</w:pPr>
    </w:p>
    <w:p w:rsidR="00B600F6" w:rsidRDefault="00B600F6" w:rsidP="00EB621E">
      <w:pPr>
        <w:spacing w:after="0"/>
        <w:ind w:left="360"/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</w:pPr>
    </w:p>
    <w:p w:rsidR="00B600F6" w:rsidRDefault="00B600F6" w:rsidP="00EB621E">
      <w:pPr>
        <w:spacing w:after="0"/>
        <w:ind w:left="360"/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</w:pPr>
    </w:p>
    <w:p w:rsidR="00B600F6" w:rsidRDefault="00B600F6" w:rsidP="00EB621E">
      <w:pPr>
        <w:spacing w:after="0"/>
        <w:ind w:left="360"/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</w:pPr>
    </w:p>
    <w:p w:rsidR="00B600F6" w:rsidRDefault="00B600F6" w:rsidP="00EB621E">
      <w:pPr>
        <w:spacing w:after="0"/>
        <w:ind w:left="360"/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</w:pPr>
    </w:p>
    <w:p w:rsidR="00B600F6" w:rsidRDefault="00B600F6" w:rsidP="00EB621E">
      <w:pPr>
        <w:spacing w:after="0"/>
        <w:ind w:left="360"/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</w:pPr>
    </w:p>
    <w:p w:rsidR="00B600F6" w:rsidRDefault="00B600F6" w:rsidP="00EB621E">
      <w:pPr>
        <w:spacing w:after="0"/>
        <w:ind w:left="360"/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</w:pPr>
    </w:p>
    <w:p w:rsidR="00B600F6" w:rsidRDefault="00B600F6" w:rsidP="00EB621E">
      <w:pPr>
        <w:spacing w:after="0"/>
        <w:ind w:left="360"/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</w:pPr>
    </w:p>
    <w:p w:rsidR="00B600F6" w:rsidRPr="0047781D" w:rsidRDefault="00B600F6" w:rsidP="00EB621E">
      <w:pPr>
        <w:spacing w:after="0"/>
        <w:ind w:left="360"/>
        <w:rPr>
          <w:rFonts w:ascii="Calibri" w:hAnsi="Calibri" w:cs="Calibri"/>
          <w:color w:val="0D0D0D"/>
          <w:sz w:val="24"/>
          <w:szCs w:val="24"/>
          <w:shd w:val="clear" w:color="auto" w:fill="FFFFFF"/>
          <w:lang w:val="fr-FR"/>
        </w:rPr>
      </w:pPr>
    </w:p>
    <w:p w:rsidR="00C05022" w:rsidRPr="0047781D" w:rsidRDefault="00C05022" w:rsidP="008211A6">
      <w:pPr>
        <w:spacing w:after="0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</w:p>
    <w:p w:rsidR="009D1639" w:rsidRPr="0047781D" w:rsidRDefault="009D1639" w:rsidP="004829AF">
      <w:pPr>
        <w:pStyle w:val="Paragraphedeliste"/>
        <w:numPr>
          <w:ilvl w:val="0"/>
          <w:numId w:val="23"/>
        </w:numPr>
        <w:spacing w:after="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lastRenderedPageBreak/>
        <w:t>Qui peut bénéficier de l’offre Moohtarif ?</w:t>
      </w:r>
    </w:p>
    <w:p w:rsidR="009D1639" w:rsidRPr="0047781D" w:rsidRDefault="009D1639" w:rsidP="009D1639">
      <w:pPr>
        <w:spacing w:after="0"/>
        <w:jc w:val="both"/>
        <w:rPr>
          <w:rFonts w:ascii="Calibri" w:hAnsi="Calibri" w:cs="Calibri"/>
          <w:sz w:val="24"/>
          <w:szCs w:val="24"/>
          <w:lang w:val="fr-FR"/>
        </w:rPr>
      </w:pPr>
      <w:r w:rsidRPr="0047781D">
        <w:rPr>
          <w:rFonts w:ascii="Calibri" w:hAnsi="Calibri" w:cs="Calibri"/>
          <w:sz w:val="24"/>
          <w:szCs w:val="24"/>
          <w:lang w:val="fr-FR"/>
        </w:rPr>
        <w:t>Pour souscrire à l’un de nos packs Moohtarif, il faudra faire partie de l’une de nos cibles, à savoir :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rtl/>
          <w:lang w:bidi="ar"/>
        </w:rPr>
        <w:t>ANSEJ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rtl/>
          <w:lang w:bidi="ar"/>
        </w:rPr>
        <w:t>CNA</w:t>
      </w:r>
      <w:r w:rsidRPr="0047781D">
        <w:rPr>
          <w:rFonts w:ascii="Calibri" w:hAnsi="Calibri" w:cs="Calibri"/>
          <w:sz w:val="24"/>
          <w:szCs w:val="24"/>
          <w:lang w:val="fr-FR" w:bidi="ar"/>
        </w:rPr>
        <w:t>C</w:t>
      </w:r>
      <w:r w:rsidR="003610B3" w:rsidRPr="0047781D">
        <w:rPr>
          <w:rFonts w:ascii="Calibri" w:hAnsi="Calibri" w:cs="Calibri"/>
          <w:sz w:val="24"/>
          <w:szCs w:val="24"/>
          <w:lang w:val="fr-FR" w:bidi="ar"/>
        </w:rPr>
        <w:t> </w:t>
      </w:r>
    </w:p>
    <w:p w:rsidR="009D1639" w:rsidRPr="0047781D" w:rsidRDefault="004405B8" w:rsidP="004405B8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rtl/>
          <w:lang w:bidi="ar"/>
        </w:rPr>
        <w:t>ANGEM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>Professions libérales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>Artisans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>Commerçants tous secteurs confondus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>Commerces de gros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>Distributeurs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 xml:space="preserve">Association 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>Agences de voyage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>Agences immobilières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>Bureaux d’études Algériens (Registre de commerce algérien)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>TPE</w:t>
      </w:r>
    </w:p>
    <w:p w:rsidR="009D1639" w:rsidRPr="0047781D" w:rsidRDefault="009D1639" w:rsidP="009D1639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 w:rsidRPr="0047781D">
        <w:rPr>
          <w:rFonts w:ascii="Calibri" w:hAnsi="Calibri" w:cs="Calibri"/>
          <w:sz w:val="24"/>
          <w:szCs w:val="24"/>
          <w:lang w:val="fr-FR" w:bidi="ar"/>
        </w:rPr>
        <w:t>Startup</w:t>
      </w:r>
      <w:r w:rsidRPr="0047781D">
        <w:rPr>
          <w:rFonts w:ascii="Calibri" w:hAnsi="Calibri" w:cs="Calibri"/>
          <w:sz w:val="24"/>
          <w:szCs w:val="24"/>
          <w:rtl/>
          <w:lang w:bidi="ar"/>
        </w:rPr>
        <w:t>.</w:t>
      </w:r>
    </w:p>
    <w:p w:rsidR="00046196" w:rsidRDefault="000802A5" w:rsidP="00046196">
      <w:pPr>
        <w:pStyle w:val="Paragraphedeliste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  <w:lang w:val="fr-FR" w:bidi="ar"/>
        </w:rPr>
      </w:pPr>
      <w:r>
        <w:rPr>
          <w:rFonts w:ascii="Calibri" w:hAnsi="Calibri" w:cs="Calibri"/>
          <w:sz w:val="24"/>
          <w:szCs w:val="24"/>
          <w:lang w:val="fr-FR" w:bidi="ar"/>
        </w:rPr>
        <w:t>Auto-entre</w:t>
      </w:r>
      <w:r w:rsidR="00336A20" w:rsidRPr="0047781D">
        <w:rPr>
          <w:rFonts w:ascii="Calibri" w:hAnsi="Calibri" w:cs="Calibri"/>
          <w:sz w:val="24"/>
          <w:szCs w:val="24"/>
          <w:lang w:val="fr-FR" w:bidi="ar"/>
        </w:rPr>
        <w:t>preneurs</w:t>
      </w:r>
    </w:p>
    <w:p w:rsidR="00046196" w:rsidRPr="00046196" w:rsidRDefault="00046196" w:rsidP="00046196">
      <w:pPr>
        <w:pStyle w:val="Paragraphedeliste"/>
        <w:spacing w:after="0"/>
        <w:ind w:left="0"/>
        <w:jc w:val="both"/>
        <w:rPr>
          <w:rFonts w:ascii="Calibri" w:hAnsi="Calibri" w:cs="Calibri"/>
          <w:b/>
          <w:bCs/>
          <w:sz w:val="24"/>
          <w:szCs w:val="24"/>
          <w:rtl/>
          <w:lang w:val="fr-FR" w:bidi="ar"/>
        </w:rPr>
      </w:pPr>
      <w:r w:rsidRPr="00046196">
        <w:rPr>
          <w:rFonts w:ascii="Calibri" w:hAnsi="Calibri" w:cs="Calibri"/>
          <w:b/>
          <w:bCs/>
          <w:sz w:val="24"/>
          <w:szCs w:val="24"/>
          <w:lang w:val="fr-FR" w:bidi="ar"/>
        </w:rPr>
        <w:t>NB :</w:t>
      </w:r>
      <w:r w:rsidRPr="00046196">
        <w:rPr>
          <w:rFonts w:ascii="Calibri" w:hAnsi="Calibri" w:cs="Calibri"/>
          <w:color w:val="000000"/>
          <w:shd w:val="clear" w:color="auto" w:fill="FFFFFF"/>
          <w:lang w:val="fr-FR"/>
        </w:rPr>
        <w:t> </w:t>
      </w:r>
      <w:r w:rsidRPr="00046196">
        <w:rPr>
          <w:rFonts w:ascii="Calibri" w:hAnsi="Calibri" w:cs="Calibri"/>
          <w:color w:val="000000"/>
          <w:sz w:val="24"/>
          <w:szCs w:val="24"/>
          <w:shd w:val="clear" w:color="auto" w:fill="FFFFFF"/>
          <w:lang w:val="fr-FR"/>
        </w:rPr>
        <w:t>Les agences d'assurances agréées doivent souscrire à l'offre professionnelle et non à l'offre MOOHTARIF.</w:t>
      </w:r>
    </w:p>
    <w:p w:rsidR="004740CF" w:rsidRPr="00F75926" w:rsidRDefault="003610B3" w:rsidP="00F75926">
      <w:pPr>
        <w:tabs>
          <w:tab w:val="left" w:pos="1920"/>
        </w:tabs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  <w:tab/>
      </w:r>
    </w:p>
    <w:p w:rsidR="0021426F" w:rsidRPr="0047781D" w:rsidRDefault="0021426F" w:rsidP="0021426F">
      <w:pPr>
        <w:pStyle w:val="Paragraphedeliste"/>
        <w:numPr>
          <w:ilvl w:val="0"/>
          <w:numId w:val="23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  <w:t xml:space="preserve">Quels avantages </w:t>
      </w:r>
      <w:r w:rsidR="000C0FE5"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  <w:t>bénéficiera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  <w:t xml:space="preserve"> un client MOOHTARIF en adoptant un </w:t>
      </w:r>
      <w:r w:rsidR="000C0FE5"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  <w:t xml:space="preserve">mode de 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 w:eastAsia="fr-FR"/>
        </w:rPr>
        <w:t>paiement électronique ?</w:t>
      </w:r>
    </w:p>
    <w:p w:rsidR="00F75926" w:rsidRPr="0047781D" w:rsidRDefault="0062272B" w:rsidP="00F75926">
      <w:pPr>
        <w:ind w:right="283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Tout client MOOHTARIF présentant une attestation délivrée par Algérie Poste ou une banque, justifiant de l'acquisition d'un terminal de paiement électronique </w:t>
      </w:r>
      <w:r w:rsidRPr="00C12CB6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(TPE) </w:t>
      </w: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dans son commerce, bénéficiera d’un modem ONT et d’une installation gratuite. Cette offre est valable lors de la souscription à une offre Idoom Fibre d’une durée minimale de 1 mois, au lieu de 3 mois, ou lors de la souscription à une offre Idoom ADSL ou VDSL d’une durée minimale de 1 mois, au lieu de 3 mois.</w:t>
      </w:r>
    </w:p>
    <w:p w:rsidR="008211A6" w:rsidRPr="0047781D" w:rsidRDefault="008211A6" w:rsidP="004829AF">
      <w:pPr>
        <w:pStyle w:val="Paragraphedeliste"/>
        <w:numPr>
          <w:ilvl w:val="0"/>
          <w:numId w:val="23"/>
        </w:num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Quel est la durée de l’engagement ?</w:t>
      </w:r>
    </w:p>
    <w:p w:rsidR="008211A6" w:rsidRPr="0047781D" w:rsidRDefault="008211A6" w:rsidP="002F437C">
      <w:pPr>
        <w:spacing w:after="0" w:line="360" w:lineRule="auto"/>
        <w:jc w:val="both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L’engagement s'ét</w:t>
      </w:r>
      <w:r w:rsidR="00570949"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end sur une période de 12 mois.</w:t>
      </w:r>
    </w:p>
    <w:p w:rsidR="00B07FE0" w:rsidRPr="0047781D" w:rsidRDefault="00B07FE0" w:rsidP="002F437C">
      <w:pPr>
        <w:spacing w:after="0" w:line="360" w:lineRule="auto"/>
        <w:jc w:val="both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</w:p>
    <w:p w:rsidR="007C1CB4" w:rsidRPr="00B600F6" w:rsidRDefault="004F5124" w:rsidP="00B4321F">
      <w:pPr>
        <w:pStyle w:val="Paragraphedeliste"/>
        <w:numPr>
          <w:ilvl w:val="0"/>
          <w:numId w:val="23"/>
        </w:numPr>
        <w:shd w:val="clear" w:color="auto" w:fill="FFFFFF" w:themeFill="background1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Je suis déjà ab</w:t>
      </w:r>
      <w:r w:rsidR="000802A5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onné à l’offre MOOHTARIF Idoom A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DSL</w:t>
      </w:r>
      <w:r w:rsidR="000802A5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 xml:space="preserve"> ou VDSL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, quelle est la démarche à suivre pour bénéficier de la nouvelle tarification ?</w:t>
      </w:r>
      <w:r w:rsidRPr="0047781D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br/>
      </w:r>
      <w:r w:rsidRPr="0047781D">
        <w:rPr>
          <w:rFonts w:ascii="Calibri" w:hAnsi="Calibri" w:cs="Calibri"/>
          <w:color w:val="000000"/>
          <w:sz w:val="24"/>
          <w:szCs w:val="24"/>
          <w:shd w:val="clear" w:color="auto" w:fill="FFFFFF"/>
          <w:lang w:val="fr-FR"/>
        </w:rPr>
        <w:t>La nouvelle tarification de l’offre MOOHTARIF Idoom</w:t>
      </w:r>
      <w:r w:rsidR="000802A5">
        <w:rPr>
          <w:rFonts w:ascii="Calibri" w:hAnsi="Calibri" w:cs="Calibri"/>
          <w:color w:val="000000"/>
          <w:sz w:val="24"/>
          <w:szCs w:val="24"/>
          <w:shd w:val="clear" w:color="auto" w:fill="FFFFFF"/>
          <w:lang w:val="fr-FR"/>
        </w:rPr>
        <w:t xml:space="preserve"> A</w:t>
      </w:r>
      <w:r w:rsidRPr="0047781D">
        <w:rPr>
          <w:rFonts w:ascii="Calibri" w:hAnsi="Calibri" w:cs="Calibri"/>
          <w:color w:val="000000"/>
          <w:sz w:val="24"/>
          <w:szCs w:val="24"/>
          <w:shd w:val="clear" w:color="auto" w:fill="FFFFFF"/>
          <w:lang w:val="fr-FR"/>
        </w:rPr>
        <w:t>DSL</w:t>
      </w:r>
      <w:r w:rsidR="000802A5">
        <w:rPr>
          <w:rFonts w:ascii="Calibri" w:hAnsi="Calibri" w:cs="Calibri"/>
          <w:color w:val="000000"/>
          <w:sz w:val="24"/>
          <w:szCs w:val="24"/>
          <w:shd w:val="clear" w:color="auto" w:fill="FFFFFF"/>
          <w:lang w:val="fr-FR"/>
        </w:rPr>
        <w:t>, VDSL</w:t>
      </w:r>
      <w:r w:rsidRPr="0047781D">
        <w:rPr>
          <w:rFonts w:ascii="Calibri" w:hAnsi="Calibri" w:cs="Calibri"/>
          <w:color w:val="000000"/>
          <w:sz w:val="24"/>
          <w:szCs w:val="24"/>
          <w:shd w:val="clear" w:color="auto" w:fill="FFFFFF"/>
          <w:lang w:val="fr-FR"/>
        </w:rPr>
        <w:t xml:space="preserve"> s’applique automatiquement aux clients existants.</w:t>
      </w:r>
    </w:p>
    <w:p w:rsidR="00B600F6" w:rsidRDefault="00B600F6" w:rsidP="00B600F6">
      <w:pPr>
        <w:shd w:val="clear" w:color="auto" w:fill="FFFFFF" w:themeFill="background1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</w:p>
    <w:p w:rsidR="00B600F6" w:rsidRPr="00B600F6" w:rsidRDefault="00B600F6" w:rsidP="00B600F6">
      <w:pPr>
        <w:shd w:val="clear" w:color="auto" w:fill="FFFFFF" w:themeFill="background1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</w:p>
    <w:p w:rsidR="000802A5" w:rsidRPr="0047781D" w:rsidRDefault="000802A5" w:rsidP="000802A5">
      <w:pPr>
        <w:pStyle w:val="Paragraphedeliste"/>
        <w:shd w:val="clear" w:color="auto" w:fill="FFFFFF" w:themeFill="background1"/>
        <w:ind w:left="644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</w:p>
    <w:p w:rsidR="00997E01" w:rsidRPr="0047781D" w:rsidRDefault="004F5124" w:rsidP="00997E01">
      <w:pPr>
        <w:pStyle w:val="Paragraphedeliste"/>
        <w:numPr>
          <w:ilvl w:val="0"/>
          <w:numId w:val="23"/>
        </w:numPr>
        <w:shd w:val="clear" w:color="auto" w:fill="FFFFFF" w:themeFill="background1"/>
        <w:ind w:left="284" w:firstLine="0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fr-FR"/>
        </w:rPr>
        <w:lastRenderedPageBreak/>
        <w:t>Je suis déjà abonné à l’offre MOOHTARIF Idoom Fibre, quelle est la démarche à suivre pour bénéficier de la mise à jour des débits ?</w:t>
      </w:r>
    </w:p>
    <w:p w:rsidR="007C1CB4" w:rsidRPr="000802A5" w:rsidRDefault="004F5124" w:rsidP="00997E01">
      <w:pPr>
        <w:shd w:val="clear" w:color="auto" w:fill="FFFFFF" w:themeFill="background1"/>
        <w:ind w:left="284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0802A5">
        <w:rPr>
          <w:rFonts w:ascii="Calibri" w:hAnsi="Calibri" w:cs="Calibri"/>
          <w:color w:val="000000"/>
          <w:sz w:val="24"/>
          <w:szCs w:val="24"/>
          <w:shd w:val="clear" w:color="auto" w:fill="FFFFFF"/>
          <w:lang w:val="fr-FR"/>
        </w:rPr>
        <w:t xml:space="preserve">La mise à jour des débits de l’offre MOOHTARIF Idoom Fibre est effectuée automatiquement pour les clients existants. En d'autres termes, les clients </w:t>
      </w:r>
      <w:r w:rsidR="00B07FE0" w:rsidRPr="000802A5">
        <w:rPr>
          <w:rFonts w:ascii="Calibri" w:hAnsi="Calibri" w:cs="Calibri"/>
          <w:color w:val="000000"/>
          <w:sz w:val="24"/>
          <w:szCs w:val="24"/>
          <w:shd w:val="clear" w:color="auto" w:fill="FFFFFF"/>
          <w:lang w:val="fr-FR"/>
        </w:rPr>
        <w:t>seront automatiquement basculé</w:t>
      </w:r>
      <w:r w:rsidRPr="000802A5">
        <w:rPr>
          <w:rFonts w:ascii="Calibri" w:hAnsi="Calibri" w:cs="Calibri"/>
          <w:color w:val="000000"/>
          <w:sz w:val="24"/>
          <w:szCs w:val="24"/>
          <w:shd w:val="clear" w:color="auto" w:fill="FFFFFF"/>
          <w:lang w:val="fr-FR"/>
        </w:rPr>
        <w:t>s vers les nouveaux débits.</w:t>
      </w:r>
    </w:p>
    <w:p w:rsidR="00230900" w:rsidRPr="0047781D" w:rsidRDefault="00230900" w:rsidP="000F4590">
      <w:pPr>
        <w:spacing w:after="0"/>
        <w:jc w:val="both"/>
        <w:rPr>
          <w:rFonts w:ascii="Calibri" w:hAnsi="Calibri" w:cs="Calibri"/>
          <w:b/>
          <w:bCs/>
          <w:sz w:val="24"/>
          <w:szCs w:val="24"/>
          <w:lang w:val="fr-FR" w:eastAsia="fr-FR"/>
        </w:rPr>
      </w:pPr>
      <w:r w:rsidRPr="0047781D">
        <w:rPr>
          <w:rFonts w:ascii="Calibri" w:hAnsi="Calibri" w:cs="Calibri"/>
          <w:b/>
          <w:bCs/>
          <w:sz w:val="24"/>
          <w:szCs w:val="24"/>
          <w:lang w:val="fr-FR" w:eastAsia="fr-FR"/>
        </w:rPr>
        <w:t xml:space="preserve">Produit dépôt vente client MOOHTARIF : </w:t>
      </w:r>
    </w:p>
    <w:p w:rsidR="00073EF1" w:rsidRPr="0047781D" w:rsidRDefault="00073EF1" w:rsidP="000F4590">
      <w:pPr>
        <w:spacing w:after="0"/>
        <w:jc w:val="both"/>
        <w:rPr>
          <w:rFonts w:ascii="Calibri" w:hAnsi="Calibri" w:cs="Calibri"/>
          <w:b/>
          <w:bCs/>
          <w:sz w:val="24"/>
          <w:szCs w:val="24"/>
          <w:lang w:val="fr-FR" w:eastAsia="fr-FR"/>
        </w:rPr>
      </w:pPr>
    </w:p>
    <w:p w:rsidR="000F4590" w:rsidRPr="0047781D" w:rsidRDefault="000F4590" w:rsidP="00487701">
      <w:pPr>
        <w:spacing w:after="0"/>
        <w:jc w:val="both"/>
        <w:rPr>
          <w:rFonts w:ascii="Calibri" w:hAnsi="Calibri" w:cs="Calibri"/>
          <w:color w:val="000000" w:themeColor="text1"/>
          <w:sz w:val="24"/>
          <w:szCs w:val="24"/>
          <w:lang w:val="fr-FR" w:eastAsia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 w:eastAsia="fr-FR"/>
        </w:rPr>
        <w:t>Une tarification privilégiée</w:t>
      </w:r>
      <w:r w:rsidR="00F53923" w:rsidRPr="0047781D">
        <w:rPr>
          <w:rFonts w:ascii="Calibri" w:hAnsi="Calibri" w:cs="Calibri"/>
          <w:color w:val="000000" w:themeColor="text1"/>
          <w:sz w:val="24"/>
          <w:szCs w:val="24"/>
          <w:lang w:val="fr-FR" w:eastAsia="fr-FR"/>
        </w:rPr>
        <w:t xml:space="preserve"> sur nos produits et solutions en mode dépôt-vente aux clients MOOHTARIF, qu'ils soient nouveaux ou anciens. Pour toute souscription </w:t>
      </w:r>
      <w:r w:rsidR="00487701" w:rsidRPr="0047781D">
        <w:rPr>
          <w:rFonts w:ascii="Calibri" w:hAnsi="Calibri" w:cs="Calibri"/>
          <w:color w:val="000000" w:themeColor="text1"/>
          <w:sz w:val="24"/>
          <w:szCs w:val="24"/>
          <w:lang w:val="fr-FR" w:eastAsia="fr-FR"/>
        </w:rPr>
        <w:t xml:space="preserve">à une offre de </w:t>
      </w:r>
      <w:r w:rsidR="00487701" w:rsidRPr="0005048F">
        <w:rPr>
          <w:rFonts w:ascii="Calibri" w:hAnsi="Calibri" w:cs="Calibri"/>
          <w:color w:val="000000" w:themeColor="text1"/>
          <w:sz w:val="24"/>
          <w:szCs w:val="24"/>
          <w:lang w:val="fr-FR" w:eastAsia="fr-FR"/>
        </w:rPr>
        <w:t>20 Mbps</w:t>
      </w:r>
      <w:r w:rsidR="00487701" w:rsidRPr="0047781D">
        <w:rPr>
          <w:rFonts w:ascii="Calibri" w:hAnsi="Calibri" w:cs="Calibri"/>
          <w:color w:val="FFFFFF" w:themeColor="background1"/>
          <w:sz w:val="24"/>
          <w:szCs w:val="24"/>
          <w:lang w:val="fr-FR" w:eastAsia="fr-FR"/>
        </w:rPr>
        <w:t xml:space="preserve"> </w:t>
      </w:r>
      <w:r w:rsidR="00487701" w:rsidRPr="0047781D">
        <w:rPr>
          <w:rFonts w:ascii="Calibri" w:hAnsi="Calibri" w:cs="Calibri"/>
          <w:color w:val="000000" w:themeColor="text1"/>
          <w:sz w:val="24"/>
          <w:szCs w:val="24"/>
          <w:lang w:val="fr-FR" w:eastAsia="fr-FR"/>
        </w:rPr>
        <w:t>ou plus.</w:t>
      </w:r>
    </w:p>
    <w:p w:rsidR="005A4DC9" w:rsidRPr="0047781D" w:rsidRDefault="005A4DC9" w:rsidP="000F4590">
      <w:pPr>
        <w:spacing w:after="0"/>
        <w:jc w:val="both"/>
        <w:rPr>
          <w:rFonts w:ascii="Calibri" w:eastAsia="Times New Roman" w:hAnsi="Calibri" w:cs="Calibri"/>
          <w:b/>
          <w:bCs/>
          <w:color w:val="264356" w:themeColor="text2" w:themeShade="BF"/>
          <w:sz w:val="24"/>
          <w:szCs w:val="24"/>
          <w:lang w:val="fr-FR"/>
        </w:rPr>
      </w:pPr>
    </w:p>
    <w:p w:rsidR="000F4590" w:rsidRPr="0047781D" w:rsidRDefault="000F4590" w:rsidP="000F4590">
      <w:pPr>
        <w:pStyle w:val="Paragraphedeliste"/>
        <w:numPr>
          <w:ilvl w:val="0"/>
          <w:numId w:val="8"/>
        </w:numPr>
        <w:spacing w:after="0"/>
        <w:jc w:val="both"/>
        <w:rPr>
          <w:rFonts w:ascii="Calibri" w:eastAsia="Times New Roman" w:hAnsi="Calibri" w:cs="Calibri"/>
          <w:b/>
          <w:bCs/>
          <w:sz w:val="24"/>
          <w:szCs w:val="24"/>
          <w:u w:val="single"/>
          <w:lang w:val="fr-FR"/>
        </w:rPr>
      </w:pPr>
      <w:r w:rsidRPr="0047781D">
        <w:rPr>
          <w:rFonts w:ascii="Calibri" w:eastAsia="Times New Roman" w:hAnsi="Calibri" w:cs="Calibri"/>
          <w:b/>
          <w:bCs/>
          <w:sz w:val="24"/>
          <w:szCs w:val="24"/>
          <w:u w:val="single"/>
          <w:lang w:val="fr-FR"/>
        </w:rPr>
        <w:t>Equipements Réseaux :</w:t>
      </w:r>
    </w:p>
    <w:p w:rsidR="00EE01D4" w:rsidRPr="0047781D" w:rsidRDefault="00EE01D4" w:rsidP="0092609E">
      <w:pPr>
        <w:spacing w:after="0"/>
        <w:jc w:val="both"/>
        <w:rPr>
          <w:rFonts w:ascii="Calibri" w:eastAsia="Times New Roman" w:hAnsi="Calibri" w:cs="Calibri"/>
          <w:b/>
          <w:bCs/>
          <w:sz w:val="24"/>
          <w:szCs w:val="24"/>
          <w:u w:val="single"/>
          <w:lang w:val="fr-FR"/>
        </w:rPr>
      </w:pPr>
    </w:p>
    <w:p w:rsidR="000F4590" w:rsidRPr="0047781D" w:rsidRDefault="000F4590" w:rsidP="000F4590">
      <w:pPr>
        <w:pStyle w:val="Paragraphedeliste"/>
        <w:numPr>
          <w:ilvl w:val="0"/>
          <w:numId w:val="9"/>
        </w:numPr>
        <w:spacing w:after="0"/>
        <w:jc w:val="both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  <w:r w:rsidRPr="0047781D">
        <w:rPr>
          <w:rFonts w:ascii="Calibri" w:hAnsi="Calibri" w:cs="Calibri"/>
          <w:b/>
          <w:bCs/>
          <w:sz w:val="24"/>
          <w:szCs w:val="24"/>
          <w:u w:val="single"/>
          <w:lang w:val="fr-FR"/>
        </w:rPr>
        <w:t>Equipements réseaux Tenda (Selon le stock disponible)</w:t>
      </w:r>
    </w:p>
    <w:p w:rsidR="000F4590" w:rsidRPr="0047781D" w:rsidRDefault="000F4590" w:rsidP="000F4590">
      <w:pPr>
        <w:spacing w:after="0"/>
        <w:jc w:val="both"/>
        <w:rPr>
          <w:rFonts w:ascii="Calibri" w:hAnsi="Calibri" w:cs="Calibri"/>
          <w:sz w:val="24"/>
          <w:szCs w:val="24"/>
          <w:rtl/>
          <w:lang w:bidi="ar"/>
        </w:rPr>
      </w:pPr>
    </w:p>
    <w:tbl>
      <w:tblPr>
        <w:tblStyle w:val="Grilledutableau"/>
        <w:tblW w:w="9948" w:type="dxa"/>
        <w:tblLook w:val="04A0" w:firstRow="1" w:lastRow="0" w:firstColumn="1" w:lastColumn="0" w:noHBand="0" w:noVBand="1"/>
      </w:tblPr>
      <w:tblGrid>
        <w:gridCol w:w="3316"/>
        <w:gridCol w:w="3316"/>
        <w:gridCol w:w="3316"/>
      </w:tblGrid>
      <w:tr w:rsidR="00055107" w:rsidRPr="0047781D" w:rsidTr="00B07FE0">
        <w:trPr>
          <w:trHeight w:val="393"/>
        </w:trPr>
        <w:tc>
          <w:tcPr>
            <w:tcW w:w="3316" w:type="dxa"/>
            <w:shd w:val="clear" w:color="auto" w:fill="264356" w:themeFill="text2" w:themeFillShade="BF"/>
            <w:vAlign w:val="center"/>
          </w:tcPr>
          <w:p w:rsidR="00055107" w:rsidRPr="0047781D" w:rsidRDefault="00055107" w:rsidP="0005510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  <w:t>Produits</w:t>
            </w:r>
          </w:p>
        </w:tc>
        <w:tc>
          <w:tcPr>
            <w:tcW w:w="3316" w:type="dxa"/>
            <w:shd w:val="clear" w:color="auto" w:fill="264356" w:themeFill="text2" w:themeFillShade="BF"/>
            <w:vAlign w:val="center"/>
          </w:tcPr>
          <w:p w:rsidR="00055107" w:rsidRPr="0047781D" w:rsidRDefault="00055107" w:rsidP="0005510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  <w:t>Tarifs actuels</w:t>
            </w:r>
          </w:p>
        </w:tc>
        <w:tc>
          <w:tcPr>
            <w:tcW w:w="3316" w:type="dxa"/>
            <w:shd w:val="clear" w:color="auto" w:fill="264356" w:themeFill="text2" w:themeFillShade="BF"/>
            <w:vAlign w:val="center"/>
          </w:tcPr>
          <w:p w:rsidR="00055107" w:rsidRPr="0047781D" w:rsidRDefault="00055107" w:rsidP="0005510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  <w:t>Tarifs préférentiels</w:t>
            </w:r>
          </w:p>
        </w:tc>
      </w:tr>
      <w:tr w:rsidR="00055107" w:rsidRPr="0047781D" w:rsidTr="00B07FE0">
        <w:trPr>
          <w:trHeight w:val="702"/>
        </w:trPr>
        <w:tc>
          <w:tcPr>
            <w:tcW w:w="3316" w:type="dxa"/>
          </w:tcPr>
          <w:p w:rsidR="00055107" w:rsidRPr="0047781D" w:rsidRDefault="00055107" w:rsidP="00055107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TENDA V12 (</w:t>
            </w:r>
            <w:r w:rsidRPr="0047781D">
              <w:rPr>
                <w:rFonts w:ascii="Calibri" w:hAnsi="Calibri" w:cs="Calibri"/>
                <w:sz w:val="24"/>
                <w:szCs w:val="24"/>
                <w:lang w:val="fr-FR"/>
              </w:rPr>
              <w:t>WiFi 5)</w:t>
            </w:r>
          </w:p>
          <w:p w:rsidR="00055107" w:rsidRPr="0047781D" w:rsidRDefault="00055107" w:rsidP="00055107">
            <w:pPr>
              <w:jc w:val="center"/>
              <w:rPr>
                <w:rFonts w:ascii="Calibri" w:hAnsi="Calibri" w:cs="Calibri"/>
                <w:sz w:val="24"/>
                <w:szCs w:val="24"/>
                <w:lang w:val="fr-FR" w:bidi="ar"/>
              </w:rPr>
            </w:pPr>
            <w:r w:rsidRPr="0047781D">
              <w:rPr>
                <w:rFonts w:ascii="Calibri" w:hAnsi="Calibri" w:cs="Calibri"/>
                <w:sz w:val="24"/>
                <w:szCs w:val="24"/>
                <w:lang w:val="fr-FR"/>
              </w:rPr>
              <w:t>VDSL/ADSL + Routeur</w:t>
            </w:r>
          </w:p>
        </w:tc>
        <w:tc>
          <w:tcPr>
            <w:tcW w:w="3316" w:type="dxa"/>
          </w:tcPr>
          <w:p w:rsidR="00055107" w:rsidRPr="0047781D" w:rsidRDefault="00440826" w:rsidP="000802A5">
            <w:pPr>
              <w:jc w:val="center"/>
              <w:rPr>
                <w:rFonts w:ascii="Calibri" w:hAnsi="Calibri" w:cs="Calibri"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hAnsi="Calibri" w:cs="Calibri"/>
                <w:sz w:val="24"/>
                <w:szCs w:val="24"/>
                <w:rtl/>
                <w:lang w:bidi="ar"/>
              </w:rPr>
              <w:t>11 500,00</w:t>
            </w:r>
            <w:r w:rsidR="008D186D" w:rsidRPr="0047781D">
              <w:rPr>
                <w:rFonts w:ascii="Calibri" w:hAnsi="Calibri" w:cs="Calibri"/>
                <w:sz w:val="24"/>
                <w:szCs w:val="24"/>
                <w:rtl/>
                <w:lang w:bidi="ar"/>
              </w:rPr>
              <w:t xml:space="preserve"> </w:t>
            </w:r>
            <w:r w:rsidR="000802A5">
              <w:rPr>
                <w:rFonts w:ascii="Calibri" w:hAnsi="Calibri" w:cs="Calibri" w:hint="cs"/>
                <w:sz w:val="24"/>
                <w:szCs w:val="24"/>
                <w:rtl/>
                <w:lang w:bidi="ar"/>
              </w:rPr>
              <w:t xml:space="preserve"> DA</w:t>
            </w:r>
          </w:p>
        </w:tc>
        <w:tc>
          <w:tcPr>
            <w:tcW w:w="3316" w:type="dxa"/>
          </w:tcPr>
          <w:p w:rsidR="00055107" w:rsidRPr="0047781D" w:rsidRDefault="00440826" w:rsidP="000802A5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  <w:t xml:space="preserve">11 000,00 </w:t>
            </w:r>
            <w:r w:rsidR="008536EF" w:rsidRPr="0047781D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r w:rsidR="00016485" w:rsidRPr="0047781D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r w:rsidR="008D186D" w:rsidRPr="0047781D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  <w:t xml:space="preserve"> </w:t>
            </w:r>
            <w:r w:rsidR="000802A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"/>
              </w:rPr>
              <w:t xml:space="preserve"> DA</w:t>
            </w:r>
          </w:p>
        </w:tc>
      </w:tr>
      <w:tr w:rsidR="00055107" w:rsidRPr="0047781D" w:rsidTr="00B07FE0">
        <w:trPr>
          <w:trHeight w:val="715"/>
        </w:trPr>
        <w:tc>
          <w:tcPr>
            <w:tcW w:w="3316" w:type="dxa"/>
          </w:tcPr>
          <w:p w:rsidR="00055107" w:rsidRPr="0047781D" w:rsidRDefault="00055107" w:rsidP="00055107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TENDA AC23 </w:t>
            </w:r>
            <w:r w:rsidRPr="0047781D">
              <w:rPr>
                <w:rFonts w:ascii="Calibri" w:hAnsi="Calibri" w:cs="Calibri"/>
                <w:sz w:val="24"/>
                <w:szCs w:val="24"/>
                <w:lang w:val="fr-FR"/>
              </w:rPr>
              <w:t>(WiFi 5)</w:t>
            </w:r>
          </w:p>
          <w:p w:rsidR="00055107" w:rsidRPr="0047781D" w:rsidRDefault="00055107" w:rsidP="00055107">
            <w:pPr>
              <w:jc w:val="center"/>
              <w:rPr>
                <w:rFonts w:ascii="Calibri" w:hAnsi="Calibri" w:cs="Calibri"/>
                <w:sz w:val="24"/>
                <w:szCs w:val="24"/>
                <w:lang w:val="fr-FR" w:bidi="ar"/>
              </w:rPr>
            </w:pPr>
            <w:r w:rsidRPr="0047781D">
              <w:rPr>
                <w:rFonts w:ascii="Calibri" w:hAnsi="Calibri" w:cs="Calibri"/>
                <w:sz w:val="24"/>
                <w:szCs w:val="24"/>
                <w:lang w:val="fr-FR"/>
              </w:rPr>
              <w:t>Routeur sans fil</w:t>
            </w:r>
          </w:p>
        </w:tc>
        <w:tc>
          <w:tcPr>
            <w:tcW w:w="3316" w:type="dxa"/>
          </w:tcPr>
          <w:p w:rsidR="00055107" w:rsidRPr="0047781D" w:rsidRDefault="00055107" w:rsidP="00055107">
            <w:pPr>
              <w:jc w:val="center"/>
              <w:rPr>
                <w:rFonts w:ascii="Calibri" w:hAnsi="Calibri" w:cs="Calibri"/>
                <w:sz w:val="24"/>
                <w:szCs w:val="24"/>
                <w:lang w:val="fr-FR" w:bidi="ar"/>
              </w:rPr>
            </w:pPr>
            <w:r w:rsidRPr="0047781D">
              <w:rPr>
                <w:rFonts w:ascii="Calibri" w:hAnsi="Calibri" w:cs="Calibri"/>
                <w:sz w:val="24"/>
                <w:szCs w:val="24"/>
                <w:lang w:val="fr-FR" w:bidi="ar"/>
              </w:rPr>
              <w:t>13 500,00 DA</w:t>
            </w:r>
          </w:p>
        </w:tc>
        <w:tc>
          <w:tcPr>
            <w:tcW w:w="3316" w:type="dxa"/>
          </w:tcPr>
          <w:p w:rsidR="00055107" w:rsidRPr="0047781D" w:rsidRDefault="00055107" w:rsidP="0005510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  <w:t>1</w:t>
            </w:r>
            <w:r w:rsidR="00487701"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  <w:t>3</w:t>
            </w: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  <w:t xml:space="preserve"> </w:t>
            </w:r>
            <w:r w:rsidR="008D4257"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  <w:t>0</w:t>
            </w:r>
            <w:r w:rsidR="00487701"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  <w:t>0</w:t>
            </w: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  <w:t>0,00 DA</w:t>
            </w:r>
          </w:p>
        </w:tc>
      </w:tr>
    </w:tbl>
    <w:p w:rsidR="00B07FE0" w:rsidRPr="0047781D" w:rsidRDefault="00B07FE0" w:rsidP="00B07FE0">
      <w:pPr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p w:rsidR="000F4590" w:rsidRPr="0005048F" w:rsidRDefault="000F4590" w:rsidP="00B07FE0">
      <w:pPr>
        <w:rPr>
          <w:rFonts w:ascii="Calibri" w:hAnsi="Calibri" w:cs="Calibri"/>
          <w:b/>
          <w:bCs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sz w:val="24"/>
          <w:szCs w:val="24"/>
          <w:u w:val="single"/>
          <w:lang w:val="fr-FR"/>
        </w:rPr>
        <w:t>NB :</w:t>
      </w:r>
      <w:r w:rsidRPr="0047781D">
        <w:rPr>
          <w:rFonts w:ascii="Calibri" w:hAnsi="Calibri" w:cs="Calibri"/>
          <w:sz w:val="24"/>
          <w:szCs w:val="24"/>
          <w:lang w:val="fr-FR"/>
        </w:rPr>
        <w:t xml:space="preserve"> </w:t>
      </w:r>
      <w:r w:rsidRPr="0047781D">
        <w:rPr>
          <w:rFonts w:ascii="Calibri" w:hAnsi="Calibri" w:cs="Calibri"/>
          <w:b/>
          <w:bCs/>
          <w:sz w:val="24"/>
          <w:szCs w:val="24"/>
          <w:lang w:val="fr-FR"/>
        </w:rPr>
        <w:t>Chaqu</w:t>
      </w:r>
      <w:r w:rsidR="00CD4245" w:rsidRPr="0047781D">
        <w:rPr>
          <w:rFonts w:ascii="Calibri" w:hAnsi="Calibri" w:cs="Calibri"/>
          <w:b/>
          <w:bCs/>
          <w:sz w:val="24"/>
          <w:szCs w:val="24"/>
          <w:lang w:val="fr-FR"/>
        </w:rPr>
        <w:t>e client objet de cette</w:t>
      </w:r>
      <w:r w:rsidRPr="0047781D">
        <w:rPr>
          <w:rFonts w:ascii="Calibri" w:hAnsi="Calibri" w:cs="Calibri"/>
          <w:b/>
          <w:bCs/>
          <w:sz w:val="24"/>
          <w:szCs w:val="24"/>
          <w:lang w:val="fr-FR"/>
        </w:rPr>
        <w:t xml:space="preserve"> offre, ouvre droit à une seule acquisition des divers produits et solutions</w:t>
      </w:r>
      <w:r w:rsidR="002A23E4" w:rsidRPr="0047781D">
        <w:rPr>
          <w:rFonts w:ascii="Calibri" w:hAnsi="Calibri" w:cs="Calibri"/>
          <w:b/>
          <w:bCs/>
          <w:sz w:val="24"/>
          <w:szCs w:val="24"/>
          <w:lang w:val="fr-FR"/>
        </w:rPr>
        <w:t xml:space="preserve"> dépôt vente aux tarifs remisés</w:t>
      </w:r>
      <w:r w:rsidR="00CD4245" w:rsidRPr="0047781D">
        <w:rPr>
          <w:rFonts w:ascii="Calibri" w:hAnsi="Calibri" w:cs="Calibri"/>
          <w:b/>
          <w:bCs/>
          <w:sz w:val="24"/>
          <w:szCs w:val="24"/>
          <w:lang w:val="fr-FR"/>
        </w:rPr>
        <w:t xml:space="preserve"> lorsqu'ils souscrivent à une offre internet de </w:t>
      </w:r>
      <w:r w:rsidR="00CD4245" w:rsidRPr="0005048F">
        <w:rPr>
          <w:rFonts w:ascii="Calibri" w:hAnsi="Calibri" w:cs="Calibri"/>
          <w:b/>
          <w:bCs/>
          <w:sz w:val="24"/>
          <w:szCs w:val="24"/>
          <w:lang w:val="fr-FR"/>
        </w:rPr>
        <w:t xml:space="preserve">20 Mbps </w:t>
      </w:r>
      <w:r w:rsidR="00CD4245" w:rsidRPr="0047781D">
        <w:rPr>
          <w:rFonts w:ascii="Calibri" w:hAnsi="Calibri" w:cs="Calibri"/>
          <w:b/>
          <w:bCs/>
          <w:sz w:val="24"/>
          <w:szCs w:val="24"/>
          <w:lang w:val="fr-FR"/>
        </w:rPr>
        <w:t>ou plus, qu'ils soient nouveaux ou déjà clients.</w:t>
      </w:r>
    </w:p>
    <w:p w:rsidR="000F4590" w:rsidRPr="0047781D" w:rsidRDefault="00041434" w:rsidP="000F4590">
      <w:pPr>
        <w:pStyle w:val="Paragraphedeliste"/>
        <w:numPr>
          <w:ilvl w:val="0"/>
          <w:numId w:val="8"/>
        </w:numPr>
        <w:spacing w:after="0"/>
        <w:jc w:val="both"/>
        <w:rPr>
          <w:rFonts w:ascii="Calibri" w:eastAsia="Times New Roman" w:hAnsi="Calibri" w:cs="Calibri"/>
          <w:b/>
          <w:bCs/>
          <w:sz w:val="24"/>
          <w:szCs w:val="24"/>
          <w:u w:val="single"/>
          <w:rtl/>
          <w:lang w:bidi="ar"/>
        </w:rPr>
      </w:pPr>
      <w:r w:rsidRPr="0047781D">
        <w:rPr>
          <w:rFonts w:ascii="Calibri" w:eastAsia="Times New Roman" w:hAnsi="Calibri" w:cs="Calibri"/>
          <w:b/>
          <w:bCs/>
          <w:sz w:val="24"/>
          <w:szCs w:val="24"/>
          <w:u w:val="single"/>
          <w:rtl/>
          <w:lang w:bidi="ar"/>
        </w:rPr>
        <w:t>Solutions &amp; Formations</w:t>
      </w:r>
      <w:r w:rsidR="000F4590" w:rsidRPr="0047781D">
        <w:rPr>
          <w:rFonts w:ascii="Calibri" w:eastAsia="Times New Roman" w:hAnsi="Calibri" w:cs="Calibri"/>
          <w:b/>
          <w:bCs/>
          <w:sz w:val="24"/>
          <w:szCs w:val="24"/>
          <w:u w:val="single"/>
          <w:rtl/>
          <w:lang w:bidi="ar"/>
        </w:rPr>
        <w:t>:</w:t>
      </w:r>
    </w:p>
    <w:p w:rsidR="000F4590" w:rsidRPr="0047781D" w:rsidRDefault="000F4590" w:rsidP="000F4590">
      <w:pPr>
        <w:pStyle w:val="Paragraphedeliste"/>
        <w:spacing w:after="0"/>
        <w:jc w:val="both"/>
        <w:rPr>
          <w:rFonts w:ascii="Calibri" w:eastAsia="Times New Roman" w:hAnsi="Calibri" w:cs="Calibri"/>
          <w:b/>
          <w:bCs/>
          <w:sz w:val="24"/>
          <w:szCs w:val="24"/>
          <w:u w:val="single"/>
          <w:rtl/>
          <w:lang w:bidi="ar"/>
        </w:rPr>
      </w:pPr>
    </w:p>
    <w:p w:rsidR="000F4590" w:rsidRPr="0047781D" w:rsidRDefault="000F4590" w:rsidP="000F4590">
      <w:pPr>
        <w:pStyle w:val="Paragraphedeliste"/>
        <w:numPr>
          <w:ilvl w:val="0"/>
          <w:numId w:val="7"/>
        </w:numPr>
        <w:spacing w:after="0"/>
        <w:jc w:val="both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  <w:r w:rsidRPr="0047781D">
        <w:rPr>
          <w:rFonts w:ascii="Calibri" w:hAnsi="Calibri" w:cs="Calibri"/>
          <w:b/>
          <w:bCs/>
          <w:sz w:val="24"/>
          <w:szCs w:val="24"/>
          <w:u w:val="single"/>
          <w:lang w:val="fr-FR"/>
        </w:rPr>
        <w:t>Formation en Cybersécurité Shirudo (Serious Game)</w:t>
      </w:r>
    </w:p>
    <w:p w:rsidR="004318C2" w:rsidRPr="0047781D" w:rsidRDefault="004318C2" w:rsidP="004318C2">
      <w:pPr>
        <w:spacing w:after="0"/>
        <w:jc w:val="both"/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tbl>
      <w:tblPr>
        <w:tblStyle w:val="Grilledutableau"/>
        <w:tblW w:w="9949" w:type="dxa"/>
        <w:tblLook w:val="04A0" w:firstRow="1" w:lastRow="0" w:firstColumn="1" w:lastColumn="0" w:noHBand="0" w:noVBand="1"/>
      </w:tblPr>
      <w:tblGrid>
        <w:gridCol w:w="3695"/>
        <w:gridCol w:w="2938"/>
        <w:gridCol w:w="3316"/>
      </w:tblGrid>
      <w:tr w:rsidR="007D09A4" w:rsidRPr="0047781D" w:rsidTr="00997E01">
        <w:trPr>
          <w:trHeight w:val="444"/>
        </w:trPr>
        <w:tc>
          <w:tcPr>
            <w:tcW w:w="3695" w:type="dxa"/>
            <w:shd w:val="clear" w:color="auto" w:fill="264356" w:themeFill="text2" w:themeFillShade="BF"/>
            <w:vAlign w:val="center"/>
          </w:tcPr>
          <w:p w:rsidR="007D09A4" w:rsidRPr="0047781D" w:rsidRDefault="007D09A4" w:rsidP="007D09A4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  <w:t>Solutions</w:t>
            </w:r>
          </w:p>
        </w:tc>
        <w:tc>
          <w:tcPr>
            <w:tcW w:w="2938" w:type="dxa"/>
            <w:shd w:val="clear" w:color="auto" w:fill="264356" w:themeFill="text2" w:themeFillShade="BF"/>
            <w:vAlign w:val="center"/>
          </w:tcPr>
          <w:p w:rsidR="007D09A4" w:rsidRPr="0047781D" w:rsidRDefault="007D09A4" w:rsidP="007D09A4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  <w:t>Tarifs actuels</w:t>
            </w:r>
          </w:p>
        </w:tc>
        <w:tc>
          <w:tcPr>
            <w:tcW w:w="3316" w:type="dxa"/>
            <w:shd w:val="clear" w:color="auto" w:fill="264356" w:themeFill="text2" w:themeFillShade="BF"/>
            <w:vAlign w:val="center"/>
          </w:tcPr>
          <w:p w:rsidR="007D09A4" w:rsidRPr="0047781D" w:rsidRDefault="007D09A4" w:rsidP="007D09A4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  <w:t>Tarifs préférentiels</w:t>
            </w:r>
          </w:p>
        </w:tc>
      </w:tr>
      <w:tr w:rsidR="007D09A4" w:rsidRPr="0047781D" w:rsidTr="00997E01">
        <w:trPr>
          <w:trHeight w:val="376"/>
        </w:trPr>
        <w:tc>
          <w:tcPr>
            <w:tcW w:w="3695" w:type="dxa"/>
            <w:vAlign w:val="center"/>
          </w:tcPr>
          <w:p w:rsidR="007D09A4" w:rsidRPr="0047781D" w:rsidRDefault="000802A5" w:rsidP="002A23E4">
            <w:pPr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</w:pPr>
            <w:r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lang w:val="en-US"/>
              </w:rPr>
              <w:t>License Shirudo 1 user 01 an</w:t>
            </w:r>
          </w:p>
        </w:tc>
        <w:tc>
          <w:tcPr>
            <w:tcW w:w="2938" w:type="dxa"/>
          </w:tcPr>
          <w:p w:rsidR="007D09A4" w:rsidRPr="0047781D" w:rsidRDefault="002A23E4" w:rsidP="002A23E4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47781D">
              <w:rPr>
                <w:rFonts w:ascii="Calibri" w:hAnsi="Calibri" w:cs="Calibri"/>
                <w:sz w:val="24"/>
                <w:szCs w:val="24"/>
                <w:lang w:val="fr-FR"/>
              </w:rPr>
              <w:t>46 410,00 DA</w:t>
            </w:r>
          </w:p>
        </w:tc>
        <w:tc>
          <w:tcPr>
            <w:tcW w:w="3316" w:type="dxa"/>
          </w:tcPr>
          <w:p w:rsidR="007D09A4" w:rsidRPr="0047781D" w:rsidRDefault="002A23E4" w:rsidP="002A23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44 000,00 DA</w:t>
            </w:r>
          </w:p>
        </w:tc>
      </w:tr>
      <w:tr w:rsidR="007D09A4" w:rsidRPr="0047781D" w:rsidTr="00997E01">
        <w:trPr>
          <w:trHeight w:val="358"/>
        </w:trPr>
        <w:tc>
          <w:tcPr>
            <w:tcW w:w="3695" w:type="dxa"/>
          </w:tcPr>
          <w:p w:rsidR="007D09A4" w:rsidRPr="0047781D" w:rsidRDefault="007D09A4" w:rsidP="000802A5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u w:val="single"/>
                <w:lang w:val="fr-FR"/>
              </w:rPr>
            </w:pPr>
            <w:r w:rsidRPr="0047781D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>License Shirudo 1 user</w:t>
            </w:r>
            <w:r w:rsidR="000802A5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 xml:space="preserve"> </w:t>
            </w:r>
            <w:r w:rsidRPr="0047781D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>02 ans</w:t>
            </w:r>
          </w:p>
        </w:tc>
        <w:tc>
          <w:tcPr>
            <w:tcW w:w="2938" w:type="dxa"/>
          </w:tcPr>
          <w:p w:rsidR="007D09A4" w:rsidRPr="0047781D" w:rsidRDefault="002A23E4" w:rsidP="002A23E4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47781D">
              <w:rPr>
                <w:rFonts w:ascii="Calibri" w:hAnsi="Calibri" w:cs="Calibri"/>
                <w:sz w:val="24"/>
                <w:szCs w:val="24"/>
                <w:lang w:val="fr-FR"/>
              </w:rPr>
              <w:t>89 964,00 DA</w:t>
            </w:r>
          </w:p>
        </w:tc>
        <w:tc>
          <w:tcPr>
            <w:tcW w:w="3316" w:type="dxa"/>
          </w:tcPr>
          <w:p w:rsidR="007D09A4" w:rsidRPr="0047781D" w:rsidRDefault="002A23E4" w:rsidP="002A23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80 000,00 DA</w:t>
            </w:r>
          </w:p>
        </w:tc>
      </w:tr>
      <w:tr w:rsidR="007D09A4" w:rsidRPr="0047781D" w:rsidTr="00997E01">
        <w:trPr>
          <w:trHeight w:val="376"/>
        </w:trPr>
        <w:tc>
          <w:tcPr>
            <w:tcW w:w="3695" w:type="dxa"/>
          </w:tcPr>
          <w:p w:rsidR="007D09A4" w:rsidRPr="0047781D" w:rsidRDefault="007D09A4" w:rsidP="000802A5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u w:val="single"/>
                <w:lang w:val="fr-FR"/>
              </w:rPr>
            </w:pPr>
            <w:r w:rsidRPr="0047781D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>License Shirudo 1 user</w:t>
            </w:r>
            <w:r w:rsidR="000802A5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 xml:space="preserve"> </w:t>
            </w:r>
            <w:r w:rsidRPr="0047781D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>03 ans</w:t>
            </w:r>
          </w:p>
        </w:tc>
        <w:tc>
          <w:tcPr>
            <w:tcW w:w="2938" w:type="dxa"/>
          </w:tcPr>
          <w:p w:rsidR="007D09A4" w:rsidRPr="0047781D" w:rsidRDefault="002A23E4" w:rsidP="002A23E4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47781D">
              <w:rPr>
                <w:rFonts w:ascii="Calibri" w:hAnsi="Calibri" w:cs="Calibri"/>
                <w:sz w:val="24"/>
                <w:szCs w:val="24"/>
                <w:lang w:val="fr-FR"/>
              </w:rPr>
              <w:t>128 520,00 DA</w:t>
            </w:r>
          </w:p>
        </w:tc>
        <w:tc>
          <w:tcPr>
            <w:tcW w:w="3316" w:type="dxa"/>
          </w:tcPr>
          <w:p w:rsidR="007D09A4" w:rsidRPr="0047781D" w:rsidRDefault="002A23E4" w:rsidP="002A23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111 000,00 DA</w:t>
            </w:r>
          </w:p>
        </w:tc>
      </w:tr>
    </w:tbl>
    <w:p w:rsidR="00B4321F" w:rsidRPr="0047781D" w:rsidRDefault="00B4321F" w:rsidP="000F4590">
      <w:pPr>
        <w:spacing w:after="0"/>
        <w:jc w:val="both"/>
        <w:rPr>
          <w:rFonts w:ascii="Calibri" w:eastAsia="Times New Roman" w:hAnsi="Calibri" w:cs="Calibri"/>
          <w:b/>
          <w:bCs/>
          <w:color w:val="264356" w:themeColor="text2" w:themeShade="BF"/>
          <w:sz w:val="24"/>
          <w:szCs w:val="24"/>
          <w:rtl/>
          <w:lang w:bidi="ar"/>
        </w:rPr>
      </w:pPr>
    </w:p>
    <w:p w:rsidR="00B4321F" w:rsidRDefault="00B4321F" w:rsidP="000F4590">
      <w:pPr>
        <w:spacing w:after="0"/>
        <w:jc w:val="both"/>
        <w:rPr>
          <w:rFonts w:ascii="Calibri" w:eastAsia="Times New Roman" w:hAnsi="Calibri" w:cs="Calibri"/>
          <w:b/>
          <w:bCs/>
          <w:color w:val="264356" w:themeColor="text2" w:themeShade="BF"/>
          <w:sz w:val="24"/>
          <w:szCs w:val="24"/>
          <w:rtl/>
          <w:lang w:bidi="ar"/>
        </w:rPr>
      </w:pPr>
    </w:p>
    <w:p w:rsidR="00B600F6" w:rsidRDefault="00B600F6" w:rsidP="000F4590">
      <w:pPr>
        <w:spacing w:after="0"/>
        <w:jc w:val="both"/>
        <w:rPr>
          <w:rFonts w:ascii="Calibri" w:eastAsia="Times New Roman" w:hAnsi="Calibri" w:cs="Calibri"/>
          <w:b/>
          <w:bCs/>
          <w:color w:val="264356" w:themeColor="text2" w:themeShade="BF"/>
          <w:sz w:val="24"/>
          <w:szCs w:val="24"/>
          <w:rtl/>
          <w:lang w:bidi="ar"/>
        </w:rPr>
      </w:pPr>
    </w:p>
    <w:p w:rsidR="00B600F6" w:rsidRDefault="00B600F6" w:rsidP="000F4590">
      <w:pPr>
        <w:spacing w:after="0"/>
        <w:jc w:val="both"/>
        <w:rPr>
          <w:rFonts w:ascii="Calibri" w:eastAsia="Times New Roman" w:hAnsi="Calibri" w:cs="Calibri"/>
          <w:b/>
          <w:bCs/>
          <w:color w:val="264356" w:themeColor="text2" w:themeShade="BF"/>
          <w:sz w:val="24"/>
          <w:szCs w:val="24"/>
          <w:rtl/>
          <w:lang w:bidi="ar"/>
        </w:rPr>
      </w:pPr>
    </w:p>
    <w:p w:rsidR="00B600F6" w:rsidRDefault="00B600F6" w:rsidP="000F4590">
      <w:pPr>
        <w:spacing w:after="0"/>
        <w:jc w:val="both"/>
        <w:rPr>
          <w:rFonts w:ascii="Calibri" w:eastAsia="Times New Roman" w:hAnsi="Calibri" w:cs="Calibri"/>
          <w:b/>
          <w:bCs/>
          <w:color w:val="264356" w:themeColor="text2" w:themeShade="BF"/>
          <w:sz w:val="24"/>
          <w:szCs w:val="24"/>
          <w:rtl/>
          <w:lang w:bidi="ar"/>
        </w:rPr>
      </w:pPr>
    </w:p>
    <w:p w:rsidR="00B600F6" w:rsidRDefault="00B600F6" w:rsidP="000F4590">
      <w:pPr>
        <w:spacing w:after="0"/>
        <w:jc w:val="both"/>
        <w:rPr>
          <w:rFonts w:ascii="Calibri" w:eastAsia="Times New Roman" w:hAnsi="Calibri" w:cs="Calibri"/>
          <w:b/>
          <w:bCs/>
          <w:color w:val="264356" w:themeColor="text2" w:themeShade="BF"/>
          <w:sz w:val="24"/>
          <w:szCs w:val="24"/>
          <w:rtl/>
          <w:lang w:bidi="ar"/>
        </w:rPr>
      </w:pPr>
    </w:p>
    <w:p w:rsidR="00B600F6" w:rsidRPr="0047781D" w:rsidRDefault="00B600F6" w:rsidP="000F4590">
      <w:pPr>
        <w:spacing w:after="0"/>
        <w:jc w:val="both"/>
        <w:rPr>
          <w:rFonts w:ascii="Calibri" w:eastAsia="Times New Roman" w:hAnsi="Calibri" w:cs="Calibri"/>
          <w:b/>
          <w:bCs/>
          <w:color w:val="264356" w:themeColor="text2" w:themeShade="BF"/>
          <w:sz w:val="24"/>
          <w:szCs w:val="24"/>
          <w:rtl/>
          <w:lang w:bidi="ar"/>
        </w:rPr>
      </w:pPr>
    </w:p>
    <w:p w:rsidR="002A23E4" w:rsidRPr="00B600F6" w:rsidRDefault="002A23E4" w:rsidP="00B600F6">
      <w:pPr>
        <w:pStyle w:val="Paragraphedeliste"/>
        <w:numPr>
          <w:ilvl w:val="0"/>
          <w:numId w:val="7"/>
        </w:numPr>
        <w:spacing w:after="0"/>
        <w:jc w:val="both"/>
        <w:rPr>
          <w:rFonts w:ascii="Calibri" w:hAnsi="Calibri" w:cs="Calibri"/>
          <w:b/>
          <w:bCs/>
          <w:sz w:val="24"/>
          <w:szCs w:val="24"/>
          <w:u w:val="single"/>
          <w:rtl/>
          <w:lang w:bidi="ar"/>
        </w:rPr>
      </w:pPr>
      <w:r w:rsidRPr="0047781D">
        <w:rPr>
          <w:rFonts w:ascii="Calibri" w:hAnsi="Calibri" w:cs="Calibri"/>
          <w:b/>
          <w:bCs/>
          <w:sz w:val="24"/>
          <w:szCs w:val="24"/>
          <w:u w:val="single"/>
          <w:rtl/>
          <w:lang w:bidi="ar"/>
        </w:rPr>
        <w:lastRenderedPageBreak/>
        <w:t xml:space="preserve">Logiciel de facturation </w:t>
      </w:r>
      <w:r w:rsidR="000F4590" w:rsidRPr="0047781D">
        <w:rPr>
          <w:rFonts w:ascii="Calibri" w:hAnsi="Calibri" w:cs="Calibri"/>
          <w:b/>
          <w:bCs/>
          <w:sz w:val="24"/>
          <w:szCs w:val="24"/>
          <w:u w:val="single"/>
          <w:rtl/>
          <w:lang w:bidi="ar"/>
        </w:rPr>
        <w:t>Fatoura</w:t>
      </w:r>
      <w:r w:rsidR="000802A5">
        <w:rPr>
          <w:rFonts w:ascii="Calibri" w:hAnsi="Calibri" w:cs="Calibri" w:hint="cs"/>
          <w:b/>
          <w:bCs/>
          <w:sz w:val="24"/>
          <w:szCs w:val="24"/>
          <w:u w:val="single"/>
          <w:rtl/>
          <w:lang w:bidi="ar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A23E4" w:rsidRPr="0047781D" w:rsidTr="00B4321F">
        <w:trPr>
          <w:trHeight w:val="586"/>
        </w:trPr>
        <w:tc>
          <w:tcPr>
            <w:tcW w:w="3264" w:type="dxa"/>
            <w:shd w:val="clear" w:color="auto" w:fill="264356" w:themeFill="text2" w:themeFillShade="BF"/>
            <w:vAlign w:val="center"/>
          </w:tcPr>
          <w:p w:rsidR="002A23E4" w:rsidRPr="0047781D" w:rsidRDefault="002A23E4" w:rsidP="002A23E4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  <w:t>Solutions</w:t>
            </w:r>
          </w:p>
        </w:tc>
        <w:tc>
          <w:tcPr>
            <w:tcW w:w="3264" w:type="dxa"/>
            <w:shd w:val="clear" w:color="auto" w:fill="264356" w:themeFill="text2" w:themeFillShade="BF"/>
            <w:vAlign w:val="center"/>
          </w:tcPr>
          <w:p w:rsidR="002A23E4" w:rsidRPr="0047781D" w:rsidRDefault="002A23E4" w:rsidP="002A23E4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  <w:t>Tarifs actuels</w:t>
            </w:r>
          </w:p>
        </w:tc>
        <w:tc>
          <w:tcPr>
            <w:tcW w:w="3264" w:type="dxa"/>
            <w:shd w:val="clear" w:color="auto" w:fill="264356" w:themeFill="text2" w:themeFillShade="BF"/>
            <w:vAlign w:val="center"/>
          </w:tcPr>
          <w:p w:rsidR="002A23E4" w:rsidRPr="0047781D" w:rsidRDefault="002A23E4" w:rsidP="002A23E4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  <w:t>Tarifs préférentiels</w:t>
            </w:r>
          </w:p>
        </w:tc>
      </w:tr>
      <w:tr w:rsidR="002A23E4" w:rsidRPr="0047781D" w:rsidTr="00B4321F">
        <w:trPr>
          <w:trHeight w:val="699"/>
        </w:trPr>
        <w:tc>
          <w:tcPr>
            <w:tcW w:w="3264" w:type="dxa"/>
          </w:tcPr>
          <w:p w:rsidR="002A23E4" w:rsidRPr="0047781D" w:rsidRDefault="002A23E4" w:rsidP="002A23E4">
            <w:pPr>
              <w:jc w:val="center"/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</w:pPr>
            <w:r w:rsidRPr="0047781D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>FATOURA</w:t>
            </w:r>
          </w:p>
          <w:p w:rsidR="002A23E4" w:rsidRPr="0047781D" w:rsidRDefault="002A23E4" w:rsidP="002A23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u w:val="single"/>
                <w:lang w:val="fr-FR"/>
              </w:rPr>
            </w:pPr>
            <w:r w:rsidRPr="0047781D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>logiciel de facturation</w:t>
            </w:r>
          </w:p>
        </w:tc>
        <w:tc>
          <w:tcPr>
            <w:tcW w:w="3264" w:type="dxa"/>
          </w:tcPr>
          <w:p w:rsidR="002A23E4" w:rsidRPr="0047781D" w:rsidRDefault="002A23E4" w:rsidP="002A23E4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47781D">
              <w:rPr>
                <w:rFonts w:ascii="Calibri" w:hAnsi="Calibri" w:cs="Calibri"/>
                <w:sz w:val="24"/>
                <w:szCs w:val="24"/>
                <w:lang w:val="fr-FR"/>
              </w:rPr>
              <w:t>50 000,00 DA</w:t>
            </w:r>
          </w:p>
        </w:tc>
        <w:tc>
          <w:tcPr>
            <w:tcW w:w="3264" w:type="dxa"/>
          </w:tcPr>
          <w:p w:rsidR="002A23E4" w:rsidRPr="0047781D" w:rsidRDefault="002A23E4" w:rsidP="002A23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47781D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45 000,00 DA</w:t>
            </w:r>
          </w:p>
        </w:tc>
      </w:tr>
    </w:tbl>
    <w:p w:rsidR="002A23E4" w:rsidRPr="0047781D" w:rsidRDefault="002A23E4" w:rsidP="002A23E4">
      <w:pPr>
        <w:rPr>
          <w:rFonts w:ascii="Calibri" w:hAnsi="Calibri" w:cs="Calibri"/>
          <w:b/>
          <w:bCs/>
          <w:sz w:val="24"/>
          <w:szCs w:val="24"/>
          <w:u w:val="single"/>
          <w:lang w:val="fr-FR"/>
        </w:rPr>
      </w:pPr>
    </w:p>
    <w:p w:rsidR="00420F3D" w:rsidRPr="0047781D" w:rsidRDefault="00A479CC" w:rsidP="00B4321F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i/>
          <w:iCs/>
          <w:sz w:val="24"/>
          <w:szCs w:val="24"/>
          <w:lang w:val="fr-FR"/>
        </w:rPr>
        <w:t xml:space="preserve">NB ; </w:t>
      </w:r>
      <w:r w:rsidR="00CD4245" w:rsidRPr="0047781D">
        <w:rPr>
          <w:rFonts w:ascii="Calibri" w:hAnsi="Calibri" w:cs="Calibri"/>
          <w:b/>
          <w:bCs/>
          <w:i/>
          <w:iCs/>
          <w:sz w:val="24"/>
          <w:szCs w:val="24"/>
          <w:lang w:val="fr-FR"/>
        </w:rPr>
        <w:t xml:space="preserve">Chaque client objet de cette offre, ouvre droit à une seule acquisition des divers produits et solutions dépôt vente aux tarifs remisés lorsqu'ils souscrivent à une offre internet de </w:t>
      </w:r>
      <w:r w:rsidR="00CD4245" w:rsidRPr="0005048F">
        <w:rPr>
          <w:rFonts w:ascii="Calibri" w:hAnsi="Calibri" w:cs="Calibri"/>
          <w:b/>
          <w:bCs/>
          <w:i/>
          <w:iCs/>
          <w:sz w:val="24"/>
          <w:szCs w:val="24"/>
          <w:lang w:val="fr-FR"/>
        </w:rPr>
        <w:t>20 Mbps</w:t>
      </w:r>
      <w:r w:rsidR="00CD4245" w:rsidRPr="0047781D">
        <w:rPr>
          <w:rFonts w:ascii="Calibri" w:hAnsi="Calibri" w:cs="Calibri"/>
          <w:b/>
          <w:bCs/>
          <w:i/>
          <w:iCs/>
          <w:color w:val="FFFFFF" w:themeColor="background1"/>
          <w:sz w:val="24"/>
          <w:szCs w:val="24"/>
          <w:lang w:val="fr-FR"/>
        </w:rPr>
        <w:t xml:space="preserve"> </w:t>
      </w:r>
      <w:r w:rsidR="00CD4245" w:rsidRPr="0047781D">
        <w:rPr>
          <w:rFonts w:ascii="Calibri" w:hAnsi="Calibri" w:cs="Calibri"/>
          <w:b/>
          <w:bCs/>
          <w:i/>
          <w:iCs/>
          <w:sz w:val="24"/>
          <w:szCs w:val="24"/>
          <w:lang w:val="fr-FR"/>
        </w:rPr>
        <w:t>ou plus, qu'ils soient nouveaux ou déjà clients.</w:t>
      </w:r>
    </w:p>
    <w:p w:rsidR="00B4321F" w:rsidRPr="0047781D" w:rsidRDefault="00B4321F" w:rsidP="00B4321F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4"/>
          <w:szCs w:val="24"/>
          <w:lang w:val="fr-FR"/>
        </w:rPr>
      </w:pPr>
    </w:p>
    <w:p w:rsidR="002D450E" w:rsidRPr="0047781D" w:rsidRDefault="00BF4BAD" w:rsidP="004829AF">
      <w:pPr>
        <w:pStyle w:val="Paragraphedeliste"/>
        <w:numPr>
          <w:ilvl w:val="0"/>
          <w:numId w:val="23"/>
        </w:numPr>
        <w:shd w:val="clear" w:color="auto" w:fill="FFFFFF" w:themeFill="background1"/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b/>
          <w:bCs/>
          <w:sz w:val="24"/>
          <w:szCs w:val="24"/>
          <w:lang w:val="fr-FR" w:bidi="ar"/>
        </w:rPr>
        <w:t>Quel est le dossier</w:t>
      </w:r>
      <w:r w:rsidR="002D450E" w:rsidRPr="0047781D">
        <w:rPr>
          <w:rFonts w:ascii="Calibri" w:hAnsi="Calibri" w:cs="Calibri"/>
          <w:b/>
          <w:bCs/>
          <w:sz w:val="24"/>
          <w:szCs w:val="24"/>
          <w:lang w:val="fr-FR" w:bidi="ar"/>
        </w:rPr>
        <w:t xml:space="preserve"> administratif</w:t>
      </w:r>
      <w:r w:rsidRPr="0047781D">
        <w:rPr>
          <w:rFonts w:ascii="Calibri" w:hAnsi="Calibri" w:cs="Calibri"/>
          <w:b/>
          <w:bCs/>
          <w:sz w:val="24"/>
          <w:szCs w:val="24"/>
          <w:lang w:val="fr-FR" w:bidi="ar"/>
        </w:rPr>
        <w:t xml:space="preserve"> à fournir</w:t>
      </w:r>
      <w:r w:rsidR="002D450E" w:rsidRPr="0047781D">
        <w:rPr>
          <w:rFonts w:ascii="Calibri" w:hAnsi="Calibri" w:cs="Calibri"/>
          <w:b/>
          <w:bCs/>
          <w:sz w:val="24"/>
          <w:szCs w:val="24"/>
          <w:lang w:val="fr-FR" w:bidi="ar"/>
        </w:rPr>
        <w:t xml:space="preserve"> </w:t>
      </w:r>
      <w:r w:rsidRPr="0047781D">
        <w:rPr>
          <w:rFonts w:ascii="Calibri" w:hAnsi="Calibri" w:cs="Calibri"/>
          <w:b/>
          <w:bCs/>
          <w:sz w:val="24"/>
          <w:szCs w:val="24"/>
          <w:lang w:val="fr-FR" w:bidi="ar"/>
        </w:rPr>
        <w:t>?</w:t>
      </w:r>
    </w:p>
    <w:p w:rsidR="002D450E" w:rsidRPr="0047781D" w:rsidRDefault="002D450E" w:rsidP="003610B3">
      <w:pPr>
        <w:pStyle w:val="Paragraphedeliste"/>
        <w:numPr>
          <w:ilvl w:val="0"/>
          <w:numId w:val="21"/>
        </w:numPr>
        <w:spacing w:after="0"/>
        <w:ind w:left="993" w:right="283"/>
        <w:jc w:val="both"/>
        <w:rPr>
          <w:rFonts w:ascii="Calibri" w:hAnsi="Calibri" w:cs="Calibri"/>
          <w:sz w:val="24"/>
          <w:szCs w:val="24"/>
          <w:lang w:val="fr-FR"/>
        </w:rPr>
      </w:pPr>
      <w:r w:rsidRPr="0047781D">
        <w:rPr>
          <w:rFonts w:ascii="Calibri" w:hAnsi="Calibri" w:cs="Calibri"/>
          <w:sz w:val="24"/>
          <w:szCs w:val="24"/>
          <w:lang w:val="fr-FR"/>
        </w:rPr>
        <w:t>Une copie de la Pièce d’Identité Nationale ;</w:t>
      </w:r>
    </w:p>
    <w:p w:rsidR="002D450E" w:rsidRPr="0047781D" w:rsidRDefault="002D450E" w:rsidP="003610B3">
      <w:pPr>
        <w:pStyle w:val="Paragraphedeliste"/>
        <w:numPr>
          <w:ilvl w:val="0"/>
          <w:numId w:val="21"/>
        </w:numPr>
        <w:spacing w:after="0"/>
        <w:ind w:left="993" w:right="283"/>
        <w:jc w:val="both"/>
        <w:rPr>
          <w:rFonts w:ascii="Calibri" w:hAnsi="Calibri" w:cs="Calibri"/>
          <w:sz w:val="24"/>
          <w:szCs w:val="24"/>
          <w:lang w:val="fr-FR"/>
        </w:rPr>
      </w:pPr>
      <w:r w:rsidRPr="0047781D">
        <w:rPr>
          <w:rFonts w:ascii="Calibri" w:hAnsi="Calibri" w:cs="Calibri"/>
          <w:sz w:val="24"/>
          <w:szCs w:val="24"/>
          <w:lang w:val="fr-FR"/>
        </w:rPr>
        <w:t>Un justificatif d’adresse ;</w:t>
      </w:r>
    </w:p>
    <w:p w:rsidR="002D450E" w:rsidRPr="008A7894" w:rsidRDefault="002D450E" w:rsidP="002F2BA6">
      <w:pPr>
        <w:pStyle w:val="Paragraphedeliste"/>
        <w:numPr>
          <w:ilvl w:val="0"/>
          <w:numId w:val="21"/>
        </w:numPr>
        <w:spacing w:after="0"/>
        <w:ind w:left="993" w:right="283"/>
        <w:jc w:val="both"/>
        <w:rPr>
          <w:rFonts w:ascii="Calibri" w:hAnsi="Calibri" w:cs="Calibri"/>
          <w:sz w:val="24"/>
          <w:szCs w:val="24"/>
          <w:lang w:val="fr-FR"/>
        </w:rPr>
      </w:pPr>
      <w:r w:rsidRPr="0047781D">
        <w:rPr>
          <w:rFonts w:ascii="Calibri" w:hAnsi="Calibri" w:cs="Calibri"/>
          <w:sz w:val="24"/>
          <w:szCs w:val="24"/>
          <w:lang w:val="fr-FR"/>
        </w:rPr>
        <w:t xml:space="preserve">En plus des documents administratifs requis, les clients visés doivent également fournir une preuve de leur appartenance à l'une des catégories cibles, telles qu'un </w:t>
      </w:r>
      <w:r w:rsidR="008A7894">
        <w:rPr>
          <w:rFonts w:ascii="Calibri" w:hAnsi="Calibri" w:cs="Calibri"/>
          <w:sz w:val="24"/>
          <w:szCs w:val="24"/>
          <w:lang w:val="fr-FR"/>
        </w:rPr>
        <w:t>extrait de registre de commerce</w:t>
      </w:r>
      <w:r w:rsidR="00427F39">
        <w:rPr>
          <w:rFonts w:ascii="Calibri" w:hAnsi="Calibri" w:cs="Calibri"/>
          <w:sz w:val="24"/>
          <w:szCs w:val="24"/>
          <w:lang w:val="fr-FR"/>
        </w:rPr>
        <w:t>,</w:t>
      </w:r>
      <w:r w:rsidRPr="0047781D">
        <w:rPr>
          <w:rFonts w:ascii="Calibri" w:hAnsi="Calibri" w:cs="Calibri"/>
          <w:sz w:val="24"/>
          <w:szCs w:val="24"/>
          <w:lang w:val="fr-FR"/>
        </w:rPr>
        <w:t xml:space="preserve"> une carte p</w:t>
      </w:r>
      <w:r w:rsidR="00D0163E" w:rsidRPr="0047781D">
        <w:rPr>
          <w:rFonts w:ascii="Calibri" w:hAnsi="Calibri" w:cs="Calibri"/>
          <w:sz w:val="24"/>
          <w:szCs w:val="24"/>
          <w:lang w:val="fr-FR"/>
        </w:rPr>
        <w:t xml:space="preserve">rofessionnelle, un agrément, </w:t>
      </w:r>
      <w:r w:rsidRPr="0047781D">
        <w:rPr>
          <w:rFonts w:ascii="Calibri" w:hAnsi="Calibri" w:cs="Calibri"/>
          <w:sz w:val="24"/>
          <w:szCs w:val="24"/>
          <w:lang w:val="fr-FR"/>
        </w:rPr>
        <w:t xml:space="preserve">une convention de l'ANSEJ, CNAC </w:t>
      </w:r>
      <w:r w:rsidR="00D0163E" w:rsidRPr="0047781D">
        <w:rPr>
          <w:rFonts w:ascii="Calibri" w:hAnsi="Calibri" w:cs="Calibri"/>
          <w:sz w:val="24"/>
          <w:szCs w:val="24"/>
          <w:lang w:val="fr-FR"/>
        </w:rPr>
        <w:t xml:space="preserve">ou </w:t>
      </w:r>
      <w:r w:rsidR="008A7894">
        <w:rPr>
          <w:rFonts w:ascii="Calibri" w:hAnsi="Calibri" w:cs="Calibri"/>
          <w:sz w:val="24"/>
          <w:szCs w:val="24"/>
          <w:lang w:val="fr-FR"/>
        </w:rPr>
        <w:t>ANGEM,</w:t>
      </w:r>
      <w:r w:rsidR="008A7894" w:rsidRPr="0047781D">
        <w:rPr>
          <w:rFonts w:ascii="Calibri" w:hAnsi="Calibri" w:cs="Calibri"/>
          <w:sz w:val="24"/>
          <w:szCs w:val="24"/>
          <w:lang w:val="fr-FR"/>
        </w:rPr>
        <w:t xml:space="preserve"> </w:t>
      </w:r>
      <w:r w:rsidR="0036488A">
        <w:rPr>
          <w:rFonts w:ascii="Calibri" w:hAnsi="Calibri" w:cs="Calibri"/>
          <w:sz w:val="24"/>
          <w:szCs w:val="24"/>
          <w:lang w:val="fr-FR"/>
        </w:rPr>
        <w:t xml:space="preserve">une </w:t>
      </w:r>
      <w:r w:rsidR="008A7894" w:rsidRPr="008A7894">
        <w:rPr>
          <w:rFonts w:ascii="Calibri" w:hAnsi="Calibri" w:cs="Calibri"/>
          <w:sz w:val="24"/>
          <w:szCs w:val="24"/>
          <w:lang w:val="fr-FR"/>
        </w:rPr>
        <w:t>copie de la carte fiscale</w:t>
      </w:r>
      <w:r w:rsidR="0036488A">
        <w:rPr>
          <w:rFonts w:ascii="Calibri" w:hAnsi="Calibri" w:cs="Calibri"/>
          <w:sz w:val="24"/>
          <w:szCs w:val="24"/>
          <w:lang w:val="fr-FR"/>
        </w:rPr>
        <w:t>.</w:t>
      </w:r>
    </w:p>
    <w:p w:rsidR="009D1639" w:rsidRPr="0047781D" w:rsidRDefault="009D1639" w:rsidP="002D450E">
      <w:pPr>
        <w:spacing w:after="0"/>
        <w:ind w:left="360"/>
        <w:jc w:val="both"/>
        <w:rPr>
          <w:rFonts w:ascii="Calibri" w:hAnsi="Calibri" w:cs="Calibri"/>
          <w:sz w:val="24"/>
          <w:szCs w:val="24"/>
          <w:lang w:val="fr-FR"/>
        </w:rPr>
      </w:pPr>
    </w:p>
    <w:p w:rsidR="00DD4336" w:rsidRPr="0047781D" w:rsidRDefault="00DD4336" w:rsidP="004829AF">
      <w:pPr>
        <w:pStyle w:val="Paragraphedeliste"/>
        <w:numPr>
          <w:ilvl w:val="0"/>
          <w:numId w:val="23"/>
        </w:numPr>
        <w:spacing w:after="0"/>
        <w:jc w:val="both"/>
        <w:rPr>
          <w:rFonts w:ascii="Calibri" w:hAnsi="Calibri" w:cs="Calibri"/>
          <w:b/>
          <w:bCs/>
          <w:sz w:val="24"/>
          <w:szCs w:val="24"/>
          <w:lang w:val="fr-FR" w:bidi="ar"/>
        </w:rPr>
      </w:pPr>
      <w:r w:rsidRPr="0047781D">
        <w:rPr>
          <w:rFonts w:ascii="Calibri" w:eastAsia="Times New Roman" w:hAnsi="Calibri" w:cs="Calibri"/>
          <w:b/>
          <w:color w:val="000000" w:themeColor="text1"/>
          <w:sz w:val="24"/>
          <w:szCs w:val="24"/>
          <w:lang w:val="fr-FR"/>
        </w:rPr>
        <w:t xml:space="preserve">Quelles sont les conditions liées à cette </w:t>
      </w:r>
      <w:r w:rsidRPr="0047781D">
        <w:rPr>
          <w:rFonts w:ascii="Calibri" w:hAnsi="Calibri" w:cs="Calibri"/>
          <w:b/>
          <w:color w:val="000000" w:themeColor="text1"/>
          <w:sz w:val="24"/>
          <w:szCs w:val="24"/>
          <w:lang w:val="fr-FR"/>
        </w:rPr>
        <w:t>offre Moohtarif</w:t>
      </w:r>
      <w:r w:rsidRPr="0047781D">
        <w:rPr>
          <w:rFonts w:ascii="Calibri" w:eastAsia="Times New Roman" w:hAnsi="Calibri" w:cs="Calibri"/>
          <w:b/>
          <w:color w:val="000000" w:themeColor="text1"/>
          <w:sz w:val="24"/>
          <w:szCs w:val="24"/>
          <w:lang w:val="fr-FR"/>
        </w:rPr>
        <w:t xml:space="preserve"> ? </w:t>
      </w:r>
    </w:p>
    <w:p w:rsidR="00DD4336" w:rsidRPr="0047781D" w:rsidRDefault="00DD4336" w:rsidP="003610B3">
      <w:pPr>
        <w:pStyle w:val="Paragraphedeliste"/>
        <w:numPr>
          <w:ilvl w:val="0"/>
          <w:numId w:val="21"/>
        </w:numPr>
        <w:spacing w:after="0"/>
        <w:ind w:left="993" w:right="283"/>
        <w:jc w:val="both"/>
        <w:rPr>
          <w:rFonts w:ascii="Calibri" w:hAnsi="Calibri" w:cs="Calibri"/>
          <w:sz w:val="24"/>
          <w:szCs w:val="24"/>
          <w:lang w:val="fr-FR"/>
        </w:rPr>
      </w:pPr>
      <w:r w:rsidRPr="0047781D">
        <w:rPr>
          <w:rFonts w:ascii="Calibri" w:hAnsi="Calibri" w:cs="Calibri"/>
          <w:sz w:val="24"/>
          <w:szCs w:val="24"/>
          <w:lang w:val="fr-FR"/>
        </w:rPr>
        <w:t>Pour une nouvelle souscription le client à un engagement de 12 mois, il ne pourra pas descendre à une off</w:t>
      </w:r>
      <w:r w:rsidR="000D69CB" w:rsidRPr="0047781D">
        <w:rPr>
          <w:rFonts w:ascii="Calibri" w:hAnsi="Calibri" w:cs="Calibri"/>
          <w:sz w:val="24"/>
          <w:szCs w:val="24"/>
          <w:lang w:val="fr-FR"/>
        </w:rPr>
        <w:t xml:space="preserve">re inférieure à celle souscrite </w:t>
      </w:r>
      <w:r w:rsidRPr="0047781D">
        <w:rPr>
          <w:rFonts w:ascii="Calibri" w:hAnsi="Calibri" w:cs="Calibri"/>
          <w:sz w:val="24"/>
          <w:szCs w:val="24"/>
          <w:lang w:val="fr-FR"/>
        </w:rPr>
        <w:t>;</w:t>
      </w:r>
    </w:p>
    <w:p w:rsidR="00DD4336" w:rsidRPr="0047781D" w:rsidRDefault="00DD4336" w:rsidP="00063A88">
      <w:pPr>
        <w:pStyle w:val="Paragraphedeliste"/>
        <w:numPr>
          <w:ilvl w:val="0"/>
          <w:numId w:val="21"/>
        </w:numPr>
        <w:spacing w:after="0"/>
        <w:ind w:left="993" w:right="141"/>
        <w:jc w:val="both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Les offres Idoom fibre à 1</w:t>
      </w:r>
      <w:r w:rsidR="003A5A1F"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,2</w:t>
      </w:r>
      <w:r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 xml:space="preserve"> Gbps sont conditionnées par </w:t>
      </w:r>
      <w:r w:rsidR="00264058" w:rsidRPr="0047781D">
        <w:rPr>
          <w:rFonts w:ascii="Calibri" w:hAnsi="Calibri" w:cs="Calibri"/>
          <w:color w:val="000000" w:themeColor="text1"/>
          <w:sz w:val="24"/>
          <w:szCs w:val="24"/>
          <w:lang w:val="fr-FR"/>
        </w:rPr>
        <w:t>la génération de l’ONT « WIFI 6 »</w:t>
      </w:r>
    </w:p>
    <w:p w:rsidR="00CD4245" w:rsidRPr="0047781D" w:rsidRDefault="00CD4245" w:rsidP="003F036A">
      <w:pPr>
        <w:pStyle w:val="Paragraphedeliste"/>
        <w:numPr>
          <w:ilvl w:val="0"/>
          <w:numId w:val="21"/>
        </w:numPr>
        <w:spacing w:after="0"/>
        <w:ind w:left="993" w:right="283"/>
        <w:jc w:val="both"/>
        <w:rPr>
          <w:rFonts w:ascii="Calibri" w:hAnsi="Calibri" w:cs="Calibri"/>
          <w:sz w:val="24"/>
          <w:szCs w:val="24"/>
          <w:lang w:val="fr-FR"/>
        </w:rPr>
      </w:pPr>
      <w:r w:rsidRPr="0047781D">
        <w:rPr>
          <w:rFonts w:ascii="Calibri" w:hAnsi="Calibri" w:cs="Calibri"/>
          <w:sz w:val="24"/>
          <w:szCs w:val="24"/>
          <w:lang w:val="fr-FR"/>
        </w:rPr>
        <w:t xml:space="preserve">Le client MOOHTARIF ouvre droit à une seule acquisition des divers produits et solutions </w:t>
      </w:r>
      <w:bookmarkStart w:id="0" w:name="_GoBack"/>
      <w:bookmarkEnd w:id="0"/>
      <w:r w:rsidRPr="0047781D">
        <w:rPr>
          <w:rFonts w:ascii="Calibri" w:hAnsi="Calibri" w:cs="Calibri"/>
          <w:sz w:val="24"/>
          <w:szCs w:val="24"/>
          <w:lang w:val="fr-FR"/>
        </w:rPr>
        <w:t xml:space="preserve">dépôt vente aux tarifs remisés lorsqu'ils souscrivent à une offre internet de </w:t>
      </w:r>
      <w:r w:rsidRPr="0005048F">
        <w:rPr>
          <w:rFonts w:ascii="Calibri" w:hAnsi="Calibri" w:cs="Calibri"/>
          <w:sz w:val="24"/>
          <w:szCs w:val="24"/>
          <w:lang w:val="fr-FR"/>
        </w:rPr>
        <w:t>20 Mbps</w:t>
      </w:r>
      <w:r w:rsidRPr="0047781D">
        <w:rPr>
          <w:rFonts w:ascii="Calibri" w:hAnsi="Calibri" w:cs="Calibri"/>
          <w:color w:val="FFFFFF" w:themeColor="background1"/>
          <w:sz w:val="24"/>
          <w:szCs w:val="24"/>
          <w:lang w:val="fr-FR"/>
        </w:rPr>
        <w:t xml:space="preserve"> </w:t>
      </w:r>
      <w:r w:rsidRPr="0047781D">
        <w:rPr>
          <w:rFonts w:ascii="Calibri" w:hAnsi="Calibri" w:cs="Calibri"/>
          <w:sz w:val="24"/>
          <w:szCs w:val="24"/>
          <w:lang w:val="fr-FR"/>
        </w:rPr>
        <w:t xml:space="preserve">ou plus, qu'ils soient nouveaux ou </w:t>
      </w:r>
      <w:r w:rsidR="003F036A" w:rsidRPr="0047781D">
        <w:rPr>
          <w:rFonts w:ascii="Calibri" w:hAnsi="Calibri" w:cs="Calibri"/>
          <w:sz w:val="24"/>
          <w:szCs w:val="24"/>
          <w:lang w:val="fr-FR"/>
        </w:rPr>
        <w:t>existant</w:t>
      </w:r>
      <w:r w:rsidRPr="0047781D">
        <w:rPr>
          <w:rFonts w:ascii="Calibri" w:hAnsi="Calibri" w:cs="Calibri"/>
          <w:sz w:val="24"/>
          <w:szCs w:val="24"/>
          <w:lang w:val="fr-FR"/>
        </w:rPr>
        <w:t>.</w:t>
      </w:r>
    </w:p>
    <w:p w:rsidR="00DD4336" w:rsidRPr="0047781D" w:rsidRDefault="00DD4336" w:rsidP="002D450E">
      <w:pPr>
        <w:spacing w:after="0"/>
        <w:jc w:val="both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fr-FR"/>
        </w:rPr>
      </w:pPr>
    </w:p>
    <w:p w:rsidR="00DD4336" w:rsidRPr="0047781D" w:rsidRDefault="00DD4336" w:rsidP="004829AF">
      <w:pPr>
        <w:pStyle w:val="Paragraphedeliste"/>
        <w:numPr>
          <w:ilvl w:val="0"/>
          <w:numId w:val="23"/>
        </w:numPr>
        <w:spacing w:after="0"/>
        <w:jc w:val="both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fr-FR"/>
        </w:rPr>
      </w:pPr>
      <w:r w:rsidRPr="0047781D">
        <w:rPr>
          <w:rFonts w:ascii="Calibri" w:eastAsia="Times New Roman" w:hAnsi="Calibri" w:cs="Calibri"/>
          <w:b/>
          <w:color w:val="000000" w:themeColor="text1"/>
          <w:sz w:val="24"/>
          <w:szCs w:val="24"/>
          <w:lang w:val="fr-FR"/>
        </w:rPr>
        <w:t>J’ai un problème, qui dois-je contacter ?</w:t>
      </w:r>
    </w:p>
    <w:p w:rsidR="00B600F6" w:rsidRDefault="00DD4336" w:rsidP="00B600F6">
      <w:pPr>
        <w:pStyle w:val="NormalWeb"/>
        <w:shd w:val="clear" w:color="auto" w:fill="FFFFFF"/>
        <w:spacing w:before="30" w:beforeAutospacing="0" w:after="0" w:afterAutospacing="0" w:line="360" w:lineRule="atLeast"/>
        <w:jc w:val="both"/>
        <w:rPr>
          <w:rFonts w:ascii="Calibri" w:hAnsi="Calibri" w:cs="Calibri"/>
          <w:color w:val="000000"/>
          <w:lang w:val="fr-FR"/>
        </w:rPr>
      </w:pPr>
      <w:r w:rsidRPr="0047781D">
        <w:rPr>
          <w:rFonts w:ascii="Calibri" w:hAnsi="Calibri" w:cs="Calibri"/>
          <w:color w:val="000000"/>
          <w:lang w:val="fr-FR"/>
        </w:rPr>
        <w:t xml:space="preserve">Pour toute autre information et/ou réclamation, veuillez-vous rapprocher de votre agence commerciale ou appeler le </w:t>
      </w:r>
      <w:r w:rsidRPr="0047781D">
        <w:rPr>
          <w:rFonts w:ascii="Calibri" w:hAnsi="Calibri" w:cs="Calibri"/>
          <w:b/>
          <w:bCs/>
          <w:color w:val="000000"/>
          <w:lang w:val="fr-FR"/>
        </w:rPr>
        <w:t>12</w:t>
      </w:r>
      <w:r w:rsidRPr="0047781D">
        <w:rPr>
          <w:rFonts w:ascii="Calibri" w:hAnsi="Calibri" w:cs="Calibri"/>
          <w:color w:val="000000"/>
          <w:lang w:val="fr-FR"/>
        </w:rPr>
        <w:t xml:space="preserve"> à partir des lignes fixe ou mobiles, un téléconseiller vous prendra en charge.</w:t>
      </w:r>
    </w:p>
    <w:p w:rsidR="00D0738E" w:rsidRPr="0047781D" w:rsidRDefault="00D0738E" w:rsidP="00B600F6">
      <w:pPr>
        <w:pStyle w:val="NormalWeb"/>
        <w:shd w:val="clear" w:color="auto" w:fill="FFFFFF"/>
        <w:spacing w:before="30" w:beforeAutospacing="0" w:after="0" w:afterAutospacing="0" w:line="360" w:lineRule="atLeast"/>
        <w:jc w:val="both"/>
        <w:rPr>
          <w:rFonts w:ascii="Calibri" w:hAnsi="Calibri" w:cs="Calibri"/>
          <w:color w:val="000000"/>
          <w:lang w:val="fr-FR"/>
        </w:rPr>
      </w:pPr>
      <w:r w:rsidRPr="0047781D">
        <w:rPr>
          <w:rFonts w:ascii="Calibri" w:hAnsi="Calibri" w:cs="Calibri"/>
          <w:color w:val="000000"/>
          <w:lang w:val="fr-FR"/>
        </w:rPr>
        <w:t>___________________________________________________________________________________</w:t>
      </w:r>
    </w:p>
    <w:p w:rsidR="00D0738E" w:rsidRPr="0047781D" w:rsidRDefault="00D0738E" w:rsidP="00D0738E">
      <w:pPr>
        <w:pStyle w:val="NormalWeb"/>
        <w:shd w:val="clear" w:color="auto" w:fill="FFFFFF"/>
        <w:spacing w:before="30" w:beforeAutospacing="0" w:after="0" w:afterAutospacing="0" w:line="360" w:lineRule="atLeast"/>
        <w:jc w:val="both"/>
        <w:rPr>
          <w:rFonts w:ascii="Calibri" w:hAnsi="Calibri" w:cs="Calibri"/>
          <w:color w:val="000000"/>
          <w:lang w:val="fr-FR"/>
        </w:rPr>
      </w:pPr>
    </w:p>
    <w:p w:rsidR="00D0738E" w:rsidRPr="0047781D" w:rsidRDefault="00D0738E" w:rsidP="00D0738E">
      <w:pPr>
        <w:pStyle w:val="NormalWeb"/>
        <w:shd w:val="clear" w:color="auto" w:fill="FFFFFF"/>
        <w:spacing w:before="30" w:beforeAutospacing="0" w:after="0" w:afterAutospacing="0" w:line="360" w:lineRule="atLeast"/>
        <w:jc w:val="both"/>
        <w:rPr>
          <w:rFonts w:ascii="Calibri" w:hAnsi="Calibri" w:cs="Calibri"/>
          <w:color w:val="000000"/>
          <w:lang w:val="fr-FR"/>
        </w:rPr>
      </w:pPr>
      <w:r w:rsidRPr="0047781D">
        <w:rPr>
          <w:rFonts w:ascii="Calibri" w:hAnsi="Calibri" w:cs="Calibri"/>
          <w:b/>
          <w:bCs/>
          <w:color w:val="000000"/>
          <w:lang w:val="fr-FR"/>
        </w:rPr>
        <w:t xml:space="preserve">                                                                 </w:t>
      </w:r>
      <w:r w:rsidRPr="0047781D">
        <w:rPr>
          <w:rFonts w:ascii="Calibri" w:hAnsi="Calibri" w:cs="Calibri"/>
          <w:b/>
          <w:bCs/>
          <w:color w:val="000000"/>
          <w:u w:val="single"/>
          <w:lang w:val="fr-FR"/>
        </w:rPr>
        <w:t>Important :</w:t>
      </w:r>
    </w:p>
    <w:p w:rsidR="00D0738E" w:rsidRPr="0047781D" w:rsidRDefault="00D0738E" w:rsidP="00D0738E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 w:line="360" w:lineRule="atLeast"/>
        <w:jc w:val="both"/>
        <w:rPr>
          <w:rFonts w:ascii="Calibri" w:hAnsi="Calibri" w:cs="Calibri"/>
          <w:b/>
          <w:bCs/>
          <w:color w:val="000000"/>
          <w:lang w:val="fr-FR"/>
        </w:rPr>
      </w:pPr>
      <w:r w:rsidRPr="0047781D">
        <w:rPr>
          <w:rFonts w:ascii="Calibri" w:hAnsi="Calibri" w:cs="Calibri"/>
          <w:b/>
          <w:bCs/>
          <w:color w:val="000000"/>
          <w:lang w:val="fr-FR"/>
        </w:rPr>
        <w:t>Nous vous rappelons que la messagerie « </w:t>
      </w:r>
      <w:r w:rsidRPr="0047781D">
        <w:rPr>
          <w:rFonts w:ascii="Calibri" w:hAnsi="Calibri" w:cs="Calibri"/>
          <w:b/>
          <w:bCs/>
          <w:i/>
          <w:iCs/>
          <w:color w:val="000000"/>
          <w:lang w:val="fr-FR"/>
        </w:rPr>
        <w:t>Feedback</w:t>
      </w:r>
      <w:r w:rsidRPr="0047781D">
        <w:rPr>
          <w:rFonts w:ascii="Calibri" w:hAnsi="Calibri" w:cs="Calibri"/>
          <w:b/>
          <w:bCs/>
          <w:color w:val="000000"/>
          <w:lang w:val="fr-FR"/>
        </w:rPr>
        <w:t> » </w:t>
      </w:r>
      <w:hyperlink r:id="rId11" w:tgtFrame="_blank" w:history="1">
        <w:r w:rsidRPr="0047781D">
          <w:rPr>
            <w:rStyle w:val="Lienhypertexte"/>
            <w:rFonts w:ascii="Calibri" w:hAnsi="Calibri" w:cs="Calibri"/>
            <w:b/>
            <w:bCs/>
            <w:color w:val="C00000"/>
            <w:lang w:val="fr-FR"/>
          </w:rPr>
          <w:t>FB@algerietelecom.dz</w:t>
        </w:r>
      </w:hyperlink>
      <w:r w:rsidRPr="0047781D">
        <w:rPr>
          <w:rFonts w:ascii="Calibri" w:hAnsi="Calibri" w:cs="Calibri"/>
          <w:b/>
          <w:bCs/>
          <w:color w:val="000000"/>
          <w:lang w:val="fr-FR"/>
        </w:rPr>
        <w:t> est exclusivement réservée aux demandes d’informations commerciales et aux clarifications sur les notes ou procédures établies. N’hésitez pas à nous contacter en cas de besoin.</w:t>
      </w:r>
    </w:p>
    <w:p w:rsidR="00D0738E" w:rsidRPr="0047781D" w:rsidRDefault="00D0738E" w:rsidP="00B600F6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 w:line="360" w:lineRule="atLeast"/>
        <w:jc w:val="both"/>
        <w:rPr>
          <w:rFonts w:ascii="Calibri" w:hAnsi="Calibri" w:cs="Calibri"/>
          <w:color w:val="000000"/>
          <w:rtl/>
          <w:lang w:val="fr-FR"/>
        </w:rPr>
      </w:pPr>
      <w:r w:rsidRPr="0047781D">
        <w:rPr>
          <w:rFonts w:ascii="Calibri" w:hAnsi="Calibri" w:cs="Calibri"/>
          <w:b/>
          <w:bCs/>
          <w:color w:val="000000"/>
          <w:lang w:val="fr-FR"/>
        </w:rPr>
        <w:t>___________________________________________________________________________________</w:t>
      </w:r>
    </w:p>
    <w:sectPr w:rsidR="00D0738E" w:rsidRPr="0047781D" w:rsidSect="00B07FE0">
      <w:footerReference w:type="default" r:id="rId12"/>
      <w:pgSz w:w="11906" w:h="16838"/>
      <w:pgMar w:top="1276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28E" w:rsidRDefault="009E328E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9E328E" w:rsidRDefault="009E328E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B01932" w:rsidRPr="00D72754" w:rsidRDefault="00B01932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EA2342" w:rsidRPr="00EA2342">
          <w:rPr>
            <w:rFonts w:cs="Tw Cen MT"/>
            <w:b/>
            <w:bCs/>
            <w:noProof/>
            <w:color w:val="335B74" w:themeColor="text2"/>
            <w:rtl/>
            <w:lang w:bidi="ar"/>
          </w:rPr>
          <w:t>6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01932" w:rsidRDefault="00B01932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28E" w:rsidRDefault="009E328E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9E328E" w:rsidRDefault="009E328E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1B7791F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" o:bullet="t">
        <v:imagedata r:id="rId1" o:title="msoA7C"/>
      </v:shape>
    </w:pict>
  </w:numPicBullet>
  <w:abstractNum w:abstractNumId="0" w15:restartNumberingAfterBreak="0">
    <w:nsid w:val="001D175D"/>
    <w:multiLevelType w:val="hybridMultilevel"/>
    <w:tmpl w:val="64243E2A"/>
    <w:lvl w:ilvl="0" w:tplc="66D46C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D0B04"/>
    <w:multiLevelType w:val="hybridMultilevel"/>
    <w:tmpl w:val="1996CF48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76500"/>
    <w:multiLevelType w:val="hybridMultilevel"/>
    <w:tmpl w:val="FAC2B1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20782"/>
    <w:multiLevelType w:val="hybridMultilevel"/>
    <w:tmpl w:val="596CEBC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028E0"/>
    <w:multiLevelType w:val="hybridMultilevel"/>
    <w:tmpl w:val="C49C1A4E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60A43"/>
    <w:multiLevelType w:val="hybridMultilevel"/>
    <w:tmpl w:val="C7FE193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54CE4"/>
    <w:multiLevelType w:val="hybridMultilevel"/>
    <w:tmpl w:val="23944A42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422BE"/>
    <w:multiLevelType w:val="hybridMultilevel"/>
    <w:tmpl w:val="2B629B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56C2A"/>
    <w:multiLevelType w:val="hybridMultilevel"/>
    <w:tmpl w:val="861A39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B687E"/>
    <w:multiLevelType w:val="hybridMultilevel"/>
    <w:tmpl w:val="6CB4CBB8"/>
    <w:lvl w:ilvl="0" w:tplc="C9660520">
      <w:start w:val="1"/>
      <w:numFmt w:val="decimal"/>
      <w:lvlText w:val="%1."/>
      <w:lvlJc w:val="left"/>
      <w:pPr>
        <w:ind w:left="644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01D10"/>
    <w:multiLevelType w:val="hybridMultilevel"/>
    <w:tmpl w:val="31D89F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F009B"/>
    <w:multiLevelType w:val="hybridMultilevel"/>
    <w:tmpl w:val="B8587AAA"/>
    <w:lvl w:ilvl="0" w:tplc="B00A1F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ED4320"/>
    <w:multiLevelType w:val="hybridMultilevel"/>
    <w:tmpl w:val="C09CA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669ED"/>
    <w:multiLevelType w:val="hybridMultilevel"/>
    <w:tmpl w:val="CA64F39E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32180D"/>
    <w:multiLevelType w:val="hybridMultilevel"/>
    <w:tmpl w:val="DFD22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3A6927"/>
    <w:multiLevelType w:val="hybridMultilevel"/>
    <w:tmpl w:val="B956B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CA4C5C"/>
    <w:multiLevelType w:val="hybridMultilevel"/>
    <w:tmpl w:val="7698187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9A3814"/>
    <w:multiLevelType w:val="hybridMultilevel"/>
    <w:tmpl w:val="2438F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F56A44"/>
    <w:multiLevelType w:val="hybridMultilevel"/>
    <w:tmpl w:val="07AA88EC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6D4E05BD"/>
    <w:multiLevelType w:val="hybridMultilevel"/>
    <w:tmpl w:val="87009574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A00470"/>
    <w:multiLevelType w:val="hybridMultilevel"/>
    <w:tmpl w:val="D0B42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C182F"/>
    <w:multiLevelType w:val="hybridMultilevel"/>
    <w:tmpl w:val="D0A015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E4E8D"/>
    <w:multiLevelType w:val="hybridMultilevel"/>
    <w:tmpl w:val="9A54F544"/>
    <w:lvl w:ilvl="0" w:tplc="66D46C9E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56C7CA6"/>
    <w:multiLevelType w:val="hybridMultilevel"/>
    <w:tmpl w:val="900249D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C3513B"/>
    <w:multiLevelType w:val="hybridMultilevel"/>
    <w:tmpl w:val="17825C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9441CD"/>
    <w:multiLevelType w:val="hybridMultilevel"/>
    <w:tmpl w:val="9B36EB5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009A0"/>
    <w:multiLevelType w:val="hybridMultilevel"/>
    <w:tmpl w:val="CC30D5C2"/>
    <w:lvl w:ilvl="0" w:tplc="06E2611E">
      <w:numFmt w:val="bullet"/>
      <w:lvlText w:val="-"/>
      <w:lvlJc w:val="left"/>
      <w:pPr>
        <w:ind w:left="720" w:hanging="360"/>
      </w:pPr>
      <w:rPr>
        <w:rFonts w:ascii="Candara" w:eastAsiaTheme="minorEastAsia" w:hAnsi="Candara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A11176"/>
    <w:multiLevelType w:val="hybridMultilevel"/>
    <w:tmpl w:val="F6524928"/>
    <w:lvl w:ilvl="0" w:tplc="20804DF2">
      <w:start w:val="1"/>
      <w:numFmt w:val="decimal"/>
      <w:lvlText w:val="%1."/>
      <w:lvlJc w:val="left"/>
      <w:pPr>
        <w:ind w:left="6455" w:hanging="360"/>
      </w:pPr>
      <w:rPr>
        <w:b/>
        <w:bCs/>
        <w:color w:val="335B74" w:themeColor="text2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DD602682">
      <w:numFmt w:val="bullet"/>
      <w:lvlText w:val="-"/>
      <w:lvlJc w:val="left"/>
      <w:pPr>
        <w:ind w:left="2340" w:hanging="360"/>
      </w:pPr>
      <w:rPr>
        <w:rFonts w:ascii="Candara" w:eastAsiaTheme="minorHAnsi" w:hAnsi="Candara" w:cstheme="minorBidi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5"/>
  </w:num>
  <w:num w:numId="3">
    <w:abstractNumId w:val="8"/>
  </w:num>
  <w:num w:numId="4">
    <w:abstractNumId w:val="27"/>
  </w:num>
  <w:num w:numId="5">
    <w:abstractNumId w:val="20"/>
  </w:num>
  <w:num w:numId="6">
    <w:abstractNumId w:val="11"/>
  </w:num>
  <w:num w:numId="7">
    <w:abstractNumId w:val="1"/>
  </w:num>
  <w:num w:numId="8">
    <w:abstractNumId w:val="7"/>
  </w:num>
  <w:num w:numId="9">
    <w:abstractNumId w:val="13"/>
  </w:num>
  <w:num w:numId="10">
    <w:abstractNumId w:val="2"/>
  </w:num>
  <w:num w:numId="11">
    <w:abstractNumId w:val="21"/>
  </w:num>
  <w:num w:numId="12">
    <w:abstractNumId w:val="12"/>
  </w:num>
  <w:num w:numId="13">
    <w:abstractNumId w:val="14"/>
  </w:num>
  <w:num w:numId="14">
    <w:abstractNumId w:val="17"/>
  </w:num>
  <w:num w:numId="15">
    <w:abstractNumId w:val="10"/>
  </w:num>
  <w:num w:numId="16">
    <w:abstractNumId w:val="6"/>
  </w:num>
  <w:num w:numId="17">
    <w:abstractNumId w:val="19"/>
  </w:num>
  <w:num w:numId="18">
    <w:abstractNumId w:val="18"/>
  </w:num>
  <w:num w:numId="19">
    <w:abstractNumId w:val="4"/>
  </w:num>
  <w:num w:numId="20">
    <w:abstractNumId w:val="3"/>
  </w:num>
  <w:num w:numId="21">
    <w:abstractNumId w:val="23"/>
  </w:num>
  <w:num w:numId="22">
    <w:abstractNumId w:val="15"/>
  </w:num>
  <w:num w:numId="23">
    <w:abstractNumId w:val="9"/>
  </w:num>
  <w:num w:numId="24">
    <w:abstractNumId w:val="16"/>
  </w:num>
  <w:num w:numId="25">
    <w:abstractNumId w:val="0"/>
  </w:num>
  <w:num w:numId="26">
    <w:abstractNumId w:val="26"/>
  </w:num>
  <w:num w:numId="27">
    <w:abstractNumId w:val="22"/>
  </w:num>
  <w:num w:numId="28">
    <w:abstractNumId w:val="5"/>
  </w:num>
  <w:num w:numId="29">
    <w:abstractNumId w:val="2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16485"/>
    <w:rsid w:val="00024C1D"/>
    <w:rsid w:val="00025855"/>
    <w:rsid w:val="00027FAE"/>
    <w:rsid w:val="00031A48"/>
    <w:rsid w:val="00041434"/>
    <w:rsid w:val="000421BC"/>
    <w:rsid w:val="00046196"/>
    <w:rsid w:val="00047784"/>
    <w:rsid w:val="00047B84"/>
    <w:rsid w:val="0005048F"/>
    <w:rsid w:val="00054413"/>
    <w:rsid w:val="00055107"/>
    <w:rsid w:val="00063A88"/>
    <w:rsid w:val="000710DB"/>
    <w:rsid w:val="000718BF"/>
    <w:rsid w:val="00073EF1"/>
    <w:rsid w:val="00076051"/>
    <w:rsid w:val="000802A5"/>
    <w:rsid w:val="000821E0"/>
    <w:rsid w:val="0008413F"/>
    <w:rsid w:val="000871C6"/>
    <w:rsid w:val="00096AFF"/>
    <w:rsid w:val="000C0FE5"/>
    <w:rsid w:val="000C1301"/>
    <w:rsid w:val="000C2CCE"/>
    <w:rsid w:val="000D0D55"/>
    <w:rsid w:val="000D1220"/>
    <w:rsid w:val="000D69CB"/>
    <w:rsid w:val="000E3518"/>
    <w:rsid w:val="000E69CF"/>
    <w:rsid w:val="000E79DC"/>
    <w:rsid w:val="000F15D2"/>
    <w:rsid w:val="000F4590"/>
    <w:rsid w:val="000F7F6D"/>
    <w:rsid w:val="001001BE"/>
    <w:rsid w:val="0010026F"/>
    <w:rsid w:val="0011073F"/>
    <w:rsid w:val="001165DB"/>
    <w:rsid w:val="00122AEF"/>
    <w:rsid w:val="00123C8E"/>
    <w:rsid w:val="001316A6"/>
    <w:rsid w:val="001323F7"/>
    <w:rsid w:val="00133F10"/>
    <w:rsid w:val="00133FC7"/>
    <w:rsid w:val="00140A94"/>
    <w:rsid w:val="001452D0"/>
    <w:rsid w:val="001523FC"/>
    <w:rsid w:val="001619D9"/>
    <w:rsid w:val="0016585A"/>
    <w:rsid w:val="0016652C"/>
    <w:rsid w:val="00171994"/>
    <w:rsid w:val="00172DB7"/>
    <w:rsid w:val="00174A9C"/>
    <w:rsid w:val="00175E36"/>
    <w:rsid w:val="00181A31"/>
    <w:rsid w:val="001824CB"/>
    <w:rsid w:val="001848D6"/>
    <w:rsid w:val="0018549B"/>
    <w:rsid w:val="00190334"/>
    <w:rsid w:val="001903FD"/>
    <w:rsid w:val="00195EE4"/>
    <w:rsid w:val="00197814"/>
    <w:rsid w:val="001A0B8C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E7EE9"/>
    <w:rsid w:val="001F09CF"/>
    <w:rsid w:val="001F5ECC"/>
    <w:rsid w:val="001F78AF"/>
    <w:rsid w:val="00200DC6"/>
    <w:rsid w:val="0020482B"/>
    <w:rsid w:val="00211738"/>
    <w:rsid w:val="002137E2"/>
    <w:rsid w:val="0021426F"/>
    <w:rsid w:val="00214EE8"/>
    <w:rsid w:val="00216C03"/>
    <w:rsid w:val="00216FC6"/>
    <w:rsid w:val="00220A5A"/>
    <w:rsid w:val="002232F7"/>
    <w:rsid w:val="002267C6"/>
    <w:rsid w:val="00227482"/>
    <w:rsid w:val="00230900"/>
    <w:rsid w:val="00230D38"/>
    <w:rsid w:val="0023475E"/>
    <w:rsid w:val="00250A1B"/>
    <w:rsid w:val="00253D37"/>
    <w:rsid w:val="00256E34"/>
    <w:rsid w:val="00260975"/>
    <w:rsid w:val="00264058"/>
    <w:rsid w:val="002646E7"/>
    <w:rsid w:val="002656BA"/>
    <w:rsid w:val="002735E9"/>
    <w:rsid w:val="002766DA"/>
    <w:rsid w:val="00276CCE"/>
    <w:rsid w:val="00281506"/>
    <w:rsid w:val="00287224"/>
    <w:rsid w:val="00291C51"/>
    <w:rsid w:val="0029283E"/>
    <w:rsid w:val="002A23E4"/>
    <w:rsid w:val="002B047A"/>
    <w:rsid w:val="002B4943"/>
    <w:rsid w:val="002B7612"/>
    <w:rsid w:val="002C21DB"/>
    <w:rsid w:val="002D450E"/>
    <w:rsid w:val="002E1731"/>
    <w:rsid w:val="002F1DD2"/>
    <w:rsid w:val="002F2BA6"/>
    <w:rsid w:val="002F437C"/>
    <w:rsid w:val="003035E8"/>
    <w:rsid w:val="00305BB5"/>
    <w:rsid w:val="003114F6"/>
    <w:rsid w:val="00312E79"/>
    <w:rsid w:val="00316F2D"/>
    <w:rsid w:val="00317ED5"/>
    <w:rsid w:val="00321097"/>
    <w:rsid w:val="003220B5"/>
    <w:rsid w:val="00323998"/>
    <w:rsid w:val="00325DAD"/>
    <w:rsid w:val="0033523E"/>
    <w:rsid w:val="00336A20"/>
    <w:rsid w:val="00341E21"/>
    <w:rsid w:val="00344677"/>
    <w:rsid w:val="00344E50"/>
    <w:rsid w:val="0035034E"/>
    <w:rsid w:val="00357992"/>
    <w:rsid w:val="003610B3"/>
    <w:rsid w:val="00361B25"/>
    <w:rsid w:val="00362698"/>
    <w:rsid w:val="0036488A"/>
    <w:rsid w:val="00365E98"/>
    <w:rsid w:val="003660AC"/>
    <w:rsid w:val="00371907"/>
    <w:rsid w:val="0037358C"/>
    <w:rsid w:val="00373624"/>
    <w:rsid w:val="00382A7E"/>
    <w:rsid w:val="003834F3"/>
    <w:rsid w:val="00390FBF"/>
    <w:rsid w:val="00393EC1"/>
    <w:rsid w:val="003949B9"/>
    <w:rsid w:val="00394D14"/>
    <w:rsid w:val="0039728C"/>
    <w:rsid w:val="003A292A"/>
    <w:rsid w:val="003A4C56"/>
    <w:rsid w:val="003A5A1F"/>
    <w:rsid w:val="003C2226"/>
    <w:rsid w:val="003D122D"/>
    <w:rsid w:val="003D379D"/>
    <w:rsid w:val="003D48F9"/>
    <w:rsid w:val="003D6945"/>
    <w:rsid w:val="003E5650"/>
    <w:rsid w:val="003E6A14"/>
    <w:rsid w:val="003F036A"/>
    <w:rsid w:val="003F73B3"/>
    <w:rsid w:val="004048D9"/>
    <w:rsid w:val="004049C8"/>
    <w:rsid w:val="00411F43"/>
    <w:rsid w:val="00412BCA"/>
    <w:rsid w:val="00420F3D"/>
    <w:rsid w:val="004229EA"/>
    <w:rsid w:val="004236DD"/>
    <w:rsid w:val="00424BE5"/>
    <w:rsid w:val="00424EB5"/>
    <w:rsid w:val="004253ED"/>
    <w:rsid w:val="00425C0B"/>
    <w:rsid w:val="00427F39"/>
    <w:rsid w:val="004310AA"/>
    <w:rsid w:val="004318C2"/>
    <w:rsid w:val="00431D53"/>
    <w:rsid w:val="00435DEC"/>
    <w:rsid w:val="004405B8"/>
    <w:rsid w:val="00440826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0E04"/>
    <w:rsid w:val="00473ED9"/>
    <w:rsid w:val="004740CF"/>
    <w:rsid w:val="00474BF8"/>
    <w:rsid w:val="0047781D"/>
    <w:rsid w:val="004829AF"/>
    <w:rsid w:val="00487701"/>
    <w:rsid w:val="00493712"/>
    <w:rsid w:val="00493F21"/>
    <w:rsid w:val="004962A3"/>
    <w:rsid w:val="00496C65"/>
    <w:rsid w:val="00496E75"/>
    <w:rsid w:val="004A1784"/>
    <w:rsid w:val="004A6264"/>
    <w:rsid w:val="004A7115"/>
    <w:rsid w:val="004B0E24"/>
    <w:rsid w:val="004B1B1D"/>
    <w:rsid w:val="004B5832"/>
    <w:rsid w:val="004C3DAE"/>
    <w:rsid w:val="004C3FDF"/>
    <w:rsid w:val="004C5E23"/>
    <w:rsid w:val="004D14C1"/>
    <w:rsid w:val="004D4AA5"/>
    <w:rsid w:val="004F0BA3"/>
    <w:rsid w:val="004F1A25"/>
    <w:rsid w:val="004F1E51"/>
    <w:rsid w:val="004F1F7A"/>
    <w:rsid w:val="004F2F01"/>
    <w:rsid w:val="004F5124"/>
    <w:rsid w:val="004F57DA"/>
    <w:rsid w:val="004F5E4D"/>
    <w:rsid w:val="005007F7"/>
    <w:rsid w:val="00504007"/>
    <w:rsid w:val="00506DB7"/>
    <w:rsid w:val="00506DC6"/>
    <w:rsid w:val="00507390"/>
    <w:rsid w:val="00516A37"/>
    <w:rsid w:val="00522DFE"/>
    <w:rsid w:val="005245AC"/>
    <w:rsid w:val="005261B4"/>
    <w:rsid w:val="00526603"/>
    <w:rsid w:val="00530995"/>
    <w:rsid w:val="0053114A"/>
    <w:rsid w:val="00536B8D"/>
    <w:rsid w:val="005440F8"/>
    <w:rsid w:val="00545954"/>
    <w:rsid w:val="005459B1"/>
    <w:rsid w:val="005472F2"/>
    <w:rsid w:val="00547AA0"/>
    <w:rsid w:val="00552463"/>
    <w:rsid w:val="005532BE"/>
    <w:rsid w:val="00553DF0"/>
    <w:rsid w:val="0055584D"/>
    <w:rsid w:val="005610BB"/>
    <w:rsid w:val="0056171E"/>
    <w:rsid w:val="00564993"/>
    <w:rsid w:val="0056649F"/>
    <w:rsid w:val="00566C1B"/>
    <w:rsid w:val="00570949"/>
    <w:rsid w:val="005713F9"/>
    <w:rsid w:val="00573E25"/>
    <w:rsid w:val="0058098E"/>
    <w:rsid w:val="005817CD"/>
    <w:rsid w:val="005A1A1F"/>
    <w:rsid w:val="005A1CE7"/>
    <w:rsid w:val="005A4535"/>
    <w:rsid w:val="005A45A0"/>
    <w:rsid w:val="005A4DC9"/>
    <w:rsid w:val="005A688A"/>
    <w:rsid w:val="005B00D5"/>
    <w:rsid w:val="005B10C5"/>
    <w:rsid w:val="005B22BE"/>
    <w:rsid w:val="005B30B6"/>
    <w:rsid w:val="005B691B"/>
    <w:rsid w:val="005B6B2F"/>
    <w:rsid w:val="005B7A57"/>
    <w:rsid w:val="005D2AEE"/>
    <w:rsid w:val="005D3E1F"/>
    <w:rsid w:val="005E0035"/>
    <w:rsid w:val="005E0602"/>
    <w:rsid w:val="005E1A89"/>
    <w:rsid w:val="005F199D"/>
    <w:rsid w:val="005F6160"/>
    <w:rsid w:val="00604EC0"/>
    <w:rsid w:val="00605A00"/>
    <w:rsid w:val="00610167"/>
    <w:rsid w:val="0061401E"/>
    <w:rsid w:val="00620B3A"/>
    <w:rsid w:val="0062272B"/>
    <w:rsid w:val="006236AC"/>
    <w:rsid w:val="006253E1"/>
    <w:rsid w:val="006340F0"/>
    <w:rsid w:val="00635622"/>
    <w:rsid w:val="00642E53"/>
    <w:rsid w:val="00644F2F"/>
    <w:rsid w:val="006451BA"/>
    <w:rsid w:val="00645A5C"/>
    <w:rsid w:val="006468C9"/>
    <w:rsid w:val="006503A0"/>
    <w:rsid w:val="0065190A"/>
    <w:rsid w:val="006523C8"/>
    <w:rsid w:val="00653D0B"/>
    <w:rsid w:val="00656EC9"/>
    <w:rsid w:val="006617E5"/>
    <w:rsid w:val="006622D8"/>
    <w:rsid w:val="0066725B"/>
    <w:rsid w:val="00672DB0"/>
    <w:rsid w:val="00673052"/>
    <w:rsid w:val="00682151"/>
    <w:rsid w:val="00685145"/>
    <w:rsid w:val="00685894"/>
    <w:rsid w:val="00686757"/>
    <w:rsid w:val="00686769"/>
    <w:rsid w:val="006911C7"/>
    <w:rsid w:val="006933CE"/>
    <w:rsid w:val="0069352D"/>
    <w:rsid w:val="006B10A1"/>
    <w:rsid w:val="006B26EE"/>
    <w:rsid w:val="006B6D76"/>
    <w:rsid w:val="006C33EC"/>
    <w:rsid w:val="006C6E64"/>
    <w:rsid w:val="006C7D73"/>
    <w:rsid w:val="006D085D"/>
    <w:rsid w:val="006D2FA0"/>
    <w:rsid w:val="006D79F4"/>
    <w:rsid w:val="006E2103"/>
    <w:rsid w:val="006F3575"/>
    <w:rsid w:val="006F60A9"/>
    <w:rsid w:val="0070170B"/>
    <w:rsid w:val="007044EC"/>
    <w:rsid w:val="007051F5"/>
    <w:rsid w:val="0070574E"/>
    <w:rsid w:val="00713DC9"/>
    <w:rsid w:val="007171EF"/>
    <w:rsid w:val="007209C0"/>
    <w:rsid w:val="007262A3"/>
    <w:rsid w:val="00730D0F"/>
    <w:rsid w:val="00734B0C"/>
    <w:rsid w:val="00745FA6"/>
    <w:rsid w:val="00746E37"/>
    <w:rsid w:val="0074764F"/>
    <w:rsid w:val="00753D3D"/>
    <w:rsid w:val="00754CE0"/>
    <w:rsid w:val="00760D63"/>
    <w:rsid w:val="0076126A"/>
    <w:rsid w:val="0077088E"/>
    <w:rsid w:val="00774BB0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1CB4"/>
    <w:rsid w:val="007C42B9"/>
    <w:rsid w:val="007C4ADA"/>
    <w:rsid w:val="007C6B1F"/>
    <w:rsid w:val="007D09A4"/>
    <w:rsid w:val="007D1C42"/>
    <w:rsid w:val="007D6274"/>
    <w:rsid w:val="007E212F"/>
    <w:rsid w:val="007F669B"/>
    <w:rsid w:val="007F76A8"/>
    <w:rsid w:val="0080471A"/>
    <w:rsid w:val="008138F0"/>
    <w:rsid w:val="00815687"/>
    <w:rsid w:val="00816D03"/>
    <w:rsid w:val="008172E6"/>
    <w:rsid w:val="008211A6"/>
    <w:rsid w:val="00821869"/>
    <w:rsid w:val="00822805"/>
    <w:rsid w:val="00824617"/>
    <w:rsid w:val="00824DB4"/>
    <w:rsid w:val="008304AF"/>
    <w:rsid w:val="00830D65"/>
    <w:rsid w:val="00833003"/>
    <w:rsid w:val="00836749"/>
    <w:rsid w:val="008453EF"/>
    <w:rsid w:val="00846816"/>
    <w:rsid w:val="0085045C"/>
    <w:rsid w:val="0085116A"/>
    <w:rsid w:val="00853547"/>
    <w:rsid w:val="008536EF"/>
    <w:rsid w:val="00864195"/>
    <w:rsid w:val="00865062"/>
    <w:rsid w:val="008654F7"/>
    <w:rsid w:val="00875041"/>
    <w:rsid w:val="00875D3F"/>
    <w:rsid w:val="008778BC"/>
    <w:rsid w:val="00883905"/>
    <w:rsid w:val="00885382"/>
    <w:rsid w:val="0088766E"/>
    <w:rsid w:val="00895E10"/>
    <w:rsid w:val="00896BAB"/>
    <w:rsid w:val="00896C4A"/>
    <w:rsid w:val="00897258"/>
    <w:rsid w:val="008A04F0"/>
    <w:rsid w:val="008A1239"/>
    <w:rsid w:val="008A2168"/>
    <w:rsid w:val="008A463D"/>
    <w:rsid w:val="008A4CF5"/>
    <w:rsid w:val="008A4FE8"/>
    <w:rsid w:val="008A7566"/>
    <w:rsid w:val="008A7894"/>
    <w:rsid w:val="008B385D"/>
    <w:rsid w:val="008B44C6"/>
    <w:rsid w:val="008B7EE8"/>
    <w:rsid w:val="008D186D"/>
    <w:rsid w:val="008D1EDD"/>
    <w:rsid w:val="008D27F8"/>
    <w:rsid w:val="008D4257"/>
    <w:rsid w:val="008D502F"/>
    <w:rsid w:val="008E01C1"/>
    <w:rsid w:val="008E647C"/>
    <w:rsid w:val="008E7EA2"/>
    <w:rsid w:val="008F02FA"/>
    <w:rsid w:val="008F04CF"/>
    <w:rsid w:val="008F10F6"/>
    <w:rsid w:val="008F1E3F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2609E"/>
    <w:rsid w:val="009311AC"/>
    <w:rsid w:val="00944265"/>
    <w:rsid w:val="009464A6"/>
    <w:rsid w:val="00953CEC"/>
    <w:rsid w:val="00954943"/>
    <w:rsid w:val="00961643"/>
    <w:rsid w:val="009633D5"/>
    <w:rsid w:val="0097030F"/>
    <w:rsid w:val="00971649"/>
    <w:rsid w:val="00972E96"/>
    <w:rsid w:val="00974F77"/>
    <w:rsid w:val="00975216"/>
    <w:rsid w:val="00976E71"/>
    <w:rsid w:val="009826B8"/>
    <w:rsid w:val="00983E35"/>
    <w:rsid w:val="00984DD5"/>
    <w:rsid w:val="00985F5C"/>
    <w:rsid w:val="00987C20"/>
    <w:rsid w:val="00991973"/>
    <w:rsid w:val="009962C1"/>
    <w:rsid w:val="00996E84"/>
    <w:rsid w:val="00997E01"/>
    <w:rsid w:val="009A477B"/>
    <w:rsid w:val="009A5445"/>
    <w:rsid w:val="009A70A2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328E"/>
    <w:rsid w:val="009E4568"/>
    <w:rsid w:val="009E5436"/>
    <w:rsid w:val="009F039A"/>
    <w:rsid w:val="009F6914"/>
    <w:rsid w:val="00A02BD6"/>
    <w:rsid w:val="00A0321A"/>
    <w:rsid w:val="00A10717"/>
    <w:rsid w:val="00A16D80"/>
    <w:rsid w:val="00A214AD"/>
    <w:rsid w:val="00A244A4"/>
    <w:rsid w:val="00A25445"/>
    <w:rsid w:val="00A26E9C"/>
    <w:rsid w:val="00A30BAB"/>
    <w:rsid w:val="00A40551"/>
    <w:rsid w:val="00A42708"/>
    <w:rsid w:val="00A46263"/>
    <w:rsid w:val="00A479CC"/>
    <w:rsid w:val="00A53969"/>
    <w:rsid w:val="00A53C3F"/>
    <w:rsid w:val="00A543A8"/>
    <w:rsid w:val="00A554A6"/>
    <w:rsid w:val="00A6004D"/>
    <w:rsid w:val="00A62E64"/>
    <w:rsid w:val="00A65FC6"/>
    <w:rsid w:val="00A7132C"/>
    <w:rsid w:val="00A72767"/>
    <w:rsid w:val="00A7532A"/>
    <w:rsid w:val="00A75EF8"/>
    <w:rsid w:val="00A80A85"/>
    <w:rsid w:val="00A852A5"/>
    <w:rsid w:val="00A85516"/>
    <w:rsid w:val="00A8753A"/>
    <w:rsid w:val="00A92A08"/>
    <w:rsid w:val="00A93038"/>
    <w:rsid w:val="00A94655"/>
    <w:rsid w:val="00AA10CE"/>
    <w:rsid w:val="00AA17D8"/>
    <w:rsid w:val="00AA4B0B"/>
    <w:rsid w:val="00AB769D"/>
    <w:rsid w:val="00AC251B"/>
    <w:rsid w:val="00AC2725"/>
    <w:rsid w:val="00AC4BCD"/>
    <w:rsid w:val="00AD1B4B"/>
    <w:rsid w:val="00AD540A"/>
    <w:rsid w:val="00AE3421"/>
    <w:rsid w:val="00AE6965"/>
    <w:rsid w:val="00AF74FA"/>
    <w:rsid w:val="00B01932"/>
    <w:rsid w:val="00B01AF9"/>
    <w:rsid w:val="00B04C1B"/>
    <w:rsid w:val="00B07FE0"/>
    <w:rsid w:val="00B135DA"/>
    <w:rsid w:val="00B13ABA"/>
    <w:rsid w:val="00B15F7A"/>
    <w:rsid w:val="00B16B54"/>
    <w:rsid w:val="00B17056"/>
    <w:rsid w:val="00B30BC5"/>
    <w:rsid w:val="00B34163"/>
    <w:rsid w:val="00B37D5C"/>
    <w:rsid w:val="00B4321F"/>
    <w:rsid w:val="00B50B2E"/>
    <w:rsid w:val="00B5312A"/>
    <w:rsid w:val="00B53234"/>
    <w:rsid w:val="00B5339C"/>
    <w:rsid w:val="00B54EEE"/>
    <w:rsid w:val="00B600F6"/>
    <w:rsid w:val="00B62821"/>
    <w:rsid w:val="00B6312B"/>
    <w:rsid w:val="00B64A38"/>
    <w:rsid w:val="00B67327"/>
    <w:rsid w:val="00B675DF"/>
    <w:rsid w:val="00B701B6"/>
    <w:rsid w:val="00B77674"/>
    <w:rsid w:val="00B825CC"/>
    <w:rsid w:val="00B85122"/>
    <w:rsid w:val="00B85F7B"/>
    <w:rsid w:val="00BA0EB2"/>
    <w:rsid w:val="00BA13DB"/>
    <w:rsid w:val="00BA2086"/>
    <w:rsid w:val="00BB0583"/>
    <w:rsid w:val="00BB62DF"/>
    <w:rsid w:val="00BB76DE"/>
    <w:rsid w:val="00BD4B13"/>
    <w:rsid w:val="00BE3D8D"/>
    <w:rsid w:val="00BF0790"/>
    <w:rsid w:val="00BF1A4F"/>
    <w:rsid w:val="00BF3006"/>
    <w:rsid w:val="00BF3346"/>
    <w:rsid w:val="00BF3FB4"/>
    <w:rsid w:val="00BF4BAD"/>
    <w:rsid w:val="00BF5E6E"/>
    <w:rsid w:val="00BF732A"/>
    <w:rsid w:val="00C005BC"/>
    <w:rsid w:val="00C00B67"/>
    <w:rsid w:val="00C05022"/>
    <w:rsid w:val="00C07031"/>
    <w:rsid w:val="00C10D26"/>
    <w:rsid w:val="00C11675"/>
    <w:rsid w:val="00C12CB6"/>
    <w:rsid w:val="00C14B45"/>
    <w:rsid w:val="00C150C2"/>
    <w:rsid w:val="00C16F63"/>
    <w:rsid w:val="00C24BC7"/>
    <w:rsid w:val="00C25DD1"/>
    <w:rsid w:val="00C42B98"/>
    <w:rsid w:val="00C459E0"/>
    <w:rsid w:val="00C50BED"/>
    <w:rsid w:val="00C518B2"/>
    <w:rsid w:val="00C56B65"/>
    <w:rsid w:val="00C62752"/>
    <w:rsid w:val="00C6605E"/>
    <w:rsid w:val="00C70519"/>
    <w:rsid w:val="00C712CE"/>
    <w:rsid w:val="00C72923"/>
    <w:rsid w:val="00C73998"/>
    <w:rsid w:val="00C76BA8"/>
    <w:rsid w:val="00C81268"/>
    <w:rsid w:val="00C95235"/>
    <w:rsid w:val="00C9547F"/>
    <w:rsid w:val="00C96C93"/>
    <w:rsid w:val="00CA7968"/>
    <w:rsid w:val="00CB1E17"/>
    <w:rsid w:val="00CB6970"/>
    <w:rsid w:val="00CC27AC"/>
    <w:rsid w:val="00CC57FE"/>
    <w:rsid w:val="00CD1D98"/>
    <w:rsid w:val="00CD3D4F"/>
    <w:rsid w:val="00CD4245"/>
    <w:rsid w:val="00CE6F35"/>
    <w:rsid w:val="00D0163E"/>
    <w:rsid w:val="00D056C0"/>
    <w:rsid w:val="00D06D13"/>
    <w:rsid w:val="00D0710A"/>
    <w:rsid w:val="00D0738E"/>
    <w:rsid w:val="00D1672C"/>
    <w:rsid w:val="00D222A4"/>
    <w:rsid w:val="00D246AF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3A90"/>
    <w:rsid w:val="00D677D0"/>
    <w:rsid w:val="00D67949"/>
    <w:rsid w:val="00D72754"/>
    <w:rsid w:val="00D747F2"/>
    <w:rsid w:val="00D75198"/>
    <w:rsid w:val="00D76C90"/>
    <w:rsid w:val="00D811E4"/>
    <w:rsid w:val="00D835E6"/>
    <w:rsid w:val="00D853B9"/>
    <w:rsid w:val="00D874C4"/>
    <w:rsid w:val="00D90ECA"/>
    <w:rsid w:val="00D91EBB"/>
    <w:rsid w:val="00D932A5"/>
    <w:rsid w:val="00DA1A87"/>
    <w:rsid w:val="00DA2C2E"/>
    <w:rsid w:val="00DB440B"/>
    <w:rsid w:val="00DB561D"/>
    <w:rsid w:val="00DC3056"/>
    <w:rsid w:val="00DC3074"/>
    <w:rsid w:val="00DD04BC"/>
    <w:rsid w:val="00DD123D"/>
    <w:rsid w:val="00DD4336"/>
    <w:rsid w:val="00DD6B51"/>
    <w:rsid w:val="00DD77AD"/>
    <w:rsid w:val="00DE1403"/>
    <w:rsid w:val="00DE58CF"/>
    <w:rsid w:val="00DE6C66"/>
    <w:rsid w:val="00DF7E91"/>
    <w:rsid w:val="00E12EA4"/>
    <w:rsid w:val="00E1324C"/>
    <w:rsid w:val="00E20383"/>
    <w:rsid w:val="00E302B9"/>
    <w:rsid w:val="00E311AE"/>
    <w:rsid w:val="00E3275D"/>
    <w:rsid w:val="00E33B7A"/>
    <w:rsid w:val="00E4058D"/>
    <w:rsid w:val="00E444B0"/>
    <w:rsid w:val="00E449CC"/>
    <w:rsid w:val="00E47D1D"/>
    <w:rsid w:val="00E52EA4"/>
    <w:rsid w:val="00E56A77"/>
    <w:rsid w:val="00E657D8"/>
    <w:rsid w:val="00E65A05"/>
    <w:rsid w:val="00E66A16"/>
    <w:rsid w:val="00E7061C"/>
    <w:rsid w:val="00E73026"/>
    <w:rsid w:val="00E73557"/>
    <w:rsid w:val="00E903EB"/>
    <w:rsid w:val="00E9394D"/>
    <w:rsid w:val="00E94CDA"/>
    <w:rsid w:val="00E94FBD"/>
    <w:rsid w:val="00EA2342"/>
    <w:rsid w:val="00EA537E"/>
    <w:rsid w:val="00EA624D"/>
    <w:rsid w:val="00EA6C85"/>
    <w:rsid w:val="00EB585F"/>
    <w:rsid w:val="00EB621E"/>
    <w:rsid w:val="00EC2534"/>
    <w:rsid w:val="00ED0282"/>
    <w:rsid w:val="00ED1959"/>
    <w:rsid w:val="00ED5203"/>
    <w:rsid w:val="00ED5726"/>
    <w:rsid w:val="00EE01D4"/>
    <w:rsid w:val="00EE39CA"/>
    <w:rsid w:val="00EE5F62"/>
    <w:rsid w:val="00EE6979"/>
    <w:rsid w:val="00EE6F60"/>
    <w:rsid w:val="00EF1CE5"/>
    <w:rsid w:val="00EF4D8E"/>
    <w:rsid w:val="00EF5769"/>
    <w:rsid w:val="00F00238"/>
    <w:rsid w:val="00F10241"/>
    <w:rsid w:val="00F10785"/>
    <w:rsid w:val="00F21938"/>
    <w:rsid w:val="00F27AE2"/>
    <w:rsid w:val="00F4259B"/>
    <w:rsid w:val="00F42ADB"/>
    <w:rsid w:val="00F430BA"/>
    <w:rsid w:val="00F44ACE"/>
    <w:rsid w:val="00F46F8A"/>
    <w:rsid w:val="00F5249C"/>
    <w:rsid w:val="00F526A4"/>
    <w:rsid w:val="00F53923"/>
    <w:rsid w:val="00F54CE5"/>
    <w:rsid w:val="00F57E57"/>
    <w:rsid w:val="00F616B5"/>
    <w:rsid w:val="00F62723"/>
    <w:rsid w:val="00F64779"/>
    <w:rsid w:val="00F7499D"/>
    <w:rsid w:val="00F75926"/>
    <w:rsid w:val="00F773CF"/>
    <w:rsid w:val="00F83DF7"/>
    <w:rsid w:val="00F84ECB"/>
    <w:rsid w:val="00F95582"/>
    <w:rsid w:val="00F9783B"/>
    <w:rsid w:val="00FA2620"/>
    <w:rsid w:val="00FA42E5"/>
    <w:rsid w:val="00FA581F"/>
    <w:rsid w:val="00FA7569"/>
    <w:rsid w:val="00FA7E98"/>
    <w:rsid w:val="00FB0913"/>
    <w:rsid w:val="00FB6269"/>
    <w:rsid w:val="00FC0567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0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3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0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311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1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1D2F8F-7446-42D4-8466-B14E87915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1206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10</cp:revision>
  <cp:lastPrinted>2025-01-08T10:50:00Z</cp:lastPrinted>
  <dcterms:created xsi:type="dcterms:W3CDTF">2025-01-08T14:28:00Z</dcterms:created>
  <dcterms:modified xsi:type="dcterms:W3CDTF">2025-11-27T08:56:00Z</dcterms:modified>
</cp:coreProperties>
</file>