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11569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23B4F35E" wp14:editId="6FE919C4">
                <wp:simplePos x="0" y="0"/>
                <wp:positionH relativeFrom="page">
                  <wp:posOffset>3610610</wp:posOffset>
                </wp:positionH>
                <wp:positionV relativeFrom="page">
                  <wp:posOffset>-203835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152FD7" w:rsidRDefault="00A65A4B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B11569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152FD7" w:rsidRDefault="00152FD7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152FD7" w:rsidRPr="00F92980" w:rsidRDefault="00A65A4B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7-14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5D714F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14/07/2025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4F35E" id="Groupe 1" o:spid="_x0000_s1026" style="position:absolute;left:0;text-align:left;margin-left:284.3pt;margin-top:-16.05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152FD7" w:rsidRDefault="002D7E36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B11569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152FD7" w:rsidRDefault="00152FD7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152FD7" w:rsidRPr="00F92980" w:rsidRDefault="002D7E36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7-14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5D714F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14/07/2025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BF5A5F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3F60B9D8" wp14:editId="7CC65840">
                <wp:simplePos x="0" y="0"/>
                <wp:positionH relativeFrom="column">
                  <wp:posOffset>-145415</wp:posOffset>
                </wp:positionH>
                <wp:positionV relativeFrom="paragraph">
                  <wp:posOffset>-382905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52FD7" w:rsidRDefault="005D714F" w:rsidP="009B005B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AT/DG/DCMI/DCGP/CQC/RA/</w:t>
                            </w:r>
                            <w:r w:rsidR="00B11569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</w:t>
                            </w:r>
                            <w:r w:rsidR="009B005B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A24ED5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159</w:t>
                            </w:r>
                            <w:r w:rsidR="00152FD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4B250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152FD7" w:rsidRDefault="00152FD7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0B9D8" id="Rectangle à coins arrondis 1" o:spid="_x0000_s1032" style="position:absolute;left:0;text-align:left;margin-left:-11.45pt;margin-top:-30.1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" fillcolor="#1cade4" strokecolor="#147fa8" strokeweight=".44mm">
                <v:textbox>
                  <w:txbxContent>
                    <w:p w:rsidR="00152FD7" w:rsidRDefault="005D714F" w:rsidP="009B005B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AT/DG/DCMI/DCGP/CQC/RA/</w:t>
                      </w:r>
                      <w:r w:rsidR="00B11569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6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</w:t>
                      </w:r>
                      <w:r w:rsidR="009B005B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AR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A24ED5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159</w:t>
                      </w:r>
                      <w:r w:rsidR="00152FD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4B250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152FD7" w:rsidRDefault="00152FD7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40715"/>
            <wp:effectExtent l="0" t="0" r="7620" b="6985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00741C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44B306FC" wp14:editId="231FD102">
                <wp:simplePos x="0" y="0"/>
                <wp:positionH relativeFrom="margin">
                  <wp:posOffset>-476885</wp:posOffset>
                </wp:positionH>
                <wp:positionV relativeFrom="paragraph">
                  <wp:posOffset>427355</wp:posOffset>
                </wp:positionV>
                <wp:extent cx="7269480" cy="683260"/>
                <wp:effectExtent l="0" t="0" r="762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6832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B5E7F" w:rsidRPr="004B5E7F" w:rsidRDefault="00A65A4B" w:rsidP="00303A25">
                            <w:pPr>
                              <w:pStyle w:val="NormalWeb"/>
                              <w:bidi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Candara" w:hAnsi="Candara" w:cs="Calibri Light"/>
                                  <w:b/>
                                  <w:sz w:val="52"/>
                                  <w:szCs w:val="52"/>
                                  <w:rtl/>
                                </w:r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>
                                <w:r w:rsidR="00152FD7" w:rsidRPr="004B5E7F">
                                  <w:rPr>
                                    <w:rFonts w:ascii="Candara" w:hAnsi="Candara" w:cs="Calibri Light"/>
                                    <w:b/>
                                    <w:sz w:val="52"/>
                                    <w:szCs w:val="52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5E7F" w:rsidRPr="004B5E7F">
                              <w:rPr>
                                <w:rStyle w:val="TextedebullesCar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4B5E7F" w:rsidRPr="004B5E7F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العرض ال</w:t>
                            </w:r>
                            <w:r w:rsidR="004B5E7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خاص</w:t>
                            </w:r>
                            <w:r w:rsidR="004B5E7F" w:rsidRPr="004B5E7F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الجديد لخدمات</w:t>
                            </w:r>
                            <w:r w:rsidR="004B5E7F" w:rsidRPr="004B5E7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Idoom Fibre </w:t>
                            </w:r>
                            <w:r w:rsidR="004B5E7F" w:rsidRPr="004B5E7F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</w:t>
                            </w:r>
                            <w:r w:rsidR="004B5E7F" w:rsidRPr="004B5E7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ADSL </w:t>
                            </w:r>
                            <w:r w:rsidR="004B5E7F" w:rsidRPr="004B5E7F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</w:t>
                            </w:r>
                            <w:r w:rsidR="004B5E7F" w:rsidRPr="004B5E7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VDSL</w:t>
                            </w:r>
                          </w:p>
                          <w:p w:rsidR="00152FD7" w:rsidRDefault="009B005B" w:rsidP="004B5E7F">
                            <w:pPr>
                              <w:pStyle w:val="Sansinterligne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ndara" w:hAnsi="Candara" w:cs="Calibri Light"/>
                                <w:b/>
                                <w:sz w:val="40"/>
                                <w:szCs w:val="40"/>
                              </w:rPr>
                              <w:t xml:space="preserve">            - version arabe -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306FC" id="Rectangle 8" o:spid="_x0000_s1033" style="position:absolute;left:0;text-align:left;margin-left:-37.55pt;margin-top:33.65pt;width:572.4pt;height:53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" fillcolor="#c0dad8 [1305]" stroked="f" strokeweight=".35mm">
                <v:textbox inset="14.4pt,,14.4pt">
                  <w:txbxContent>
                    <w:p w:rsidR="004B5E7F" w:rsidRPr="004B5E7F" w:rsidRDefault="00A65A4B" w:rsidP="00303A25">
                      <w:pPr>
                        <w:pStyle w:val="NormalWeb"/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Candara" w:hAnsi="Candara" w:cs="Calibri Light"/>
                            <w:b/>
                            <w:sz w:val="52"/>
                            <w:szCs w:val="52"/>
                            <w:rtl/>
                          </w:r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>
                          <w:r w:rsidR="00152FD7" w:rsidRPr="004B5E7F">
                            <w:rPr>
                              <w:rFonts w:ascii="Candara" w:hAnsi="Candara" w:cs="Calibri Light"/>
                              <w:b/>
                              <w:sz w:val="52"/>
                              <w:szCs w:val="52"/>
                            </w:rPr>
                            <w:t xml:space="preserve">     </w:t>
                          </w:r>
                        </w:sdtContent>
                      </w:sdt>
                      <w:r w:rsidR="004B5E7F" w:rsidRPr="004B5E7F">
                        <w:rPr>
                          <w:rStyle w:val="TextedebullesCar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4B5E7F" w:rsidRPr="004B5E7F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>العرض ال</w:t>
                      </w:r>
                      <w:r w:rsidR="004B5E7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خاص</w:t>
                      </w:r>
                      <w:r w:rsidR="004B5E7F" w:rsidRPr="004B5E7F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الجديد لخدمات</w:t>
                      </w:r>
                      <w:r w:rsidR="004B5E7F" w:rsidRPr="004B5E7F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Idoom Fibre </w:t>
                      </w:r>
                      <w:r w:rsidR="004B5E7F" w:rsidRPr="004B5E7F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>و</w:t>
                      </w:r>
                      <w:r w:rsidR="004B5E7F" w:rsidRPr="004B5E7F">
                        <w:rPr>
                          <w:b/>
                          <w:bCs/>
                          <w:sz w:val="36"/>
                          <w:szCs w:val="36"/>
                        </w:rPr>
                        <w:t xml:space="preserve">ADSL </w:t>
                      </w:r>
                      <w:r w:rsidR="004B5E7F" w:rsidRPr="004B5E7F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>و</w:t>
                      </w:r>
                      <w:r w:rsidR="004B5E7F" w:rsidRPr="004B5E7F">
                        <w:rPr>
                          <w:b/>
                          <w:bCs/>
                          <w:sz w:val="36"/>
                          <w:szCs w:val="36"/>
                        </w:rPr>
                        <w:t>VDSL</w:t>
                      </w:r>
                    </w:p>
                    <w:p w:rsidR="00152FD7" w:rsidRDefault="009B005B" w:rsidP="004B5E7F">
                      <w:pPr>
                        <w:pStyle w:val="Sansinterligne"/>
                        <w:jc w:val="center"/>
                        <w:rPr>
                          <w:rFonts w:ascii="Tw Cen MT Condensed" w:hAnsi="Tw Cen MT Condensed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Candara" w:hAnsi="Candara" w:cs="Calibri Light"/>
                          <w:b/>
                          <w:sz w:val="40"/>
                          <w:szCs w:val="40"/>
                        </w:rPr>
                        <w:t xml:space="preserve">            - version arabe 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1CFF60C0" wp14:editId="0C2F61FF">
                <wp:simplePos x="0" y="0"/>
                <wp:positionH relativeFrom="column">
                  <wp:posOffset>3825240</wp:posOffset>
                </wp:positionH>
                <wp:positionV relativeFrom="paragraph">
                  <wp:posOffset>823595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52FD7" w:rsidRDefault="00AF43D2" w:rsidP="005D714F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B11569"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F60C0" id="Rectangle à coins arrondis 14" o:spid="_x0000_s1034" style="position:absolute;margin-left:301.2pt;margin-top:64.85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" fillcolor="white [3201]" strokecolor="#62a39f" strokeweight=".44mm">
                <v:textbox>
                  <w:txbxContent>
                    <w:p w:rsidR="00152FD7" w:rsidRDefault="00AF43D2" w:rsidP="005D714F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 xml:space="preserve">Version </w:t>
                      </w:r>
                      <w:r w:rsidR="00B11569"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:rsidR="008D69E6" w:rsidRDefault="008D69E6" w:rsidP="009B005B">
      <w:pPr>
        <w:bidi/>
        <w:rPr>
          <w:rStyle w:val="Accentuation"/>
          <w:rFonts w:ascii="Calibri" w:eastAsia="Candara" w:hAnsi="Calibri" w:cs="Calibri"/>
          <w:i w:val="0"/>
          <w:iCs w:val="0"/>
        </w:rPr>
      </w:pPr>
    </w:p>
    <w:p w:rsidR="009B005B" w:rsidRDefault="009B005B" w:rsidP="00303A25">
      <w:pPr>
        <w:pStyle w:val="NormalWeb"/>
        <w:bidi/>
      </w:pPr>
      <w:r w:rsidRPr="009B005B">
        <w:rPr>
          <w:rStyle w:val="lev"/>
          <w:b w:val="0"/>
          <w:bCs w:val="0"/>
          <w:rtl/>
        </w:rPr>
        <w:lastRenderedPageBreak/>
        <w:t xml:space="preserve">في إطار إعادة هيكلة عرضنا لخدمات الإنترنت </w:t>
      </w:r>
      <w:r w:rsidRPr="009B005B">
        <w:rPr>
          <w:rStyle w:val="lev"/>
          <w:b w:val="0"/>
          <w:bCs w:val="0"/>
        </w:rPr>
        <w:t xml:space="preserve">IDOOM Fibre </w:t>
      </w:r>
      <w:r w:rsidRPr="009B005B">
        <w:rPr>
          <w:rStyle w:val="lev"/>
          <w:b w:val="0"/>
          <w:bCs w:val="0"/>
          <w:rtl/>
        </w:rPr>
        <w:t>و</w:t>
      </w:r>
      <w:r w:rsidRPr="009B005B">
        <w:rPr>
          <w:rStyle w:val="lev"/>
          <w:b w:val="0"/>
          <w:bCs w:val="0"/>
        </w:rPr>
        <w:t xml:space="preserve">ADSL </w:t>
      </w:r>
      <w:r w:rsidRPr="009B005B">
        <w:rPr>
          <w:rStyle w:val="lev"/>
          <w:b w:val="0"/>
          <w:bCs w:val="0"/>
          <w:rtl/>
        </w:rPr>
        <w:t>و</w:t>
      </w:r>
      <w:r w:rsidRPr="009B005B">
        <w:rPr>
          <w:rStyle w:val="lev"/>
          <w:b w:val="0"/>
          <w:bCs w:val="0"/>
        </w:rPr>
        <w:t xml:space="preserve">VDSL </w:t>
      </w:r>
      <w:r w:rsidRPr="009B005B">
        <w:rPr>
          <w:rStyle w:val="lev"/>
          <w:b w:val="0"/>
          <w:bCs w:val="0"/>
          <w:rtl/>
        </w:rPr>
        <w:t>الموجهة للزبائن الخواص، مع اعتماد مستويات جديدة للتدفق وتخفيضات على عروض</w:t>
      </w:r>
      <w:r w:rsidRPr="009B005B">
        <w:rPr>
          <w:rStyle w:val="lev"/>
          <w:b w:val="0"/>
          <w:bCs w:val="0"/>
        </w:rPr>
        <w:t xml:space="preserve"> IDOOM </w:t>
      </w:r>
      <w:r w:rsidR="004B5E7F">
        <w:rPr>
          <w:rStyle w:val="lev"/>
          <w:b w:val="0"/>
          <w:bCs w:val="0"/>
        </w:rPr>
        <w:t>A</w:t>
      </w:r>
      <w:r w:rsidRPr="009B005B">
        <w:rPr>
          <w:rStyle w:val="lev"/>
          <w:b w:val="0"/>
          <w:bCs w:val="0"/>
        </w:rPr>
        <w:t>DSL</w:t>
      </w:r>
      <w:r w:rsidR="004B5E7F">
        <w:rPr>
          <w:rStyle w:val="lev"/>
          <w:b w:val="0"/>
          <w:bCs w:val="0"/>
        </w:rPr>
        <w:t>, VDSL</w:t>
      </w:r>
      <w:r w:rsidRPr="009B005B">
        <w:rPr>
          <w:rStyle w:val="lev"/>
          <w:b w:val="0"/>
          <w:bCs w:val="0"/>
        </w:rPr>
        <w:t xml:space="preserve"> </w:t>
      </w:r>
      <w:r w:rsidRPr="009B005B">
        <w:rPr>
          <w:rStyle w:val="lev"/>
          <w:b w:val="0"/>
          <w:bCs w:val="0"/>
          <w:rtl/>
        </w:rPr>
        <w:t>ابتداءً من 20</w:t>
      </w:r>
      <w:r w:rsidRPr="009B005B">
        <w:rPr>
          <w:rStyle w:val="lev"/>
          <w:b w:val="0"/>
          <w:bCs w:val="0"/>
        </w:rPr>
        <w:t xml:space="preserve"> Mbps</w:t>
      </w:r>
      <w:r w:rsidRPr="009B005B">
        <w:rPr>
          <w:rStyle w:val="lev"/>
          <w:b w:val="0"/>
          <w:bCs w:val="0"/>
          <w:rtl/>
        </w:rPr>
        <w:t>، تهدف هذه التغييرات إلى تمكين زبائننا من الاستفادة من تدفق أعلى يلبي احتياجاتهم المتزايدة في مجال الاتصال</w:t>
      </w:r>
      <w:r w:rsidRPr="009B005B">
        <w:rPr>
          <w:rStyle w:val="lev"/>
          <w:b w:val="0"/>
          <w:bCs w:val="0"/>
        </w:rPr>
        <w:t>.</w:t>
      </w:r>
      <w:r w:rsidRPr="009B005B">
        <w:rPr>
          <w:b/>
          <w:bCs/>
        </w:rPr>
        <w:br/>
      </w:r>
      <w:r w:rsidRPr="009B005B">
        <w:rPr>
          <w:rStyle w:val="lev"/>
          <w:b w:val="0"/>
          <w:bCs w:val="0"/>
          <w:rtl/>
        </w:rPr>
        <w:t>تطلق اتصالات الجزائر شبكة أسعار جديدة لخدمات الإنترنت</w:t>
      </w:r>
      <w:r w:rsidRPr="009B005B">
        <w:rPr>
          <w:rStyle w:val="lev"/>
          <w:b w:val="0"/>
          <w:bCs w:val="0"/>
        </w:rPr>
        <w:t xml:space="preserve"> IDOOM FIBRE</w:t>
      </w:r>
      <w:r w:rsidRPr="009B005B">
        <w:rPr>
          <w:rStyle w:val="lev"/>
          <w:b w:val="0"/>
          <w:bCs w:val="0"/>
          <w:rtl/>
        </w:rPr>
        <w:t>، مع تدفقات مضاعفة وأسعار أكثر تنافسية. يتوجّه هذا العرض إلى الزبائن الجدد والحاليين مع مزايا معتبرة سواء في التدفق أو الأسعار</w:t>
      </w:r>
      <w:r>
        <w:rPr>
          <w:rStyle w:val="lev"/>
        </w:rPr>
        <w:t>.</w:t>
      </w:r>
    </w:p>
    <w:p w:rsidR="009B005B" w:rsidRPr="00130331" w:rsidRDefault="009B005B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1. </w:t>
      </w:r>
      <w:r w:rsidRPr="00130331">
        <w:rPr>
          <w:rStyle w:val="lev"/>
          <w:b/>
          <w:bCs/>
          <w:color w:val="002060"/>
          <w:rtl/>
        </w:rPr>
        <w:t>من يمكنه الاستفادة من التسعيرة الجديدة ؟</w:t>
      </w:r>
    </w:p>
    <w:p w:rsidR="009B005B" w:rsidRDefault="009B005B" w:rsidP="009B005B">
      <w:pPr>
        <w:pStyle w:val="NormalWeb"/>
        <w:bidi/>
      </w:pPr>
      <w:r>
        <w:rPr>
          <w:rtl/>
        </w:rPr>
        <w:t>تطبَّق التسعيرة الجديدة على جميع الزبائن الخواص، سواء الجدد أو الحاليين، سواء كانوا يستخدمون</w:t>
      </w:r>
      <w:r>
        <w:t xml:space="preserve"> IDOOM Fibre </w:t>
      </w:r>
      <w:r>
        <w:rPr>
          <w:rtl/>
        </w:rPr>
        <w:t>أو</w:t>
      </w:r>
      <w:r>
        <w:t xml:space="preserve"> ADSL </w:t>
      </w:r>
      <w:r>
        <w:rPr>
          <w:rtl/>
        </w:rPr>
        <w:t>أو</w:t>
      </w:r>
      <w:r>
        <w:t xml:space="preserve"> VDSL.</w:t>
      </w:r>
    </w:p>
    <w:p w:rsidR="009B005B" w:rsidRPr="00130331" w:rsidRDefault="009B005B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2. </w:t>
      </w:r>
      <w:r w:rsidRPr="00130331">
        <w:rPr>
          <w:rStyle w:val="lev"/>
          <w:b/>
          <w:bCs/>
          <w:color w:val="002060"/>
          <w:rtl/>
        </w:rPr>
        <w:t>هل يجب على المشتركين الجدد توقيع عقد التزام ؟</w:t>
      </w:r>
    </w:p>
    <w:p w:rsidR="009B005B" w:rsidRDefault="009B005B" w:rsidP="009B005B">
      <w:pPr>
        <w:pStyle w:val="NormalWeb"/>
        <w:bidi/>
      </w:pPr>
      <w:r>
        <w:rPr>
          <w:rtl/>
        </w:rPr>
        <w:t>نعم، يلتزم المشتركون الجدد بفترة التزام مدتها 12 شهراً</w:t>
      </w:r>
      <w:r>
        <w:t>.</w:t>
      </w:r>
    </w:p>
    <w:p w:rsidR="009B005B" w:rsidRPr="00130331" w:rsidRDefault="009B005B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3. </w:t>
      </w:r>
      <w:r w:rsidRPr="00130331">
        <w:rPr>
          <w:rStyle w:val="lev"/>
          <w:b/>
          <w:bCs/>
          <w:color w:val="002060"/>
          <w:rtl/>
        </w:rPr>
        <w:t>ما هي تفاصيل عروض</w:t>
      </w:r>
      <w:r w:rsidRPr="00130331">
        <w:rPr>
          <w:rStyle w:val="lev"/>
          <w:b/>
          <w:bCs/>
          <w:color w:val="002060"/>
        </w:rPr>
        <w:t xml:space="preserve"> IDOOM ADSL </w:t>
      </w:r>
      <w:r w:rsidRPr="00130331">
        <w:rPr>
          <w:rStyle w:val="lev"/>
          <w:b/>
          <w:bCs/>
          <w:color w:val="002060"/>
          <w:rtl/>
        </w:rPr>
        <w:t>و</w:t>
      </w:r>
      <w:r w:rsidRPr="00130331">
        <w:rPr>
          <w:rStyle w:val="lev"/>
          <w:b/>
          <w:bCs/>
          <w:color w:val="002060"/>
        </w:rPr>
        <w:t xml:space="preserve">VDSL </w:t>
      </w:r>
      <w:r w:rsidRPr="00130331">
        <w:rPr>
          <w:rStyle w:val="lev"/>
          <w:b/>
          <w:bCs/>
          <w:color w:val="002060"/>
          <w:rtl/>
        </w:rPr>
        <w:t>و</w:t>
      </w:r>
      <w:r w:rsidRPr="00130331">
        <w:rPr>
          <w:rStyle w:val="lev"/>
          <w:b/>
          <w:bCs/>
          <w:color w:val="002060"/>
        </w:rPr>
        <w:t xml:space="preserve">IDOOM FIBRE </w:t>
      </w:r>
      <w:r w:rsidRPr="00130331">
        <w:rPr>
          <w:rStyle w:val="lev"/>
          <w:b/>
          <w:bCs/>
          <w:color w:val="002060"/>
          <w:rtl/>
        </w:rPr>
        <w:t>؟</w:t>
      </w:r>
    </w:p>
    <w:p w:rsidR="009B005B" w:rsidRDefault="009B005B" w:rsidP="009B005B">
      <w:pPr>
        <w:pStyle w:val="NormalWeb"/>
        <w:bidi/>
      </w:pPr>
      <w:r>
        <w:rPr>
          <w:rtl/>
        </w:rPr>
        <w:t>تعرض الجداول التعريفية الأسعار القديمة والجديدة، بالإضافة إلى التدفقات الخاصة بالعرض الجديد، كما يلي</w:t>
      </w:r>
      <w:r>
        <w:t>:</w:t>
      </w:r>
    </w:p>
    <w:p w:rsidR="009B005B" w:rsidRPr="00303A25" w:rsidRDefault="009B005B" w:rsidP="009B005B">
      <w:pPr>
        <w:pStyle w:val="Titre1"/>
        <w:bidi/>
        <w:rPr>
          <w:color w:val="002060"/>
        </w:rPr>
      </w:pPr>
      <w:r w:rsidRPr="00303A25">
        <w:rPr>
          <w:rStyle w:val="lev"/>
          <w:b/>
          <w:bCs/>
          <w:color w:val="002060"/>
        </w:rPr>
        <w:t xml:space="preserve"> I. </w:t>
      </w:r>
      <w:r w:rsidRPr="00303A25">
        <w:rPr>
          <w:rStyle w:val="lev"/>
          <w:b/>
          <w:bCs/>
          <w:color w:val="002060"/>
          <w:rtl/>
        </w:rPr>
        <w:t>تفاصيل عرض</w:t>
      </w:r>
      <w:r w:rsidRPr="00303A25">
        <w:rPr>
          <w:rStyle w:val="lev"/>
          <w:b/>
          <w:bCs/>
          <w:color w:val="002060"/>
        </w:rPr>
        <w:t xml:space="preserve"> IDOOM FIBRE :</w:t>
      </w:r>
    </w:p>
    <w:p w:rsidR="009B005B" w:rsidRPr="00130331" w:rsidRDefault="009B005B" w:rsidP="009B005B">
      <w:pPr>
        <w:pStyle w:val="Titre2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 1. </w:t>
      </w:r>
      <w:r w:rsidRPr="00130331">
        <w:rPr>
          <w:rStyle w:val="lev"/>
          <w:b/>
          <w:bCs/>
          <w:color w:val="002060"/>
          <w:rtl/>
        </w:rPr>
        <w:t>اكتتاب جديد</w:t>
      </w:r>
      <w:r w:rsidRPr="00130331">
        <w:rPr>
          <w:rStyle w:val="lev"/>
          <w:b/>
          <w:bCs/>
          <w:color w:val="002060"/>
        </w:rPr>
        <w:t xml:space="preserve"> IDOOM Fibre (FTTH)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742"/>
        <w:gridCol w:w="2326"/>
        <w:gridCol w:w="3666"/>
      </w:tblGrid>
      <w:tr w:rsidR="009B005B" w:rsidTr="009B005B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9B005B">
            <w:pPr>
              <w:bidi/>
              <w:jc w:val="center"/>
              <w:rPr>
                <w:b/>
                <w:bCs/>
              </w:rPr>
            </w:pPr>
            <w:r>
              <w:rPr>
                <w:rStyle w:val="lev"/>
                <w:rtl/>
              </w:rPr>
              <w:t>المستوى الحالي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9B005B">
            <w:pPr>
              <w:bidi/>
              <w:jc w:val="center"/>
              <w:rPr>
                <w:b/>
                <w:bCs/>
              </w:rPr>
            </w:pPr>
            <w:r>
              <w:rPr>
                <w:rStyle w:val="lev"/>
                <w:rtl/>
              </w:rPr>
              <w:t>المستوى الجديد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9B005B">
            <w:pPr>
              <w:bidi/>
              <w:jc w:val="center"/>
              <w:rPr>
                <w:b/>
                <w:bCs/>
              </w:rPr>
            </w:pPr>
            <w:r>
              <w:rPr>
                <w:rStyle w:val="lev"/>
                <w:rtl/>
              </w:rPr>
              <w:t>السعر الشهري الجديد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9B005B">
            <w:pPr>
              <w:bidi/>
              <w:jc w:val="center"/>
              <w:rPr>
                <w:b/>
                <w:bCs/>
              </w:rPr>
            </w:pPr>
            <w:r>
              <w:rPr>
                <w:rStyle w:val="lev"/>
                <w:rtl/>
              </w:rPr>
              <w:t>المزايا</w:t>
            </w:r>
          </w:p>
        </w:tc>
      </w:tr>
      <w:tr w:rsidR="009B005B" w:rsidTr="009B005B">
        <w:trPr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30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60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2 200 </w:t>
            </w:r>
            <w:r>
              <w:rPr>
                <w:rtl/>
              </w:rPr>
              <w:t>دج/شهرياً</w:t>
            </w:r>
          </w:p>
        </w:tc>
        <w:tc>
          <w:tcPr>
            <w:tcW w:w="0" w:type="auto"/>
            <w:vMerge w:val="restart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rPr>
                <w:rtl/>
              </w:rPr>
              <w:t>مودم + شهر مجاني + مصاريف التركيب</w:t>
            </w:r>
          </w:p>
          <w:p w:rsidR="009B005B" w:rsidRDefault="009B005B" w:rsidP="009B005B">
            <w:pPr>
              <w:bidi/>
              <w:jc w:val="center"/>
            </w:pPr>
          </w:p>
        </w:tc>
      </w:tr>
      <w:tr w:rsidR="009B005B" w:rsidTr="009B005B">
        <w:trPr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60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120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2 400 </w:t>
            </w:r>
            <w:r>
              <w:rPr>
                <w:rtl/>
              </w:rPr>
              <w:t>دج/شهرياً</w:t>
            </w:r>
          </w:p>
        </w:tc>
        <w:tc>
          <w:tcPr>
            <w:tcW w:w="0" w:type="auto"/>
            <w:vMerge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</w:p>
        </w:tc>
      </w:tr>
      <w:tr w:rsidR="009B005B" w:rsidTr="009B005B">
        <w:trPr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120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240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2 600 </w:t>
            </w:r>
            <w:r>
              <w:rPr>
                <w:rtl/>
              </w:rPr>
              <w:t>دج/شهرياً</w:t>
            </w:r>
          </w:p>
        </w:tc>
        <w:tc>
          <w:tcPr>
            <w:tcW w:w="0" w:type="auto"/>
            <w:vMerge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</w:p>
        </w:tc>
      </w:tr>
      <w:tr w:rsidR="009B005B" w:rsidTr="009B005B">
        <w:trPr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240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480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2 800 </w:t>
            </w:r>
            <w:r>
              <w:rPr>
                <w:rtl/>
              </w:rPr>
              <w:t>دج/شهرياً</w:t>
            </w:r>
          </w:p>
        </w:tc>
        <w:tc>
          <w:tcPr>
            <w:tcW w:w="0" w:type="auto"/>
            <w:vMerge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</w:p>
        </w:tc>
      </w:tr>
      <w:tr w:rsidR="009B005B" w:rsidTr="009B005B">
        <w:trPr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300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600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3 000 </w:t>
            </w:r>
            <w:r>
              <w:rPr>
                <w:rtl/>
              </w:rPr>
              <w:t>دج/شهرياً</w:t>
            </w:r>
          </w:p>
        </w:tc>
        <w:tc>
          <w:tcPr>
            <w:tcW w:w="0" w:type="auto"/>
            <w:vMerge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</w:p>
        </w:tc>
      </w:tr>
      <w:tr w:rsidR="009B005B" w:rsidTr="009B005B">
        <w:trPr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>500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1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3 600 </w:t>
            </w:r>
            <w:r>
              <w:rPr>
                <w:rtl/>
              </w:rPr>
              <w:t>دج/شهرياً</w:t>
            </w:r>
          </w:p>
        </w:tc>
        <w:tc>
          <w:tcPr>
            <w:tcW w:w="0" w:type="auto"/>
            <w:vMerge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</w:p>
        </w:tc>
      </w:tr>
      <w:tr w:rsidR="009B005B" w:rsidTr="009B005B">
        <w:trPr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1.2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1.5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  <w:r>
              <w:t xml:space="preserve">4 200 </w:t>
            </w:r>
            <w:r>
              <w:rPr>
                <w:rtl/>
              </w:rPr>
              <w:t>دج/شهرياً</w:t>
            </w:r>
          </w:p>
        </w:tc>
        <w:tc>
          <w:tcPr>
            <w:tcW w:w="0" w:type="auto"/>
            <w:vMerge/>
            <w:shd w:val="clear" w:color="auto" w:fill="DFE3E5" w:themeFill="background2"/>
            <w:vAlign w:val="center"/>
            <w:hideMark/>
          </w:tcPr>
          <w:p w:rsidR="009B005B" w:rsidRDefault="009B005B" w:rsidP="009B005B">
            <w:pPr>
              <w:bidi/>
              <w:jc w:val="center"/>
            </w:pPr>
          </w:p>
        </w:tc>
      </w:tr>
    </w:tbl>
    <w:p w:rsidR="009B005B" w:rsidRDefault="009B005B" w:rsidP="009B005B">
      <w:pPr>
        <w:pStyle w:val="Titre3"/>
        <w:bidi/>
      </w:pPr>
      <w:proofErr w:type="gramStart"/>
      <w:r w:rsidRPr="00130331">
        <w:rPr>
          <w:rStyle w:val="lev"/>
          <w:b/>
          <w:bCs/>
          <w:color w:val="002060"/>
          <w:rtl/>
        </w:rPr>
        <w:t>ملاحظات</w:t>
      </w:r>
      <w:r w:rsidRPr="00130331">
        <w:rPr>
          <w:rStyle w:val="lev"/>
          <w:b/>
          <w:bCs/>
          <w:color w:val="002060"/>
        </w:rPr>
        <w:t xml:space="preserve"> </w:t>
      </w:r>
      <w:r>
        <w:rPr>
          <w:rStyle w:val="lev"/>
          <w:b/>
          <w:bCs/>
        </w:rPr>
        <w:t>:</w:t>
      </w:r>
      <w:proofErr w:type="gramEnd"/>
    </w:p>
    <w:p w:rsidR="009B005B" w:rsidRDefault="009B005B" w:rsidP="009B005B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لن يتم تسويق مستويات 10</w:t>
      </w:r>
      <w:r>
        <w:t xml:space="preserve"> Mbps </w:t>
      </w:r>
      <w:r>
        <w:rPr>
          <w:rtl/>
        </w:rPr>
        <w:t>و15</w:t>
      </w:r>
      <w:r>
        <w:t xml:space="preserve"> Mbps </w:t>
      </w:r>
      <w:r>
        <w:rPr>
          <w:rtl/>
        </w:rPr>
        <w:t>الخاصة بـ</w:t>
      </w:r>
      <w:r>
        <w:t xml:space="preserve"> Idoom Fibre</w:t>
      </w:r>
      <w:r>
        <w:rPr>
          <w:rtl/>
        </w:rPr>
        <w:t>؛</w:t>
      </w:r>
    </w:p>
    <w:p w:rsidR="009B005B" w:rsidRDefault="009B005B" w:rsidP="009B005B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تدفق الرفع</w:t>
      </w:r>
      <w:r>
        <w:t xml:space="preserve"> </w:t>
      </w:r>
      <w:proofErr w:type="spellStart"/>
      <w:r>
        <w:t>Upload</w:t>
      </w:r>
      <w:proofErr w:type="spellEnd"/>
      <w:r>
        <w:t xml:space="preserve"> </w:t>
      </w:r>
      <w:r>
        <w:rPr>
          <w:rtl/>
        </w:rPr>
        <w:t xml:space="preserve">يساوي </w:t>
      </w:r>
      <w:r>
        <w:rPr>
          <w:rStyle w:val="lev"/>
        </w:rPr>
        <w:t>30%</w:t>
      </w:r>
      <w:r>
        <w:t xml:space="preserve"> </w:t>
      </w:r>
      <w:r>
        <w:rPr>
          <w:rtl/>
        </w:rPr>
        <w:t>من التدفق المختار؛</w:t>
      </w:r>
    </w:p>
    <w:p w:rsidR="009B005B" w:rsidRDefault="009B005B" w:rsidP="009B005B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الاستفادة من مستوى 1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و1.5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يخضع لاختبار أهلية؛</w:t>
      </w:r>
    </w:p>
    <w:p w:rsidR="009B005B" w:rsidRDefault="009B005B" w:rsidP="009B005B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هذا العرض يلغي ويعوّض العرض السابق</w:t>
      </w:r>
      <w:r>
        <w:t>.</w:t>
      </w:r>
    </w:p>
    <w:p w:rsidR="009B005B" w:rsidRDefault="009B005B" w:rsidP="009B005B">
      <w:pPr>
        <w:bidi/>
      </w:pPr>
    </w:p>
    <w:p w:rsidR="009B005B" w:rsidRPr="00130331" w:rsidRDefault="004B2309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lastRenderedPageBreak/>
        <w:t xml:space="preserve"> </w:t>
      </w:r>
      <w:r w:rsidR="009B005B" w:rsidRPr="00130331">
        <w:rPr>
          <w:rStyle w:val="lev"/>
          <w:b/>
          <w:bCs/>
          <w:color w:val="002060"/>
        </w:rPr>
        <w:t xml:space="preserve">4. </w:t>
      </w:r>
      <w:r w:rsidR="009B005B" w:rsidRPr="00130331">
        <w:rPr>
          <w:rStyle w:val="lev"/>
          <w:b/>
          <w:bCs/>
          <w:color w:val="002060"/>
          <w:rtl/>
        </w:rPr>
        <w:t>ما هي الامتيازات المقدّمة للمشتركين الجدد في</w:t>
      </w:r>
      <w:r w:rsidR="009B005B" w:rsidRPr="00130331">
        <w:rPr>
          <w:rStyle w:val="lev"/>
          <w:b/>
          <w:bCs/>
          <w:color w:val="002060"/>
        </w:rPr>
        <w:t xml:space="preserve"> IDOOM FIBRE </w:t>
      </w:r>
      <w:r w:rsidR="009B005B" w:rsidRPr="00130331">
        <w:rPr>
          <w:rStyle w:val="lev"/>
          <w:b/>
          <w:bCs/>
          <w:color w:val="002060"/>
          <w:rtl/>
        </w:rPr>
        <w:t>؟</w:t>
      </w:r>
    </w:p>
    <w:p w:rsidR="009B005B" w:rsidRDefault="009B005B" w:rsidP="00130331">
      <w:pPr>
        <w:pStyle w:val="NormalWeb"/>
        <w:bidi/>
      </w:pPr>
      <w:r>
        <w:rPr>
          <w:rtl/>
        </w:rPr>
        <w:t>بالنسبة للمشتركين الجدد بسرعات من 60</w:t>
      </w:r>
      <w:r>
        <w:t xml:space="preserve"> Mbps </w:t>
      </w:r>
      <w:r>
        <w:rPr>
          <w:rtl/>
        </w:rPr>
        <w:t>إلى 1.5</w:t>
      </w:r>
      <w:r>
        <w:t xml:space="preserve"> </w:t>
      </w:r>
      <w:proofErr w:type="spellStart"/>
      <w:r>
        <w:t>Gbps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مودم مجاني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التركيب مجاني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شهر إنترنت مجاني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tl/>
        </w:rPr>
        <w:t>يُدفع فقط اشتراك الشهر الأول</w:t>
      </w:r>
      <w:r>
        <w:t>.</w:t>
      </w:r>
    </w:p>
    <w:p w:rsidR="009B005B" w:rsidRPr="00130331" w:rsidRDefault="004B2309" w:rsidP="009B005B">
      <w:pPr>
        <w:pStyle w:val="Titre1"/>
        <w:bidi/>
        <w:rPr>
          <w:color w:val="002060"/>
          <w:lang w:bidi="ar-DZ"/>
        </w:rPr>
      </w:pPr>
      <w:r w:rsidRPr="00130331">
        <w:rPr>
          <w:rStyle w:val="lev"/>
          <w:b/>
          <w:bCs/>
          <w:color w:val="002060"/>
        </w:rPr>
        <w:t xml:space="preserve">  </w:t>
      </w:r>
      <w:r w:rsidR="009B005B" w:rsidRPr="00130331">
        <w:rPr>
          <w:rStyle w:val="lev"/>
          <w:b/>
          <w:bCs/>
          <w:color w:val="002060"/>
        </w:rPr>
        <w:t xml:space="preserve">II. </w:t>
      </w:r>
      <w:r w:rsidR="009B005B" w:rsidRPr="00130331">
        <w:rPr>
          <w:rStyle w:val="lev"/>
          <w:b/>
          <w:bCs/>
          <w:color w:val="002060"/>
          <w:rtl/>
        </w:rPr>
        <w:t>تفاصيل عرض</w:t>
      </w:r>
      <w:r w:rsidR="009B005B" w:rsidRPr="00130331">
        <w:rPr>
          <w:rStyle w:val="lev"/>
          <w:b/>
          <w:bCs/>
          <w:color w:val="002060"/>
        </w:rPr>
        <w:t xml:space="preserve"> IDOOM ADSL </w:t>
      </w:r>
      <w:r w:rsidR="009B005B" w:rsidRPr="00130331">
        <w:rPr>
          <w:rStyle w:val="lev"/>
          <w:b/>
          <w:bCs/>
          <w:color w:val="002060"/>
          <w:rtl/>
        </w:rPr>
        <w:t>و</w:t>
      </w:r>
      <w:r w:rsidR="009B005B" w:rsidRPr="00130331">
        <w:rPr>
          <w:rStyle w:val="lev"/>
          <w:b/>
          <w:bCs/>
          <w:color w:val="002060"/>
        </w:rPr>
        <w:t> : VDSL </w:t>
      </w:r>
    </w:p>
    <w:p w:rsidR="009B005B" w:rsidRPr="00130331" w:rsidRDefault="004B2309" w:rsidP="004B5E7F">
      <w:pPr>
        <w:pStyle w:val="Titre2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 </w:t>
      </w:r>
      <w:r w:rsidR="009B005B" w:rsidRPr="00130331">
        <w:rPr>
          <w:rStyle w:val="lev"/>
          <w:b/>
          <w:bCs/>
          <w:color w:val="002060"/>
        </w:rPr>
        <w:t xml:space="preserve">1. </w:t>
      </w:r>
      <w:r w:rsidR="009B005B" w:rsidRPr="00130331">
        <w:rPr>
          <w:rStyle w:val="lev"/>
          <w:b/>
          <w:bCs/>
          <w:color w:val="002060"/>
          <w:rtl/>
        </w:rPr>
        <w:t>اكتتاب جديد</w:t>
      </w:r>
      <w:r w:rsidR="009B005B" w:rsidRPr="00130331">
        <w:rPr>
          <w:rStyle w:val="lev"/>
          <w:b/>
          <w:bCs/>
          <w:color w:val="002060"/>
        </w:rPr>
        <w:t xml:space="preserve"> </w:t>
      </w:r>
      <w:r w:rsidR="004B5E7F">
        <w:rPr>
          <w:rStyle w:val="lev"/>
          <w:b/>
          <w:bCs/>
          <w:color w:val="002060"/>
        </w:rPr>
        <w:t>ADSL, VDSL </w:t>
      </w:r>
    </w:p>
    <w:tbl>
      <w:tblPr>
        <w:tblStyle w:val="Grilledutableau"/>
        <w:bidiVisual/>
        <w:tblW w:w="10468" w:type="dxa"/>
        <w:tblLook w:val="04A0" w:firstRow="1" w:lastRow="0" w:firstColumn="1" w:lastColumn="0" w:noHBand="0" w:noVBand="1"/>
      </w:tblPr>
      <w:tblGrid>
        <w:gridCol w:w="2765"/>
        <w:gridCol w:w="2567"/>
        <w:gridCol w:w="2568"/>
        <w:gridCol w:w="2568"/>
      </w:tblGrid>
      <w:tr w:rsidR="004B2309" w:rsidTr="00963C26">
        <w:trPr>
          <w:trHeight w:val="650"/>
        </w:trPr>
        <w:tc>
          <w:tcPr>
            <w:tcW w:w="2765" w:type="dxa"/>
            <w:shd w:val="clear" w:color="auto" w:fill="002060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  <w:lang w:bidi="ar-DZ"/>
              </w:rPr>
            </w:pPr>
            <w:r w:rsidRPr="00963C26"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  <w:lang w:bidi="ar-DZ"/>
              </w:rPr>
              <w:t>تدفق الانترنت</w:t>
            </w:r>
          </w:p>
        </w:tc>
        <w:tc>
          <w:tcPr>
            <w:tcW w:w="2567" w:type="dxa"/>
            <w:shd w:val="clear" w:color="auto" w:fill="002060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</w:pPr>
            <w:r w:rsidRPr="00963C26"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  <w:t>السعر القديم</w:t>
            </w:r>
            <w:r w:rsidR="0005527C">
              <w:rPr>
                <w:rStyle w:val="lev"/>
                <w:rFonts w:ascii="Candara" w:hAnsi="Candara" w:hint="cs"/>
                <w:b/>
                <w:bCs/>
                <w:color w:val="FFFFFF" w:themeColor="background1"/>
                <w:rtl/>
              </w:rPr>
              <w:t xml:space="preserve"> للشهر</w:t>
            </w:r>
          </w:p>
        </w:tc>
        <w:tc>
          <w:tcPr>
            <w:tcW w:w="2568" w:type="dxa"/>
            <w:shd w:val="clear" w:color="auto" w:fill="002060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</w:pPr>
            <w:r w:rsidRPr="00963C26"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  <w:t>السعر الجديد</w:t>
            </w:r>
            <w:r w:rsidR="0005527C">
              <w:rPr>
                <w:rStyle w:val="lev"/>
                <w:rFonts w:ascii="Candara" w:hAnsi="Candara" w:hint="cs"/>
                <w:b/>
                <w:bCs/>
                <w:color w:val="FFFFFF" w:themeColor="background1"/>
                <w:rtl/>
              </w:rPr>
              <w:t xml:space="preserve"> للشهر</w:t>
            </w:r>
          </w:p>
        </w:tc>
        <w:tc>
          <w:tcPr>
            <w:tcW w:w="2568" w:type="dxa"/>
            <w:shd w:val="clear" w:color="auto" w:fill="002060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</w:pPr>
            <w:r w:rsidRPr="00963C26"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  <w:t>تكاليف التركيب</w:t>
            </w:r>
            <w:r w:rsidR="00400923">
              <w:rPr>
                <w:rStyle w:val="lev"/>
                <w:rFonts w:ascii="Candara" w:hAnsi="Candara" w:hint="cs"/>
                <w:b/>
                <w:bCs/>
                <w:color w:val="FFFFFF" w:themeColor="background1"/>
                <w:rtl/>
              </w:rPr>
              <w:t xml:space="preserve"> </w:t>
            </w:r>
          </w:p>
        </w:tc>
      </w:tr>
      <w:tr w:rsidR="004B2309" w:rsidTr="00AC6FF9">
        <w:tc>
          <w:tcPr>
            <w:tcW w:w="2765" w:type="dxa"/>
            <w:shd w:val="clear" w:color="auto" w:fill="F2F2F2" w:themeFill="background1" w:themeFillShade="F2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963C26">
              <w:rPr>
                <w:rStyle w:val="lev"/>
                <w:rFonts w:ascii="Candara" w:hAnsi="Candara"/>
                <w:color w:val="auto"/>
              </w:rPr>
              <w:t>10 Mbps</w:t>
            </w:r>
          </w:p>
        </w:tc>
        <w:tc>
          <w:tcPr>
            <w:tcW w:w="2567" w:type="dxa"/>
            <w:shd w:val="clear" w:color="auto" w:fill="F2F2F2" w:themeFill="background1" w:themeFillShade="F2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963C26">
              <w:rPr>
                <w:rStyle w:val="lev"/>
                <w:rFonts w:ascii="Candara" w:hAnsi="Candara"/>
                <w:color w:val="auto"/>
              </w:rPr>
              <w:t>1600</w:t>
            </w:r>
            <w:r w:rsidRPr="00963C26">
              <w:rPr>
                <w:rStyle w:val="lev"/>
                <w:rFonts w:ascii="Candara" w:hAnsi="Candara"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F2F2F2" w:themeFill="background1" w:themeFillShade="F2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  <w:lang w:bidi="ar-DZ"/>
              </w:rPr>
            </w:pPr>
            <w:r w:rsidRPr="00963C26">
              <w:rPr>
                <w:rStyle w:val="lev"/>
                <w:rFonts w:ascii="Candara" w:hAnsi="Candara"/>
                <w:color w:val="auto"/>
              </w:rPr>
              <w:t xml:space="preserve">1600 </w:t>
            </w:r>
            <w:r w:rsidRPr="00963C26">
              <w:rPr>
                <w:rStyle w:val="lev"/>
                <w:rFonts w:ascii="Candara" w:hAnsi="Candara"/>
                <w:color w:val="auto"/>
                <w:rtl/>
                <w:lang w:bidi="ar-DZ"/>
              </w:rPr>
              <w:t>دج</w:t>
            </w:r>
          </w:p>
        </w:tc>
        <w:tc>
          <w:tcPr>
            <w:tcW w:w="2568" w:type="dxa"/>
            <w:shd w:val="clear" w:color="auto" w:fill="F2F2F2" w:themeFill="background1" w:themeFillShade="F2"/>
          </w:tcPr>
          <w:p w:rsidR="004B2309" w:rsidRPr="00963C26" w:rsidRDefault="004B2309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963C26">
              <w:rPr>
                <w:rStyle w:val="lev"/>
                <w:rFonts w:ascii="Candara" w:hAnsi="Candara"/>
                <w:color w:val="auto"/>
                <w:rtl/>
              </w:rPr>
              <w:t>2000 دج</w:t>
            </w:r>
          </w:p>
        </w:tc>
      </w:tr>
      <w:tr w:rsidR="00BA1672" w:rsidTr="00AC6FF9">
        <w:tc>
          <w:tcPr>
            <w:tcW w:w="2765" w:type="dxa"/>
            <w:shd w:val="clear" w:color="auto" w:fill="F2F2F2" w:themeFill="background1" w:themeFillShade="F2"/>
          </w:tcPr>
          <w:p w:rsidR="00BA1672" w:rsidRPr="00963C26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963C26">
              <w:rPr>
                <w:rStyle w:val="lev"/>
                <w:rFonts w:ascii="Candara" w:hAnsi="Candara"/>
                <w:color w:val="auto"/>
              </w:rPr>
              <w:t>15 Mbps</w:t>
            </w:r>
          </w:p>
        </w:tc>
        <w:tc>
          <w:tcPr>
            <w:tcW w:w="2567" w:type="dxa"/>
            <w:shd w:val="clear" w:color="auto" w:fill="F2F2F2" w:themeFill="background1" w:themeFillShade="F2"/>
          </w:tcPr>
          <w:p w:rsidR="00BA1672" w:rsidRPr="00963C26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963C26">
              <w:rPr>
                <w:rStyle w:val="lev"/>
                <w:rFonts w:ascii="Candara" w:hAnsi="Candara"/>
                <w:color w:val="auto"/>
              </w:rPr>
              <w:t>2000</w:t>
            </w:r>
            <w:r w:rsidRPr="00963C26">
              <w:rPr>
                <w:rStyle w:val="lev"/>
                <w:rFonts w:ascii="Candara" w:hAnsi="Candara"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F2F2F2" w:themeFill="background1" w:themeFillShade="F2"/>
          </w:tcPr>
          <w:p w:rsidR="00BA1672" w:rsidRPr="00963C26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963C26">
              <w:rPr>
                <w:rStyle w:val="lev"/>
                <w:rFonts w:ascii="Candara" w:hAnsi="Candara"/>
                <w:color w:val="auto"/>
                <w:rtl/>
              </w:rPr>
              <w:t>2000 دج</w:t>
            </w:r>
          </w:p>
        </w:tc>
        <w:tc>
          <w:tcPr>
            <w:tcW w:w="2568" w:type="dxa"/>
            <w:vMerge w:val="restart"/>
            <w:shd w:val="clear" w:color="auto" w:fill="F2F2F2" w:themeFill="background1" w:themeFillShade="F2"/>
          </w:tcPr>
          <w:p w:rsidR="00BA1672" w:rsidRPr="00963C26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</w:p>
          <w:p w:rsidR="00BA1672" w:rsidRPr="00963C26" w:rsidRDefault="00BA1672" w:rsidP="00BA1672">
            <w:pPr>
              <w:bidi/>
              <w:rPr>
                <w:rFonts w:ascii="Candara" w:hAnsi="Candara"/>
                <w:rtl/>
              </w:rPr>
            </w:pPr>
          </w:p>
          <w:p w:rsidR="00BA1672" w:rsidRPr="00963C26" w:rsidRDefault="00BA1672" w:rsidP="00BA1672">
            <w:pPr>
              <w:bidi/>
              <w:jc w:val="center"/>
              <w:rPr>
                <w:rFonts w:ascii="Candara" w:hAnsi="Candara"/>
                <w:rtl/>
              </w:rPr>
            </w:pPr>
            <w:r w:rsidRPr="00963C26">
              <w:rPr>
                <w:rFonts w:ascii="Candara" w:hAnsi="Candara"/>
                <w:rtl/>
              </w:rPr>
              <w:t>تركيب مجاني</w:t>
            </w:r>
          </w:p>
        </w:tc>
      </w:tr>
      <w:tr w:rsidR="00BA1672" w:rsidTr="00AC6FF9">
        <w:tc>
          <w:tcPr>
            <w:tcW w:w="2765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ind w:right="693" w:firstLine="708"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20 Mbps</w:t>
            </w:r>
          </w:p>
        </w:tc>
        <w:tc>
          <w:tcPr>
            <w:tcW w:w="2567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2200</w:t>
            </w:r>
            <w:r w:rsidRPr="00400923">
              <w:rPr>
                <w:rStyle w:val="lev"/>
                <w:rFonts w:ascii="Candara" w:hAnsi="Candara"/>
                <w:b/>
                <w:bCs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  <w:rtl/>
              </w:rPr>
              <w:t>2150 دج</w:t>
            </w:r>
          </w:p>
        </w:tc>
        <w:tc>
          <w:tcPr>
            <w:tcW w:w="2568" w:type="dxa"/>
            <w:vMerge/>
            <w:shd w:val="clear" w:color="auto" w:fill="F2F2F2" w:themeFill="background1" w:themeFillShade="F2"/>
          </w:tcPr>
          <w:p w:rsidR="00BA1672" w:rsidRPr="00963C26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</w:p>
        </w:tc>
      </w:tr>
      <w:tr w:rsidR="00BA1672" w:rsidTr="00AC6FF9">
        <w:tc>
          <w:tcPr>
            <w:tcW w:w="2765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50 Mbps</w:t>
            </w:r>
          </w:p>
        </w:tc>
        <w:tc>
          <w:tcPr>
            <w:tcW w:w="2567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2400</w:t>
            </w:r>
            <w:r w:rsidRPr="00400923">
              <w:rPr>
                <w:rStyle w:val="lev"/>
                <w:rFonts w:ascii="Candara" w:hAnsi="Candara"/>
                <w:b/>
                <w:bCs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  <w:rtl/>
              </w:rPr>
              <w:t>2350 دج</w:t>
            </w:r>
          </w:p>
        </w:tc>
        <w:tc>
          <w:tcPr>
            <w:tcW w:w="2568" w:type="dxa"/>
            <w:vMerge/>
            <w:shd w:val="clear" w:color="auto" w:fill="F2F2F2" w:themeFill="background1" w:themeFillShade="F2"/>
          </w:tcPr>
          <w:p w:rsidR="00BA1672" w:rsidRPr="00963C26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</w:p>
        </w:tc>
      </w:tr>
      <w:tr w:rsidR="00BA1672" w:rsidTr="00AC6FF9">
        <w:tc>
          <w:tcPr>
            <w:tcW w:w="2765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100 Mbps</w:t>
            </w:r>
          </w:p>
        </w:tc>
        <w:tc>
          <w:tcPr>
            <w:tcW w:w="2567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/</w:t>
            </w:r>
          </w:p>
        </w:tc>
        <w:tc>
          <w:tcPr>
            <w:tcW w:w="2568" w:type="dxa"/>
            <w:shd w:val="clear" w:color="auto" w:fill="F2F2F2" w:themeFill="background1" w:themeFillShade="F2"/>
          </w:tcPr>
          <w:p w:rsidR="00BA1672" w:rsidRPr="00400923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  <w:rtl/>
              </w:rPr>
              <w:t>2550 دج</w:t>
            </w:r>
          </w:p>
        </w:tc>
        <w:tc>
          <w:tcPr>
            <w:tcW w:w="2568" w:type="dxa"/>
            <w:vMerge/>
            <w:shd w:val="clear" w:color="auto" w:fill="F2F2F2" w:themeFill="background1" w:themeFillShade="F2"/>
          </w:tcPr>
          <w:p w:rsidR="00BA1672" w:rsidRPr="00963C26" w:rsidRDefault="00BA1672" w:rsidP="004B2309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</w:p>
        </w:tc>
      </w:tr>
    </w:tbl>
    <w:p w:rsidR="009B005B" w:rsidRPr="00130331" w:rsidRDefault="009B005B" w:rsidP="009B005B">
      <w:pPr>
        <w:pStyle w:val="Titre3"/>
        <w:bidi/>
        <w:rPr>
          <w:color w:val="002060"/>
        </w:rPr>
      </w:pPr>
      <w:proofErr w:type="gramStart"/>
      <w:r w:rsidRPr="00130331">
        <w:rPr>
          <w:rStyle w:val="lev"/>
          <w:b/>
          <w:bCs/>
          <w:color w:val="002060"/>
          <w:rtl/>
        </w:rPr>
        <w:t>ملاحظة</w:t>
      </w:r>
      <w:r w:rsidRPr="00130331">
        <w:rPr>
          <w:rStyle w:val="lev"/>
          <w:b/>
          <w:bCs/>
          <w:color w:val="002060"/>
        </w:rPr>
        <w:t xml:space="preserve">  :</w:t>
      </w:r>
      <w:proofErr w:type="gramEnd"/>
    </w:p>
    <w:p w:rsidR="009B005B" w:rsidRDefault="009B005B" w:rsidP="00303A25">
      <w:pPr>
        <w:pStyle w:val="NormalWeb"/>
        <w:bidi/>
      </w:pPr>
      <w:r>
        <w:rPr>
          <w:rtl/>
        </w:rPr>
        <w:t>المودم يكون على عاتق الزبون لكل المستويات</w:t>
      </w:r>
      <w:r>
        <w:t>.</w:t>
      </w:r>
    </w:p>
    <w:p w:rsidR="009B005B" w:rsidRPr="00130331" w:rsidRDefault="009B005B" w:rsidP="004B5E7F">
      <w:pPr>
        <w:pStyle w:val="Titre2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2. </w:t>
      </w:r>
      <w:r w:rsidRPr="00130331">
        <w:rPr>
          <w:rStyle w:val="lev"/>
          <w:b/>
          <w:bCs/>
          <w:color w:val="002060"/>
          <w:rtl/>
        </w:rPr>
        <w:t>تسعيرة الزبائن الحاليين</w:t>
      </w:r>
      <w:r w:rsidRPr="00130331">
        <w:rPr>
          <w:rStyle w:val="lev"/>
          <w:b/>
          <w:bCs/>
          <w:color w:val="002060"/>
        </w:rPr>
        <w:t xml:space="preserve"> Idoom </w:t>
      </w:r>
      <w:r w:rsidR="004B5E7F">
        <w:rPr>
          <w:rStyle w:val="lev"/>
          <w:b/>
          <w:bCs/>
          <w:color w:val="002060"/>
        </w:rPr>
        <w:t>A</w:t>
      </w:r>
      <w:r w:rsidRPr="00130331">
        <w:rPr>
          <w:rStyle w:val="lev"/>
          <w:b/>
          <w:bCs/>
          <w:color w:val="002060"/>
        </w:rPr>
        <w:t>DSL</w:t>
      </w:r>
      <w:r w:rsidR="004B5E7F">
        <w:rPr>
          <w:rStyle w:val="lev"/>
          <w:b/>
          <w:bCs/>
          <w:color w:val="002060"/>
        </w:rPr>
        <w:t>, VDSL</w:t>
      </w:r>
      <w:r w:rsidRPr="00130331">
        <w:rPr>
          <w:rStyle w:val="lev"/>
          <w:b/>
          <w:bCs/>
          <w:color w:val="002060"/>
        </w:rPr>
        <w:t xml:space="preserve"> :</w:t>
      </w:r>
    </w:p>
    <w:tbl>
      <w:tblPr>
        <w:tblStyle w:val="Grilledutableau"/>
        <w:bidiVisual/>
        <w:tblW w:w="10468" w:type="dxa"/>
        <w:tblLook w:val="04A0" w:firstRow="1" w:lastRow="0" w:firstColumn="1" w:lastColumn="0" w:noHBand="0" w:noVBand="1"/>
      </w:tblPr>
      <w:tblGrid>
        <w:gridCol w:w="3664"/>
        <w:gridCol w:w="3401"/>
        <w:gridCol w:w="3403"/>
      </w:tblGrid>
      <w:tr w:rsidR="00BA1672" w:rsidRPr="004B2309" w:rsidTr="00BA1672">
        <w:trPr>
          <w:trHeight w:val="395"/>
        </w:trPr>
        <w:tc>
          <w:tcPr>
            <w:tcW w:w="2765" w:type="dxa"/>
            <w:shd w:val="clear" w:color="auto" w:fill="002060"/>
          </w:tcPr>
          <w:p w:rsidR="00BA1672" w:rsidRPr="004B2309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  <w:lang w:bidi="ar-DZ"/>
              </w:rPr>
            </w:pPr>
            <w:r w:rsidRPr="004B2309"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  <w:lang w:bidi="ar-DZ"/>
              </w:rPr>
              <w:t>تدفق الانترنت</w:t>
            </w:r>
          </w:p>
        </w:tc>
        <w:tc>
          <w:tcPr>
            <w:tcW w:w="2567" w:type="dxa"/>
            <w:shd w:val="clear" w:color="auto" w:fill="002060"/>
          </w:tcPr>
          <w:p w:rsidR="00BA1672" w:rsidRPr="004B2309" w:rsidRDefault="00BA1672" w:rsidP="0005527C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</w:pPr>
            <w:r w:rsidRPr="004B2309"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  <w:t>السعر القديم</w:t>
            </w:r>
            <w:r w:rsidR="0005527C">
              <w:rPr>
                <w:rStyle w:val="lev"/>
                <w:rFonts w:ascii="Candara" w:hAnsi="Candara" w:hint="cs"/>
                <w:b/>
                <w:bCs/>
                <w:color w:val="FFFFFF" w:themeColor="background1"/>
                <w:rtl/>
              </w:rPr>
              <w:t xml:space="preserve"> للشهر</w:t>
            </w:r>
          </w:p>
        </w:tc>
        <w:tc>
          <w:tcPr>
            <w:tcW w:w="2568" w:type="dxa"/>
            <w:shd w:val="clear" w:color="auto" w:fill="002060"/>
          </w:tcPr>
          <w:p w:rsidR="00BA1672" w:rsidRPr="004B2309" w:rsidRDefault="00BA1672" w:rsidP="0005527C">
            <w:pPr>
              <w:pStyle w:val="Titre3"/>
              <w:bidi/>
              <w:jc w:val="center"/>
              <w:rPr>
                <w:rStyle w:val="lev"/>
                <w:rFonts w:ascii="Candara" w:hAnsi="Candara" w:hint="cs"/>
                <w:b/>
                <w:bCs/>
                <w:color w:val="FFFFFF" w:themeColor="background1"/>
                <w:rtl/>
                <w:lang w:bidi="ar-DZ"/>
              </w:rPr>
            </w:pPr>
            <w:r w:rsidRPr="004B2309">
              <w:rPr>
                <w:rStyle w:val="lev"/>
                <w:rFonts w:ascii="Candara" w:hAnsi="Candara"/>
                <w:b/>
                <w:bCs/>
                <w:color w:val="FFFFFF" w:themeColor="background1"/>
                <w:rtl/>
              </w:rPr>
              <w:t>السعر الجديد</w:t>
            </w:r>
            <w:r w:rsidR="0005527C">
              <w:rPr>
                <w:rStyle w:val="lev"/>
                <w:rFonts w:ascii="Candara" w:hAnsi="Candara"/>
                <w:b/>
                <w:bCs/>
                <w:color w:val="FFFFFF" w:themeColor="background1"/>
              </w:rPr>
              <w:t xml:space="preserve">  </w:t>
            </w:r>
            <w:r w:rsidR="0005527C">
              <w:rPr>
                <w:rStyle w:val="lev"/>
                <w:rFonts w:ascii="Candara" w:hAnsi="Candara" w:hint="cs"/>
                <w:b/>
                <w:bCs/>
                <w:color w:val="FFFFFF" w:themeColor="background1"/>
                <w:rtl/>
                <w:lang w:bidi="ar-DZ"/>
              </w:rPr>
              <w:t>للشهر</w:t>
            </w:r>
          </w:p>
        </w:tc>
      </w:tr>
      <w:tr w:rsidR="00BA1672" w:rsidRPr="004B2309" w:rsidTr="00BA1672">
        <w:tc>
          <w:tcPr>
            <w:tcW w:w="2765" w:type="dxa"/>
            <w:shd w:val="clear" w:color="auto" w:fill="DFE3E5" w:themeFill="background2"/>
          </w:tcPr>
          <w:p w:rsidR="00BA1672" w:rsidRPr="004B2309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4B2309">
              <w:rPr>
                <w:rStyle w:val="lev"/>
                <w:rFonts w:ascii="Candara" w:hAnsi="Candara"/>
                <w:color w:val="auto"/>
              </w:rPr>
              <w:t>10 Mbps</w:t>
            </w:r>
          </w:p>
        </w:tc>
        <w:tc>
          <w:tcPr>
            <w:tcW w:w="2567" w:type="dxa"/>
            <w:shd w:val="clear" w:color="auto" w:fill="DFE3E5" w:themeFill="background2"/>
          </w:tcPr>
          <w:p w:rsidR="00BA1672" w:rsidRPr="004B2309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4B2309">
              <w:rPr>
                <w:rStyle w:val="lev"/>
                <w:rFonts w:ascii="Candara" w:hAnsi="Candara"/>
                <w:color w:val="auto"/>
              </w:rPr>
              <w:t>1600</w:t>
            </w:r>
            <w:r>
              <w:rPr>
                <w:rStyle w:val="lev"/>
                <w:rFonts w:ascii="Candara" w:hAnsi="Candara" w:hint="cs"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DFE3E5" w:themeFill="background2"/>
          </w:tcPr>
          <w:p w:rsidR="00BA1672" w:rsidRPr="004B2309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  <w:lang w:bidi="ar-DZ"/>
              </w:rPr>
            </w:pPr>
            <w:r>
              <w:rPr>
                <w:rStyle w:val="lev"/>
                <w:rFonts w:ascii="Candara" w:hAnsi="Candara"/>
                <w:color w:val="auto"/>
              </w:rPr>
              <w:t xml:space="preserve">1600 </w:t>
            </w:r>
            <w:r>
              <w:rPr>
                <w:rStyle w:val="lev"/>
                <w:rFonts w:ascii="Candara" w:hAnsi="Candara" w:hint="cs"/>
                <w:color w:val="auto"/>
                <w:rtl/>
                <w:lang w:bidi="ar-DZ"/>
              </w:rPr>
              <w:t>دج</w:t>
            </w:r>
          </w:p>
        </w:tc>
      </w:tr>
      <w:tr w:rsidR="00BA1672" w:rsidRPr="004B2309" w:rsidTr="00BA1672">
        <w:tc>
          <w:tcPr>
            <w:tcW w:w="2765" w:type="dxa"/>
            <w:shd w:val="clear" w:color="auto" w:fill="DFE3E5" w:themeFill="background2"/>
          </w:tcPr>
          <w:p w:rsidR="00BA1672" w:rsidRPr="004B2309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4B2309">
              <w:rPr>
                <w:rStyle w:val="lev"/>
                <w:rFonts w:ascii="Candara" w:hAnsi="Candara"/>
                <w:color w:val="auto"/>
              </w:rPr>
              <w:t>15 Mbps</w:t>
            </w:r>
          </w:p>
        </w:tc>
        <w:tc>
          <w:tcPr>
            <w:tcW w:w="2567" w:type="dxa"/>
            <w:shd w:val="clear" w:color="auto" w:fill="DFE3E5" w:themeFill="background2"/>
          </w:tcPr>
          <w:p w:rsidR="00BA1672" w:rsidRPr="004B2309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 w:rsidRPr="004B2309">
              <w:rPr>
                <w:rStyle w:val="lev"/>
                <w:rFonts w:ascii="Candara" w:hAnsi="Candara"/>
                <w:color w:val="auto"/>
              </w:rPr>
              <w:t>2000</w:t>
            </w:r>
            <w:r>
              <w:rPr>
                <w:rStyle w:val="lev"/>
                <w:rFonts w:ascii="Candara" w:hAnsi="Candara" w:hint="cs"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DFE3E5" w:themeFill="background2"/>
          </w:tcPr>
          <w:p w:rsidR="00BA1672" w:rsidRPr="004B2309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color w:val="auto"/>
                <w:rtl/>
              </w:rPr>
            </w:pPr>
            <w:r>
              <w:rPr>
                <w:rStyle w:val="lev"/>
                <w:rFonts w:ascii="Candara" w:hAnsi="Candara" w:hint="cs"/>
                <w:color w:val="auto"/>
                <w:rtl/>
              </w:rPr>
              <w:t>2000 دج</w:t>
            </w:r>
          </w:p>
        </w:tc>
      </w:tr>
      <w:tr w:rsidR="00BA1672" w:rsidRPr="004B2309" w:rsidTr="00BA1672">
        <w:tc>
          <w:tcPr>
            <w:tcW w:w="2765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ind w:right="693" w:firstLine="708"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20 Mbps</w:t>
            </w:r>
          </w:p>
        </w:tc>
        <w:tc>
          <w:tcPr>
            <w:tcW w:w="2567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2200</w:t>
            </w:r>
            <w:r w:rsidRPr="00400923">
              <w:rPr>
                <w:rStyle w:val="lev"/>
                <w:rFonts w:ascii="Candara" w:hAnsi="Candara" w:hint="cs"/>
                <w:b/>
                <w:bCs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 w:hint="cs"/>
                <w:b/>
                <w:bCs/>
                <w:color w:val="auto"/>
                <w:rtl/>
              </w:rPr>
              <w:t>2150 دج</w:t>
            </w:r>
          </w:p>
        </w:tc>
      </w:tr>
      <w:tr w:rsidR="00BA1672" w:rsidRPr="004B2309" w:rsidTr="00BA1672">
        <w:tc>
          <w:tcPr>
            <w:tcW w:w="2765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50 Mbps</w:t>
            </w:r>
          </w:p>
        </w:tc>
        <w:tc>
          <w:tcPr>
            <w:tcW w:w="2567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2400</w:t>
            </w:r>
            <w:r w:rsidRPr="00400923">
              <w:rPr>
                <w:rStyle w:val="lev"/>
                <w:rFonts w:ascii="Candara" w:hAnsi="Candara" w:hint="cs"/>
                <w:b/>
                <w:bCs/>
                <w:color w:val="auto"/>
                <w:rtl/>
              </w:rPr>
              <w:t xml:space="preserve"> دج</w:t>
            </w:r>
          </w:p>
        </w:tc>
        <w:tc>
          <w:tcPr>
            <w:tcW w:w="2568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 w:hint="cs"/>
                <w:b/>
                <w:bCs/>
                <w:color w:val="auto"/>
                <w:rtl/>
              </w:rPr>
              <w:t>2350 دج</w:t>
            </w:r>
          </w:p>
        </w:tc>
      </w:tr>
      <w:tr w:rsidR="00BA1672" w:rsidRPr="004B2309" w:rsidTr="00BA1672">
        <w:tc>
          <w:tcPr>
            <w:tcW w:w="2765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</w:rPr>
            </w:pPr>
            <w:r w:rsidRPr="00400923">
              <w:rPr>
                <w:rStyle w:val="lev"/>
                <w:rFonts w:ascii="Candara" w:hAnsi="Candara"/>
                <w:b/>
                <w:bCs/>
                <w:color w:val="auto"/>
              </w:rPr>
              <w:t>100 Mbps</w:t>
            </w:r>
          </w:p>
        </w:tc>
        <w:tc>
          <w:tcPr>
            <w:tcW w:w="2567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 w:hint="cs"/>
                <w:b/>
                <w:bCs/>
                <w:color w:val="auto"/>
                <w:rtl/>
              </w:rPr>
              <w:t>2600 دج</w:t>
            </w:r>
          </w:p>
        </w:tc>
        <w:tc>
          <w:tcPr>
            <w:tcW w:w="2568" w:type="dxa"/>
            <w:shd w:val="clear" w:color="auto" w:fill="DFE3E5" w:themeFill="background2"/>
          </w:tcPr>
          <w:p w:rsidR="00BA1672" w:rsidRPr="00400923" w:rsidRDefault="00BA1672" w:rsidP="00BF30B3">
            <w:pPr>
              <w:pStyle w:val="Titre3"/>
              <w:bidi/>
              <w:jc w:val="center"/>
              <w:rPr>
                <w:rStyle w:val="lev"/>
                <w:rFonts w:ascii="Candara" w:hAnsi="Candara"/>
                <w:b/>
                <w:bCs/>
                <w:color w:val="auto"/>
                <w:rtl/>
              </w:rPr>
            </w:pPr>
            <w:r w:rsidRPr="00400923">
              <w:rPr>
                <w:rStyle w:val="lev"/>
                <w:rFonts w:ascii="Candara" w:hAnsi="Candara" w:hint="cs"/>
                <w:b/>
                <w:bCs/>
                <w:color w:val="auto"/>
                <w:rtl/>
              </w:rPr>
              <w:t>2550 دج</w:t>
            </w:r>
          </w:p>
        </w:tc>
      </w:tr>
    </w:tbl>
    <w:p w:rsidR="009B005B" w:rsidRPr="00130331" w:rsidRDefault="009B005B" w:rsidP="00BA1672">
      <w:pPr>
        <w:pStyle w:val="Titre3"/>
        <w:bidi/>
        <w:rPr>
          <w:color w:val="002060"/>
        </w:rPr>
      </w:pPr>
      <w:proofErr w:type="gramStart"/>
      <w:r w:rsidRPr="00130331">
        <w:rPr>
          <w:rStyle w:val="lev"/>
          <w:b/>
          <w:bCs/>
          <w:color w:val="002060"/>
          <w:rtl/>
        </w:rPr>
        <w:t>ملاحظات</w:t>
      </w:r>
      <w:r w:rsidRPr="00130331">
        <w:rPr>
          <w:rStyle w:val="lev"/>
          <w:b/>
          <w:bCs/>
          <w:color w:val="002060"/>
        </w:rPr>
        <w:t xml:space="preserve"> :</w:t>
      </w:r>
      <w:proofErr w:type="gramEnd"/>
    </w:p>
    <w:p w:rsidR="009B005B" w:rsidRDefault="009B005B" w:rsidP="009B005B">
      <w:pPr>
        <w:pStyle w:val="NormalWeb"/>
        <w:numPr>
          <w:ilvl w:val="0"/>
          <w:numId w:val="14"/>
        </w:numPr>
        <w:suppressAutoHyphens w:val="0"/>
        <w:bidi/>
        <w:spacing w:before="100" w:beforeAutospacing="1" w:after="100" w:afterAutospacing="1"/>
      </w:pPr>
      <w:r>
        <w:rPr>
          <w:rtl/>
        </w:rPr>
        <w:t>الاستفادة من مستويات 50</w:t>
      </w:r>
      <w:r>
        <w:t xml:space="preserve"> Mbps </w:t>
      </w:r>
      <w:r>
        <w:rPr>
          <w:rtl/>
        </w:rPr>
        <w:t>و100</w:t>
      </w:r>
      <w:r>
        <w:t xml:space="preserve"> Mbps </w:t>
      </w:r>
      <w:r>
        <w:rPr>
          <w:rtl/>
        </w:rPr>
        <w:t>الخاصة بـ</w:t>
      </w:r>
      <w:r>
        <w:t xml:space="preserve"> Idoom VDSL </w:t>
      </w:r>
      <w:r>
        <w:rPr>
          <w:rtl/>
        </w:rPr>
        <w:t>تخضع لاختبار أهلية؛</w:t>
      </w:r>
    </w:p>
    <w:p w:rsidR="009B005B" w:rsidRDefault="009B005B" w:rsidP="009B005B">
      <w:pPr>
        <w:pStyle w:val="NormalWeb"/>
        <w:numPr>
          <w:ilvl w:val="0"/>
          <w:numId w:val="14"/>
        </w:numPr>
        <w:suppressAutoHyphens w:val="0"/>
        <w:bidi/>
        <w:spacing w:before="100" w:beforeAutospacing="1" w:after="100" w:afterAutospacing="1"/>
      </w:pPr>
      <w:r>
        <w:rPr>
          <w:rtl/>
        </w:rPr>
        <w:t>هذه العروض الجديدة تلغي وتعوض العروض الحالية</w:t>
      </w:r>
      <w:r>
        <w:t>.</w:t>
      </w:r>
    </w:p>
    <w:p w:rsidR="009B005B" w:rsidRDefault="009B005B" w:rsidP="009B005B">
      <w:pPr>
        <w:bidi/>
      </w:pPr>
    </w:p>
    <w:p w:rsidR="009B005B" w:rsidRPr="00130331" w:rsidRDefault="009B005B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lastRenderedPageBreak/>
        <w:t xml:space="preserve">5. </w:t>
      </w:r>
      <w:r w:rsidRPr="00130331">
        <w:rPr>
          <w:rStyle w:val="lev"/>
          <w:b/>
          <w:bCs/>
          <w:color w:val="002060"/>
          <w:rtl/>
        </w:rPr>
        <w:t>ما هي المزايا المخصصة للزبائن الجدد في</w:t>
      </w:r>
      <w:r w:rsidRPr="00130331">
        <w:rPr>
          <w:rStyle w:val="lev"/>
          <w:b/>
          <w:bCs/>
          <w:color w:val="002060"/>
        </w:rPr>
        <w:t xml:space="preserve"> ADSL </w:t>
      </w:r>
      <w:r w:rsidRPr="00130331">
        <w:rPr>
          <w:rStyle w:val="lev"/>
          <w:b/>
          <w:bCs/>
          <w:color w:val="002060"/>
          <w:rtl/>
        </w:rPr>
        <w:t>و</w:t>
      </w:r>
      <w:r w:rsidRPr="00130331">
        <w:rPr>
          <w:rStyle w:val="lev"/>
          <w:b/>
          <w:bCs/>
          <w:color w:val="002060"/>
        </w:rPr>
        <w:t xml:space="preserve">VDSL </w:t>
      </w:r>
      <w:r w:rsidRPr="00130331">
        <w:rPr>
          <w:rStyle w:val="lev"/>
          <w:b/>
          <w:bCs/>
          <w:color w:val="002060"/>
          <w:rtl/>
        </w:rPr>
        <w:t>؟</w:t>
      </w:r>
    </w:p>
    <w:p w:rsidR="009B005B" w:rsidRDefault="009B005B" w:rsidP="00BA1672">
      <w:pPr>
        <w:pStyle w:val="NormalWeb"/>
        <w:bidi/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بالنسبة لسرعات 15 و20 و50 و100</w:t>
      </w:r>
      <w:r>
        <w:t xml:space="preserve"> Mbps </w:t>
      </w:r>
      <w:r>
        <w:rPr>
          <w:rtl/>
        </w:rPr>
        <w:t>التركيب مجاني</w:t>
      </w:r>
      <w:r w:rsidR="00BA1672">
        <w:rPr>
          <w:rFonts w:hint="cs"/>
          <w:rtl/>
        </w:rPr>
        <w:t xml:space="preserve"> .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tl/>
        </w:rPr>
        <w:t>بالنسبة لسرعة 10</w:t>
      </w:r>
      <w:r>
        <w:t xml:space="preserve"> Mbps </w:t>
      </w:r>
      <w:r>
        <w:rPr>
          <w:rtl/>
        </w:rPr>
        <w:t>تطبق مصاريف تركيب قدرها 2000 دج</w:t>
      </w:r>
    </w:p>
    <w:p w:rsidR="009B005B" w:rsidRPr="00130331" w:rsidRDefault="004B2309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 6.</w:t>
      </w:r>
      <w:r w:rsidR="009B005B" w:rsidRPr="00130331">
        <w:rPr>
          <w:rStyle w:val="lev"/>
          <w:b/>
          <w:bCs/>
          <w:color w:val="002060"/>
          <w:rtl/>
        </w:rPr>
        <w:t>ما هي مستويات العرض الخاضعة لاختبار أهلية ؟</w:t>
      </w:r>
    </w:p>
    <w:p w:rsidR="009B005B" w:rsidRDefault="009B005B" w:rsidP="009B005B">
      <w:pPr>
        <w:pStyle w:val="NormalWeb"/>
        <w:bidi/>
      </w:pPr>
      <w:r>
        <w:rPr>
          <w:rtl/>
        </w:rPr>
        <w:t xml:space="preserve">يشترط إجراء </w:t>
      </w:r>
      <w:r>
        <w:rPr>
          <w:rStyle w:val="lev"/>
          <w:rtl/>
        </w:rPr>
        <w:t>اختبار أهلية</w:t>
      </w:r>
      <w:r>
        <w:rPr>
          <w:rtl/>
        </w:rPr>
        <w:t xml:space="preserve"> للاستفادة من</w:t>
      </w:r>
      <w:r>
        <w:t>:</w:t>
      </w:r>
    </w:p>
    <w:p w:rsidR="009B005B" w:rsidRDefault="009B005B" w:rsidP="009B005B">
      <w:pPr>
        <w:pStyle w:val="NormalWeb"/>
        <w:numPr>
          <w:ilvl w:val="0"/>
          <w:numId w:val="15"/>
        </w:numPr>
        <w:suppressAutoHyphens w:val="0"/>
        <w:bidi/>
        <w:spacing w:before="100" w:beforeAutospacing="1" w:after="100" w:afterAutospacing="1"/>
      </w:pPr>
      <w:r>
        <w:rPr>
          <w:rtl/>
        </w:rPr>
        <w:t>مستويات 1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و1.5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الخاصة بـ</w:t>
      </w:r>
      <w:r>
        <w:t xml:space="preserve"> IDOOM Fibre</w:t>
      </w:r>
    </w:p>
    <w:p w:rsidR="009B005B" w:rsidRDefault="009B005B" w:rsidP="00BA1672">
      <w:pPr>
        <w:pStyle w:val="NormalWeb"/>
        <w:numPr>
          <w:ilvl w:val="0"/>
          <w:numId w:val="15"/>
        </w:numPr>
        <w:suppressAutoHyphens w:val="0"/>
        <w:bidi/>
        <w:spacing w:before="100" w:beforeAutospacing="1" w:after="100" w:afterAutospacing="1"/>
      </w:pPr>
      <w:r>
        <w:rPr>
          <w:rtl/>
        </w:rPr>
        <w:t>مستويات 50 و100</w:t>
      </w:r>
      <w:r>
        <w:t xml:space="preserve"> Mbps </w:t>
      </w:r>
      <w:r>
        <w:rPr>
          <w:rtl/>
        </w:rPr>
        <w:t>الخاصة بـ</w:t>
      </w:r>
      <w:r>
        <w:t xml:space="preserve"> Idoom VDSL</w:t>
      </w:r>
    </w:p>
    <w:p w:rsidR="009B005B" w:rsidRPr="00130331" w:rsidRDefault="009B005B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7. </w:t>
      </w:r>
      <w:r w:rsidRPr="00130331">
        <w:rPr>
          <w:rStyle w:val="lev"/>
          <w:b/>
          <w:bCs/>
          <w:color w:val="002060"/>
          <w:rtl/>
        </w:rPr>
        <w:t>هل سيتم تحويل الزبائن الحاليين تلقائياً نحو المستويات الجديدة ؟</w:t>
      </w:r>
    </w:p>
    <w:p w:rsidR="009B005B" w:rsidRDefault="009B005B" w:rsidP="00BA1672">
      <w:pPr>
        <w:pStyle w:val="NormalWeb"/>
        <w:bidi/>
      </w:pPr>
      <w:r>
        <w:rPr>
          <w:rtl/>
        </w:rPr>
        <w:t xml:space="preserve">نعم، سيتم تحويل جميع الزبائن الحاليين في مستويات </w:t>
      </w:r>
      <w:r>
        <w:rPr>
          <w:rStyle w:val="lev"/>
        </w:rPr>
        <w:t>30</w:t>
      </w:r>
      <w:r>
        <w:rPr>
          <w:rStyle w:val="lev"/>
          <w:rtl/>
        </w:rPr>
        <w:t>، 60، 120، 240، 300، 500</w:t>
      </w:r>
      <w:r>
        <w:rPr>
          <w:rStyle w:val="lev"/>
        </w:rPr>
        <w:t xml:space="preserve"> Mbps</w:t>
      </w:r>
      <w:r>
        <w:t xml:space="preserve"> </w:t>
      </w:r>
      <w:r>
        <w:rPr>
          <w:rtl/>
        </w:rPr>
        <w:t xml:space="preserve">تلقائياً إلى المستويات الجديدة </w:t>
      </w:r>
      <w:r>
        <w:rPr>
          <w:rStyle w:val="lev"/>
        </w:rPr>
        <w:t>60</w:t>
      </w:r>
      <w:r>
        <w:rPr>
          <w:rStyle w:val="lev"/>
          <w:rtl/>
        </w:rPr>
        <w:t>، 120، 240، 480، 600</w:t>
      </w:r>
      <w:r>
        <w:rPr>
          <w:rStyle w:val="lev"/>
        </w:rPr>
        <w:t xml:space="preserve"> Mbps</w:t>
      </w:r>
      <w:r>
        <w:rPr>
          <w:rStyle w:val="lev"/>
          <w:rtl/>
        </w:rPr>
        <w:t>، و1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rPr>
          <w:rStyle w:val="lev"/>
        </w:rPr>
        <w:t xml:space="preserve"> </w:t>
      </w:r>
      <w:r>
        <w:rPr>
          <w:rStyle w:val="lev"/>
          <w:rtl/>
        </w:rPr>
        <w:t>و1.5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t>.</w:t>
      </w:r>
    </w:p>
    <w:p w:rsidR="009B005B" w:rsidRPr="00130331" w:rsidRDefault="009B005B" w:rsidP="009B005B">
      <w:pPr>
        <w:pStyle w:val="Titre3"/>
        <w:bidi/>
        <w:rPr>
          <w:color w:val="002060"/>
        </w:rPr>
      </w:pPr>
      <w:r w:rsidRPr="00130331">
        <w:rPr>
          <w:rStyle w:val="lev"/>
          <w:b/>
          <w:bCs/>
          <w:color w:val="002060"/>
        </w:rPr>
        <w:t xml:space="preserve">8. </w:t>
      </w:r>
      <w:r w:rsidRPr="00130331">
        <w:rPr>
          <w:rStyle w:val="lev"/>
          <w:b/>
          <w:bCs/>
          <w:color w:val="002060"/>
          <w:rtl/>
        </w:rPr>
        <w:t>من يجب الاتصال به في حال وجود مشكل ؟</w:t>
      </w:r>
    </w:p>
    <w:p w:rsidR="009B005B" w:rsidRDefault="009B005B" w:rsidP="009B005B">
      <w:pPr>
        <w:pStyle w:val="NormalWeb"/>
        <w:bidi/>
      </w:pPr>
      <w:r>
        <w:rPr>
          <w:rtl/>
        </w:rPr>
        <w:t xml:space="preserve">لأي استفسار أو شكوى، يرجى التقرب من وكالتكم التجارية أو الاتصال بالرقم </w:t>
      </w:r>
      <w:r>
        <w:rPr>
          <w:rStyle w:val="lev"/>
        </w:rPr>
        <w:t>12</w:t>
      </w:r>
      <w:r>
        <w:t xml:space="preserve"> </w:t>
      </w:r>
      <w:r>
        <w:rPr>
          <w:rtl/>
        </w:rPr>
        <w:t>من هاتف ثابت أو نقال</w:t>
      </w:r>
      <w:r>
        <w:t>.</w:t>
      </w:r>
    </w:p>
    <w:p w:rsidR="009B005B" w:rsidRDefault="00A65A4B" w:rsidP="009B005B">
      <w:pPr>
        <w:bidi/>
      </w:pPr>
      <w:r>
        <w:rPr>
          <w:highlight w:val="blue"/>
        </w:rPr>
        <w:pict>
          <v:rect id="_x0000_i1025" style="width:0;height:1.5pt" o:hralign="right" o:hrstd="t" o:hr="t" fillcolor="#a0a0a0" stroked="f"/>
        </w:pict>
      </w:r>
    </w:p>
    <w:p w:rsidR="009B005B" w:rsidRPr="00130331" w:rsidRDefault="009B005B" w:rsidP="009B005B">
      <w:pPr>
        <w:pStyle w:val="Titre1"/>
        <w:bidi/>
        <w:rPr>
          <w:color w:val="00B050"/>
          <w:u w:val="single"/>
        </w:rPr>
      </w:pPr>
      <w:r w:rsidRPr="00130331">
        <w:rPr>
          <w:rStyle w:val="lev"/>
          <w:b/>
          <w:bCs/>
          <w:color w:val="00B050"/>
          <w:u w:val="single"/>
          <w:rtl/>
        </w:rPr>
        <w:t>مهم</w:t>
      </w:r>
      <w:r w:rsidRPr="00130331">
        <w:rPr>
          <w:rStyle w:val="lev"/>
          <w:b/>
          <w:bCs/>
          <w:color w:val="00B050"/>
          <w:u w:val="single"/>
        </w:rPr>
        <w:t xml:space="preserve"> :</w:t>
      </w:r>
    </w:p>
    <w:p w:rsidR="009B005B" w:rsidRDefault="009B005B" w:rsidP="009B005B">
      <w:pPr>
        <w:pStyle w:val="NormalWeb"/>
        <w:bidi/>
      </w:pPr>
      <w:r>
        <w:rPr>
          <w:rtl/>
        </w:rPr>
        <w:t xml:space="preserve">نذكر بأن بريد </w:t>
      </w:r>
      <w:hyperlink r:id="rId10" w:history="1">
        <w:r w:rsidRPr="00130331">
          <w:rPr>
            <w:rStyle w:val="Lienhypertexte"/>
            <w:rFonts w:eastAsia="Arial"/>
            <w:b/>
            <w:bCs/>
            <w:color w:val="FF0000"/>
          </w:rPr>
          <w:t>Feedback@algerietelecom.dz</w:t>
        </w:r>
      </w:hyperlink>
      <w:r>
        <w:t xml:space="preserve"> </w:t>
      </w:r>
      <w:r>
        <w:rPr>
          <w:rtl/>
        </w:rPr>
        <w:t>مخصص حصرياً لطلبات المعلومات التجارية والاستفسارات المتعلقة بالمذكرات أو الإجراءات المعتمدة</w:t>
      </w:r>
      <w:r>
        <w:t>.</w:t>
      </w:r>
      <w:r>
        <w:br/>
      </w:r>
      <w:r>
        <w:rPr>
          <w:rtl/>
        </w:rPr>
        <w:t>لا تترددوا في مراسلتنا عند الضرورة</w:t>
      </w:r>
      <w:r>
        <w:t>.</w:t>
      </w:r>
    </w:p>
    <w:p w:rsidR="00BA1672" w:rsidRDefault="00A65A4B" w:rsidP="00BA1672">
      <w:pPr>
        <w:bidi/>
        <w:rPr>
          <w:rtl/>
        </w:rPr>
      </w:pPr>
      <w:r>
        <w:rPr>
          <w:highlight w:val="blue"/>
        </w:rPr>
        <w:pict>
          <v:rect id="_x0000_i1026" style="width:0;height:1.5pt" o:hralign="right" o:hrstd="t" o:hr="t" fillcolor="#a0a0a0" stroked="f"/>
        </w:pict>
      </w: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BA1672" w:rsidRDefault="00BA1672" w:rsidP="00BA1672">
      <w:pPr>
        <w:bidi/>
        <w:rPr>
          <w:rtl/>
        </w:rPr>
      </w:pPr>
    </w:p>
    <w:p w:rsidR="009B005B" w:rsidRPr="00990451" w:rsidRDefault="009B005B" w:rsidP="00990451">
      <w:pPr>
        <w:bidi/>
        <w:jc w:val="center"/>
        <w:rPr>
          <w:rFonts w:ascii="Candara" w:hAnsi="Candara"/>
          <w:b/>
          <w:bCs/>
          <w:color w:val="FFFFFF" w:themeColor="background1"/>
          <w:sz w:val="40"/>
          <w:szCs w:val="40"/>
        </w:rPr>
      </w:pPr>
      <w:r w:rsidRPr="00990451">
        <w:rPr>
          <w:rStyle w:val="lev"/>
          <w:rFonts w:ascii="Candara" w:hAnsi="Candara"/>
          <w:b w:val="0"/>
          <w:bCs w:val="0"/>
          <w:color w:val="FFFFFF" w:themeColor="background1"/>
          <w:sz w:val="28"/>
          <w:szCs w:val="28"/>
          <w:highlight w:val="red"/>
          <w:rtl/>
        </w:rPr>
        <w:lastRenderedPageBreak/>
        <w:t>معلومات مفيدة</w:t>
      </w:r>
      <w:r w:rsidR="00990451">
        <w:rPr>
          <w:rStyle w:val="lev"/>
          <w:rFonts w:ascii="Candara" w:hAnsi="Candara" w:hint="cs"/>
          <w:b w:val="0"/>
          <w:bCs w:val="0"/>
          <w:color w:val="FFFFFF" w:themeColor="background1"/>
          <w:sz w:val="28"/>
          <w:szCs w:val="28"/>
          <w:highlight w:val="red"/>
          <w:rtl/>
        </w:rPr>
        <w:t> </w:t>
      </w:r>
      <w:r w:rsidR="00990451">
        <w:rPr>
          <w:rStyle w:val="lev"/>
          <w:rFonts w:ascii="Candara" w:hAnsi="Candara"/>
          <w:b w:val="0"/>
          <w:bCs w:val="0"/>
          <w:color w:val="FFFFFF" w:themeColor="background1"/>
          <w:sz w:val="28"/>
          <w:szCs w:val="28"/>
        </w:rPr>
        <w:t xml:space="preserve">: </w:t>
      </w:r>
    </w:p>
    <w:p w:rsidR="009B005B" w:rsidRPr="00990451" w:rsidRDefault="009B005B" w:rsidP="009B005B">
      <w:pPr>
        <w:pStyle w:val="Titre2"/>
        <w:bidi/>
        <w:rPr>
          <w:u w:val="single"/>
        </w:rPr>
      </w:pPr>
      <w:r w:rsidRPr="00990451">
        <w:rPr>
          <w:rStyle w:val="lev"/>
          <w:b/>
          <w:bCs/>
          <w:u w:val="single"/>
          <w:rtl/>
        </w:rPr>
        <w:t>أنواع كابلات</w:t>
      </w:r>
      <w:r w:rsidRPr="00990451">
        <w:rPr>
          <w:rStyle w:val="lev"/>
          <w:b/>
          <w:bCs/>
          <w:u w:val="single"/>
        </w:rPr>
        <w:t xml:space="preserve"> Ethernet RJ45</w:t>
      </w:r>
      <w:r w:rsidR="00990451">
        <w:rPr>
          <w:rStyle w:val="lev"/>
          <w:b/>
          <w:bCs/>
          <w:u w:val="single"/>
        </w:rPr>
        <w:t> 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730"/>
        <w:gridCol w:w="2126"/>
        <w:gridCol w:w="2126"/>
      </w:tblGrid>
      <w:tr w:rsidR="00BA1672" w:rsidTr="00BA1672">
        <w:trPr>
          <w:tblHeader/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الفئة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التردد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السرعة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المسافة القصوى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16 Mbps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100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100 Mbps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5e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100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 Gbps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250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 Gbps (55 </w:t>
            </w:r>
            <w:r>
              <w:rPr>
                <w:rtl/>
              </w:rPr>
              <w:t>م</w:t>
            </w:r>
            <w:r>
              <w:t>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  <w:r>
              <w:t xml:space="preserve"> (1 Gbps)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6a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500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10 Gbps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7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600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10 Gbps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7a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1000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40 Gbps (50 </w:t>
            </w:r>
            <w:r>
              <w:rPr>
                <w:rtl/>
              </w:rPr>
              <w:t>م</w:t>
            </w:r>
            <w:r>
              <w:t>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  <w:r>
              <w:t xml:space="preserve"> (10 Gbps)</w:t>
            </w:r>
          </w:p>
        </w:tc>
      </w:tr>
      <w:tr w:rsidR="00BA1672" w:rsidTr="00BA1672">
        <w:trPr>
          <w:tblCellSpacing w:w="15" w:type="dxa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CAT 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2000 MHz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25-40 Gbps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30 </w:t>
            </w:r>
            <w:r>
              <w:rPr>
                <w:rtl/>
              </w:rPr>
              <w:t>م</w:t>
            </w:r>
          </w:p>
        </w:tc>
      </w:tr>
      <w:tr w:rsidR="009B005B" w:rsidTr="00BA1672">
        <w:trPr>
          <w:tblCellSpacing w:w="15" w:type="dxa"/>
        </w:trPr>
        <w:tc>
          <w:tcPr>
            <w:tcW w:w="1742" w:type="dxa"/>
            <w:vAlign w:val="center"/>
          </w:tcPr>
          <w:p w:rsidR="009B005B" w:rsidRDefault="009B005B" w:rsidP="009B005B">
            <w:pPr>
              <w:bidi/>
            </w:pPr>
          </w:p>
        </w:tc>
        <w:tc>
          <w:tcPr>
            <w:tcW w:w="1700" w:type="dxa"/>
            <w:vAlign w:val="center"/>
          </w:tcPr>
          <w:p w:rsidR="009B005B" w:rsidRDefault="009B005B" w:rsidP="009B005B">
            <w:pPr>
              <w:bidi/>
            </w:pPr>
          </w:p>
        </w:tc>
        <w:tc>
          <w:tcPr>
            <w:tcW w:w="2096" w:type="dxa"/>
            <w:vAlign w:val="center"/>
          </w:tcPr>
          <w:p w:rsidR="009B005B" w:rsidRDefault="009B005B" w:rsidP="009B005B">
            <w:pPr>
              <w:bidi/>
            </w:pPr>
          </w:p>
        </w:tc>
        <w:tc>
          <w:tcPr>
            <w:tcW w:w="2081" w:type="dxa"/>
            <w:vAlign w:val="center"/>
          </w:tcPr>
          <w:p w:rsidR="009B005B" w:rsidRDefault="009B005B" w:rsidP="009B005B">
            <w:pPr>
              <w:bidi/>
            </w:pPr>
          </w:p>
        </w:tc>
      </w:tr>
    </w:tbl>
    <w:p w:rsidR="009B005B" w:rsidRDefault="009B005B" w:rsidP="009B005B">
      <w:pPr>
        <w:pStyle w:val="NormalWeb"/>
        <w:bidi/>
      </w:pPr>
      <w:r>
        <w:rPr>
          <w:rtl/>
        </w:rPr>
        <w:t>يتم ذكر فئة كابل</w:t>
      </w:r>
      <w:r>
        <w:t xml:space="preserve"> RJ45 </w:t>
      </w:r>
      <w:r>
        <w:rPr>
          <w:rtl/>
        </w:rPr>
        <w:t>كما هو موضح في الصورة المرجعية</w:t>
      </w:r>
      <w:r>
        <w:t>.</w:t>
      </w:r>
    </w:p>
    <w:p w:rsidR="009B005B" w:rsidRDefault="009B005B" w:rsidP="00990451">
      <w:pPr>
        <w:pStyle w:val="NormalWeb"/>
        <w:bidi/>
      </w:pPr>
      <w:r w:rsidRPr="00425C61">
        <w:rPr>
          <w:rStyle w:val="Accentuation"/>
          <w:rFonts w:ascii="Calibri" w:eastAsia="Candara" w:hAnsi="Calibri" w:cs="Calibri"/>
          <w:b/>
          <w:bCs/>
          <w:noProof/>
        </w:rPr>
        <w:drawing>
          <wp:inline distT="0" distB="0" distL="0" distR="0" wp14:anchorId="63796A93" wp14:editId="43FA6DA8">
            <wp:extent cx="2171700" cy="10668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5409" cy="12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05B" w:rsidRDefault="009B005B" w:rsidP="009B005B">
      <w:pPr>
        <w:pStyle w:val="Titre2"/>
        <w:bidi/>
      </w:pPr>
      <w:r>
        <w:rPr>
          <w:rStyle w:val="lev"/>
          <w:b/>
          <w:bCs/>
          <w:rtl/>
        </w:rPr>
        <w:t>إصدارات</w:t>
      </w:r>
      <w:r>
        <w:rPr>
          <w:rStyle w:val="lev"/>
          <w:b/>
          <w:bCs/>
        </w:rPr>
        <w:t xml:space="preserve"> Wi-Fi </w:t>
      </w:r>
      <w:r>
        <w:rPr>
          <w:rStyle w:val="lev"/>
          <w:b/>
          <w:bCs/>
          <w:rtl/>
        </w:rPr>
        <w:t>ومعاييرها التقنية</w:t>
      </w:r>
      <w:r w:rsidR="00BA1672">
        <w:rPr>
          <w:rStyle w:val="lev"/>
          <w:rFonts w:hint="cs"/>
          <w:b/>
          <w:bCs/>
          <w:rtl/>
        </w:rPr>
        <w:t> </w:t>
      </w:r>
      <w:r w:rsidR="00BA1672">
        <w:rPr>
          <w:rStyle w:val="lev"/>
          <w:b/>
          <w:bCs/>
        </w:rPr>
        <w:t>:</w:t>
      </w:r>
    </w:p>
    <w:tbl>
      <w:tblPr>
        <w:tblW w:w="965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946"/>
        <w:gridCol w:w="1176"/>
        <w:gridCol w:w="2216"/>
        <w:gridCol w:w="1447"/>
        <w:gridCol w:w="1539"/>
      </w:tblGrid>
      <w:tr w:rsidR="00BA1672" w:rsidTr="00990451">
        <w:trPr>
          <w:trHeight w:val="531"/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المعيار</w:t>
            </w:r>
            <w:r>
              <w:rPr>
                <w:b/>
                <w:bCs/>
              </w:rPr>
              <w:t xml:space="preserve"> IEEE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التسمية الجديدة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التردد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أقصى تدفق نظري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مدى داخلي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9B005B" w:rsidRDefault="009B005B" w:rsidP="00BA167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مدى خارجي</w:t>
            </w:r>
          </w:p>
        </w:tc>
      </w:tr>
      <w:tr w:rsidR="00BA1672" w:rsidTr="00990451">
        <w:trPr>
          <w:trHeight w:val="543"/>
          <w:tblCellSpacing w:w="15" w:type="dxa"/>
          <w:jc w:val="center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802.11b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Wi-Fi 1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2.4 GHz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11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30 </w:t>
            </w:r>
            <w:r>
              <w:rPr>
                <w:rtl/>
              </w:rPr>
              <w:t>م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</w:p>
        </w:tc>
      </w:tr>
      <w:tr w:rsidR="00BA1672" w:rsidTr="00990451">
        <w:trPr>
          <w:trHeight w:val="531"/>
          <w:tblCellSpacing w:w="15" w:type="dxa"/>
          <w:jc w:val="center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802.11g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Wi-Fi 3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2.4 GHz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54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25 </w:t>
            </w:r>
            <w:r>
              <w:rPr>
                <w:rtl/>
              </w:rPr>
              <w:t>م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75 </w:t>
            </w:r>
            <w:r>
              <w:rPr>
                <w:rtl/>
              </w:rPr>
              <w:t>م</w:t>
            </w:r>
          </w:p>
        </w:tc>
      </w:tr>
      <w:tr w:rsidR="00BA1672" w:rsidTr="00990451">
        <w:trPr>
          <w:trHeight w:val="531"/>
          <w:tblCellSpacing w:w="15" w:type="dxa"/>
          <w:jc w:val="center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802.11n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Wi-Fi 4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2.4/5 GHz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150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70 </w:t>
            </w:r>
            <w:r>
              <w:rPr>
                <w:rtl/>
              </w:rPr>
              <w:t>م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100 </w:t>
            </w:r>
            <w:r>
              <w:rPr>
                <w:rtl/>
              </w:rPr>
              <w:t>م</w:t>
            </w:r>
          </w:p>
        </w:tc>
      </w:tr>
      <w:tr w:rsidR="00BA1672" w:rsidTr="00990451">
        <w:trPr>
          <w:trHeight w:val="531"/>
          <w:tblCellSpacing w:w="15" w:type="dxa"/>
          <w:jc w:val="center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802.11ac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Wi-Fi 5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5 GHz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433 Mbps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12–35 </w:t>
            </w:r>
            <w:r>
              <w:rPr>
                <w:rtl/>
              </w:rPr>
              <w:t>م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300 </w:t>
            </w:r>
            <w:r>
              <w:rPr>
                <w:rtl/>
              </w:rPr>
              <w:t>م</w:t>
            </w:r>
          </w:p>
        </w:tc>
      </w:tr>
      <w:tr w:rsidR="00BA1672" w:rsidTr="00990451">
        <w:trPr>
          <w:trHeight w:val="543"/>
          <w:tblCellSpacing w:w="15" w:type="dxa"/>
          <w:jc w:val="center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802.11ax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Wi-Fi 6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>2.4/5 GHz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400923" w:rsidP="00400923">
            <w:pPr>
              <w:jc w:val="center"/>
            </w:pPr>
            <w:r>
              <w:t>1.6</w:t>
            </w:r>
            <w:r w:rsidR="009B005B">
              <w:t xml:space="preserve"> </w:t>
            </w:r>
            <w:proofErr w:type="spellStart"/>
            <w:r w:rsidR="009B005B">
              <w:t>Gbp</w:t>
            </w:r>
            <w:r>
              <w:rPr>
                <w:lang w:bidi="ar-DZ"/>
              </w:rPr>
              <w:t>s</w:t>
            </w:r>
            <w:proofErr w:type="spellEnd"/>
            <w:r>
              <w:t xml:space="preserve"> </w:t>
            </w:r>
            <w:bookmarkStart w:id="0" w:name="_GoBack"/>
            <w:bookmarkEnd w:id="0"/>
            <w:r>
              <w:rPr>
                <w:rtl/>
              </w:rPr>
              <w:t>يتجاوز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12–35 </w:t>
            </w:r>
            <w:r>
              <w:rPr>
                <w:rtl/>
              </w:rPr>
              <w:t>م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9B005B" w:rsidRDefault="009B005B" w:rsidP="00BA1672">
            <w:pPr>
              <w:bidi/>
              <w:jc w:val="center"/>
            </w:pPr>
            <w:r>
              <w:t xml:space="preserve">300 </w:t>
            </w:r>
            <w:r>
              <w:rPr>
                <w:rtl/>
              </w:rPr>
              <w:t>م</w:t>
            </w:r>
          </w:p>
        </w:tc>
      </w:tr>
    </w:tbl>
    <w:p w:rsidR="00FE61F2" w:rsidRPr="009B005B" w:rsidRDefault="00FE61F2" w:rsidP="009B005B">
      <w:pPr>
        <w:pStyle w:val="NormalWeb"/>
        <w:bidi/>
        <w:rPr>
          <w:rStyle w:val="Accentuation"/>
          <w:i w:val="0"/>
          <w:iCs w:val="0"/>
        </w:rPr>
      </w:pPr>
    </w:p>
    <w:sectPr w:rsidR="00FE61F2" w:rsidRPr="009B005B" w:rsidSect="00623709">
      <w:footerReference w:type="default" r:id="rId12"/>
      <w:pgSz w:w="11906" w:h="16838"/>
      <w:pgMar w:top="993" w:right="707" w:bottom="851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A4B" w:rsidRDefault="00A65A4B">
      <w:pPr>
        <w:spacing w:after="0" w:line="240" w:lineRule="auto"/>
      </w:pPr>
      <w:r>
        <w:separator/>
      </w:r>
    </w:p>
  </w:endnote>
  <w:endnote w:type="continuationSeparator" w:id="0">
    <w:p w:rsidR="00A65A4B" w:rsidRDefault="00A65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152FD7" w:rsidRDefault="00152FD7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400923">
      <w:rPr>
        <w:noProof/>
      </w:rPr>
      <w:t>1</w:t>
    </w:r>
    <w:r>
      <w:fldChar w:fldCharType="end"/>
    </w:r>
    <w:bookmarkEnd w:id="1"/>
  </w:p>
  <w:p w:rsidR="00152FD7" w:rsidRDefault="00152F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A4B" w:rsidRDefault="00A65A4B">
      <w:pPr>
        <w:spacing w:after="0" w:line="240" w:lineRule="auto"/>
      </w:pPr>
      <w:r>
        <w:separator/>
      </w:r>
    </w:p>
  </w:footnote>
  <w:footnote w:type="continuationSeparator" w:id="0">
    <w:p w:rsidR="00A65A4B" w:rsidRDefault="00A65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B316F6C"/>
    <w:multiLevelType w:val="multilevel"/>
    <w:tmpl w:val="9A5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F1065"/>
    <w:multiLevelType w:val="multilevel"/>
    <w:tmpl w:val="565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17A81"/>
    <w:multiLevelType w:val="multilevel"/>
    <w:tmpl w:val="0DD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12"/>
  </w:num>
  <w:num w:numId="5">
    <w:abstractNumId w:val="13"/>
  </w:num>
  <w:num w:numId="6">
    <w:abstractNumId w:val="3"/>
  </w:num>
  <w:num w:numId="7">
    <w:abstractNumId w:val="14"/>
  </w:num>
  <w:num w:numId="8">
    <w:abstractNumId w:val="6"/>
  </w:num>
  <w:num w:numId="9">
    <w:abstractNumId w:val="4"/>
  </w:num>
  <w:num w:numId="10">
    <w:abstractNumId w:val="11"/>
  </w:num>
  <w:num w:numId="11">
    <w:abstractNumId w:val="10"/>
  </w:num>
  <w:num w:numId="12">
    <w:abstractNumId w:val="0"/>
  </w:num>
  <w:num w:numId="13">
    <w:abstractNumId w:val="2"/>
  </w:num>
  <w:num w:numId="14">
    <w:abstractNumId w:val="5"/>
  </w:num>
  <w:num w:numId="1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0741C"/>
    <w:rsid w:val="00010F72"/>
    <w:rsid w:val="00014F27"/>
    <w:rsid w:val="00023607"/>
    <w:rsid w:val="0005527C"/>
    <w:rsid w:val="00056335"/>
    <w:rsid w:val="000611FA"/>
    <w:rsid w:val="000665A5"/>
    <w:rsid w:val="000723C0"/>
    <w:rsid w:val="00072D2C"/>
    <w:rsid w:val="00075F72"/>
    <w:rsid w:val="00083A92"/>
    <w:rsid w:val="00085014"/>
    <w:rsid w:val="0009311A"/>
    <w:rsid w:val="00094ABB"/>
    <w:rsid w:val="0009789C"/>
    <w:rsid w:val="000A2F6B"/>
    <w:rsid w:val="000B194F"/>
    <w:rsid w:val="000B75DA"/>
    <w:rsid w:val="000C4CDC"/>
    <w:rsid w:val="000C5A5D"/>
    <w:rsid w:val="000E37B1"/>
    <w:rsid w:val="000E54E7"/>
    <w:rsid w:val="000F049A"/>
    <w:rsid w:val="000F14EE"/>
    <w:rsid w:val="000F4A66"/>
    <w:rsid w:val="00122F90"/>
    <w:rsid w:val="00130331"/>
    <w:rsid w:val="0013789B"/>
    <w:rsid w:val="00152FD7"/>
    <w:rsid w:val="001703BE"/>
    <w:rsid w:val="001740F2"/>
    <w:rsid w:val="0017424E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C2F8C"/>
    <w:rsid w:val="001C7263"/>
    <w:rsid w:val="001D2BF2"/>
    <w:rsid w:val="001D52A5"/>
    <w:rsid w:val="001D5C49"/>
    <w:rsid w:val="001D6F91"/>
    <w:rsid w:val="001E1B2D"/>
    <w:rsid w:val="001E2A6A"/>
    <w:rsid w:val="00200D23"/>
    <w:rsid w:val="002060CD"/>
    <w:rsid w:val="00212C30"/>
    <w:rsid w:val="0021790F"/>
    <w:rsid w:val="00225355"/>
    <w:rsid w:val="0023026B"/>
    <w:rsid w:val="002316B0"/>
    <w:rsid w:val="00234747"/>
    <w:rsid w:val="00236BAA"/>
    <w:rsid w:val="00245088"/>
    <w:rsid w:val="00256303"/>
    <w:rsid w:val="002679A9"/>
    <w:rsid w:val="00270817"/>
    <w:rsid w:val="002765C2"/>
    <w:rsid w:val="00280AD2"/>
    <w:rsid w:val="00293707"/>
    <w:rsid w:val="002A6864"/>
    <w:rsid w:val="002B6CC0"/>
    <w:rsid w:val="002C0687"/>
    <w:rsid w:val="002C102B"/>
    <w:rsid w:val="002D7E36"/>
    <w:rsid w:val="002F03C7"/>
    <w:rsid w:val="002F33CD"/>
    <w:rsid w:val="0030020C"/>
    <w:rsid w:val="00300292"/>
    <w:rsid w:val="00303A25"/>
    <w:rsid w:val="00307520"/>
    <w:rsid w:val="00313511"/>
    <w:rsid w:val="00314C1D"/>
    <w:rsid w:val="00315191"/>
    <w:rsid w:val="00317DAF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85A1A"/>
    <w:rsid w:val="003A3D8A"/>
    <w:rsid w:val="003B0294"/>
    <w:rsid w:val="003B26AB"/>
    <w:rsid w:val="003C7C83"/>
    <w:rsid w:val="003E4100"/>
    <w:rsid w:val="003E6827"/>
    <w:rsid w:val="003F5C88"/>
    <w:rsid w:val="00400923"/>
    <w:rsid w:val="00411013"/>
    <w:rsid w:val="00415C96"/>
    <w:rsid w:val="0042210A"/>
    <w:rsid w:val="00425C61"/>
    <w:rsid w:val="00433F46"/>
    <w:rsid w:val="004350CE"/>
    <w:rsid w:val="00435AD7"/>
    <w:rsid w:val="0044166F"/>
    <w:rsid w:val="00460528"/>
    <w:rsid w:val="00471829"/>
    <w:rsid w:val="00474132"/>
    <w:rsid w:val="00481282"/>
    <w:rsid w:val="00485C3C"/>
    <w:rsid w:val="004915E0"/>
    <w:rsid w:val="00495EF8"/>
    <w:rsid w:val="004A1177"/>
    <w:rsid w:val="004A23DB"/>
    <w:rsid w:val="004A3328"/>
    <w:rsid w:val="004B1134"/>
    <w:rsid w:val="004B2309"/>
    <w:rsid w:val="004B2507"/>
    <w:rsid w:val="004B44A8"/>
    <w:rsid w:val="004B5ABF"/>
    <w:rsid w:val="004B5E7F"/>
    <w:rsid w:val="004C220E"/>
    <w:rsid w:val="004C3A69"/>
    <w:rsid w:val="004C6C7B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106A1"/>
    <w:rsid w:val="00512EBF"/>
    <w:rsid w:val="005173BE"/>
    <w:rsid w:val="00517C6D"/>
    <w:rsid w:val="0052726B"/>
    <w:rsid w:val="0054421D"/>
    <w:rsid w:val="005522FD"/>
    <w:rsid w:val="00555995"/>
    <w:rsid w:val="00561829"/>
    <w:rsid w:val="005632B2"/>
    <w:rsid w:val="005748A0"/>
    <w:rsid w:val="00575BF7"/>
    <w:rsid w:val="00594799"/>
    <w:rsid w:val="005B400D"/>
    <w:rsid w:val="005C2570"/>
    <w:rsid w:val="005D714F"/>
    <w:rsid w:val="005E0BF0"/>
    <w:rsid w:val="005E302F"/>
    <w:rsid w:val="005F12B9"/>
    <w:rsid w:val="006013BB"/>
    <w:rsid w:val="00620A84"/>
    <w:rsid w:val="00622D05"/>
    <w:rsid w:val="00623709"/>
    <w:rsid w:val="00626249"/>
    <w:rsid w:val="0062723B"/>
    <w:rsid w:val="00633115"/>
    <w:rsid w:val="006551B9"/>
    <w:rsid w:val="00655E68"/>
    <w:rsid w:val="00665D09"/>
    <w:rsid w:val="006806B2"/>
    <w:rsid w:val="00682E06"/>
    <w:rsid w:val="00683C4D"/>
    <w:rsid w:val="006941D0"/>
    <w:rsid w:val="00695855"/>
    <w:rsid w:val="006A7BD9"/>
    <w:rsid w:val="006B5EB8"/>
    <w:rsid w:val="006B6FE4"/>
    <w:rsid w:val="006C01B5"/>
    <w:rsid w:val="006C561E"/>
    <w:rsid w:val="006D0F8D"/>
    <w:rsid w:val="006D23BE"/>
    <w:rsid w:val="006E4F56"/>
    <w:rsid w:val="006F073B"/>
    <w:rsid w:val="006F5A98"/>
    <w:rsid w:val="006F6F0E"/>
    <w:rsid w:val="00704841"/>
    <w:rsid w:val="0070502E"/>
    <w:rsid w:val="00705D1F"/>
    <w:rsid w:val="00712505"/>
    <w:rsid w:val="00713CD1"/>
    <w:rsid w:val="00721EFE"/>
    <w:rsid w:val="007410C9"/>
    <w:rsid w:val="007438C6"/>
    <w:rsid w:val="007449BF"/>
    <w:rsid w:val="00750800"/>
    <w:rsid w:val="00751F25"/>
    <w:rsid w:val="0075256E"/>
    <w:rsid w:val="00756646"/>
    <w:rsid w:val="00757A3C"/>
    <w:rsid w:val="007611D5"/>
    <w:rsid w:val="00770B19"/>
    <w:rsid w:val="0079660F"/>
    <w:rsid w:val="007A3E63"/>
    <w:rsid w:val="007A7F2E"/>
    <w:rsid w:val="007E4954"/>
    <w:rsid w:val="007E5597"/>
    <w:rsid w:val="007F14FC"/>
    <w:rsid w:val="007F289A"/>
    <w:rsid w:val="00802D0C"/>
    <w:rsid w:val="00803E5F"/>
    <w:rsid w:val="00804E53"/>
    <w:rsid w:val="00807868"/>
    <w:rsid w:val="008172C7"/>
    <w:rsid w:val="00825692"/>
    <w:rsid w:val="00826A6B"/>
    <w:rsid w:val="008552A6"/>
    <w:rsid w:val="00866E14"/>
    <w:rsid w:val="00870A34"/>
    <w:rsid w:val="00895178"/>
    <w:rsid w:val="008A38E0"/>
    <w:rsid w:val="008A4077"/>
    <w:rsid w:val="008A7FD7"/>
    <w:rsid w:val="008B4719"/>
    <w:rsid w:val="008B54A2"/>
    <w:rsid w:val="008B6E36"/>
    <w:rsid w:val="008C0C9C"/>
    <w:rsid w:val="008D055E"/>
    <w:rsid w:val="008D1A2B"/>
    <w:rsid w:val="008D4B6D"/>
    <w:rsid w:val="008D69E6"/>
    <w:rsid w:val="008E0B18"/>
    <w:rsid w:val="008E3391"/>
    <w:rsid w:val="008E5FDD"/>
    <w:rsid w:val="008F1F77"/>
    <w:rsid w:val="00925290"/>
    <w:rsid w:val="00931083"/>
    <w:rsid w:val="009355DF"/>
    <w:rsid w:val="00944F34"/>
    <w:rsid w:val="00953667"/>
    <w:rsid w:val="0095428B"/>
    <w:rsid w:val="00963C26"/>
    <w:rsid w:val="00963EE7"/>
    <w:rsid w:val="009718A2"/>
    <w:rsid w:val="009759B0"/>
    <w:rsid w:val="00990451"/>
    <w:rsid w:val="009B005B"/>
    <w:rsid w:val="009C1011"/>
    <w:rsid w:val="009C15B4"/>
    <w:rsid w:val="009C4063"/>
    <w:rsid w:val="009E3F44"/>
    <w:rsid w:val="00A04B27"/>
    <w:rsid w:val="00A06F95"/>
    <w:rsid w:val="00A109C9"/>
    <w:rsid w:val="00A24ED5"/>
    <w:rsid w:val="00A262A1"/>
    <w:rsid w:val="00A26E95"/>
    <w:rsid w:val="00A356FE"/>
    <w:rsid w:val="00A47081"/>
    <w:rsid w:val="00A50152"/>
    <w:rsid w:val="00A50414"/>
    <w:rsid w:val="00A55B1A"/>
    <w:rsid w:val="00A6131E"/>
    <w:rsid w:val="00A61F7D"/>
    <w:rsid w:val="00A630A7"/>
    <w:rsid w:val="00A6448D"/>
    <w:rsid w:val="00A65A4B"/>
    <w:rsid w:val="00A67F97"/>
    <w:rsid w:val="00A74196"/>
    <w:rsid w:val="00A74A1F"/>
    <w:rsid w:val="00A76712"/>
    <w:rsid w:val="00A845DA"/>
    <w:rsid w:val="00A904E6"/>
    <w:rsid w:val="00AA16E3"/>
    <w:rsid w:val="00AB3EFC"/>
    <w:rsid w:val="00AB6438"/>
    <w:rsid w:val="00AC0F9B"/>
    <w:rsid w:val="00AC3F47"/>
    <w:rsid w:val="00AC6FF9"/>
    <w:rsid w:val="00AD263C"/>
    <w:rsid w:val="00AD7EE5"/>
    <w:rsid w:val="00AE2079"/>
    <w:rsid w:val="00AE34E1"/>
    <w:rsid w:val="00AE4917"/>
    <w:rsid w:val="00AF09A9"/>
    <w:rsid w:val="00AF43D2"/>
    <w:rsid w:val="00B024AF"/>
    <w:rsid w:val="00B11569"/>
    <w:rsid w:val="00B16398"/>
    <w:rsid w:val="00B21524"/>
    <w:rsid w:val="00B24411"/>
    <w:rsid w:val="00B250FF"/>
    <w:rsid w:val="00B27F89"/>
    <w:rsid w:val="00B302B4"/>
    <w:rsid w:val="00B3275D"/>
    <w:rsid w:val="00B33391"/>
    <w:rsid w:val="00B45AED"/>
    <w:rsid w:val="00B46C5A"/>
    <w:rsid w:val="00B52F04"/>
    <w:rsid w:val="00B53664"/>
    <w:rsid w:val="00B53D0F"/>
    <w:rsid w:val="00B55D92"/>
    <w:rsid w:val="00B62E0C"/>
    <w:rsid w:val="00B81530"/>
    <w:rsid w:val="00B866F5"/>
    <w:rsid w:val="00B86DD9"/>
    <w:rsid w:val="00B94970"/>
    <w:rsid w:val="00BA1672"/>
    <w:rsid w:val="00BA75C1"/>
    <w:rsid w:val="00BB25A9"/>
    <w:rsid w:val="00BC0068"/>
    <w:rsid w:val="00BC04A0"/>
    <w:rsid w:val="00BC15EF"/>
    <w:rsid w:val="00BC5A00"/>
    <w:rsid w:val="00BC6A1E"/>
    <w:rsid w:val="00BD3305"/>
    <w:rsid w:val="00BE0F90"/>
    <w:rsid w:val="00BF28C1"/>
    <w:rsid w:val="00BF47AD"/>
    <w:rsid w:val="00BF5381"/>
    <w:rsid w:val="00BF5A5F"/>
    <w:rsid w:val="00C00DD6"/>
    <w:rsid w:val="00C16C69"/>
    <w:rsid w:val="00C17360"/>
    <w:rsid w:val="00C21166"/>
    <w:rsid w:val="00C23318"/>
    <w:rsid w:val="00C27361"/>
    <w:rsid w:val="00C37FB8"/>
    <w:rsid w:val="00C540D0"/>
    <w:rsid w:val="00C81F8C"/>
    <w:rsid w:val="00C85EAB"/>
    <w:rsid w:val="00C90461"/>
    <w:rsid w:val="00C94AFF"/>
    <w:rsid w:val="00CA13AD"/>
    <w:rsid w:val="00CA2CF8"/>
    <w:rsid w:val="00CA7AA3"/>
    <w:rsid w:val="00CB374A"/>
    <w:rsid w:val="00CB5455"/>
    <w:rsid w:val="00CB768F"/>
    <w:rsid w:val="00CE2D45"/>
    <w:rsid w:val="00CF0809"/>
    <w:rsid w:val="00D01C1A"/>
    <w:rsid w:val="00D11F86"/>
    <w:rsid w:val="00D1354A"/>
    <w:rsid w:val="00D145A3"/>
    <w:rsid w:val="00D35957"/>
    <w:rsid w:val="00D359E9"/>
    <w:rsid w:val="00D35FF5"/>
    <w:rsid w:val="00D47C6D"/>
    <w:rsid w:val="00D52ED1"/>
    <w:rsid w:val="00D60E5D"/>
    <w:rsid w:val="00D678C4"/>
    <w:rsid w:val="00D73A6F"/>
    <w:rsid w:val="00D776F4"/>
    <w:rsid w:val="00D84F11"/>
    <w:rsid w:val="00D86A45"/>
    <w:rsid w:val="00D925B9"/>
    <w:rsid w:val="00DA52E8"/>
    <w:rsid w:val="00DB05F7"/>
    <w:rsid w:val="00DB0C6B"/>
    <w:rsid w:val="00DB753E"/>
    <w:rsid w:val="00DC1078"/>
    <w:rsid w:val="00DD085F"/>
    <w:rsid w:val="00DD3D7F"/>
    <w:rsid w:val="00DF3D47"/>
    <w:rsid w:val="00DF78DD"/>
    <w:rsid w:val="00E03273"/>
    <w:rsid w:val="00E0741E"/>
    <w:rsid w:val="00E12E8B"/>
    <w:rsid w:val="00E24C05"/>
    <w:rsid w:val="00E2534F"/>
    <w:rsid w:val="00E40E93"/>
    <w:rsid w:val="00E41192"/>
    <w:rsid w:val="00E42B22"/>
    <w:rsid w:val="00E7761E"/>
    <w:rsid w:val="00E81EDD"/>
    <w:rsid w:val="00E94533"/>
    <w:rsid w:val="00EA3666"/>
    <w:rsid w:val="00EB0FD3"/>
    <w:rsid w:val="00ED000A"/>
    <w:rsid w:val="00ED4073"/>
    <w:rsid w:val="00EE6C25"/>
    <w:rsid w:val="00F12701"/>
    <w:rsid w:val="00F13545"/>
    <w:rsid w:val="00F13B50"/>
    <w:rsid w:val="00F17225"/>
    <w:rsid w:val="00F249D2"/>
    <w:rsid w:val="00F24D66"/>
    <w:rsid w:val="00F31D07"/>
    <w:rsid w:val="00F3299D"/>
    <w:rsid w:val="00F61DD4"/>
    <w:rsid w:val="00F67927"/>
    <w:rsid w:val="00F753C2"/>
    <w:rsid w:val="00F85543"/>
    <w:rsid w:val="00F870A9"/>
    <w:rsid w:val="00F92980"/>
    <w:rsid w:val="00F9551C"/>
    <w:rsid w:val="00FC2CCB"/>
    <w:rsid w:val="00FC50E8"/>
    <w:rsid w:val="00FC721D"/>
    <w:rsid w:val="00FC74CA"/>
    <w:rsid w:val="00FE2374"/>
    <w:rsid w:val="00FE53B3"/>
    <w:rsid w:val="00FE5E28"/>
    <w:rsid w:val="00FE61F2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A9511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7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mailto:Feedback@algerietelecom.d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A8CD9-33D8-41BF-8230-FEA97460E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638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9</cp:revision>
  <cp:lastPrinted>2024-11-13T08:27:00Z</cp:lastPrinted>
  <dcterms:created xsi:type="dcterms:W3CDTF">2025-07-17T14:39:00Z</dcterms:created>
  <dcterms:modified xsi:type="dcterms:W3CDTF">2025-11-27T08:26:00Z</dcterms:modified>
  <dc:language>fr-FR</dc:language>
</cp:coreProperties>
</file>