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577F98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40727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BB0D9A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BB0D9A" w:rsidRPr="00F92980" w:rsidRDefault="00577F98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15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A020D6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577F98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40727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BB0D9A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BB0D9A" w:rsidRPr="00F92980" w:rsidRDefault="00577F98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15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A020D6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15/07/2025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A000FD" w:rsidP="00140727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I/</w:t>
                            </w:r>
                            <w:r w:rsidR="00140727" w:rsidRPr="00140727"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BB0D9A" w:rsidRPr="00140727"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.0/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FR/</w:t>
                            </w:r>
                            <w:r w:rsidR="008138DB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160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BB0D9A" w:rsidRDefault="00BB0D9A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BB0D9A" w:rsidRDefault="00A000FD" w:rsidP="00140727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I/</w:t>
                      </w:r>
                      <w:r w:rsidR="00140727" w:rsidRPr="00140727"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BB0D9A" w:rsidRPr="00140727"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</w:rPr>
                        <w:t>.0/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FR/</w:t>
                      </w:r>
                      <w:r w:rsidR="008138DB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160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BB0D9A" w:rsidRDefault="00BB0D9A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-476885</wp:posOffset>
                </wp:positionH>
                <wp:positionV relativeFrom="paragraph">
                  <wp:posOffset>124460</wp:posOffset>
                </wp:positionV>
                <wp:extent cx="7269480" cy="683368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343F1" w:rsidRPr="001343F1" w:rsidRDefault="00577F98" w:rsidP="001343F1">
                            <w:pPr>
                              <w:pStyle w:val="NormalWeb"/>
                              <w:bidi/>
                              <w:jc w:val="center"/>
                            </w:pPr>
                            <w:sdt>
                              <w:sdtPr>
                                <w:rPr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1343F1" w:rsidRPr="001343F1">
                              <w:rPr>
                                <w:rStyle w:val="TextedebullesCar"/>
                                <w:rtl/>
                              </w:rPr>
                              <w:t xml:space="preserve"> </w:t>
                            </w:r>
                            <w:r w:rsidR="001343F1" w:rsidRPr="001343F1">
                              <w:rPr>
                                <w:b/>
                                <w:bCs/>
                                <w:rtl/>
                              </w:rPr>
                              <w:t xml:space="preserve">العرض </w:t>
                            </w:r>
                            <w:bookmarkStart w:id="0" w:name="_GoBack"/>
                            <w:bookmarkEnd w:id="0"/>
                            <w:r w:rsidR="001343F1" w:rsidRPr="001343F1">
                              <w:rPr>
                                <w:b/>
                                <w:bCs/>
                                <w:rtl/>
                              </w:rPr>
                              <w:t>الجديد للمستأجرين الخواص لخدمات</w:t>
                            </w:r>
                            <w:r w:rsidR="001343F1" w:rsidRPr="001343F1">
                              <w:rPr>
                                <w:b/>
                                <w:bCs/>
                              </w:rPr>
                              <w:t xml:space="preserve"> Idoom Fibre </w:t>
                            </w:r>
                            <w:r w:rsidR="001343F1" w:rsidRPr="001343F1">
                              <w:rPr>
                                <w:b/>
                                <w:bCs/>
                                <w:rtl/>
                              </w:rPr>
                              <w:t>و</w:t>
                            </w:r>
                            <w:r w:rsidR="001343F1" w:rsidRPr="001343F1">
                              <w:rPr>
                                <w:b/>
                                <w:bCs/>
                              </w:rPr>
                              <w:t xml:space="preserve">ADSL </w:t>
                            </w:r>
                            <w:r w:rsidR="001343F1" w:rsidRPr="001343F1">
                              <w:rPr>
                                <w:b/>
                                <w:bCs/>
                                <w:rtl/>
                              </w:rPr>
                              <w:t>و</w:t>
                            </w:r>
                            <w:r w:rsidR="001343F1" w:rsidRPr="001343F1">
                              <w:rPr>
                                <w:b/>
                                <w:bCs/>
                              </w:rPr>
                              <w:t>VDSL</w:t>
                            </w:r>
                          </w:p>
                          <w:p w:rsidR="00BB0D9A" w:rsidRPr="00C4564A" w:rsidRDefault="00CE1185" w:rsidP="001343F1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>– Version arabe -</w:t>
                            </w:r>
                          </w:p>
                          <w:p w:rsidR="00A000FD" w:rsidRDefault="00A000FD"/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37.55pt;margin-top:9.8pt;width:572.4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1343F1" w:rsidRPr="001343F1" w:rsidRDefault="00577F98" w:rsidP="001343F1">
                      <w:pPr>
                        <w:pStyle w:val="NormalWeb"/>
                        <w:bidi/>
                        <w:jc w:val="center"/>
                      </w:pPr>
                      <w:sdt>
                        <w:sdtPr>
                          <w:rPr>
                            <w:rtl/>
                          </w:r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1343F1" w:rsidRPr="001343F1">
                        <w:rPr>
                          <w:rStyle w:val="TextedebullesCar"/>
                          <w:rtl/>
                        </w:rPr>
                        <w:t xml:space="preserve"> </w:t>
                      </w:r>
                      <w:r w:rsidR="001343F1" w:rsidRPr="001343F1">
                        <w:rPr>
                          <w:b/>
                          <w:bCs/>
                          <w:rtl/>
                        </w:rPr>
                        <w:t xml:space="preserve">العرض </w:t>
                      </w:r>
                      <w:bookmarkStart w:id="1" w:name="_GoBack"/>
                      <w:bookmarkEnd w:id="1"/>
                      <w:r w:rsidR="001343F1" w:rsidRPr="001343F1">
                        <w:rPr>
                          <w:b/>
                          <w:bCs/>
                          <w:rtl/>
                        </w:rPr>
                        <w:t>الجديد للمستأجرين الخواص لخدمات</w:t>
                      </w:r>
                      <w:r w:rsidR="001343F1" w:rsidRPr="001343F1">
                        <w:rPr>
                          <w:b/>
                          <w:bCs/>
                        </w:rPr>
                        <w:t xml:space="preserve"> Idoom Fibre </w:t>
                      </w:r>
                      <w:r w:rsidR="001343F1" w:rsidRPr="001343F1">
                        <w:rPr>
                          <w:b/>
                          <w:bCs/>
                          <w:rtl/>
                        </w:rPr>
                        <w:t>و</w:t>
                      </w:r>
                      <w:r w:rsidR="001343F1" w:rsidRPr="001343F1">
                        <w:rPr>
                          <w:b/>
                          <w:bCs/>
                        </w:rPr>
                        <w:t xml:space="preserve">ADSL </w:t>
                      </w:r>
                      <w:r w:rsidR="001343F1" w:rsidRPr="001343F1">
                        <w:rPr>
                          <w:b/>
                          <w:bCs/>
                          <w:rtl/>
                        </w:rPr>
                        <w:t>و</w:t>
                      </w:r>
                      <w:r w:rsidR="001343F1" w:rsidRPr="001343F1">
                        <w:rPr>
                          <w:b/>
                          <w:bCs/>
                        </w:rPr>
                        <w:t>VDSL</w:t>
                      </w:r>
                    </w:p>
                    <w:p w:rsidR="00BB0D9A" w:rsidRPr="00C4564A" w:rsidRDefault="00CE1185" w:rsidP="001343F1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>– Version arabe -</w:t>
                      </w:r>
                    </w:p>
                    <w:p w:rsidR="00A000FD" w:rsidRDefault="00A000FD"/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831C02" w:rsidRPr="001343F1" w:rsidRDefault="00831C02" w:rsidP="001343F1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362C54" w:rsidRDefault="001343F1" w:rsidP="00890341">
      <w:pPr>
        <w:bidi/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55ABF62" wp14:editId="556CCDB8">
                <wp:simplePos x="0" y="0"/>
                <wp:positionH relativeFrom="column">
                  <wp:posOffset>3817620</wp:posOffset>
                </wp:positionH>
                <wp:positionV relativeFrom="paragraph">
                  <wp:posOffset>452755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140727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861D1"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ABF62" id="Rectangle à coins arrondis 14" o:spid="_x0000_s1034" style="position:absolute;left:0;text-align:left;margin-left:300.6pt;margin-top:35.6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" fillcolor="white [3201]" strokecolor="#62a39f" strokeweight=".44mm">
                <v:textbox>
                  <w:txbxContent>
                    <w:p w:rsidR="00BB0D9A" w:rsidRDefault="00140727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 xml:space="preserve">Version </w:t>
                      </w:r>
                      <w:r w:rsidR="006861D1"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:rsidR="00890341" w:rsidRDefault="00890341" w:rsidP="00890341">
      <w:pPr>
        <w:pStyle w:val="NormalWeb"/>
        <w:bidi/>
      </w:pPr>
      <w:r>
        <w:rPr>
          <w:rtl/>
        </w:rPr>
        <w:lastRenderedPageBreak/>
        <w:t xml:space="preserve">في إطار تسويق عروض </w:t>
      </w:r>
      <w:r>
        <w:rPr>
          <w:rStyle w:val="lev"/>
        </w:rPr>
        <w:t>IDOOM Fixe</w:t>
      </w:r>
      <w:r>
        <w:t xml:space="preserve"> </w:t>
      </w:r>
      <w:proofErr w:type="gramStart"/>
      <w:r>
        <w:rPr>
          <w:rtl/>
        </w:rPr>
        <w:t xml:space="preserve">و </w:t>
      </w:r>
      <w:r>
        <w:rPr>
          <w:rStyle w:val="lev"/>
        </w:rPr>
        <w:t>IDOOM</w:t>
      </w:r>
      <w:proofErr w:type="gramEnd"/>
      <w:r>
        <w:rPr>
          <w:rStyle w:val="lev"/>
        </w:rPr>
        <w:t xml:space="preserve"> ADSL, VDSL et Fibre</w:t>
      </w:r>
      <w:r>
        <w:rPr>
          <w:rtl/>
        </w:rPr>
        <w:t>، نلتزم بتقديم تحديث جديد يتضمن إطلاق سرعات جديدة، موجّه خصيصاً للزبائن الخواص الذين لا يملكون وثيقة إثبات السكن</w:t>
      </w:r>
      <w:r>
        <w:t>.</w:t>
      </w:r>
    </w:p>
    <w:p w:rsidR="00890341" w:rsidRPr="00890341" w:rsidRDefault="00890341" w:rsidP="00890341">
      <w:pPr>
        <w:pStyle w:val="Titre2"/>
        <w:bidi/>
        <w:rPr>
          <w:color w:val="002060"/>
        </w:rPr>
      </w:pPr>
      <w:r w:rsidRPr="00890341">
        <w:rPr>
          <w:color w:val="002060"/>
        </w:rPr>
        <w:t xml:space="preserve">1. </w:t>
      </w:r>
      <w:r w:rsidRPr="00890341">
        <w:rPr>
          <w:color w:val="002060"/>
          <w:rtl/>
        </w:rPr>
        <w:t xml:space="preserve">من يمكنه الاستفادة من عرض </w:t>
      </w:r>
      <w:r w:rsidRPr="00890341">
        <w:rPr>
          <w:rStyle w:val="lev"/>
          <w:b/>
          <w:bCs/>
          <w:color w:val="002060"/>
        </w:rPr>
        <w:t>LOCATAIRE résidentiel</w:t>
      </w:r>
      <w:r w:rsidRPr="00890341">
        <w:rPr>
          <w:color w:val="002060"/>
          <w:rtl/>
        </w:rPr>
        <w:t>؟</w:t>
      </w:r>
    </w:p>
    <w:p w:rsidR="00890341" w:rsidRDefault="00890341" w:rsidP="00890341">
      <w:pPr>
        <w:pStyle w:val="NormalWeb"/>
        <w:bidi/>
      </w:pPr>
      <w:r>
        <w:rPr>
          <w:rtl/>
        </w:rPr>
        <w:t>هذا العرض مخصص لكل الزبائن الخواص الراغبين في الاشتراك في إحدى عروض الهاتف الثابت والإنترنت، دون الحاجة لتقديم أي وثيقة لإثبات العنوان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2. </w:t>
      </w:r>
      <w:r w:rsidRPr="001343F1">
        <w:rPr>
          <w:color w:val="002060"/>
          <w:rtl/>
        </w:rPr>
        <w:t>ما هي تفاصيل عرض الإنترنت ؟</w:t>
      </w:r>
    </w:p>
    <w:p w:rsidR="00890341" w:rsidRDefault="00890341" w:rsidP="00890341">
      <w:pPr>
        <w:pStyle w:val="NormalWeb"/>
        <w:bidi/>
      </w:pPr>
      <w:r>
        <w:rPr>
          <w:rtl/>
        </w:rPr>
        <w:t>تقدّم الجداول السعرية العرض المخصص للزبائن الخواص</w:t>
      </w:r>
      <w:r>
        <w:t xml:space="preserve"> (Locataires)</w:t>
      </w:r>
      <w:r>
        <w:rPr>
          <w:rtl/>
        </w:rPr>
        <w:t>، مع توضيح الأسعار القديمة والجديدة، إضافة إلى التدفقات الخاصة بالعرض الجديد في</w:t>
      </w:r>
      <w:r>
        <w:t xml:space="preserve"> Idoom ADSL </w:t>
      </w:r>
      <w:r>
        <w:rPr>
          <w:rtl/>
        </w:rPr>
        <w:t>و</w:t>
      </w:r>
      <w:r>
        <w:t xml:space="preserve">VDSL </w:t>
      </w:r>
      <w:r>
        <w:rPr>
          <w:rtl/>
        </w:rPr>
        <w:t>و</w:t>
      </w:r>
      <w:r>
        <w:t>Fibre.</w:t>
      </w:r>
    </w:p>
    <w:p w:rsidR="00890341" w:rsidRPr="001343F1" w:rsidRDefault="00890341" w:rsidP="00890341">
      <w:pPr>
        <w:pStyle w:val="Titre3"/>
        <w:bidi/>
        <w:rPr>
          <w:color w:val="002060"/>
        </w:rPr>
      </w:pPr>
      <w:r w:rsidRPr="001343F1">
        <w:rPr>
          <w:rStyle w:val="lev"/>
          <w:b/>
          <w:bCs/>
          <w:color w:val="002060"/>
          <w:rtl/>
        </w:rPr>
        <w:t>أ. اشتراك</w:t>
      </w:r>
      <w:r w:rsidRPr="001343F1">
        <w:rPr>
          <w:rStyle w:val="lev"/>
          <w:b/>
          <w:bCs/>
          <w:color w:val="002060"/>
        </w:rPr>
        <w:t xml:space="preserve"> Idoom ADSL &amp; VDSL "DATA &amp; VOIX</w:t>
      </w:r>
      <w:proofErr w:type="gramStart"/>
      <w:r w:rsidRPr="001343F1">
        <w:rPr>
          <w:rStyle w:val="lev"/>
          <w:b/>
          <w:bCs/>
          <w:color w:val="002060"/>
        </w:rPr>
        <w:t>" :</w:t>
      </w:r>
      <w:proofErr w:type="gramEnd"/>
    </w:p>
    <w:tbl>
      <w:tblPr>
        <w:tblW w:w="1019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399"/>
        <w:gridCol w:w="3399"/>
      </w:tblGrid>
      <w:tr w:rsidR="00890341" w:rsidTr="00890341">
        <w:trPr>
          <w:trHeight w:val="500"/>
          <w:tblHeader/>
          <w:tblCellSpacing w:w="15" w:type="dxa"/>
        </w:trPr>
        <w:tc>
          <w:tcPr>
            <w:tcW w:w="3347" w:type="dxa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الحالي</w:t>
            </w:r>
          </w:p>
        </w:tc>
        <w:tc>
          <w:tcPr>
            <w:tcW w:w="3369" w:type="dxa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الحالي</w:t>
            </w:r>
          </w:p>
        </w:tc>
        <w:tc>
          <w:tcPr>
            <w:tcW w:w="3354" w:type="dxa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الجديد</w:t>
            </w:r>
          </w:p>
        </w:tc>
      </w:tr>
      <w:tr w:rsidR="00890341" w:rsidTr="00890341">
        <w:trPr>
          <w:trHeight w:val="500"/>
          <w:tblCellSpacing w:w="15" w:type="dxa"/>
        </w:trPr>
        <w:tc>
          <w:tcPr>
            <w:tcW w:w="3347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>10 Mbps</w:t>
            </w:r>
          </w:p>
        </w:tc>
        <w:tc>
          <w:tcPr>
            <w:tcW w:w="3369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1.900 </w:t>
            </w:r>
            <w:r>
              <w:rPr>
                <w:rtl/>
              </w:rPr>
              <w:t>دج/شهر</w:t>
            </w:r>
          </w:p>
        </w:tc>
        <w:tc>
          <w:tcPr>
            <w:tcW w:w="3354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1.900 </w:t>
            </w:r>
            <w:r>
              <w:rPr>
                <w:rtl/>
              </w:rPr>
              <w:t>دج/شهر</w:t>
            </w:r>
          </w:p>
        </w:tc>
      </w:tr>
      <w:tr w:rsidR="00890341" w:rsidTr="00890341">
        <w:trPr>
          <w:trHeight w:val="500"/>
          <w:tblCellSpacing w:w="15" w:type="dxa"/>
        </w:trPr>
        <w:tc>
          <w:tcPr>
            <w:tcW w:w="3347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>15 Mbps</w:t>
            </w:r>
          </w:p>
        </w:tc>
        <w:tc>
          <w:tcPr>
            <w:tcW w:w="3369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2.300 </w:t>
            </w:r>
            <w:r>
              <w:rPr>
                <w:rtl/>
              </w:rPr>
              <w:t>دج/شهر</w:t>
            </w:r>
          </w:p>
        </w:tc>
        <w:tc>
          <w:tcPr>
            <w:tcW w:w="3354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2.300 </w:t>
            </w:r>
            <w:r>
              <w:rPr>
                <w:rtl/>
              </w:rPr>
              <w:t>دج/شهر</w:t>
            </w:r>
          </w:p>
        </w:tc>
      </w:tr>
      <w:tr w:rsidR="00890341" w:rsidTr="00890341">
        <w:trPr>
          <w:trHeight w:val="512"/>
          <w:tblCellSpacing w:w="15" w:type="dxa"/>
        </w:trPr>
        <w:tc>
          <w:tcPr>
            <w:tcW w:w="3347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>20 Mbps</w:t>
            </w:r>
          </w:p>
        </w:tc>
        <w:tc>
          <w:tcPr>
            <w:tcW w:w="3369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2.500 </w:t>
            </w:r>
            <w:r>
              <w:rPr>
                <w:rtl/>
              </w:rPr>
              <w:t>دج/شهر</w:t>
            </w:r>
          </w:p>
        </w:tc>
        <w:tc>
          <w:tcPr>
            <w:tcW w:w="3354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2.450 </w:t>
            </w:r>
            <w:r>
              <w:rPr>
                <w:rtl/>
              </w:rPr>
              <w:t>دج/شهر</w:t>
            </w:r>
          </w:p>
        </w:tc>
      </w:tr>
      <w:tr w:rsidR="00890341" w:rsidTr="00890341">
        <w:trPr>
          <w:trHeight w:val="500"/>
          <w:tblCellSpacing w:w="15" w:type="dxa"/>
        </w:trPr>
        <w:tc>
          <w:tcPr>
            <w:tcW w:w="3347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>50 Mbps</w:t>
            </w:r>
          </w:p>
        </w:tc>
        <w:tc>
          <w:tcPr>
            <w:tcW w:w="3369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2.700 </w:t>
            </w:r>
            <w:r>
              <w:rPr>
                <w:rtl/>
              </w:rPr>
              <w:t>دج/شهر</w:t>
            </w:r>
          </w:p>
        </w:tc>
        <w:tc>
          <w:tcPr>
            <w:tcW w:w="3354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2.650 </w:t>
            </w:r>
            <w:r>
              <w:rPr>
                <w:rtl/>
              </w:rPr>
              <w:t>دج/شهر</w:t>
            </w:r>
          </w:p>
        </w:tc>
      </w:tr>
      <w:tr w:rsidR="00890341" w:rsidTr="00890341">
        <w:trPr>
          <w:trHeight w:val="500"/>
          <w:tblCellSpacing w:w="15" w:type="dxa"/>
        </w:trPr>
        <w:tc>
          <w:tcPr>
            <w:tcW w:w="3347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>100 Mbps</w:t>
            </w:r>
          </w:p>
        </w:tc>
        <w:tc>
          <w:tcPr>
            <w:tcW w:w="3369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2.900 </w:t>
            </w:r>
            <w:r>
              <w:rPr>
                <w:rtl/>
              </w:rPr>
              <w:t>دج/شهر</w:t>
            </w:r>
          </w:p>
        </w:tc>
        <w:tc>
          <w:tcPr>
            <w:tcW w:w="3354" w:type="dxa"/>
            <w:shd w:val="clear" w:color="auto" w:fill="F2F2F2" w:themeFill="background1" w:themeFillShade="F2"/>
            <w:vAlign w:val="center"/>
            <w:hideMark/>
          </w:tcPr>
          <w:p w:rsidR="00890341" w:rsidRDefault="00890341" w:rsidP="00890341">
            <w:pPr>
              <w:bidi/>
              <w:jc w:val="center"/>
            </w:pPr>
            <w:r>
              <w:t xml:space="preserve">2.850 </w:t>
            </w:r>
            <w:r>
              <w:rPr>
                <w:rtl/>
              </w:rPr>
              <w:t>دج/شهر</w:t>
            </w:r>
          </w:p>
        </w:tc>
      </w:tr>
    </w:tbl>
    <w:p w:rsidR="00890341" w:rsidRPr="001343F1" w:rsidRDefault="00890341" w:rsidP="00890341">
      <w:pPr>
        <w:pStyle w:val="Titre3"/>
        <w:bidi/>
        <w:rPr>
          <w:color w:val="002060"/>
        </w:rPr>
      </w:pPr>
      <w:r w:rsidRPr="001343F1">
        <w:rPr>
          <w:rStyle w:val="lev"/>
          <w:b/>
          <w:bCs/>
          <w:color w:val="002060"/>
          <w:rtl/>
        </w:rPr>
        <w:t>ب. اشتراك</w:t>
      </w:r>
      <w:r w:rsidRPr="001343F1">
        <w:rPr>
          <w:rStyle w:val="lev"/>
          <w:b/>
          <w:bCs/>
          <w:color w:val="002060"/>
        </w:rPr>
        <w:t xml:space="preserve"> Idoom FTTH "DATA &amp; VOIX</w:t>
      </w:r>
      <w:proofErr w:type="gramStart"/>
      <w:r w:rsidRPr="001343F1">
        <w:rPr>
          <w:rStyle w:val="lev"/>
          <w:b/>
          <w:bCs/>
          <w:color w:val="002060"/>
        </w:rPr>
        <w:t>" :</w:t>
      </w:r>
      <w:proofErr w:type="gramEnd"/>
    </w:p>
    <w:tbl>
      <w:tblPr>
        <w:tblW w:w="100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896"/>
        <w:gridCol w:w="1816"/>
        <w:gridCol w:w="4391"/>
      </w:tblGrid>
      <w:tr w:rsidR="00890341" w:rsidTr="00890341">
        <w:trPr>
          <w:trHeight w:val="499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القديم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890341" w:rsidRDefault="00890341" w:rsidP="0089034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</w:tr>
      <w:tr w:rsidR="001343F1" w:rsidTr="00890341">
        <w:trPr>
          <w:trHeight w:val="49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30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60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2.500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rPr>
                <w:rtl/>
              </w:rPr>
              <w:t>مودم بصري + شهر إنترنت + التركيب</w:t>
            </w:r>
          </w:p>
        </w:tc>
      </w:tr>
      <w:tr w:rsidR="001343F1" w:rsidTr="001343F1">
        <w:trPr>
          <w:trHeight w:val="49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60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120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2.700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  <w:tr w:rsidR="001343F1" w:rsidTr="001343F1">
        <w:trPr>
          <w:trHeight w:val="51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120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240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2.900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  <w:tr w:rsidR="001343F1" w:rsidTr="001343F1">
        <w:trPr>
          <w:trHeight w:val="49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240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480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3.100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  <w:tr w:rsidR="001343F1" w:rsidTr="001343F1">
        <w:trPr>
          <w:trHeight w:val="49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300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600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3.300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  <w:tr w:rsidR="001343F1" w:rsidTr="001343F1">
        <w:trPr>
          <w:trHeight w:val="49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>500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3.900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  <w:tr w:rsidR="001343F1" w:rsidTr="001343F1">
        <w:trPr>
          <w:trHeight w:val="51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1.5 </w:t>
            </w:r>
            <w:proofErr w:type="spellStart"/>
            <w:r>
              <w:t>Gbps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1343F1" w:rsidRDefault="001343F1" w:rsidP="00890341">
            <w:pPr>
              <w:bidi/>
              <w:jc w:val="center"/>
            </w:pPr>
            <w:r>
              <w:t xml:space="preserve">4.500 </w:t>
            </w:r>
            <w:r>
              <w:rPr>
                <w:rtl/>
              </w:rPr>
              <w:t>دج/شهر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</w:tcPr>
          <w:p w:rsidR="001343F1" w:rsidRDefault="001343F1" w:rsidP="00890341">
            <w:pPr>
              <w:bidi/>
              <w:jc w:val="center"/>
            </w:pPr>
          </w:p>
        </w:tc>
      </w:tr>
    </w:tbl>
    <w:p w:rsidR="00890341" w:rsidRPr="001343F1" w:rsidRDefault="00890341" w:rsidP="00890341">
      <w:pPr>
        <w:pStyle w:val="Titre3"/>
        <w:bidi/>
        <w:rPr>
          <w:color w:val="002060"/>
        </w:rPr>
      </w:pPr>
      <w:r w:rsidRPr="001343F1">
        <w:rPr>
          <w:color w:val="002060"/>
          <w:rtl/>
        </w:rPr>
        <w:t xml:space="preserve">ملاحظات </w:t>
      </w:r>
      <w:proofErr w:type="gramStart"/>
      <w:r w:rsidRPr="001343F1">
        <w:rPr>
          <w:color w:val="002060"/>
          <w:rtl/>
        </w:rPr>
        <w:t>هامة</w:t>
      </w:r>
      <w:r w:rsidRPr="001343F1">
        <w:rPr>
          <w:color w:val="002060"/>
        </w:rPr>
        <w:t xml:space="preserve"> :</w:t>
      </w:r>
      <w:proofErr w:type="gramEnd"/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t>يتحمل صاحب العقد مسؤولية استخدامات الهاتف والإنترنت</w:t>
      </w:r>
      <w:r>
        <w:t>.</w:t>
      </w:r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t>الأسعار المذكورة تشمل خدمات الإنترنت والهاتف معاً</w:t>
      </w:r>
      <w:r>
        <w:t>.</w:t>
      </w:r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lastRenderedPageBreak/>
        <w:t>سرعات</w:t>
      </w:r>
      <w:r>
        <w:t xml:space="preserve"> VDSL 50 </w:t>
      </w:r>
      <w:r>
        <w:rPr>
          <w:rtl/>
        </w:rPr>
        <w:t xml:space="preserve">و100 </w:t>
      </w:r>
      <w:proofErr w:type="spellStart"/>
      <w:r>
        <w:rPr>
          <w:rtl/>
        </w:rPr>
        <w:t>ميغابت</w:t>
      </w:r>
      <w:proofErr w:type="spellEnd"/>
      <w:r>
        <w:rPr>
          <w:rtl/>
        </w:rPr>
        <w:t>، وكذلك سرعات 1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و1.5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في الألياف، تبقى خاضعة لإمكانية التأهيل التقني</w:t>
      </w:r>
      <w:r>
        <w:t>.</w:t>
      </w:r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t>سرعة الرفع</w:t>
      </w:r>
      <w:r>
        <w:t xml:space="preserve"> (</w:t>
      </w:r>
      <w:proofErr w:type="spellStart"/>
      <w:r>
        <w:t>Upload</w:t>
      </w:r>
      <w:proofErr w:type="spellEnd"/>
      <w:r>
        <w:t xml:space="preserve">) </w:t>
      </w:r>
      <w:r>
        <w:rPr>
          <w:rtl/>
        </w:rPr>
        <w:t>تعادل 30% من سرعة التنزيل في عروض</w:t>
      </w:r>
      <w:r>
        <w:t xml:space="preserve"> Idoom Fibre.</w:t>
      </w:r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t>لن يتم التسويق لسرعتي 10 و15</w:t>
      </w:r>
      <w:r>
        <w:t xml:space="preserve"> Mbps </w:t>
      </w:r>
      <w:r>
        <w:rPr>
          <w:rtl/>
        </w:rPr>
        <w:t>الخاصة بعروض الألياف</w:t>
      </w:r>
      <w:r>
        <w:t>.</w:t>
      </w:r>
    </w:p>
    <w:p w:rsidR="00890341" w:rsidRDefault="00890341" w:rsidP="00577F98">
      <w:pPr>
        <w:pStyle w:val="NormalWeb"/>
        <w:numPr>
          <w:ilvl w:val="0"/>
          <w:numId w:val="1"/>
        </w:numPr>
        <w:suppressAutoHyphens w:val="0"/>
        <w:bidi/>
        <w:spacing w:before="100" w:beforeAutospacing="1" w:after="100" w:afterAutospacing="1"/>
      </w:pPr>
      <w:r>
        <w:rPr>
          <w:rtl/>
        </w:rPr>
        <w:t>هذا العرض يُلغي ويستبدل العرض السابق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3. </w:t>
      </w:r>
      <w:r w:rsidRPr="001343F1">
        <w:rPr>
          <w:color w:val="002060"/>
          <w:rtl/>
        </w:rPr>
        <w:t xml:space="preserve">ما هو محتوى عرض </w:t>
      </w:r>
      <w:r w:rsidRPr="001343F1">
        <w:rPr>
          <w:rStyle w:val="lev"/>
          <w:b/>
          <w:bCs/>
          <w:color w:val="002060"/>
        </w:rPr>
        <w:t>LOCATAIRE résidentiel</w:t>
      </w:r>
      <w:r w:rsidRPr="001343F1">
        <w:rPr>
          <w:color w:val="002060"/>
        </w:rPr>
        <w:t xml:space="preserve"> </w:t>
      </w:r>
      <w:r w:rsidRPr="001343F1">
        <w:rPr>
          <w:color w:val="002060"/>
          <w:rtl/>
        </w:rPr>
        <w:t>؟</w:t>
      </w:r>
    </w:p>
    <w:p w:rsidR="00890341" w:rsidRDefault="00890341" w:rsidP="00890341">
      <w:pPr>
        <w:pStyle w:val="NormalWeb"/>
        <w:bidi/>
      </w:pPr>
      <w:r>
        <w:rPr>
          <w:rtl/>
        </w:rPr>
        <w:t xml:space="preserve">يشمل </w:t>
      </w:r>
      <w:proofErr w:type="gramStart"/>
      <w:r>
        <w:rPr>
          <w:rtl/>
        </w:rPr>
        <w:t>العرض</w:t>
      </w:r>
      <w:r>
        <w:t xml:space="preserve"> :</w:t>
      </w:r>
      <w:proofErr w:type="gramEnd"/>
    </w:p>
    <w:p w:rsidR="00890341" w:rsidRDefault="00890341" w:rsidP="00577F98">
      <w:pPr>
        <w:pStyle w:val="NormalWeb"/>
        <w:numPr>
          <w:ilvl w:val="0"/>
          <w:numId w:val="2"/>
        </w:numPr>
        <w:suppressAutoHyphens w:val="0"/>
        <w:bidi/>
        <w:spacing w:before="100" w:beforeAutospacing="1" w:after="100" w:afterAutospacing="1"/>
      </w:pPr>
      <w:r>
        <w:rPr>
          <w:rtl/>
        </w:rPr>
        <w:t>الولوج إلى الإنترنت</w:t>
      </w:r>
      <w:r>
        <w:t>.</w:t>
      </w:r>
    </w:p>
    <w:p w:rsidR="00890341" w:rsidRDefault="00890341" w:rsidP="00577F98">
      <w:pPr>
        <w:pStyle w:val="NormalWeb"/>
        <w:numPr>
          <w:ilvl w:val="0"/>
          <w:numId w:val="2"/>
        </w:numPr>
        <w:suppressAutoHyphens w:val="0"/>
        <w:bidi/>
        <w:spacing w:before="100" w:beforeAutospacing="1" w:after="100" w:afterAutospacing="1"/>
      </w:pPr>
      <w:r>
        <w:rPr>
          <w:rtl/>
        </w:rPr>
        <w:t>اشتراك</w:t>
      </w:r>
      <w:r>
        <w:t xml:space="preserve"> Idoom Fixe </w:t>
      </w:r>
      <w:r>
        <w:rPr>
          <w:rtl/>
        </w:rPr>
        <w:t>بقيمة 250 دج/شهر (مضمّن)</w:t>
      </w:r>
      <w:r>
        <w:t>.</w:t>
      </w:r>
    </w:p>
    <w:p w:rsidR="00890341" w:rsidRDefault="00890341" w:rsidP="00577F98">
      <w:pPr>
        <w:pStyle w:val="NormalWeb"/>
        <w:numPr>
          <w:ilvl w:val="0"/>
          <w:numId w:val="2"/>
        </w:numPr>
        <w:suppressAutoHyphens w:val="0"/>
        <w:bidi/>
        <w:spacing w:before="100" w:beforeAutospacing="1" w:after="100" w:afterAutospacing="1"/>
      </w:pPr>
      <w:r>
        <w:rPr>
          <w:rtl/>
        </w:rPr>
        <w:t>تقييد المكالمات الدولية بقيمة 50 دج/شهر</w:t>
      </w:r>
      <w:r>
        <w:t>.</w:t>
      </w:r>
    </w:p>
    <w:p w:rsidR="00890341" w:rsidRDefault="00890341" w:rsidP="00577F98">
      <w:pPr>
        <w:pStyle w:val="NormalWeb"/>
        <w:numPr>
          <w:ilvl w:val="0"/>
          <w:numId w:val="2"/>
        </w:numPr>
        <w:suppressAutoHyphens w:val="0"/>
        <w:bidi/>
        <w:spacing w:before="100" w:beforeAutospacing="1" w:after="100" w:afterAutospacing="1"/>
      </w:pPr>
      <w:r>
        <w:rPr>
          <w:rtl/>
        </w:rPr>
        <w:t>تقييد المكالمات نحو الهواتف النقالة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4. </w:t>
      </w:r>
      <w:r w:rsidRPr="001343F1">
        <w:rPr>
          <w:color w:val="002060"/>
          <w:rtl/>
        </w:rPr>
        <w:t>هل سيتم تحويل الزبائن الحاليين تلقائياً إلى العرض الجديد ؟</w:t>
      </w:r>
    </w:p>
    <w:p w:rsidR="00890341" w:rsidRDefault="00890341" w:rsidP="00890341">
      <w:pPr>
        <w:pStyle w:val="NormalWeb"/>
        <w:bidi/>
      </w:pPr>
      <w:r>
        <w:rPr>
          <w:rtl/>
        </w:rPr>
        <w:t>نعم، سيتم تحويل زبائن عرض</w:t>
      </w:r>
      <w:r>
        <w:t xml:space="preserve"> Idoom Fibre Locataire </w:t>
      </w:r>
      <w:r>
        <w:rPr>
          <w:rtl/>
        </w:rPr>
        <w:t xml:space="preserve">الذين يمتلكون تدفقات </w:t>
      </w:r>
      <w:r>
        <w:rPr>
          <w:rStyle w:val="lev"/>
        </w:rPr>
        <w:t>30</w:t>
      </w:r>
      <w:r>
        <w:rPr>
          <w:rStyle w:val="lev"/>
          <w:rtl/>
        </w:rPr>
        <w:t>، 60، 120، 240، 300</w:t>
      </w:r>
      <w:r>
        <w:rPr>
          <w:rStyle w:val="lev"/>
        </w:rPr>
        <w:t xml:space="preserve"> </w:t>
      </w:r>
      <w:r>
        <w:rPr>
          <w:rStyle w:val="lev"/>
          <w:rtl/>
        </w:rPr>
        <w:t>و500</w:t>
      </w:r>
      <w:r>
        <w:rPr>
          <w:rStyle w:val="lev"/>
        </w:rPr>
        <w:t xml:space="preserve"> Mbps</w:t>
      </w:r>
      <w:r>
        <w:t xml:space="preserve"> </w:t>
      </w:r>
      <w:r>
        <w:rPr>
          <w:rtl/>
        </w:rPr>
        <w:t xml:space="preserve">تلقائياً إلى التدفقات الجديدة المقابلة </w:t>
      </w:r>
      <w:r>
        <w:t>:</w:t>
      </w:r>
      <w:r>
        <w:br/>
      </w:r>
      <w:r>
        <w:rPr>
          <w:rStyle w:val="lev"/>
        </w:rPr>
        <w:t>60</w:t>
      </w:r>
      <w:r>
        <w:rPr>
          <w:rStyle w:val="lev"/>
          <w:rtl/>
        </w:rPr>
        <w:t>، 120، 240، 480، 600</w:t>
      </w:r>
      <w:r>
        <w:rPr>
          <w:rStyle w:val="lev"/>
        </w:rPr>
        <w:t xml:space="preserve"> Mbps</w:t>
      </w:r>
      <w:r>
        <w:rPr>
          <w:rStyle w:val="lev"/>
          <w:rtl/>
        </w:rPr>
        <w:t>، 1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rPr>
          <w:rStyle w:val="lev"/>
        </w:rPr>
        <w:t xml:space="preserve"> </w:t>
      </w:r>
      <w:r>
        <w:rPr>
          <w:rStyle w:val="lev"/>
          <w:rtl/>
        </w:rPr>
        <w:t>و1.5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5. </w:t>
      </w:r>
      <w:r w:rsidRPr="001343F1">
        <w:rPr>
          <w:color w:val="002060"/>
          <w:rtl/>
        </w:rPr>
        <w:t>ما هي الشروط المرتبطة بعرض</w:t>
      </w:r>
      <w:r w:rsidRPr="001343F1">
        <w:rPr>
          <w:color w:val="002060"/>
        </w:rPr>
        <w:t xml:space="preserve"> LOCATAIRE </w:t>
      </w:r>
      <w:r w:rsidRPr="001343F1">
        <w:rPr>
          <w:color w:val="002060"/>
          <w:rtl/>
        </w:rPr>
        <w:t>؟</w:t>
      </w:r>
    </w:p>
    <w:p w:rsidR="00890341" w:rsidRDefault="00890341" w:rsidP="00577F98">
      <w:pPr>
        <w:pStyle w:val="NormalWeb"/>
        <w:numPr>
          <w:ilvl w:val="0"/>
          <w:numId w:val="3"/>
        </w:numPr>
        <w:suppressAutoHyphens w:val="0"/>
        <w:bidi/>
        <w:spacing w:before="100" w:beforeAutospacing="1" w:after="100" w:afterAutospacing="1"/>
      </w:pPr>
      <w:proofErr w:type="gramStart"/>
      <w:r>
        <w:rPr>
          <w:rStyle w:val="lev"/>
          <w:rtl/>
        </w:rPr>
        <w:t>الالتزام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يتوجب على كل زبون جديد الالتزام لمدة 12 شهراً، ولا يمكنه خلال هذه الفترة الانتقال إلى سرعة أدنى</w:t>
      </w:r>
      <w:r>
        <w:t>.</w:t>
      </w:r>
    </w:p>
    <w:p w:rsidR="00890341" w:rsidRDefault="00890341" w:rsidP="00577F98">
      <w:pPr>
        <w:pStyle w:val="NormalWeb"/>
        <w:numPr>
          <w:ilvl w:val="0"/>
          <w:numId w:val="3"/>
        </w:numPr>
        <w:suppressAutoHyphens w:val="0"/>
        <w:bidi/>
        <w:spacing w:before="100" w:beforeAutospacing="1" w:after="100" w:afterAutospacing="1"/>
      </w:pPr>
      <w:proofErr w:type="gramStart"/>
      <w:r>
        <w:rPr>
          <w:rStyle w:val="lev"/>
          <w:rtl/>
        </w:rPr>
        <w:t>القيود</w:t>
      </w:r>
      <w:r>
        <w:rPr>
          <w:rtl/>
        </w:rPr>
        <w:t xml:space="preserve"> </w:t>
      </w:r>
      <w:r>
        <w:t>:</w:t>
      </w:r>
      <w:proofErr w:type="gramEnd"/>
      <w:r>
        <w:t xml:space="preserve"> </w:t>
      </w:r>
      <w:r>
        <w:rPr>
          <w:rtl/>
        </w:rPr>
        <w:t>تتضمن العروض تقييداً للمكالمات نحو الهواتف النقالة والدولية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6. </w:t>
      </w:r>
      <w:r w:rsidRPr="001343F1">
        <w:rPr>
          <w:color w:val="002060"/>
          <w:rtl/>
        </w:rPr>
        <w:t>ما هو الملف المطلوب للاستفادة من العرض الموجه للزبائن بدون عقد إيجار ؟</w:t>
      </w:r>
    </w:p>
    <w:p w:rsidR="00890341" w:rsidRDefault="00890341" w:rsidP="00890341">
      <w:pPr>
        <w:pStyle w:val="NormalWeb"/>
        <w:bidi/>
      </w:pPr>
      <w:r>
        <w:rPr>
          <w:rtl/>
        </w:rPr>
        <w:t xml:space="preserve">يجب </w:t>
      </w:r>
      <w:proofErr w:type="gramStart"/>
      <w:r>
        <w:rPr>
          <w:rtl/>
        </w:rPr>
        <w:t>تقديم</w:t>
      </w:r>
      <w:r>
        <w:t xml:space="preserve"> :</w:t>
      </w:r>
      <w:proofErr w:type="gramEnd"/>
    </w:p>
    <w:p w:rsidR="00890341" w:rsidRDefault="00890341" w:rsidP="00577F98">
      <w:pPr>
        <w:pStyle w:val="NormalWeb"/>
        <w:numPr>
          <w:ilvl w:val="0"/>
          <w:numId w:val="4"/>
        </w:numPr>
        <w:suppressAutoHyphens w:val="0"/>
        <w:bidi/>
        <w:spacing w:before="100" w:beforeAutospacing="1" w:after="100" w:afterAutospacing="1"/>
      </w:pPr>
      <w:r>
        <w:rPr>
          <w:rtl/>
        </w:rPr>
        <w:t>نسخة من وثيقة الهوية (بطاقة التعريف الوطنية أو جواز السفر ساري المفعول)</w:t>
      </w:r>
      <w:r>
        <w:t>.</w:t>
      </w:r>
    </w:p>
    <w:p w:rsidR="00890341" w:rsidRDefault="00890341" w:rsidP="00577F98">
      <w:pPr>
        <w:pStyle w:val="NormalWeb"/>
        <w:numPr>
          <w:ilvl w:val="0"/>
          <w:numId w:val="4"/>
        </w:numPr>
        <w:suppressAutoHyphens w:val="0"/>
        <w:bidi/>
        <w:spacing w:before="100" w:beforeAutospacing="1" w:after="100" w:afterAutospacing="1"/>
      </w:pPr>
      <w:r>
        <w:rPr>
          <w:rtl/>
        </w:rPr>
        <w:t>أي وثيقة متاحة لدى الزبون يمكنها تأكيد عنوان التركيب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7. </w:t>
      </w:r>
      <w:r w:rsidRPr="001343F1">
        <w:rPr>
          <w:color w:val="002060"/>
          <w:rtl/>
        </w:rPr>
        <w:t>ما هي طرق إعادة الشحن التي تقترحها اتصالات الجزائر ؟</w:t>
      </w:r>
    </w:p>
    <w:p w:rsidR="00890341" w:rsidRDefault="00890341" w:rsidP="00890341">
      <w:pPr>
        <w:pStyle w:val="NormalWeb"/>
        <w:bidi/>
      </w:pPr>
      <w:r>
        <w:rPr>
          <w:rtl/>
        </w:rPr>
        <w:t xml:space="preserve">تقترح اتصالات الجزائر عدة وسائل لإعادة شحن الإنترنت، </w:t>
      </w:r>
      <w:proofErr w:type="gramStart"/>
      <w:r>
        <w:rPr>
          <w:rtl/>
        </w:rPr>
        <w:t>وهي</w:t>
      </w:r>
      <w:r>
        <w:t xml:space="preserve"> :</w:t>
      </w:r>
      <w:proofErr w:type="gramEnd"/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دفع الفواتير على مستوى نقاط البيع</w:t>
      </w:r>
      <w:r>
        <w:t xml:space="preserve"> (</w:t>
      </w:r>
      <w:r>
        <w:rPr>
          <w:rtl/>
        </w:rPr>
        <w:t>الوكالات التجارية</w:t>
      </w:r>
      <w:r>
        <w:t xml:space="preserve"> 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فضاء الزبون</w:t>
      </w:r>
      <w:r>
        <w:t xml:space="preserve"> :</w:t>
      </w:r>
      <w:r>
        <w:br/>
        <w:t>https://client.algerietelecom.dz</w:t>
      </w:r>
      <w:r>
        <w:br/>
      </w:r>
      <w:r>
        <w:rPr>
          <w:rtl/>
        </w:rPr>
        <w:t>باستعمال بطاقة الذهبية أو</w:t>
      </w:r>
      <w:r>
        <w:t xml:space="preserve"> CIB.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My Idoom </w:t>
      </w:r>
      <w:r>
        <w:rPr>
          <w:rtl/>
        </w:rPr>
        <w:t>عبر</w:t>
      </w:r>
      <w:r>
        <w:t xml:space="preserve"> Google Play </w:t>
      </w:r>
      <w:r>
        <w:rPr>
          <w:rtl/>
        </w:rPr>
        <w:t>و</w:t>
      </w:r>
      <w:r>
        <w:t xml:space="preserve">App Store </w:t>
      </w:r>
      <w:r>
        <w:rPr>
          <w:rtl/>
        </w:rPr>
        <w:t>و</w:t>
      </w:r>
      <w:r>
        <w:t xml:space="preserve">Huawei </w:t>
      </w:r>
      <w:proofErr w:type="spellStart"/>
      <w:r>
        <w:t>AppGallery</w:t>
      </w:r>
      <w:proofErr w:type="spellEnd"/>
      <w:r>
        <w:t>.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Algérie Télécom.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Baridimob.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BNA Wimpay.</w:t>
      </w:r>
    </w:p>
    <w:p w:rsidR="00890341" w:rsidRDefault="00890341" w:rsidP="00577F98">
      <w:pPr>
        <w:pStyle w:val="NormalWeb"/>
        <w:numPr>
          <w:ilvl w:val="0"/>
          <w:numId w:val="5"/>
        </w:numPr>
        <w:suppressAutoHyphens w:val="0"/>
        <w:bidi/>
        <w:spacing w:before="100" w:beforeAutospacing="1" w:after="100" w:afterAutospacing="1"/>
      </w:pPr>
      <w:r>
        <w:rPr>
          <w:rtl/>
        </w:rPr>
        <w:t>أجهزة الدفع الإلكتروني</w:t>
      </w:r>
      <w:r>
        <w:t xml:space="preserve"> TPE.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8. </w:t>
      </w:r>
      <w:r w:rsidRPr="001343F1">
        <w:rPr>
          <w:color w:val="002060"/>
          <w:rtl/>
        </w:rPr>
        <w:t>ما هو العرض الأنسب لي ؟</w:t>
      </w:r>
    </w:p>
    <w:p w:rsidR="00890341" w:rsidRDefault="00890341" w:rsidP="00890341">
      <w:pPr>
        <w:pStyle w:val="NormalWeb"/>
        <w:bidi/>
      </w:pPr>
      <w:r>
        <w:rPr>
          <w:rtl/>
        </w:rPr>
        <w:t xml:space="preserve">لتحديد العرض المناسب، يجب الأخذ بعين </w:t>
      </w:r>
      <w:proofErr w:type="gramStart"/>
      <w:r>
        <w:rPr>
          <w:rtl/>
        </w:rPr>
        <w:t>الاعتبار</w:t>
      </w:r>
      <w:r>
        <w:t xml:space="preserve"> :</w:t>
      </w:r>
      <w:proofErr w:type="gramEnd"/>
    </w:p>
    <w:p w:rsidR="00890341" w:rsidRDefault="00890341" w:rsidP="00577F98">
      <w:pPr>
        <w:pStyle w:val="NormalWeb"/>
        <w:numPr>
          <w:ilvl w:val="0"/>
          <w:numId w:val="6"/>
        </w:numPr>
        <w:suppressAutoHyphens w:val="0"/>
        <w:bidi/>
        <w:spacing w:before="100" w:beforeAutospacing="1" w:after="100" w:afterAutospacing="1"/>
      </w:pPr>
      <w:r>
        <w:rPr>
          <w:rtl/>
        </w:rPr>
        <w:lastRenderedPageBreak/>
        <w:t>عدد أفراد الأسرة المتصلين في نفس الوقت</w:t>
      </w:r>
      <w:r>
        <w:t>.</w:t>
      </w:r>
    </w:p>
    <w:p w:rsidR="00890341" w:rsidRDefault="00890341" w:rsidP="00577F98">
      <w:pPr>
        <w:pStyle w:val="NormalWeb"/>
        <w:numPr>
          <w:ilvl w:val="0"/>
          <w:numId w:val="6"/>
        </w:numPr>
        <w:suppressAutoHyphens w:val="0"/>
        <w:bidi/>
        <w:spacing w:before="100" w:beforeAutospacing="1" w:after="100" w:afterAutospacing="1"/>
      </w:pPr>
      <w:r>
        <w:rPr>
          <w:rtl/>
        </w:rPr>
        <w:t>طبيعة الاستخدام (التحميل، البث، نقل البيانات، …)</w:t>
      </w:r>
      <w:r>
        <w:t>.</w:t>
      </w:r>
    </w:p>
    <w:p w:rsidR="00890341" w:rsidRDefault="00890341" w:rsidP="00577F98">
      <w:pPr>
        <w:pStyle w:val="NormalWeb"/>
        <w:numPr>
          <w:ilvl w:val="0"/>
          <w:numId w:val="6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تأهيل </w:t>
      </w:r>
      <w:proofErr w:type="gramStart"/>
      <w:r>
        <w:rPr>
          <w:rtl/>
        </w:rPr>
        <w:t>الخط :</w:t>
      </w:r>
      <w:proofErr w:type="gramEnd"/>
      <w:r>
        <w:rPr>
          <w:rtl/>
        </w:rPr>
        <w:t xml:space="preserve"> أي السرعة القصوى التي يمكن أن يتحملها خطكم</w:t>
      </w:r>
      <w:r>
        <w:t xml:space="preserve"> ADSL </w:t>
      </w:r>
      <w:r>
        <w:rPr>
          <w:rtl/>
        </w:rPr>
        <w:t>أو</w:t>
      </w:r>
      <w:r>
        <w:t xml:space="preserve"> VDSL </w:t>
      </w:r>
      <w:r>
        <w:rPr>
          <w:rtl/>
        </w:rPr>
        <w:t>أو</w:t>
      </w:r>
      <w:r>
        <w:t xml:space="preserve"> Fibre.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</w:rPr>
        <w:t xml:space="preserve">9. </w:t>
      </w:r>
      <w:r w:rsidRPr="001343F1">
        <w:rPr>
          <w:color w:val="002060"/>
          <w:rtl/>
        </w:rPr>
        <w:t>لدي مشكل، من يجب عليّ الاتصال ؟</w:t>
      </w:r>
    </w:p>
    <w:p w:rsidR="00890341" w:rsidRDefault="00890341" w:rsidP="00890341">
      <w:pPr>
        <w:pStyle w:val="NormalWeb"/>
        <w:bidi/>
      </w:pPr>
      <w:r>
        <w:rPr>
          <w:rtl/>
        </w:rPr>
        <w:t xml:space="preserve">لأي استفسار، شكوى أو اقتراح، يرجى التقرب من وكالتكم التجارية، أو الاتصال بالرقم </w:t>
      </w:r>
      <w:r>
        <w:rPr>
          <w:rStyle w:val="lev"/>
        </w:rPr>
        <w:t>12</w:t>
      </w:r>
      <w:r>
        <w:t xml:space="preserve"> </w:t>
      </w:r>
      <w:r>
        <w:rPr>
          <w:rtl/>
        </w:rPr>
        <w:t>من الهاتف الثابت أو النقال، حيث سيتكفل بكم مستشار عبر الهاتف</w:t>
      </w:r>
      <w:r>
        <w:t>.</w:t>
      </w:r>
    </w:p>
    <w:p w:rsidR="00890341" w:rsidRPr="001343F1" w:rsidRDefault="00890341" w:rsidP="00890341">
      <w:pPr>
        <w:pStyle w:val="Titre2"/>
        <w:bidi/>
        <w:rPr>
          <w:color w:val="002060"/>
        </w:rPr>
      </w:pPr>
      <w:r w:rsidRPr="001343F1">
        <w:rPr>
          <w:color w:val="002060"/>
          <w:rtl/>
        </w:rPr>
        <w:t xml:space="preserve">ملاحظة </w:t>
      </w:r>
      <w:proofErr w:type="gramStart"/>
      <w:r w:rsidRPr="001343F1">
        <w:rPr>
          <w:color w:val="002060"/>
          <w:rtl/>
        </w:rPr>
        <w:t>هامة</w:t>
      </w:r>
      <w:r w:rsidRPr="001343F1">
        <w:rPr>
          <w:color w:val="002060"/>
        </w:rPr>
        <w:t xml:space="preserve"> :</w:t>
      </w:r>
      <w:proofErr w:type="gramEnd"/>
    </w:p>
    <w:p w:rsidR="00890341" w:rsidRDefault="00890341" w:rsidP="00890341">
      <w:pPr>
        <w:pStyle w:val="NormalWeb"/>
        <w:bidi/>
      </w:pPr>
      <w:r>
        <w:rPr>
          <w:rtl/>
        </w:rPr>
        <w:t xml:space="preserve">نذكّركم بأن بريد </w:t>
      </w:r>
      <w:r>
        <w:rPr>
          <w:rStyle w:val="lev"/>
        </w:rPr>
        <w:t>Feedback@algerietelecom.dz</w:t>
      </w:r>
      <w:r>
        <w:t xml:space="preserve"> </w:t>
      </w:r>
      <w:r>
        <w:rPr>
          <w:rtl/>
        </w:rPr>
        <w:t>مخصص حصرياً لطلبات المعلومات التجارية والاستفسارات حول المذكرات والإجراءات المعتمدة. لا تترددوا في مراسلتنا عند الضرورة</w:t>
      </w:r>
      <w:r>
        <w:t>.</w:t>
      </w: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sectPr w:rsidR="00831C02" w:rsidSect="00A020D6">
      <w:footerReference w:type="default" r:id="rId10"/>
      <w:pgSz w:w="11906" w:h="16838"/>
      <w:pgMar w:top="1135" w:right="849" w:bottom="993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F98" w:rsidRDefault="00577F98">
      <w:pPr>
        <w:spacing w:after="0" w:line="240" w:lineRule="auto"/>
      </w:pPr>
      <w:r>
        <w:separator/>
      </w:r>
    </w:p>
  </w:endnote>
  <w:endnote w:type="continuationSeparator" w:id="0">
    <w:p w:rsidR="00577F98" w:rsidRDefault="00577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BB0D9A" w:rsidRDefault="00BB0D9A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1343F1">
      <w:rPr>
        <w:noProof/>
      </w:rPr>
      <w:t>1</w:t>
    </w:r>
    <w:r>
      <w:fldChar w:fldCharType="end"/>
    </w:r>
    <w:bookmarkEnd w:id="2"/>
  </w:p>
  <w:p w:rsidR="00BB0D9A" w:rsidRDefault="00BB0D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F98" w:rsidRDefault="00577F98">
      <w:pPr>
        <w:spacing w:after="0" w:line="240" w:lineRule="auto"/>
      </w:pPr>
      <w:r>
        <w:separator/>
      </w:r>
    </w:p>
  </w:footnote>
  <w:footnote w:type="continuationSeparator" w:id="0">
    <w:p w:rsidR="00577F98" w:rsidRDefault="00577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46CA"/>
    <w:multiLevelType w:val="multilevel"/>
    <w:tmpl w:val="F46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56FB"/>
    <w:multiLevelType w:val="multilevel"/>
    <w:tmpl w:val="25F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0C22"/>
    <w:multiLevelType w:val="multilevel"/>
    <w:tmpl w:val="3B8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D7A0B"/>
    <w:multiLevelType w:val="multilevel"/>
    <w:tmpl w:val="7AE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C61BF"/>
    <w:multiLevelType w:val="multilevel"/>
    <w:tmpl w:val="558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40025"/>
    <w:multiLevelType w:val="multilevel"/>
    <w:tmpl w:val="98B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629C"/>
    <w:rsid w:val="000064CC"/>
    <w:rsid w:val="00006C64"/>
    <w:rsid w:val="00013570"/>
    <w:rsid w:val="00023607"/>
    <w:rsid w:val="00033DF5"/>
    <w:rsid w:val="00056335"/>
    <w:rsid w:val="000665A5"/>
    <w:rsid w:val="000738BE"/>
    <w:rsid w:val="00075F72"/>
    <w:rsid w:val="00083A92"/>
    <w:rsid w:val="00085014"/>
    <w:rsid w:val="0009789C"/>
    <w:rsid w:val="000A2F6B"/>
    <w:rsid w:val="000B194F"/>
    <w:rsid w:val="000B35FD"/>
    <w:rsid w:val="000B75DA"/>
    <w:rsid w:val="000C4CDC"/>
    <w:rsid w:val="000C5A5D"/>
    <w:rsid w:val="000D0A73"/>
    <w:rsid w:val="000D4818"/>
    <w:rsid w:val="000D5009"/>
    <w:rsid w:val="000E1594"/>
    <w:rsid w:val="000E37B1"/>
    <w:rsid w:val="000E54E7"/>
    <w:rsid w:val="000F049A"/>
    <w:rsid w:val="000F14EE"/>
    <w:rsid w:val="000F4A66"/>
    <w:rsid w:val="001060A8"/>
    <w:rsid w:val="001079AD"/>
    <w:rsid w:val="001343F1"/>
    <w:rsid w:val="00134BC0"/>
    <w:rsid w:val="0013789B"/>
    <w:rsid w:val="00140727"/>
    <w:rsid w:val="00140E28"/>
    <w:rsid w:val="00156305"/>
    <w:rsid w:val="00166D57"/>
    <w:rsid w:val="001703BE"/>
    <w:rsid w:val="001740F2"/>
    <w:rsid w:val="0017424E"/>
    <w:rsid w:val="001805EE"/>
    <w:rsid w:val="00181BF3"/>
    <w:rsid w:val="001850D9"/>
    <w:rsid w:val="0018530D"/>
    <w:rsid w:val="001870E2"/>
    <w:rsid w:val="00194B6A"/>
    <w:rsid w:val="001A46EC"/>
    <w:rsid w:val="001A7829"/>
    <w:rsid w:val="001B004E"/>
    <w:rsid w:val="001B13AE"/>
    <w:rsid w:val="001C2F8C"/>
    <w:rsid w:val="001C7263"/>
    <w:rsid w:val="001D6F91"/>
    <w:rsid w:val="001E1B2D"/>
    <w:rsid w:val="001E2A6A"/>
    <w:rsid w:val="001F2145"/>
    <w:rsid w:val="00200D23"/>
    <w:rsid w:val="002060CD"/>
    <w:rsid w:val="002118AE"/>
    <w:rsid w:val="00212C30"/>
    <w:rsid w:val="002142C0"/>
    <w:rsid w:val="0021541A"/>
    <w:rsid w:val="0021790F"/>
    <w:rsid w:val="00225355"/>
    <w:rsid w:val="002316B0"/>
    <w:rsid w:val="00234747"/>
    <w:rsid w:val="00236BAA"/>
    <w:rsid w:val="002554E4"/>
    <w:rsid w:val="00256303"/>
    <w:rsid w:val="002679A9"/>
    <w:rsid w:val="00270817"/>
    <w:rsid w:val="002765C2"/>
    <w:rsid w:val="00280AD2"/>
    <w:rsid w:val="00284CCE"/>
    <w:rsid w:val="0028540D"/>
    <w:rsid w:val="0029383D"/>
    <w:rsid w:val="002A4B57"/>
    <w:rsid w:val="002A5575"/>
    <w:rsid w:val="002B5F97"/>
    <w:rsid w:val="002B6CC0"/>
    <w:rsid w:val="002C0687"/>
    <w:rsid w:val="002D2813"/>
    <w:rsid w:val="002F03C7"/>
    <w:rsid w:val="0030020C"/>
    <w:rsid w:val="00314C1D"/>
    <w:rsid w:val="003215FF"/>
    <w:rsid w:val="00323366"/>
    <w:rsid w:val="0032634C"/>
    <w:rsid w:val="00341CB3"/>
    <w:rsid w:val="0034201C"/>
    <w:rsid w:val="00344246"/>
    <w:rsid w:val="00344372"/>
    <w:rsid w:val="0034690D"/>
    <w:rsid w:val="003474B5"/>
    <w:rsid w:val="0036138B"/>
    <w:rsid w:val="00362C54"/>
    <w:rsid w:val="00363731"/>
    <w:rsid w:val="00370012"/>
    <w:rsid w:val="0037268F"/>
    <w:rsid w:val="00380307"/>
    <w:rsid w:val="00385004"/>
    <w:rsid w:val="003A198F"/>
    <w:rsid w:val="003A1D77"/>
    <w:rsid w:val="003A3D8A"/>
    <w:rsid w:val="003A640A"/>
    <w:rsid w:val="003C79F3"/>
    <w:rsid w:val="003E249F"/>
    <w:rsid w:val="003E4100"/>
    <w:rsid w:val="003E6827"/>
    <w:rsid w:val="003E6975"/>
    <w:rsid w:val="003F5C88"/>
    <w:rsid w:val="00411013"/>
    <w:rsid w:val="00417351"/>
    <w:rsid w:val="00433CAE"/>
    <w:rsid w:val="00435AD7"/>
    <w:rsid w:val="0044166F"/>
    <w:rsid w:val="00444EE7"/>
    <w:rsid w:val="004531B0"/>
    <w:rsid w:val="00460528"/>
    <w:rsid w:val="00467371"/>
    <w:rsid w:val="0047053F"/>
    <w:rsid w:val="00471829"/>
    <w:rsid w:val="004754A1"/>
    <w:rsid w:val="00485C3C"/>
    <w:rsid w:val="004915E0"/>
    <w:rsid w:val="004A3328"/>
    <w:rsid w:val="004B1134"/>
    <w:rsid w:val="004B44A8"/>
    <w:rsid w:val="004C220E"/>
    <w:rsid w:val="004C6EA6"/>
    <w:rsid w:val="004D23B8"/>
    <w:rsid w:val="004D2B8A"/>
    <w:rsid w:val="004D5696"/>
    <w:rsid w:val="004D5A16"/>
    <w:rsid w:val="004D64D1"/>
    <w:rsid w:val="004E2A15"/>
    <w:rsid w:val="004E7B4B"/>
    <w:rsid w:val="004E7F3A"/>
    <w:rsid w:val="00510536"/>
    <w:rsid w:val="00512EBF"/>
    <w:rsid w:val="00517C6D"/>
    <w:rsid w:val="0052168E"/>
    <w:rsid w:val="00533B71"/>
    <w:rsid w:val="0054421D"/>
    <w:rsid w:val="005522FD"/>
    <w:rsid w:val="00561829"/>
    <w:rsid w:val="005632B2"/>
    <w:rsid w:val="005748A0"/>
    <w:rsid w:val="00575BF7"/>
    <w:rsid w:val="00577F98"/>
    <w:rsid w:val="00593CF2"/>
    <w:rsid w:val="00594799"/>
    <w:rsid w:val="005B400D"/>
    <w:rsid w:val="005C5B0B"/>
    <w:rsid w:val="005D3817"/>
    <w:rsid w:val="005F12B9"/>
    <w:rsid w:val="00620A84"/>
    <w:rsid w:val="00633115"/>
    <w:rsid w:val="00652C8B"/>
    <w:rsid w:val="006551B9"/>
    <w:rsid w:val="00655E68"/>
    <w:rsid w:val="00665D09"/>
    <w:rsid w:val="006806B2"/>
    <w:rsid w:val="00683C4D"/>
    <w:rsid w:val="006861D1"/>
    <w:rsid w:val="00696044"/>
    <w:rsid w:val="006A7BD9"/>
    <w:rsid w:val="006B4023"/>
    <w:rsid w:val="006B5EB8"/>
    <w:rsid w:val="006C01B5"/>
    <w:rsid w:val="006C561E"/>
    <w:rsid w:val="006C70FF"/>
    <w:rsid w:val="006D23BE"/>
    <w:rsid w:val="006E4F56"/>
    <w:rsid w:val="006F1A42"/>
    <w:rsid w:val="006F4782"/>
    <w:rsid w:val="006F5A98"/>
    <w:rsid w:val="00705D1F"/>
    <w:rsid w:val="00712505"/>
    <w:rsid w:val="00721EFE"/>
    <w:rsid w:val="00732BD4"/>
    <w:rsid w:val="007449BF"/>
    <w:rsid w:val="00750800"/>
    <w:rsid w:val="00751F25"/>
    <w:rsid w:val="007606A1"/>
    <w:rsid w:val="00770B19"/>
    <w:rsid w:val="00772BF7"/>
    <w:rsid w:val="00782344"/>
    <w:rsid w:val="007A3E63"/>
    <w:rsid w:val="007C25CA"/>
    <w:rsid w:val="007D2696"/>
    <w:rsid w:val="007E5597"/>
    <w:rsid w:val="007F14FC"/>
    <w:rsid w:val="00802D0C"/>
    <w:rsid w:val="00803E5F"/>
    <w:rsid w:val="00804E53"/>
    <w:rsid w:val="008138DB"/>
    <w:rsid w:val="00825692"/>
    <w:rsid w:val="00826A6B"/>
    <w:rsid w:val="00831C02"/>
    <w:rsid w:val="00836647"/>
    <w:rsid w:val="008552A6"/>
    <w:rsid w:val="00866E14"/>
    <w:rsid w:val="00870A34"/>
    <w:rsid w:val="008717DF"/>
    <w:rsid w:val="0087581E"/>
    <w:rsid w:val="008760B3"/>
    <w:rsid w:val="00886C6E"/>
    <w:rsid w:val="00890341"/>
    <w:rsid w:val="00895178"/>
    <w:rsid w:val="008A38E0"/>
    <w:rsid w:val="008A7FD7"/>
    <w:rsid w:val="008B54A2"/>
    <w:rsid w:val="008B6E36"/>
    <w:rsid w:val="008C0C9C"/>
    <w:rsid w:val="008D1A2B"/>
    <w:rsid w:val="008D4B6D"/>
    <w:rsid w:val="008E0B18"/>
    <w:rsid w:val="008E3391"/>
    <w:rsid w:val="008E5FDD"/>
    <w:rsid w:val="00927B41"/>
    <w:rsid w:val="00953667"/>
    <w:rsid w:val="00963DB7"/>
    <w:rsid w:val="00963EE7"/>
    <w:rsid w:val="009718A2"/>
    <w:rsid w:val="00984A1B"/>
    <w:rsid w:val="00991324"/>
    <w:rsid w:val="009A5A28"/>
    <w:rsid w:val="009C1011"/>
    <w:rsid w:val="009C15B4"/>
    <w:rsid w:val="009C4063"/>
    <w:rsid w:val="009C43E2"/>
    <w:rsid w:val="009E3F44"/>
    <w:rsid w:val="009F0EC5"/>
    <w:rsid w:val="00A000FD"/>
    <w:rsid w:val="00A020D6"/>
    <w:rsid w:val="00A04B27"/>
    <w:rsid w:val="00A06F95"/>
    <w:rsid w:val="00A109C9"/>
    <w:rsid w:val="00A15E75"/>
    <w:rsid w:val="00A262A1"/>
    <w:rsid w:val="00A27592"/>
    <w:rsid w:val="00A356FE"/>
    <w:rsid w:val="00A50414"/>
    <w:rsid w:val="00A53961"/>
    <w:rsid w:val="00A55B1A"/>
    <w:rsid w:val="00A6131E"/>
    <w:rsid w:val="00A67F97"/>
    <w:rsid w:val="00A74196"/>
    <w:rsid w:val="00A74A1F"/>
    <w:rsid w:val="00A76712"/>
    <w:rsid w:val="00A904E6"/>
    <w:rsid w:val="00AA0195"/>
    <w:rsid w:val="00AA16E3"/>
    <w:rsid w:val="00AA7092"/>
    <w:rsid w:val="00AB163B"/>
    <w:rsid w:val="00AB6438"/>
    <w:rsid w:val="00AB65CF"/>
    <w:rsid w:val="00AC3F47"/>
    <w:rsid w:val="00AE0664"/>
    <w:rsid w:val="00AE2079"/>
    <w:rsid w:val="00AE34E1"/>
    <w:rsid w:val="00AF09A9"/>
    <w:rsid w:val="00AF217D"/>
    <w:rsid w:val="00B024AF"/>
    <w:rsid w:val="00B1067C"/>
    <w:rsid w:val="00B16877"/>
    <w:rsid w:val="00B3275D"/>
    <w:rsid w:val="00B33391"/>
    <w:rsid w:val="00B45AED"/>
    <w:rsid w:val="00B46C5A"/>
    <w:rsid w:val="00B46FFD"/>
    <w:rsid w:val="00B52F04"/>
    <w:rsid w:val="00B53664"/>
    <w:rsid w:val="00B55D92"/>
    <w:rsid w:val="00B62E0C"/>
    <w:rsid w:val="00B81530"/>
    <w:rsid w:val="00B840E0"/>
    <w:rsid w:val="00B85F31"/>
    <w:rsid w:val="00B866F5"/>
    <w:rsid w:val="00BB0D9A"/>
    <w:rsid w:val="00BC04A0"/>
    <w:rsid w:val="00BC15EF"/>
    <w:rsid w:val="00BC43BD"/>
    <w:rsid w:val="00BC5A00"/>
    <w:rsid w:val="00BD3305"/>
    <w:rsid w:val="00C1566B"/>
    <w:rsid w:val="00C21166"/>
    <w:rsid w:val="00C23318"/>
    <w:rsid w:val="00C4564A"/>
    <w:rsid w:val="00C46C9B"/>
    <w:rsid w:val="00C540D0"/>
    <w:rsid w:val="00C85EAB"/>
    <w:rsid w:val="00C90461"/>
    <w:rsid w:val="00C93F67"/>
    <w:rsid w:val="00CA13AD"/>
    <w:rsid w:val="00CA2CF8"/>
    <w:rsid w:val="00CA7AA3"/>
    <w:rsid w:val="00CB374A"/>
    <w:rsid w:val="00CB5455"/>
    <w:rsid w:val="00CB768F"/>
    <w:rsid w:val="00CD54B3"/>
    <w:rsid w:val="00CE1185"/>
    <w:rsid w:val="00CE2D45"/>
    <w:rsid w:val="00CE3589"/>
    <w:rsid w:val="00CE6231"/>
    <w:rsid w:val="00CF0809"/>
    <w:rsid w:val="00CF206F"/>
    <w:rsid w:val="00D01C1A"/>
    <w:rsid w:val="00D1354A"/>
    <w:rsid w:val="00D22714"/>
    <w:rsid w:val="00D35FF5"/>
    <w:rsid w:val="00D47C6D"/>
    <w:rsid w:val="00D51F0B"/>
    <w:rsid w:val="00D52ED1"/>
    <w:rsid w:val="00D56184"/>
    <w:rsid w:val="00D60E5D"/>
    <w:rsid w:val="00D65046"/>
    <w:rsid w:val="00D678C4"/>
    <w:rsid w:val="00D8229B"/>
    <w:rsid w:val="00D84F11"/>
    <w:rsid w:val="00D86748"/>
    <w:rsid w:val="00D86A45"/>
    <w:rsid w:val="00DA31A7"/>
    <w:rsid w:val="00DB05F7"/>
    <w:rsid w:val="00DB753E"/>
    <w:rsid w:val="00DD030E"/>
    <w:rsid w:val="00DD085F"/>
    <w:rsid w:val="00DD3D7F"/>
    <w:rsid w:val="00DE2436"/>
    <w:rsid w:val="00DF3D47"/>
    <w:rsid w:val="00DF78DD"/>
    <w:rsid w:val="00E03273"/>
    <w:rsid w:val="00E0741E"/>
    <w:rsid w:val="00E160C8"/>
    <w:rsid w:val="00E16C53"/>
    <w:rsid w:val="00E24C05"/>
    <w:rsid w:val="00E2534F"/>
    <w:rsid w:val="00E2776B"/>
    <w:rsid w:val="00E27991"/>
    <w:rsid w:val="00E40E93"/>
    <w:rsid w:val="00E41192"/>
    <w:rsid w:val="00E42B22"/>
    <w:rsid w:val="00E6121B"/>
    <w:rsid w:val="00E64562"/>
    <w:rsid w:val="00E7195A"/>
    <w:rsid w:val="00E7761E"/>
    <w:rsid w:val="00EA3666"/>
    <w:rsid w:val="00EB0FD3"/>
    <w:rsid w:val="00EC3396"/>
    <w:rsid w:val="00EC7EC0"/>
    <w:rsid w:val="00ED4073"/>
    <w:rsid w:val="00EE6C25"/>
    <w:rsid w:val="00F12701"/>
    <w:rsid w:val="00F249D2"/>
    <w:rsid w:val="00F24D66"/>
    <w:rsid w:val="00F31D07"/>
    <w:rsid w:val="00F42FCA"/>
    <w:rsid w:val="00F47D4E"/>
    <w:rsid w:val="00F51766"/>
    <w:rsid w:val="00F61DD4"/>
    <w:rsid w:val="00F66D7E"/>
    <w:rsid w:val="00F67927"/>
    <w:rsid w:val="00F753C2"/>
    <w:rsid w:val="00F85543"/>
    <w:rsid w:val="00F9084F"/>
    <w:rsid w:val="00F92980"/>
    <w:rsid w:val="00F95394"/>
    <w:rsid w:val="00F9551C"/>
    <w:rsid w:val="00FC0407"/>
    <w:rsid w:val="00FC2CCB"/>
    <w:rsid w:val="00FC50E8"/>
    <w:rsid w:val="00FC74CA"/>
    <w:rsid w:val="00FD42F8"/>
    <w:rsid w:val="00FE2374"/>
    <w:rsid w:val="00FE53B3"/>
    <w:rsid w:val="00FE7E66"/>
    <w:rsid w:val="00FF0E0F"/>
    <w:rsid w:val="00FF2ED3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5A5D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7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2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578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48618-5C60-4078-BD89-54CAC23F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6</cp:revision>
  <cp:lastPrinted>2024-11-13T09:12:00Z</cp:lastPrinted>
  <dcterms:created xsi:type="dcterms:W3CDTF">2025-07-17T13:07:00Z</dcterms:created>
  <dcterms:modified xsi:type="dcterms:W3CDTF">2025-11-26T08:57:00Z</dcterms:modified>
  <dc:language>fr-FR</dc:language>
</cp:coreProperties>
</file>