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4032" w:rsidRDefault="00614032" w:rsidP="00614032">
      <w:pPr>
        <w:rPr>
          <w:rFonts w:ascii="Candara" w:hAnsi="Candara" w:cs="Times New Roman"/>
          <w:noProof/>
          <w:sz w:val="24"/>
          <w:szCs w:val="24"/>
          <w:lang w:val="fr-FR" w:eastAsia="fr-FR"/>
        </w:rPr>
      </w:pPr>
    </w:p>
    <w:p w:rsidR="00F430BA" w:rsidRPr="00A72767" w:rsidRDefault="00614032" w:rsidP="00614032">
      <w:pPr>
        <w:rPr>
          <w:rFonts w:ascii="Candara" w:hAnsi="Candara" w:cs="Candara"/>
          <w:sz w:val="24"/>
          <w:szCs w:val="24"/>
          <w:rtl/>
          <w:lang w:bidi="ar"/>
        </w:rPr>
      </w:pPr>
      <w:r w:rsidRPr="00A72767">
        <w:rPr>
          <w:rFonts w:ascii="Candara" w:hAnsi="Candara" w:cs="Times New Roman"/>
          <w:noProof/>
          <w:sz w:val="24"/>
          <w:szCs w:val="24"/>
          <w:lang w:val="fr-FR" w:eastAsia="fr-FR"/>
        </w:rPr>
        <w:drawing>
          <wp:inline distT="0" distB="0" distL="0" distR="0" wp14:anchorId="1F382592" wp14:editId="48060D3B">
            <wp:extent cx="1684655" cy="855023"/>
            <wp:effectExtent l="0" t="0" r="0" b="2540"/>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9" cstate="print"/>
                    <a:srcRect/>
                    <a:stretch>
                      <a:fillRect/>
                    </a:stretch>
                  </pic:blipFill>
                  <pic:spPr bwMode="auto">
                    <a:xfrm>
                      <a:off x="0" y="0"/>
                      <a:ext cx="1691780" cy="858639"/>
                    </a:xfrm>
                    <a:prstGeom prst="rect">
                      <a:avLst/>
                    </a:prstGeom>
                    <a:noFill/>
                    <a:ln w="9525">
                      <a:noFill/>
                      <a:miter lim="800000"/>
                      <a:headEnd/>
                      <a:tailEnd/>
                    </a:ln>
                  </pic:spPr>
                </pic:pic>
              </a:graphicData>
            </a:graphic>
          </wp:inline>
        </w:drawing>
      </w:r>
      <w:r w:rsidRPr="00A72767">
        <w:rPr>
          <w:rFonts w:ascii="Candara" w:hAnsi="Candara" w:cs="Times New Roman"/>
          <w:noProof/>
          <w:sz w:val="24"/>
          <w:szCs w:val="24"/>
          <w:lang w:val="fr-FR" w:eastAsia="fr-FR"/>
        </w:rPr>
        <mc:AlternateContent>
          <mc:Choice Requires="wps">
            <w:drawing>
              <wp:anchor distT="0" distB="0" distL="114300" distR="114300" simplePos="0" relativeHeight="251667456" behindDoc="0" locked="0" layoutInCell="1" allowOverlap="1" wp14:anchorId="3B277B9E" wp14:editId="74BE229A">
                <wp:simplePos x="0" y="0"/>
                <wp:positionH relativeFrom="column">
                  <wp:posOffset>-570230</wp:posOffset>
                </wp:positionH>
                <wp:positionV relativeFrom="paragraph">
                  <wp:posOffset>-408305</wp:posOffset>
                </wp:positionV>
                <wp:extent cx="3009900" cy="444500"/>
                <wp:effectExtent l="0" t="0" r="19050" b="12700"/>
                <wp:wrapNone/>
                <wp:docPr id="1" name="Rectangle à coins arrondis 1"/>
                <wp:cNvGraphicFramePr/>
                <a:graphic xmlns:a="http://schemas.openxmlformats.org/drawingml/2006/main">
                  <a:graphicData uri="http://schemas.microsoft.com/office/word/2010/wordprocessingShape">
                    <wps:wsp>
                      <wps:cNvSpPr/>
                      <wps:spPr>
                        <a:xfrm>
                          <a:off x="0" y="0"/>
                          <a:ext cx="3009900" cy="444500"/>
                        </a:xfrm>
                        <a:prstGeom prst="roundRect">
                          <a:avLst/>
                        </a:prstGeom>
                        <a:solidFill>
                          <a:srgbClr val="1CADE4"/>
                        </a:solidFill>
                        <a:ln w="15875" cap="flat" cmpd="sng" algn="ctr">
                          <a:solidFill>
                            <a:srgbClr val="1CADE4">
                              <a:shade val="50000"/>
                            </a:srgbClr>
                          </a:solidFill>
                          <a:prstDash val="solid"/>
                        </a:ln>
                        <a:effectLst/>
                      </wps:spPr>
                      <wps:txbx>
                        <w:txbxContent>
                          <w:p w:rsidR="00C416D4" w:rsidRPr="004B3819" w:rsidRDefault="00C416D4" w:rsidP="00AC6DDC">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Pr="004B3819">
                              <w:rPr>
                                <w:b/>
                                <w:color w:val="000000" w:themeColor="text1"/>
                                <w:sz w:val="20"/>
                                <w:szCs w:val="20"/>
                                <w:lang w:val="en-US"/>
                              </w:rPr>
                              <w:t>/</w:t>
                            </w:r>
                            <w:r w:rsidRPr="00152F34">
                              <w:rPr>
                                <w:b/>
                                <w:sz w:val="20"/>
                                <w:szCs w:val="20"/>
                                <w:lang w:val="en-US"/>
                              </w:rPr>
                              <w:t>V1.0/FR</w:t>
                            </w:r>
                            <w:r>
                              <w:rPr>
                                <w:b/>
                                <w:color w:val="000000" w:themeColor="text1"/>
                                <w:sz w:val="20"/>
                                <w:szCs w:val="20"/>
                                <w:lang w:val="en-US"/>
                              </w:rPr>
                              <w:t>/13</w:t>
                            </w:r>
                            <w:r w:rsidR="00AC6DDC">
                              <w:rPr>
                                <w:b/>
                                <w:color w:val="000000" w:themeColor="text1"/>
                                <w:sz w:val="20"/>
                                <w:szCs w:val="20"/>
                                <w:lang w:val="en-US"/>
                              </w:rPr>
                              <w:t>7</w:t>
                            </w:r>
                            <w:r>
                              <w:rPr>
                                <w:b/>
                                <w:color w:val="000000" w:themeColor="text1"/>
                                <w:sz w:val="20"/>
                                <w:szCs w:val="20"/>
                                <w:lang w:val="en-US"/>
                              </w:rPr>
                              <w:t>/2024</w:t>
                            </w:r>
                          </w:p>
                          <w:p w:rsidR="00C416D4" w:rsidRPr="00F6422C" w:rsidRDefault="00C416D4" w:rsidP="00B5312A">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277B9E" id="Rectangle à coins arrondis 1" o:spid="_x0000_s1026" style="position:absolute;margin-left:-44.9pt;margin-top:-32.15pt;width:237pt;height: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" fillcolor="#1cade4" strokecolor="#117ea7" strokeweight="1.25pt">
                <v:textbox>
                  <w:txbxContent>
                    <w:p w:rsidR="00C416D4" w:rsidRPr="004B3819" w:rsidRDefault="00C416D4" w:rsidP="00AC6DDC">
                      <w:pPr>
                        <w:shd w:val="clear" w:color="auto" w:fill="FFFFFF" w:themeFill="background1"/>
                        <w:jc w:val="center"/>
                        <w:rPr>
                          <w:b/>
                          <w:color w:val="000000" w:themeColor="text1"/>
                          <w:sz w:val="20"/>
                          <w:szCs w:val="20"/>
                          <w:lang w:val="en-US"/>
                        </w:rPr>
                      </w:pPr>
                      <w:r>
                        <w:rPr>
                          <w:b/>
                          <w:color w:val="000000" w:themeColor="text1"/>
                          <w:sz w:val="20"/>
                          <w:szCs w:val="20"/>
                          <w:lang w:val="en-US"/>
                        </w:rPr>
                        <w:t>AT/DG/DCMI/DCGP/CQC/SR</w:t>
                      </w:r>
                      <w:r w:rsidRPr="004B3819">
                        <w:rPr>
                          <w:b/>
                          <w:color w:val="000000" w:themeColor="text1"/>
                          <w:sz w:val="20"/>
                          <w:szCs w:val="20"/>
                          <w:lang w:val="en-US"/>
                        </w:rPr>
                        <w:t>/</w:t>
                      </w:r>
                      <w:r w:rsidRPr="00152F34">
                        <w:rPr>
                          <w:b/>
                          <w:sz w:val="20"/>
                          <w:szCs w:val="20"/>
                          <w:lang w:val="en-US"/>
                        </w:rPr>
                        <w:t>V1.0/FR</w:t>
                      </w:r>
                      <w:r>
                        <w:rPr>
                          <w:b/>
                          <w:color w:val="000000" w:themeColor="text1"/>
                          <w:sz w:val="20"/>
                          <w:szCs w:val="20"/>
                          <w:lang w:val="en-US"/>
                        </w:rPr>
                        <w:t>/13</w:t>
                      </w:r>
                      <w:r w:rsidR="00AC6DDC">
                        <w:rPr>
                          <w:b/>
                          <w:color w:val="000000" w:themeColor="text1"/>
                          <w:sz w:val="20"/>
                          <w:szCs w:val="20"/>
                          <w:lang w:val="en-US"/>
                        </w:rPr>
                        <w:t>7</w:t>
                      </w:r>
                      <w:r>
                        <w:rPr>
                          <w:b/>
                          <w:color w:val="000000" w:themeColor="text1"/>
                          <w:sz w:val="20"/>
                          <w:szCs w:val="20"/>
                          <w:lang w:val="en-US"/>
                        </w:rPr>
                        <w:t>/2024</w:t>
                      </w:r>
                    </w:p>
                    <w:p w:rsidR="00C416D4" w:rsidRPr="00F6422C" w:rsidRDefault="00C416D4" w:rsidP="00B5312A">
                      <w:pPr>
                        <w:shd w:val="clear" w:color="auto" w:fill="FFFFFF" w:themeFill="background1"/>
                        <w:rPr>
                          <w:lang w:val="en-US"/>
                        </w:rPr>
                      </w:pPr>
                    </w:p>
                  </w:txbxContent>
                </v:textbox>
              </v:roundrect>
            </w:pict>
          </mc:Fallback>
        </mc:AlternateContent>
      </w:r>
      <w:r w:rsidR="009F6914" w:rsidRPr="00A72767">
        <w:rPr>
          <w:rFonts w:ascii="Candara" w:hAnsi="Candara" w:cs="Times New Roman"/>
          <w:noProof/>
          <w:sz w:val="24"/>
          <w:szCs w:val="24"/>
          <w:lang w:val="fr-FR" w:eastAsia="fr-FR"/>
        </w:rPr>
        <mc:AlternateContent>
          <mc:Choice Requires="wpg">
            <w:drawing>
              <wp:anchor distT="0" distB="0" distL="114300" distR="114300" simplePos="0" relativeHeight="251658240" behindDoc="0" locked="0" layoutInCell="0" allowOverlap="1" wp14:anchorId="3D4275B7" wp14:editId="39AACC6A">
                <wp:simplePos x="0" y="0"/>
                <wp:positionH relativeFrom="page">
                  <wp:align>right</wp:align>
                </wp:positionH>
                <wp:positionV relativeFrom="page">
                  <wp:align>top</wp:align>
                </wp:positionV>
                <wp:extent cx="3663533" cy="10687405"/>
                <wp:effectExtent l="0" t="0" r="0"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533" cy="10687405"/>
                          <a:chOff x="6824" y="0"/>
                          <a:chExt cx="5408" cy="15833"/>
                        </a:xfrm>
                      </wpg:grpSpPr>
                      <wpg:grpSp>
                        <wpg:cNvPr id="5" name="Group 364"/>
                        <wpg:cNvGrpSpPr>
                          <a:grpSpLocks/>
                        </wpg:cNvGrpSpPr>
                        <wpg:grpSpPr bwMode="auto">
                          <a:xfrm>
                            <a:off x="6824" y="8"/>
                            <a:ext cx="5364" cy="15825"/>
                            <a:chOff x="7061" y="8"/>
                            <a:chExt cx="5149" cy="15825"/>
                          </a:xfrm>
                        </wpg:grpSpPr>
                        <wps:wsp>
                          <wps:cNvPr id="6" name="Rectangle 365"/>
                          <wps:cNvSpPr>
                            <a:spLocks noChangeArrowheads="1"/>
                          </wps:cNvSpPr>
                          <wps:spPr bwMode="auto">
                            <a:xfrm>
                              <a:off x="7061" y="70"/>
                              <a:ext cx="5149" cy="15700"/>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2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1-07T00:00:00Z">
                                  <w:dateFormat w:val="yyyy"/>
                                  <w:lid w:val="fr-FR"/>
                                  <w:storeMappedDataAs w:val="dateTime"/>
                                  <w:calendar w:val="gregorian"/>
                                </w:date>
                              </w:sdtPr>
                              <w:sdtEndPr/>
                              <w:sdtContent>
                                <w:p w:rsidR="00C416D4" w:rsidRDefault="00AC6DDC" w:rsidP="00E3275D">
                                  <w:pPr>
                                    <w:pStyle w:val="Sansinterligne"/>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C416D4" w:rsidRPr="00E3275D" w:rsidRDefault="00C416D4" w:rsidP="00D677D0">
                              <w:pPr>
                                <w:pStyle w:val="Sansinterligne"/>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1-07T00:00:00Z">
                                  <w:dateFormat w:val="dd/MM/yyyy"/>
                                  <w:lid w:val="fr-FR"/>
                                  <w:storeMappedDataAs w:val="dateTime"/>
                                  <w:calendar w:val="gregorian"/>
                                </w:date>
                              </w:sdtPr>
                              <w:sdtEndPr/>
                              <w:sdtContent>
                                <w:p w:rsidR="00C416D4" w:rsidRPr="002232F7" w:rsidRDefault="00AC6DDC" w:rsidP="00914E4E">
                                  <w:pPr>
                                    <w:pStyle w:val="Sansinterligne"/>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07/01/2025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D4275B7" id="Groupe 1" o:spid="_x0000_s1027" style="position:absolute;margin-left:237.25pt;margin-top:0;width:288.45pt;height:841.55pt;z-index:251658240;mso-height-percent:1000;mso-position-horizontal:right;mso-position-horizontal-relative:page;mso-position-vertical:top;mso-position-vertical-relative:page;mso-height-percent:1000" coordorigin="6824" coordsize="5408,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" o:allowincell="f">
                <v:group id="Group 364" o:spid="_x0000_s1028" style="position:absolute;left:6824;top:8;width:5364;height:15825" coordorigin="7061,8" coordsize="5149,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70;width:5149;height:15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10" o:title="" opacity="52428f" color2="white [3212]" o:opacity2="52428f" type="pattern"/>
                    <v:shadow color="#d8d8d8" offset="3pt,3pt"/>
                  </v:rect>
                </v:group>
                <v:rect id="Rectangle 367" o:spid="_x0000_s1031" style="position:absolute;left:7007;width:52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Candara"/>
                            <w:b/>
                            <w:bCs/>
                            <w:color w:val="FFFFFF" w:themeColor="background1"/>
                            <w:sz w:val="72"/>
                            <w:szCs w:val="72"/>
                            <w:lang w:bidi="ar"/>
                          </w:rPr>
                          <w:alias w:val="Année"/>
                          <w:id w:val="-496505015"/>
                          <w:dataBinding w:prefixMappings="xmlns:ns0='http://schemas.microsoft.com/office/2006/coverPageProps'" w:xpath="/ns0:CoverPageProperties[1]/ns0:PublishDate[1]" w:storeItemID="{55AF091B-3C7A-41E3-B477-F2FDAA23CFDA}"/>
                          <w:date w:fullDate="2025-01-07T00:00:00Z">
                            <w:dateFormat w:val="yyyy"/>
                            <w:lid w:val="fr-FR"/>
                            <w:storeMappedDataAs w:val="dateTime"/>
                            <w:calendar w:val="gregorian"/>
                          </w:date>
                        </w:sdtPr>
                        <w:sdtEndPr/>
                        <w:sdtContent>
                          <w:p w:rsidR="00C416D4" w:rsidRDefault="00AC6DDC" w:rsidP="00E3275D">
                            <w:pPr>
                              <w:pStyle w:val="Sansinterligne"/>
                              <w:rPr>
                                <w:rFonts w:asciiTheme="majorHAnsi" w:eastAsiaTheme="majorEastAsia" w:hAnsiTheme="majorHAnsi" w:cs="Tw Cen MT Condensed"/>
                                <w:b/>
                                <w:bCs/>
                                <w:color w:val="FFFFFF" w:themeColor="background1"/>
                                <w:sz w:val="96"/>
                                <w:szCs w:val="96"/>
                                <w:rtl/>
                                <w:lang w:bidi="ar"/>
                              </w:rPr>
                            </w:pPr>
                            <w:r>
                              <w:rPr>
                                <w:rFonts w:ascii="Candara" w:eastAsiaTheme="majorEastAsia" w:hAnsi="Candara" w:cs="Candara"/>
                                <w:b/>
                                <w:bCs/>
                                <w:color w:val="FFFFFF" w:themeColor="background1"/>
                                <w:sz w:val="72"/>
                                <w:szCs w:val="72"/>
                                <w:lang w:val="fr-FR" w:bidi="ar"/>
                              </w:rPr>
                              <w:t>2025</w:t>
                            </w:r>
                          </w:p>
                        </w:sdtContent>
                      </w:sdt>
                    </w:txbxContent>
                  </v:textbox>
                </v:rect>
                <v:rect id="Rectangle 9" o:spid="_x0000_s1032" style="position:absolute;left:7329;top:10658;width:4889;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C416D4" w:rsidRPr="00E3275D" w:rsidRDefault="00C416D4" w:rsidP="00D677D0">
                        <w:pPr>
                          <w:pStyle w:val="Sansinterligne"/>
                          <w:spacing w:line="360" w:lineRule="auto"/>
                          <w:rPr>
                            <w:rFonts w:cs="Tw Cen MT"/>
                            <w:b/>
                            <w:bCs/>
                            <w:color w:val="FFFFFF" w:themeColor="background1"/>
                            <w:sz w:val="24"/>
                            <w:szCs w:val="24"/>
                            <w:rtl/>
                            <w:lang w:bidi="ar"/>
                          </w:rPr>
                        </w:pPr>
                      </w:p>
                      <w:sdt>
                        <w:sdtPr>
                          <w:rPr>
                            <w:rFonts w:cs="Tw Cen MT"/>
                            <w:b/>
                            <w:bCs/>
                            <w:color w:val="FFFFFF" w:themeColor="background1"/>
                            <w:sz w:val="28"/>
                            <w:szCs w:val="28"/>
                            <w:lang w:bidi="ar"/>
                          </w:rPr>
                          <w:alias w:val="Date "/>
                          <w:id w:val="949441112"/>
                          <w:dataBinding w:prefixMappings="xmlns:ns0='http://schemas.microsoft.com/office/2006/coverPageProps'" w:xpath="/ns0:CoverPageProperties[1]/ns0:PublishDate[1]" w:storeItemID="{55AF091B-3C7A-41E3-B477-F2FDAA23CFDA}"/>
                          <w:date w:fullDate="2025-01-07T00:00:00Z">
                            <w:dateFormat w:val="dd/MM/yyyy"/>
                            <w:lid w:val="fr-FR"/>
                            <w:storeMappedDataAs w:val="dateTime"/>
                            <w:calendar w:val="gregorian"/>
                          </w:date>
                        </w:sdtPr>
                        <w:sdtEndPr/>
                        <w:sdtContent>
                          <w:p w:rsidR="00C416D4" w:rsidRPr="002232F7" w:rsidRDefault="00AC6DDC" w:rsidP="00914E4E">
                            <w:pPr>
                              <w:pStyle w:val="Sansinterligne"/>
                              <w:spacing w:line="360" w:lineRule="auto"/>
                              <w:rPr>
                                <w:rFonts w:cs="Tw Cen MT"/>
                                <w:b/>
                                <w:bCs/>
                                <w:color w:val="FFFFFF" w:themeColor="background1"/>
                                <w:sz w:val="28"/>
                                <w:szCs w:val="28"/>
                                <w:rtl/>
                                <w:lang w:bidi="ar"/>
                              </w:rPr>
                            </w:pPr>
                            <w:r>
                              <w:rPr>
                                <w:rFonts w:cs="Tw Cen MT"/>
                                <w:b/>
                                <w:bCs/>
                                <w:color w:val="FFFFFF" w:themeColor="background1"/>
                                <w:sz w:val="28"/>
                                <w:szCs w:val="28"/>
                                <w:lang w:val="fr-FR" w:bidi="ar"/>
                              </w:rPr>
                              <w:t>07/01/2025</w:t>
                            </w:r>
                          </w:p>
                        </w:sdtContent>
                      </w:sdt>
                    </w:txbxContent>
                  </v:textbox>
                </v:rect>
                <w10:wrap anchorx="page" anchory="page"/>
              </v:group>
            </w:pict>
          </mc:Fallback>
        </mc:AlternateContent>
      </w:r>
    </w:p>
    <w:p w:rsidR="00F430BA" w:rsidRPr="00A72767" w:rsidRDefault="00F430BA" w:rsidP="00FA42E5">
      <w:pPr>
        <w:rPr>
          <w:rFonts w:ascii="Candara" w:hAnsi="Candara" w:cs="Candara"/>
          <w:sz w:val="24"/>
          <w:szCs w:val="24"/>
          <w:rtl/>
          <w:lang w:bidi="ar"/>
        </w:rPr>
      </w:pPr>
      <w:bookmarkStart w:id="0" w:name="_GoBack"/>
      <w:bookmarkEnd w:id="0"/>
    </w:p>
    <w:p w:rsidR="00E3275D" w:rsidRPr="00A72767" w:rsidRDefault="00E3275D" w:rsidP="00FA42E5">
      <w:pPr>
        <w:pStyle w:val="Sansinterligne"/>
        <w:jc w:val="right"/>
        <w:rPr>
          <w:rFonts w:ascii="Candara" w:eastAsiaTheme="majorEastAsi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E12EA4" w:rsidP="00FA42E5">
      <w:pPr>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59264" behindDoc="0" locked="0" layoutInCell="0" allowOverlap="1" wp14:anchorId="3AEDC10F" wp14:editId="4E14214F">
                <wp:simplePos x="0" y="0"/>
                <wp:positionH relativeFrom="page">
                  <wp:posOffset>223736</wp:posOffset>
                </wp:positionH>
                <wp:positionV relativeFrom="page">
                  <wp:posOffset>2665379</wp:posOffset>
                </wp:positionV>
                <wp:extent cx="7236879" cy="431800"/>
                <wp:effectExtent l="0" t="0" r="254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6879" cy="431800"/>
                        </a:xfrm>
                        <a:prstGeom prst="rect">
                          <a:avLst/>
                        </a:prstGeom>
                        <a:solidFill>
                          <a:schemeClr val="accent6">
                            <a:lumMod val="40000"/>
                            <a:lumOff val="60000"/>
                          </a:schemeClr>
                        </a:solidFill>
                        <a:ln w="12700">
                          <a:noFill/>
                          <a:miter lim="800000"/>
                          <a:headEnd/>
                          <a:tailEnd/>
                        </a:ln>
                        <a:extLst/>
                      </wps:spPr>
                      <wps:txbx>
                        <w:txbxContent>
                          <w:p w:rsidR="00C416D4" w:rsidRPr="007A3766" w:rsidRDefault="00C416D4" w:rsidP="00BB4A21">
                            <w:pPr>
                              <w:pStyle w:val="Paragraphedeliste"/>
                              <w:jc w:val="center"/>
                              <w:rPr>
                                <w:rFonts w:asciiTheme="majorHAnsi" w:eastAsiaTheme="majorEastAsia" w:hAnsiTheme="majorHAnsi" w:cs="Tw Cen MT Condensed"/>
                                <w:b/>
                                <w:bCs/>
                                <w:sz w:val="40"/>
                                <w:szCs w:val="40"/>
                                <w:rtl/>
                                <w:lang w:val="fr-FR" w:bidi="ar"/>
                              </w:rPr>
                            </w:pPr>
                            <w:r w:rsidRPr="007A3766">
                              <w:rPr>
                                <w:rFonts w:ascii="Candara" w:eastAsiaTheme="majorEastAsia" w:hAnsi="Candara" w:cs="Candara" w:hint="cs"/>
                                <w:b/>
                                <w:bCs/>
                                <w:sz w:val="40"/>
                                <w:szCs w:val="40"/>
                                <w:lang w:val="fr-FR" w:bidi="ar"/>
                              </w:rPr>
                              <w:t xml:space="preserve">Nouvelle Offre </w:t>
                            </w:r>
                            <w:r w:rsidRPr="007A3766">
                              <w:rPr>
                                <w:rFonts w:ascii="Candara" w:eastAsiaTheme="majorEastAsia" w:hAnsi="Candara" w:cs="Candara"/>
                                <w:b/>
                                <w:bCs/>
                                <w:sz w:val="40"/>
                                <w:szCs w:val="40"/>
                                <w:lang w:val="fr-FR" w:bidi="ar"/>
                              </w:rPr>
                              <w:t xml:space="preserve">Modernisation </w:t>
                            </w:r>
                            <w:r>
                              <w:rPr>
                                <w:rFonts w:ascii="Candara" w:eastAsiaTheme="majorEastAsia" w:hAnsi="Candara" w:cs="Candara"/>
                                <w:b/>
                                <w:bCs/>
                                <w:sz w:val="40"/>
                                <w:szCs w:val="40"/>
                                <w:lang w:val="fr-FR" w:bidi="ar"/>
                              </w:rPr>
                              <w:t>Clients MOOHTARIF</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AEDC10F" id="Rectangle 8" o:spid="_x0000_s1033" style="position:absolute;margin-left:17.6pt;margin-top:209.85pt;width:569.85pt;height:3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" o:allowincell="f" fillcolor="#c0dad8 [1305]" stroked="f" strokeweight="1pt">
                <v:textbox style="mso-fit-shape-to-text:t" inset="14.4pt,,14.4pt">
                  <w:txbxContent>
                    <w:p w:rsidR="00C416D4" w:rsidRPr="007A3766" w:rsidRDefault="00C416D4" w:rsidP="00BB4A21">
                      <w:pPr>
                        <w:pStyle w:val="Paragraphedeliste"/>
                        <w:jc w:val="center"/>
                        <w:rPr>
                          <w:rFonts w:asciiTheme="majorHAnsi" w:eastAsiaTheme="majorEastAsia" w:hAnsiTheme="majorHAnsi" w:cs="Tw Cen MT Condensed"/>
                          <w:b/>
                          <w:bCs/>
                          <w:sz w:val="40"/>
                          <w:szCs w:val="40"/>
                          <w:rtl/>
                          <w:lang w:val="fr-FR" w:bidi="ar"/>
                        </w:rPr>
                      </w:pPr>
                      <w:r w:rsidRPr="007A3766">
                        <w:rPr>
                          <w:rFonts w:ascii="Candara" w:eastAsiaTheme="majorEastAsia" w:hAnsi="Candara" w:cs="Candara" w:hint="cs"/>
                          <w:b/>
                          <w:bCs/>
                          <w:sz w:val="40"/>
                          <w:szCs w:val="40"/>
                          <w:lang w:val="fr-FR" w:bidi="ar"/>
                        </w:rPr>
                        <w:t xml:space="preserve">Nouvelle Offre </w:t>
                      </w:r>
                      <w:r w:rsidRPr="007A3766">
                        <w:rPr>
                          <w:rFonts w:ascii="Candara" w:eastAsiaTheme="majorEastAsia" w:hAnsi="Candara" w:cs="Candara"/>
                          <w:b/>
                          <w:bCs/>
                          <w:sz w:val="40"/>
                          <w:szCs w:val="40"/>
                          <w:lang w:val="fr-FR" w:bidi="ar"/>
                        </w:rPr>
                        <w:t xml:space="preserve">Modernisation </w:t>
                      </w:r>
                      <w:r>
                        <w:rPr>
                          <w:rFonts w:ascii="Candara" w:eastAsiaTheme="majorEastAsia" w:hAnsi="Candara" w:cs="Candara"/>
                          <w:b/>
                          <w:bCs/>
                          <w:sz w:val="40"/>
                          <w:szCs w:val="40"/>
                          <w:lang w:val="fr-FR" w:bidi="ar"/>
                        </w:rPr>
                        <w:t>Clients MOOHTARIF</w:t>
                      </w:r>
                    </w:p>
                  </w:txbxContent>
                </v:textbox>
                <w10:wrap anchorx="page" anchory="page"/>
              </v:rect>
            </w:pict>
          </mc:Fallback>
        </mc:AlternateContent>
      </w: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F430BA" w:rsidRPr="00A72767" w:rsidRDefault="00F430BA" w:rsidP="00FA42E5">
      <w:pPr>
        <w:rPr>
          <w:rFonts w:ascii="Candara" w:hAnsi="Candara" w:cs="Candara"/>
          <w:sz w:val="24"/>
          <w:szCs w:val="24"/>
          <w:rtl/>
          <w:lang w:bidi="ar"/>
        </w:rPr>
      </w:pPr>
    </w:p>
    <w:p w:rsidR="00121020" w:rsidRPr="00601353" w:rsidRDefault="00713DC9" w:rsidP="00601353">
      <w:pPr>
        <w:spacing w:line="480" w:lineRule="auto"/>
        <w:contextualSpacing/>
        <w:rPr>
          <w:rFonts w:ascii="Candara" w:hAnsi="Candara" w:cs="Candara"/>
          <w:sz w:val="24"/>
          <w:szCs w:val="24"/>
          <w:rtl/>
          <w:lang w:bidi="ar"/>
        </w:rPr>
      </w:pPr>
      <w:r w:rsidRPr="00A72767">
        <w:rPr>
          <w:rFonts w:ascii="Candara" w:hAnsi="Candara" w:cs="Times New Roman"/>
          <w:noProof/>
          <w:sz w:val="24"/>
          <w:szCs w:val="24"/>
          <w:lang w:val="fr-FR" w:eastAsia="fr-FR"/>
        </w:rPr>
        <mc:AlternateContent>
          <mc:Choice Requires="wps">
            <w:drawing>
              <wp:anchor distT="0" distB="0" distL="114300" distR="114300" simplePos="0" relativeHeight="251665408" behindDoc="0" locked="0" layoutInCell="1" allowOverlap="1" wp14:anchorId="0AF87B0D" wp14:editId="79954C6E">
                <wp:simplePos x="0" y="0"/>
                <wp:positionH relativeFrom="column">
                  <wp:posOffset>3601720</wp:posOffset>
                </wp:positionH>
                <wp:positionV relativeFrom="paragraph">
                  <wp:posOffset>705485</wp:posOffset>
                </wp:positionV>
                <wp:extent cx="1115761" cy="365373"/>
                <wp:effectExtent l="0" t="0" r="27305" b="15875"/>
                <wp:wrapNone/>
                <wp:docPr id="14" name="Rectangle à coins arrondis 14"/>
                <wp:cNvGraphicFramePr/>
                <a:graphic xmlns:a="http://schemas.openxmlformats.org/drawingml/2006/main">
                  <a:graphicData uri="http://schemas.microsoft.com/office/word/2010/wordprocessingShape">
                    <wps:wsp>
                      <wps:cNvSpPr/>
                      <wps:spPr>
                        <a:xfrm>
                          <a:off x="0" y="0"/>
                          <a:ext cx="1115761" cy="365373"/>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416D4" w:rsidRPr="00713DC9" w:rsidRDefault="00C416D4" w:rsidP="00745FA6">
                            <w:pPr>
                              <w:jc w:val="center"/>
                              <w:rPr>
                                <w:rFonts w:cs="Tw Cen MT"/>
                                <w:b/>
                                <w:bCs/>
                                <w:color w:val="000000" w:themeColor="text1"/>
                                <w:sz w:val="24"/>
                                <w:szCs w:val="24"/>
                                <w:rtl/>
                                <w:lang w:bidi="ar"/>
                              </w:rPr>
                            </w:pPr>
                            <w:proofErr w:type="spellStart"/>
                            <w:proofErr w:type="gramStart"/>
                            <w:r w:rsidRPr="00713DC9">
                              <w:rPr>
                                <w:rFonts w:cs="Tw Cen MT"/>
                                <w:b/>
                                <w:bCs/>
                                <w:color w:val="000000" w:themeColor="text1"/>
                                <w:sz w:val="24"/>
                                <w:szCs w:val="24"/>
                                <w:rtl/>
                                <w:lang w:bidi="ar"/>
                              </w:rPr>
                              <w:t>Version</w:t>
                            </w:r>
                            <w:proofErr w:type="spellEnd"/>
                            <w:r w:rsidRPr="00713DC9">
                              <w:rPr>
                                <w:rFonts w:cs="Tw Cen MT"/>
                                <w:b/>
                                <w:bCs/>
                                <w:color w:val="000000" w:themeColor="text1"/>
                                <w:sz w:val="24"/>
                                <w:szCs w:val="24"/>
                                <w:rtl/>
                                <w:lang w:bidi="ar"/>
                              </w:rPr>
                              <w:t xml:space="preserve"> </w:t>
                            </w:r>
                            <w:r>
                              <w:rPr>
                                <w:rFonts w:cs="Tw Cen MT" w:hint="cs"/>
                                <w:b/>
                                <w:bCs/>
                                <w:color w:val="000000" w:themeColor="text1"/>
                                <w:sz w:val="24"/>
                                <w:szCs w:val="24"/>
                                <w:rtl/>
                                <w:lang w:bidi="ar"/>
                              </w:rPr>
                              <w:t xml:space="preserve"> 1</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87B0D" id="Rectangle à coins arrondis 14" o:spid="_x0000_s1034" style="position:absolute;margin-left:283.6pt;margin-top:55.55pt;width:87.85pt;height:2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" fillcolor="#1cade4 [3204]" strokecolor="#0d5571 [1604]" strokeweight="1.25pt">
                <v:textbox>
                  <w:txbxContent>
                    <w:p w:rsidR="00C416D4" w:rsidRPr="00713DC9" w:rsidRDefault="00C416D4" w:rsidP="00745FA6">
                      <w:pPr>
                        <w:jc w:val="center"/>
                        <w:rPr>
                          <w:rFonts w:cs="Tw Cen MT"/>
                          <w:b/>
                          <w:bCs/>
                          <w:color w:val="000000" w:themeColor="text1"/>
                          <w:sz w:val="24"/>
                          <w:szCs w:val="24"/>
                          <w:rtl/>
                          <w:lang w:bidi="ar"/>
                        </w:rPr>
                      </w:pPr>
                      <w:proofErr w:type="spellStart"/>
                      <w:proofErr w:type="gramStart"/>
                      <w:r w:rsidRPr="00713DC9">
                        <w:rPr>
                          <w:rFonts w:cs="Tw Cen MT"/>
                          <w:b/>
                          <w:bCs/>
                          <w:color w:val="000000" w:themeColor="text1"/>
                          <w:sz w:val="24"/>
                          <w:szCs w:val="24"/>
                          <w:rtl/>
                          <w:lang w:bidi="ar"/>
                        </w:rPr>
                        <w:t>Version</w:t>
                      </w:r>
                      <w:proofErr w:type="spellEnd"/>
                      <w:r w:rsidRPr="00713DC9">
                        <w:rPr>
                          <w:rFonts w:cs="Tw Cen MT"/>
                          <w:b/>
                          <w:bCs/>
                          <w:color w:val="000000" w:themeColor="text1"/>
                          <w:sz w:val="24"/>
                          <w:szCs w:val="24"/>
                          <w:rtl/>
                          <w:lang w:bidi="ar"/>
                        </w:rPr>
                        <w:t xml:space="preserve"> </w:t>
                      </w:r>
                      <w:r>
                        <w:rPr>
                          <w:rFonts w:cs="Tw Cen MT" w:hint="cs"/>
                          <w:b/>
                          <w:bCs/>
                          <w:color w:val="000000" w:themeColor="text1"/>
                          <w:sz w:val="24"/>
                          <w:szCs w:val="24"/>
                          <w:rtl/>
                          <w:lang w:bidi="ar"/>
                        </w:rPr>
                        <w:t xml:space="preserve"> 1</w:t>
                      </w:r>
                      <w:proofErr w:type="gramEnd"/>
                    </w:p>
                  </w:txbxContent>
                </v:textbox>
              </v:roundrect>
            </w:pict>
          </mc:Fallback>
        </mc:AlternateContent>
      </w:r>
    </w:p>
    <w:p w:rsidR="00F94A7D" w:rsidRDefault="00121020" w:rsidP="00E446E6">
      <w:pPr>
        <w:spacing w:after="0" w:line="360" w:lineRule="auto"/>
        <w:ind w:left="-851" w:right="-1"/>
        <w:jc w:val="both"/>
        <w:rPr>
          <w:rFonts w:ascii="Calibri" w:hAnsi="Calibri" w:cs="Calibri"/>
          <w:sz w:val="24"/>
          <w:szCs w:val="24"/>
          <w:lang w:val="fr-FR"/>
        </w:rPr>
      </w:pPr>
      <w:r>
        <w:rPr>
          <w:rFonts w:ascii="Calibri" w:hAnsi="Calibri" w:cs="Calibri"/>
          <w:sz w:val="24"/>
          <w:szCs w:val="24"/>
          <w:lang w:val="fr-FR"/>
        </w:rPr>
        <w:lastRenderedPageBreak/>
        <w:t xml:space="preserve">Dans le cadre de la modernisation continue. Algérie Télécom met à disposition une nouvelle offre destinée aux clients MOOHTARIF et MOOHTARIF LOCATAIRE bénéficiant actuellement d’une connexion idoom ADSL ou VDSL. </w:t>
      </w:r>
      <w:r w:rsidRPr="00BB4A21">
        <w:rPr>
          <w:rFonts w:ascii="Calibri" w:hAnsi="Calibri" w:cs="Calibri"/>
          <w:sz w:val="24"/>
          <w:szCs w:val="24"/>
          <w:lang w:val="fr-FR"/>
        </w:rPr>
        <w:t>Cette initiative a pour objectif de fournir aux clients une expérience internet inégalée grâce à la technologie FTTH, avec un Upselling des clients vers un débit minium de 30 Mbps</w:t>
      </w:r>
    </w:p>
    <w:p w:rsidR="00121020" w:rsidRPr="00121020" w:rsidRDefault="00121020" w:rsidP="00E446E6">
      <w:pPr>
        <w:pStyle w:val="Paragraphedeliste"/>
        <w:numPr>
          <w:ilvl w:val="0"/>
          <w:numId w:val="29"/>
        </w:numPr>
        <w:spacing w:after="0" w:line="360" w:lineRule="auto"/>
        <w:ind w:left="-851" w:right="-1"/>
        <w:jc w:val="both"/>
        <w:rPr>
          <w:rFonts w:ascii="Calibri" w:hAnsi="Calibri" w:cs="Calibri"/>
          <w:b/>
          <w:bCs/>
          <w:color w:val="000000" w:themeColor="text1"/>
          <w:sz w:val="24"/>
          <w:szCs w:val="24"/>
          <w:lang w:val="fr-FR"/>
        </w:rPr>
      </w:pPr>
      <w:r w:rsidRPr="00121020">
        <w:rPr>
          <w:rFonts w:ascii="Calibri" w:hAnsi="Calibri" w:cs="Calibri"/>
          <w:b/>
          <w:bCs/>
          <w:color w:val="000000" w:themeColor="text1"/>
          <w:sz w:val="24"/>
          <w:szCs w:val="24"/>
          <w:lang w:val="fr-FR"/>
        </w:rPr>
        <w:t xml:space="preserve">À qui s’adresse cette offre de modernisation ? </w:t>
      </w:r>
    </w:p>
    <w:p w:rsidR="00121020" w:rsidRDefault="00121020" w:rsidP="00E446E6">
      <w:pPr>
        <w:spacing w:after="0" w:line="360" w:lineRule="auto"/>
        <w:ind w:left="-851" w:right="-1"/>
        <w:jc w:val="both"/>
        <w:rPr>
          <w:rFonts w:ascii="Calibri" w:hAnsi="Calibri" w:cs="Calibri"/>
          <w:color w:val="000000" w:themeColor="text1"/>
          <w:sz w:val="24"/>
          <w:szCs w:val="24"/>
          <w:lang w:val="fr-FR"/>
        </w:rPr>
      </w:pPr>
      <w:r>
        <w:rPr>
          <w:rFonts w:ascii="Calibri" w:hAnsi="Calibri" w:cs="Calibri"/>
          <w:color w:val="000000" w:themeColor="text1"/>
          <w:sz w:val="24"/>
          <w:szCs w:val="24"/>
          <w:lang w:val="fr-FR"/>
        </w:rPr>
        <w:t>Cette offre de modernisation est destinée aux clients Moohtarif et Moohtarif Locataire</w:t>
      </w:r>
      <w:r w:rsidR="008465D7">
        <w:rPr>
          <w:rFonts w:ascii="Calibri" w:hAnsi="Calibri" w:cs="Calibri"/>
          <w:color w:val="000000" w:themeColor="text1"/>
          <w:sz w:val="24"/>
          <w:szCs w:val="24"/>
          <w:lang w:val="fr-FR"/>
        </w:rPr>
        <w:t xml:space="preserve"> déjà existants</w:t>
      </w:r>
      <w:r>
        <w:rPr>
          <w:rFonts w:ascii="Calibri" w:hAnsi="Calibri" w:cs="Calibri"/>
          <w:color w:val="000000" w:themeColor="text1"/>
          <w:sz w:val="24"/>
          <w:szCs w:val="24"/>
          <w:lang w:val="fr-FR"/>
        </w:rPr>
        <w:t>.</w:t>
      </w:r>
    </w:p>
    <w:p w:rsidR="00601353" w:rsidRDefault="00601353" w:rsidP="00E446E6">
      <w:pPr>
        <w:spacing w:after="0" w:line="360" w:lineRule="auto"/>
        <w:ind w:left="-851" w:right="-1"/>
        <w:jc w:val="both"/>
        <w:rPr>
          <w:rFonts w:ascii="Calibri" w:hAnsi="Calibri" w:cs="Calibri"/>
          <w:color w:val="000000" w:themeColor="text1"/>
          <w:sz w:val="24"/>
          <w:szCs w:val="24"/>
          <w:lang w:val="fr-FR"/>
        </w:rPr>
      </w:pPr>
    </w:p>
    <w:p w:rsidR="00601353" w:rsidRPr="004B3778" w:rsidRDefault="00601353" w:rsidP="00E446E6">
      <w:pPr>
        <w:pStyle w:val="Paragraphedeliste"/>
        <w:numPr>
          <w:ilvl w:val="0"/>
          <w:numId w:val="29"/>
        </w:numPr>
        <w:spacing w:after="0" w:line="360" w:lineRule="auto"/>
        <w:ind w:left="-851" w:right="-1"/>
        <w:jc w:val="both"/>
        <w:rPr>
          <w:rFonts w:ascii="Calibri" w:hAnsi="Calibri" w:cs="Calibri"/>
          <w:b/>
          <w:bCs/>
          <w:color w:val="000000" w:themeColor="text1"/>
          <w:sz w:val="24"/>
          <w:szCs w:val="24"/>
          <w:lang w:val="fr-FR"/>
        </w:rPr>
      </w:pPr>
      <w:r w:rsidRPr="004B3778">
        <w:rPr>
          <w:rFonts w:ascii="Calibri" w:hAnsi="Calibri" w:cs="Calibri"/>
          <w:b/>
          <w:bCs/>
          <w:color w:val="000000" w:themeColor="text1"/>
          <w:sz w:val="24"/>
          <w:szCs w:val="24"/>
          <w:lang w:val="fr-FR"/>
        </w:rPr>
        <w:t>Comment puis-je profité de l’offre de modernisation en tant qu’un client moohtarif ADSL/VDSL ?</w:t>
      </w:r>
    </w:p>
    <w:p w:rsidR="00121020" w:rsidRDefault="00601353" w:rsidP="00A82531">
      <w:pPr>
        <w:spacing w:after="0" w:line="360" w:lineRule="auto"/>
        <w:ind w:left="-851" w:right="-1"/>
        <w:jc w:val="both"/>
        <w:rPr>
          <w:rFonts w:ascii="Calibri" w:hAnsi="Calibri" w:cs="Calibri"/>
          <w:color w:val="000000" w:themeColor="text1"/>
          <w:sz w:val="24"/>
          <w:szCs w:val="24"/>
          <w:lang w:val="fr-FR"/>
        </w:rPr>
      </w:pPr>
      <w:r>
        <w:rPr>
          <w:rFonts w:ascii="Calibri" w:hAnsi="Calibri" w:cs="Calibri"/>
          <w:color w:val="000000" w:themeColor="text1"/>
          <w:sz w:val="24"/>
          <w:szCs w:val="24"/>
          <w:lang w:val="fr-FR"/>
        </w:rPr>
        <w:t>Pour bénéficier de cette offre de modernisatio</w:t>
      </w:r>
      <w:r w:rsidR="004F358C">
        <w:rPr>
          <w:rFonts w:ascii="Calibri" w:hAnsi="Calibri" w:cs="Calibri"/>
          <w:color w:val="000000" w:themeColor="text1"/>
          <w:sz w:val="24"/>
          <w:szCs w:val="24"/>
          <w:lang w:val="fr-FR"/>
        </w:rPr>
        <w:t>n, les clients disposant d’un</w:t>
      </w:r>
      <w:r>
        <w:rPr>
          <w:rFonts w:ascii="Calibri" w:hAnsi="Calibri" w:cs="Calibri"/>
          <w:color w:val="000000" w:themeColor="text1"/>
          <w:sz w:val="24"/>
          <w:szCs w:val="24"/>
          <w:lang w:val="fr-FR"/>
        </w:rPr>
        <w:t xml:space="preserve"> abonnement </w:t>
      </w:r>
      <w:r w:rsidR="00DB2D03">
        <w:rPr>
          <w:rFonts w:ascii="Calibri" w:hAnsi="Calibri" w:cs="Calibri"/>
          <w:color w:val="000000" w:themeColor="text1"/>
          <w:sz w:val="24"/>
          <w:szCs w:val="24"/>
          <w:lang w:val="fr-FR"/>
        </w:rPr>
        <w:t xml:space="preserve">Idoom </w:t>
      </w:r>
      <w:r>
        <w:rPr>
          <w:rFonts w:ascii="Calibri" w:hAnsi="Calibri" w:cs="Calibri"/>
          <w:color w:val="000000" w:themeColor="text1"/>
          <w:sz w:val="24"/>
          <w:szCs w:val="24"/>
          <w:lang w:val="fr-FR"/>
        </w:rPr>
        <w:t>ADS</w:t>
      </w:r>
      <w:r w:rsidR="00111E3B">
        <w:rPr>
          <w:rFonts w:ascii="Calibri" w:hAnsi="Calibri" w:cs="Calibri"/>
          <w:color w:val="000000" w:themeColor="text1"/>
          <w:sz w:val="24"/>
          <w:szCs w:val="24"/>
          <w:lang w:val="fr-FR"/>
        </w:rPr>
        <w:t>L/VDSL d</w:t>
      </w:r>
      <w:r>
        <w:rPr>
          <w:rFonts w:ascii="Calibri" w:hAnsi="Calibri" w:cs="Calibri"/>
          <w:color w:val="000000" w:themeColor="text1"/>
          <w:sz w:val="24"/>
          <w:szCs w:val="24"/>
          <w:lang w:val="fr-FR"/>
        </w:rPr>
        <w:t xml:space="preserve">oivent se rendre dans l’agence commerciale de son rattachement afin de déposer leur demande de migration vers la technologie </w:t>
      </w:r>
      <w:r w:rsidRPr="00C62078">
        <w:rPr>
          <w:rFonts w:ascii="Calibri" w:hAnsi="Calibri" w:cs="Calibri"/>
          <w:b/>
          <w:bCs/>
          <w:color w:val="000000" w:themeColor="text1"/>
          <w:sz w:val="24"/>
          <w:szCs w:val="24"/>
          <w:lang w:val="fr-FR"/>
        </w:rPr>
        <w:t>IDOOM FIBRE</w:t>
      </w:r>
      <w:r>
        <w:rPr>
          <w:rFonts w:ascii="Calibri" w:hAnsi="Calibri" w:cs="Calibri"/>
          <w:color w:val="000000" w:themeColor="text1"/>
          <w:sz w:val="24"/>
          <w:szCs w:val="24"/>
          <w:lang w:val="fr-FR"/>
        </w:rPr>
        <w:t>.</w:t>
      </w:r>
    </w:p>
    <w:p w:rsidR="00121020" w:rsidRDefault="00121020" w:rsidP="00E446E6">
      <w:pPr>
        <w:pStyle w:val="Paragraphedeliste"/>
        <w:numPr>
          <w:ilvl w:val="0"/>
          <w:numId w:val="29"/>
        </w:numPr>
        <w:spacing w:after="0" w:line="360" w:lineRule="auto"/>
        <w:ind w:left="-851" w:right="-1"/>
        <w:jc w:val="both"/>
        <w:rPr>
          <w:rFonts w:ascii="Calibri" w:hAnsi="Calibri" w:cs="Calibri"/>
          <w:b/>
          <w:bCs/>
          <w:color w:val="000000" w:themeColor="text1"/>
          <w:sz w:val="24"/>
          <w:szCs w:val="24"/>
          <w:lang w:val="fr-FR"/>
        </w:rPr>
      </w:pPr>
      <w:r w:rsidRPr="00121020">
        <w:rPr>
          <w:rFonts w:ascii="Calibri" w:hAnsi="Calibri" w:cs="Calibri"/>
          <w:b/>
          <w:bCs/>
          <w:color w:val="000000" w:themeColor="text1"/>
          <w:sz w:val="24"/>
          <w:szCs w:val="24"/>
          <w:lang w:val="fr-FR"/>
        </w:rPr>
        <w:t>Quels sont les détails de l’offre de modernisation des abonnés Moohtarif </w:t>
      </w:r>
      <w:r w:rsidR="00581CC3">
        <w:rPr>
          <w:rFonts w:ascii="Calibri" w:hAnsi="Calibri" w:cs="Calibri"/>
          <w:b/>
          <w:bCs/>
          <w:color w:val="000000" w:themeColor="text1"/>
          <w:sz w:val="24"/>
          <w:szCs w:val="24"/>
          <w:lang w:val="fr-FR"/>
        </w:rPr>
        <w:t xml:space="preserve">et Moohtarif Locataire </w:t>
      </w:r>
      <w:r w:rsidRPr="00121020">
        <w:rPr>
          <w:rFonts w:ascii="Calibri" w:hAnsi="Calibri" w:cs="Calibri"/>
          <w:b/>
          <w:bCs/>
          <w:color w:val="000000" w:themeColor="text1"/>
          <w:sz w:val="24"/>
          <w:szCs w:val="24"/>
          <w:lang w:val="fr-FR"/>
        </w:rPr>
        <w:t>?</w:t>
      </w:r>
    </w:p>
    <w:tbl>
      <w:tblPr>
        <w:tblStyle w:val="Grilledutableau"/>
        <w:bidiVisual/>
        <w:tblW w:w="10842" w:type="dxa"/>
        <w:tblInd w:w="-75" w:type="dxa"/>
        <w:tblLook w:val="04A0" w:firstRow="1" w:lastRow="0" w:firstColumn="1" w:lastColumn="0" w:noHBand="0" w:noVBand="1"/>
      </w:tblPr>
      <w:tblGrid>
        <w:gridCol w:w="2797"/>
        <w:gridCol w:w="2270"/>
        <w:gridCol w:w="2978"/>
        <w:gridCol w:w="2797"/>
      </w:tblGrid>
      <w:tr w:rsidR="00E6447B" w:rsidRPr="00A12922" w:rsidTr="00E6447B">
        <w:trPr>
          <w:trHeight w:val="145"/>
        </w:trPr>
        <w:tc>
          <w:tcPr>
            <w:tcW w:w="2797" w:type="dxa"/>
            <w:shd w:val="clear" w:color="auto" w:fill="002060"/>
          </w:tcPr>
          <w:p w:rsidR="00A82531" w:rsidRPr="00011503" w:rsidRDefault="00A82531" w:rsidP="00BF30B3">
            <w:pPr>
              <w:bidi/>
              <w:jc w:val="center"/>
              <w:rPr>
                <w:rFonts w:ascii="Candara" w:hAnsi="Candara"/>
                <w:b/>
                <w:bCs/>
                <w:rtl/>
                <w:lang w:bidi="ar-DZ"/>
              </w:rPr>
            </w:pPr>
            <w:proofErr w:type="spellStart"/>
            <w:r w:rsidRPr="00011503">
              <w:rPr>
                <w:rFonts w:ascii="Candara" w:hAnsi="Candara"/>
                <w:b/>
                <w:bCs/>
                <w:lang w:bidi="ar-DZ"/>
              </w:rPr>
              <w:t>Débits</w:t>
            </w:r>
            <w:proofErr w:type="spellEnd"/>
          </w:p>
        </w:tc>
        <w:tc>
          <w:tcPr>
            <w:tcW w:w="2270" w:type="dxa"/>
            <w:shd w:val="clear" w:color="auto" w:fill="002060"/>
          </w:tcPr>
          <w:p w:rsidR="00A82531" w:rsidRPr="00011503" w:rsidRDefault="00011503" w:rsidP="00BF30B3">
            <w:pPr>
              <w:bidi/>
              <w:jc w:val="center"/>
              <w:rPr>
                <w:rFonts w:ascii="Candara" w:hAnsi="Candara"/>
                <w:b/>
                <w:bCs/>
                <w:rtl/>
              </w:rPr>
            </w:pPr>
            <w:proofErr w:type="spellStart"/>
            <w:r>
              <w:rPr>
                <w:rFonts w:ascii="Candara" w:hAnsi="Candara" w:hint="cs"/>
                <w:b/>
                <w:bCs/>
              </w:rPr>
              <w:t>Tarif</w:t>
            </w:r>
            <w:r w:rsidR="00520C43">
              <w:rPr>
                <w:rFonts w:ascii="Candara" w:hAnsi="Candara" w:hint="cs"/>
                <w:b/>
                <w:bCs/>
              </w:rPr>
              <w:t>s</w:t>
            </w:r>
            <w:proofErr w:type="spellEnd"/>
          </w:p>
        </w:tc>
        <w:tc>
          <w:tcPr>
            <w:tcW w:w="2978" w:type="dxa"/>
            <w:shd w:val="clear" w:color="auto" w:fill="002060"/>
          </w:tcPr>
          <w:p w:rsidR="00A82531" w:rsidRPr="00011503" w:rsidRDefault="00011503" w:rsidP="00BF30B3">
            <w:pPr>
              <w:bidi/>
              <w:jc w:val="center"/>
              <w:rPr>
                <w:rFonts w:ascii="Candara" w:hAnsi="Candara"/>
                <w:b/>
                <w:bCs/>
                <w:rtl/>
                <w:lang w:val="fr-FR" w:bidi="ar-DZ"/>
              </w:rPr>
            </w:pPr>
            <w:r>
              <w:rPr>
                <w:rFonts w:ascii="Candara" w:hAnsi="Candara"/>
                <w:b/>
                <w:bCs/>
                <w:lang w:val="fr-FR" w:bidi="ar-DZ"/>
              </w:rPr>
              <w:t xml:space="preserve">Pack d’acquisition </w:t>
            </w:r>
          </w:p>
        </w:tc>
        <w:tc>
          <w:tcPr>
            <w:tcW w:w="2797" w:type="dxa"/>
            <w:shd w:val="clear" w:color="auto" w:fill="002060"/>
          </w:tcPr>
          <w:p w:rsidR="00A82531" w:rsidRPr="00011503" w:rsidRDefault="00E84F9F" w:rsidP="00BF30B3">
            <w:pPr>
              <w:bidi/>
              <w:jc w:val="center"/>
              <w:rPr>
                <w:rFonts w:ascii="Candara" w:hAnsi="Candara"/>
                <w:b/>
                <w:bCs/>
                <w:rtl/>
              </w:rPr>
            </w:pPr>
            <w:proofErr w:type="spellStart"/>
            <w:r>
              <w:rPr>
                <w:rFonts w:ascii="Candara" w:hAnsi="Candara" w:hint="cs"/>
                <w:b/>
                <w:bCs/>
              </w:rPr>
              <w:t>Conditions</w:t>
            </w:r>
            <w:proofErr w:type="spellEnd"/>
          </w:p>
        </w:tc>
      </w:tr>
      <w:tr w:rsidR="00E6447B" w:rsidTr="00E6447B">
        <w:trPr>
          <w:trHeight w:val="438"/>
        </w:trPr>
        <w:tc>
          <w:tcPr>
            <w:tcW w:w="2797" w:type="dxa"/>
            <w:vMerge w:val="restart"/>
            <w:shd w:val="clear" w:color="auto" w:fill="F2F2F2" w:themeFill="background1" w:themeFillShade="F2"/>
          </w:tcPr>
          <w:p w:rsidR="00E84F9F" w:rsidRDefault="00E84F9F" w:rsidP="00E84F9F">
            <w:pPr>
              <w:bidi/>
              <w:jc w:val="center"/>
              <w:rPr>
                <w:rFonts w:ascii="Candara" w:hAnsi="Candara"/>
                <w:lang w:val="fr-FR"/>
              </w:rPr>
            </w:pPr>
          </w:p>
          <w:p w:rsidR="00E84F9F" w:rsidRDefault="00E84F9F" w:rsidP="00E84F9F">
            <w:pPr>
              <w:bidi/>
              <w:jc w:val="center"/>
              <w:rPr>
                <w:rFonts w:ascii="Candara" w:hAnsi="Candara"/>
                <w:lang w:val="fr-FR"/>
              </w:rPr>
            </w:pPr>
          </w:p>
          <w:p w:rsidR="00E84F9F" w:rsidRDefault="00E84F9F" w:rsidP="00E84F9F">
            <w:pPr>
              <w:bidi/>
              <w:jc w:val="center"/>
              <w:rPr>
                <w:rFonts w:ascii="Candara" w:hAnsi="Candara"/>
                <w:lang w:val="fr-FR"/>
              </w:rPr>
            </w:pPr>
            <w:r>
              <w:rPr>
                <w:rFonts w:ascii="Candara" w:hAnsi="Candara"/>
                <w:lang w:val="fr-FR"/>
              </w:rPr>
              <w:t>15 Mbps</w:t>
            </w:r>
          </w:p>
          <w:p w:rsidR="00E84F9F" w:rsidRPr="00011503" w:rsidRDefault="00E84F9F" w:rsidP="00E84F9F">
            <w:pPr>
              <w:bidi/>
              <w:jc w:val="center"/>
              <w:rPr>
                <w:rFonts w:ascii="Candara" w:hAnsi="Candara"/>
                <w:lang w:val="fr-FR"/>
              </w:rPr>
            </w:pPr>
          </w:p>
        </w:tc>
        <w:tc>
          <w:tcPr>
            <w:tcW w:w="2270" w:type="dxa"/>
            <w:shd w:val="clear" w:color="auto" w:fill="F2F2F2" w:themeFill="background1" w:themeFillShade="F2"/>
          </w:tcPr>
          <w:p w:rsidR="00E84F9F" w:rsidRDefault="00E84F9F" w:rsidP="00E84F9F">
            <w:pPr>
              <w:bidi/>
              <w:ind w:firstLine="708"/>
              <w:jc w:val="center"/>
              <w:rPr>
                <w:rFonts w:ascii="Candara" w:hAnsi="Candara"/>
              </w:rPr>
            </w:pPr>
          </w:p>
          <w:p w:rsidR="00A82531" w:rsidRPr="00011503" w:rsidRDefault="00011503" w:rsidP="00E84F9F">
            <w:pPr>
              <w:bidi/>
              <w:ind w:firstLine="708"/>
              <w:jc w:val="center"/>
              <w:rPr>
                <w:rFonts w:ascii="Candara" w:hAnsi="Candara"/>
                <w:rtl/>
              </w:rPr>
            </w:pPr>
            <w:r>
              <w:rPr>
                <w:rFonts w:ascii="Candara" w:hAnsi="Candara" w:hint="cs"/>
              </w:rPr>
              <w:t>20200 DA</w:t>
            </w:r>
          </w:p>
        </w:tc>
        <w:tc>
          <w:tcPr>
            <w:tcW w:w="2978" w:type="dxa"/>
            <w:shd w:val="clear" w:color="auto" w:fill="F2F2F2" w:themeFill="background1" w:themeFillShade="F2"/>
          </w:tcPr>
          <w:p w:rsidR="00A82531" w:rsidRPr="00011503" w:rsidRDefault="00011503" w:rsidP="00E84F9F">
            <w:pPr>
              <w:pStyle w:val="Paragraphedeliste"/>
              <w:bidi/>
              <w:ind w:left="445"/>
              <w:jc w:val="right"/>
              <w:rPr>
                <w:rFonts w:ascii="Candara" w:hAnsi="Candara"/>
                <w:lang w:val="fr-FR"/>
              </w:rPr>
            </w:pPr>
            <w:r w:rsidRPr="00011503">
              <w:rPr>
                <w:rFonts w:ascii="Candara" w:hAnsi="Candara"/>
                <w:lang w:val="fr-FR"/>
              </w:rPr>
              <w:t xml:space="preserve">Modem </w:t>
            </w:r>
            <w:proofErr w:type="gramStart"/>
            <w:r w:rsidRPr="00011503">
              <w:rPr>
                <w:rFonts w:ascii="Candara" w:hAnsi="Candara"/>
                <w:lang w:val="fr-FR"/>
              </w:rPr>
              <w:t>ONT:</w:t>
            </w:r>
            <w:proofErr w:type="gramEnd"/>
            <w:r w:rsidRPr="00011503">
              <w:rPr>
                <w:rFonts w:ascii="Candara" w:hAnsi="Candara"/>
                <w:lang w:val="fr-FR"/>
              </w:rPr>
              <w:t xml:space="preserve"> 14200 Da </w:t>
            </w:r>
            <w:r w:rsidR="00E84F9F">
              <w:rPr>
                <w:rFonts w:ascii="Candara" w:hAnsi="Candara"/>
                <w:lang w:val="fr-FR"/>
              </w:rPr>
              <w:t>.</w:t>
            </w:r>
          </w:p>
          <w:p w:rsidR="00011503" w:rsidRPr="00011503" w:rsidRDefault="00011503" w:rsidP="00E84F9F">
            <w:pPr>
              <w:pStyle w:val="Paragraphedeliste"/>
              <w:bidi/>
              <w:ind w:left="20"/>
              <w:jc w:val="right"/>
              <w:rPr>
                <w:rFonts w:ascii="Candara" w:hAnsi="Candara"/>
                <w:lang w:val="fr-FR"/>
              </w:rPr>
            </w:pPr>
            <w:r w:rsidRPr="00011503">
              <w:rPr>
                <w:rFonts w:ascii="Candara" w:hAnsi="Candara"/>
                <w:lang w:val="fr-FR"/>
              </w:rPr>
              <w:t>Frais d’installation : 6000 Da</w:t>
            </w:r>
            <w:r w:rsidR="00E84F9F">
              <w:rPr>
                <w:rFonts w:ascii="Candara" w:hAnsi="Candara"/>
                <w:lang w:val="fr-FR"/>
              </w:rPr>
              <w:t xml:space="preserve"> </w:t>
            </w:r>
          </w:p>
        </w:tc>
        <w:tc>
          <w:tcPr>
            <w:tcW w:w="2797" w:type="dxa"/>
            <w:shd w:val="clear" w:color="auto" w:fill="F2F2F2" w:themeFill="background1" w:themeFillShade="F2"/>
          </w:tcPr>
          <w:p w:rsidR="00A82531" w:rsidRPr="00011503" w:rsidRDefault="00A82531" w:rsidP="00BF30B3">
            <w:pPr>
              <w:bidi/>
              <w:jc w:val="center"/>
              <w:rPr>
                <w:rFonts w:ascii="Candara" w:hAnsi="Candara"/>
                <w:rtl/>
              </w:rPr>
            </w:pPr>
          </w:p>
          <w:p w:rsidR="00A82531" w:rsidRPr="00011503" w:rsidRDefault="00A82531" w:rsidP="00BF30B3">
            <w:pPr>
              <w:bidi/>
              <w:jc w:val="center"/>
              <w:rPr>
                <w:rFonts w:ascii="Candara" w:hAnsi="Candara"/>
                <w:rtl/>
              </w:rPr>
            </w:pPr>
            <w:r w:rsidRPr="00011503">
              <w:rPr>
                <w:rFonts w:ascii="Candara" w:hAnsi="Candara"/>
                <w:rtl/>
              </w:rPr>
              <w:t>/</w:t>
            </w:r>
          </w:p>
          <w:p w:rsidR="00A82531" w:rsidRPr="00011503" w:rsidRDefault="00A82531" w:rsidP="00BF30B3">
            <w:pPr>
              <w:bidi/>
              <w:jc w:val="center"/>
              <w:rPr>
                <w:rFonts w:ascii="Candara" w:hAnsi="Candara"/>
                <w:rtl/>
              </w:rPr>
            </w:pPr>
          </w:p>
        </w:tc>
      </w:tr>
      <w:tr w:rsidR="00E6447B" w:rsidRPr="004A627A" w:rsidTr="00E6447B">
        <w:trPr>
          <w:trHeight w:val="299"/>
        </w:trPr>
        <w:tc>
          <w:tcPr>
            <w:tcW w:w="2797" w:type="dxa"/>
            <w:vMerge/>
            <w:shd w:val="clear" w:color="auto" w:fill="F2F2F2" w:themeFill="background1" w:themeFillShade="F2"/>
          </w:tcPr>
          <w:p w:rsidR="00A82531" w:rsidRPr="00011503" w:rsidRDefault="00A82531" w:rsidP="00BF30B3">
            <w:pPr>
              <w:bidi/>
              <w:jc w:val="center"/>
              <w:rPr>
                <w:rFonts w:ascii="Candara" w:hAnsi="Candara"/>
                <w:rtl/>
              </w:rPr>
            </w:pPr>
          </w:p>
        </w:tc>
        <w:tc>
          <w:tcPr>
            <w:tcW w:w="2270" w:type="dxa"/>
            <w:shd w:val="clear" w:color="auto" w:fill="F2F2F2" w:themeFill="background1" w:themeFillShade="F2"/>
          </w:tcPr>
          <w:p w:rsidR="00A82531" w:rsidRPr="00011503" w:rsidRDefault="00011503" w:rsidP="00BF30B3">
            <w:pPr>
              <w:bidi/>
              <w:jc w:val="center"/>
              <w:rPr>
                <w:rFonts w:ascii="Candara" w:hAnsi="Candara"/>
                <w:rtl/>
                <w:lang w:val="fr-FR" w:bidi="ar-DZ"/>
              </w:rPr>
            </w:pPr>
            <w:r w:rsidRPr="00011503">
              <w:rPr>
                <w:rFonts w:ascii="Candara" w:hAnsi="Candara" w:cs="Tw Cen MT"/>
                <w:lang w:val="fr-FR" w:bidi="ar"/>
              </w:rPr>
              <w:t>2 500 Da * Nombre de mois ( minimum 3 mois)</w:t>
            </w:r>
          </w:p>
        </w:tc>
        <w:tc>
          <w:tcPr>
            <w:tcW w:w="2978" w:type="dxa"/>
            <w:shd w:val="clear" w:color="auto" w:fill="F2F2F2" w:themeFill="background1" w:themeFillShade="F2"/>
          </w:tcPr>
          <w:p w:rsidR="00A82531" w:rsidRPr="00011503" w:rsidRDefault="00011503" w:rsidP="00BF30B3">
            <w:pPr>
              <w:bidi/>
              <w:rPr>
                <w:rFonts w:ascii="Candara" w:hAnsi="Candara"/>
                <w:rtl/>
                <w:lang w:bidi="ar-DZ"/>
              </w:rPr>
            </w:pPr>
            <w:r w:rsidRPr="00011503">
              <w:rPr>
                <w:rFonts w:ascii="Candara" w:hAnsi="Candara"/>
                <w:lang w:bidi="ar-DZ"/>
              </w:rPr>
              <w:t>Modem optique + Installation gratuite</w:t>
            </w:r>
          </w:p>
        </w:tc>
        <w:tc>
          <w:tcPr>
            <w:tcW w:w="2797" w:type="dxa"/>
            <w:vMerge w:val="restart"/>
            <w:shd w:val="clear" w:color="auto" w:fill="F2F2F2" w:themeFill="background1" w:themeFillShade="F2"/>
          </w:tcPr>
          <w:p w:rsidR="00A82531" w:rsidRPr="00011503" w:rsidRDefault="00011503" w:rsidP="00E84F9F">
            <w:pPr>
              <w:pStyle w:val="Paragraphedeliste"/>
              <w:numPr>
                <w:ilvl w:val="0"/>
                <w:numId w:val="39"/>
              </w:numPr>
              <w:spacing w:before="100" w:beforeAutospacing="1" w:after="100" w:afterAutospacing="1"/>
              <w:rPr>
                <w:rFonts w:ascii="Candara" w:eastAsia="Times New Roman" w:hAnsi="Candara" w:cs="Times New Roman"/>
                <w:sz w:val="24"/>
                <w:szCs w:val="24"/>
                <w:lang w:val="fr-FR" w:eastAsia="fr-FR"/>
              </w:rPr>
            </w:pPr>
            <w:r w:rsidRPr="00011503">
              <w:rPr>
                <w:rFonts w:ascii="Candara" w:eastAsia="Times New Roman" w:hAnsi="Candara" w:cs="Times New Roman"/>
                <w:sz w:val="24"/>
                <w:szCs w:val="24"/>
                <w:lang w:val="fr-FR" w:eastAsia="fr-FR"/>
              </w:rPr>
              <w:t>Internet actif à la date du basculement.</w:t>
            </w:r>
          </w:p>
          <w:p w:rsidR="00011503" w:rsidRPr="00011503" w:rsidRDefault="00011503" w:rsidP="00E84F9F">
            <w:pPr>
              <w:pStyle w:val="Paragraphedeliste"/>
              <w:numPr>
                <w:ilvl w:val="0"/>
                <w:numId w:val="39"/>
              </w:numPr>
              <w:spacing w:before="100" w:beforeAutospacing="1" w:after="100" w:afterAutospacing="1"/>
              <w:rPr>
                <w:rFonts w:ascii="Candara" w:eastAsia="Times New Roman" w:hAnsi="Candara" w:cs="Times New Roman"/>
                <w:sz w:val="24"/>
                <w:szCs w:val="24"/>
                <w:lang w:val="fr-FR" w:eastAsia="fr-FR"/>
              </w:rPr>
            </w:pPr>
            <w:r w:rsidRPr="00011503">
              <w:rPr>
                <w:rFonts w:ascii="Candara" w:eastAsia="Times New Roman" w:hAnsi="Candara" w:cs="Times New Roman"/>
                <w:sz w:val="24"/>
                <w:szCs w:val="24"/>
                <w:lang w:val="fr-FR" w:eastAsia="fr-FR"/>
              </w:rPr>
              <w:t>La balance des jours restants sera convertie en fonction du débit choisi par le client.</w:t>
            </w:r>
          </w:p>
          <w:p w:rsidR="00011503" w:rsidRPr="00E84F9F" w:rsidRDefault="00011503" w:rsidP="00E84F9F">
            <w:pPr>
              <w:pStyle w:val="Paragraphedeliste"/>
              <w:numPr>
                <w:ilvl w:val="0"/>
                <w:numId w:val="39"/>
              </w:numPr>
              <w:spacing w:before="100" w:beforeAutospacing="1" w:after="100" w:afterAutospacing="1"/>
              <w:rPr>
                <w:rFonts w:ascii="Candara" w:eastAsia="Times New Roman" w:hAnsi="Candara" w:cs="Times New Roman"/>
                <w:sz w:val="24"/>
                <w:szCs w:val="24"/>
                <w:rtl/>
                <w:lang w:val="fr-FR" w:eastAsia="fr-FR"/>
              </w:rPr>
            </w:pPr>
            <w:r w:rsidRPr="00011503">
              <w:rPr>
                <w:rFonts w:ascii="Candara" w:eastAsia="Times New Roman" w:hAnsi="Candara" w:cs="Times New Roman"/>
                <w:sz w:val="24"/>
                <w:szCs w:val="24"/>
                <w:lang w:val="fr-FR" w:eastAsia="fr-FR"/>
              </w:rPr>
              <w:t>0 Da de créances téléphoniques</w:t>
            </w:r>
          </w:p>
        </w:tc>
      </w:tr>
      <w:tr w:rsidR="00E6447B" w:rsidTr="00E6447B">
        <w:trPr>
          <w:trHeight w:val="145"/>
        </w:trPr>
        <w:tc>
          <w:tcPr>
            <w:tcW w:w="2797" w:type="dxa"/>
            <w:shd w:val="clear" w:color="auto" w:fill="002060"/>
          </w:tcPr>
          <w:p w:rsidR="00A82531" w:rsidRPr="00011503" w:rsidRDefault="00011503" w:rsidP="00BF30B3">
            <w:pPr>
              <w:bidi/>
              <w:jc w:val="center"/>
              <w:rPr>
                <w:rFonts w:ascii="Candara" w:hAnsi="Candara"/>
                <w:rtl/>
              </w:rPr>
            </w:pPr>
            <w:proofErr w:type="spellStart"/>
            <w:r>
              <w:rPr>
                <w:rFonts w:ascii="Candara" w:hAnsi="Candara" w:hint="cs"/>
              </w:rPr>
              <w:t>Débits</w:t>
            </w:r>
            <w:proofErr w:type="spellEnd"/>
          </w:p>
        </w:tc>
        <w:tc>
          <w:tcPr>
            <w:tcW w:w="2270" w:type="dxa"/>
            <w:shd w:val="clear" w:color="auto" w:fill="002060"/>
          </w:tcPr>
          <w:p w:rsidR="00A82531" w:rsidRPr="00011503" w:rsidRDefault="00011503" w:rsidP="00BF30B3">
            <w:pPr>
              <w:bidi/>
              <w:jc w:val="center"/>
              <w:rPr>
                <w:rFonts w:ascii="Candara" w:hAnsi="Candara"/>
                <w:rtl/>
              </w:rPr>
            </w:pPr>
            <w:proofErr w:type="spellStart"/>
            <w:r>
              <w:rPr>
                <w:rFonts w:ascii="Candara" w:hAnsi="Candara" w:hint="cs"/>
              </w:rPr>
              <w:t>Tarif</w:t>
            </w:r>
            <w:r w:rsidR="00520C43">
              <w:rPr>
                <w:rFonts w:ascii="Candara" w:hAnsi="Candara" w:hint="cs"/>
              </w:rPr>
              <w:t>s</w:t>
            </w:r>
            <w:proofErr w:type="spellEnd"/>
          </w:p>
        </w:tc>
        <w:tc>
          <w:tcPr>
            <w:tcW w:w="2978" w:type="dxa"/>
            <w:shd w:val="clear" w:color="auto" w:fill="002060"/>
          </w:tcPr>
          <w:p w:rsidR="00A82531" w:rsidRPr="00011503" w:rsidRDefault="00011503" w:rsidP="00BF30B3">
            <w:pPr>
              <w:bidi/>
              <w:jc w:val="center"/>
              <w:rPr>
                <w:rFonts w:ascii="Candara" w:hAnsi="Candara"/>
                <w:rtl/>
              </w:rPr>
            </w:pPr>
            <w:proofErr w:type="spellStart"/>
            <w:r>
              <w:rPr>
                <w:rFonts w:ascii="Candara" w:hAnsi="Candara" w:hint="cs"/>
              </w:rPr>
              <w:t>Avantages</w:t>
            </w:r>
            <w:proofErr w:type="spellEnd"/>
          </w:p>
        </w:tc>
        <w:tc>
          <w:tcPr>
            <w:tcW w:w="2797" w:type="dxa"/>
            <w:vMerge/>
          </w:tcPr>
          <w:p w:rsidR="00A82531" w:rsidRPr="00011503" w:rsidRDefault="00A82531" w:rsidP="00BF30B3">
            <w:pPr>
              <w:bidi/>
              <w:rPr>
                <w:rFonts w:ascii="Candara" w:hAnsi="Candara"/>
                <w:rtl/>
              </w:rPr>
            </w:pPr>
          </w:p>
        </w:tc>
      </w:tr>
      <w:tr w:rsidR="00E6447B" w:rsidTr="00E6447B">
        <w:trPr>
          <w:trHeight w:val="137"/>
        </w:trPr>
        <w:tc>
          <w:tcPr>
            <w:tcW w:w="2797" w:type="dxa"/>
            <w:shd w:val="clear" w:color="auto" w:fill="F2F2F2" w:themeFill="background1" w:themeFillShade="F2"/>
          </w:tcPr>
          <w:p w:rsidR="00A82531" w:rsidRPr="00011503" w:rsidRDefault="00A82531" w:rsidP="00BF30B3">
            <w:pPr>
              <w:bidi/>
              <w:jc w:val="center"/>
              <w:rPr>
                <w:rFonts w:ascii="Candara" w:hAnsi="Candara"/>
                <w:rtl/>
              </w:rPr>
            </w:pPr>
            <w:r w:rsidRPr="00011503">
              <w:rPr>
                <w:rFonts w:ascii="Candara" w:hAnsi="Candara" w:cs="Tw Cen MT"/>
                <w:rtl/>
                <w:lang w:bidi="ar"/>
              </w:rPr>
              <w:t xml:space="preserve">30 </w:t>
            </w:r>
            <w:proofErr w:type="spellStart"/>
            <w:r w:rsidRPr="00011503">
              <w:rPr>
                <w:rFonts w:ascii="Candara" w:hAnsi="Candara" w:cs="Tw Cen MT"/>
                <w:rtl/>
                <w:lang w:bidi="ar"/>
              </w:rPr>
              <w:t>Mbps</w:t>
            </w:r>
            <w:proofErr w:type="spellEnd"/>
          </w:p>
        </w:tc>
        <w:tc>
          <w:tcPr>
            <w:tcW w:w="2270" w:type="dxa"/>
            <w:vMerge w:val="restart"/>
            <w:shd w:val="clear" w:color="auto" w:fill="F2F2F2" w:themeFill="background1" w:themeFillShade="F2"/>
          </w:tcPr>
          <w:p w:rsidR="00A82531" w:rsidRPr="00E84F9F" w:rsidRDefault="00A82531" w:rsidP="00E84F9F">
            <w:pPr>
              <w:bidi/>
              <w:jc w:val="center"/>
              <w:rPr>
                <w:rFonts w:ascii="Candara" w:hAnsi="Candara" w:cs="Tw Cen MT"/>
                <w:b/>
                <w:bCs/>
                <w:sz w:val="28"/>
                <w:szCs w:val="28"/>
                <w:rtl/>
                <w:lang w:bidi="ar"/>
              </w:rPr>
            </w:pPr>
          </w:p>
          <w:p w:rsidR="00A82531" w:rsidRPr="00E84F9F" w:rsidRDefault="00A82531" w:rsidP="00E84F9F">
            <w:pPr>
              <w:bidi/>
              <w:jc w:val="center"/>
              <w:rPr>
                <w:rFonts w:ascii="Candara" w:hAnsi="Candara" w:cs="Tw Cen MT"/>
                <w:b/>
                <w:bCs/>
                <w:sz w:val="28"/>
                <w:szCs w:val="28"/>
                <w:rtl/>
                <w:lang w:bidi="ar"/>
              </w:rPr>
            </w:pPr>
          </w:p>
          <w:p w:rsidR="00A82531" w:rsidRPr="00E84F9F" w:rsidRDefault="00E84F9F" w:rsidP="00E84F9F">
            <w:pPr>
              <w:bidi/>
              <w:jc w:val="center"/>
              <w:rPr>
                <w:rFonts w:ascii="Candara" w:hAnsi="Candara"/>
                <w:b/>
                <w:bCs/>
                <w:sz w:val="28"/>
                <w:szCs w:val="28"/>
                <w:rtl/>
                <w:lang w:bidi="ar-DZ"/>
              </w:rPr>
            </w:pPr>
            <w:r w:rsidRPr="00E84F9F">
              <w:rPr>
                <w:rFonts w:ascii="Candara" w:hAnsi="Candara" w:hint="cs"/>
                <w:b/>
                <w:bCs/>
                <w:sz w:val="28"/>
                <w:szCs w:val="28"/>
                <w:lang w:bidi="ar-DZ"/>
              </w:rPr>
              <w:t>0 DA</w:t>
            </w:r>
          </w:p>
        </w:tc>
        <w:tc>
          <w:tcPr>
            <w:tcW w:w="2978" w:type="dxa"/>
            <w:vMerge w:val="restart"/>
            <w:shd w:val="clear" w:color="auto" w:fill="F2F2F2" w:themeFill="background1" w:themeFillShade="F2"/>
          </w:tcPr>
          <w:p w:rsidR="00A82531" w:rsidRPr="00011503" w:rsidRDefault="00A82531" w:rsidP="00E84F9F">
            <w:pPr>
              <w:bidi/>
              <w:jc w:val="center"/>
              <w:rPr>
                <w:rFonts w:ascii="Candara" w:hAnsi="Candara"/>
                <w:rtl/>
              </w:rPr>
            </w:pPr>
          </w:p>
          <w:p w:rsidR="00A82531" w:rsidRPr="00011503" w:rsidRDefault="00A82531" w:rsidP="00E84F9F">
            <w:pPr>
              <w:bidi/>
              <w:jc w:val="center"/>
              <w:rPr>
                <w:rFonts w:ascii="Candara" w:hAnsi="Candara"/>
                <w:rtl/>
              </w:rPr>
            </w:pPr>
          </w:p>
          <w:p w:rsidR="00A82531" w:rsidRPr="00011503" w:rsidRDefault="00E84F9F" w:rsidP="00E84F9F">
            <w:pPr>
              <w:bidi/>
              <w:jc w:val="center"/>
              <w:rPr>
                <w:rFonts w:ascii="Candara" w:hAnsi="Candara"/>
                <w:lang w:val="fr-FR"/>
              </w:rPr>
            </w:pPr>
            <w:r>
              <w:rPr>
                <w:rFonts w:ascii="Candara" w:hAnsi="Candara" w:hint="cs"/>
              </w:rPr>
              <w:t>Modem optique + installation gratuite</w:t>
            </w:r>
          </w:p>
        </w:tc>
        <w:tc>
          <w:tcPr>
            <w:tcW w:w="2797" w:type="dxa"/>
            <w:vMerge/>
          </w:tcPr>
          <w:p w:rsidR="00A82531" w:rsidRPr="00011503" w:rsidRDefault="00A82531" w:rsidP="00BF30B3">
            <w:pPr>
              <w:bidi/>
              <w:rPr>
                <w:rFonts w:ascii="Candara" w:hAnsi="Candara"/>
                <w:rtl/>
              </w:rPr>
            </w:pPr>
          </w:p>
        </w:tc>
      </w:tr>
      <w:tr w:rsidR="00E6447B" w:rsidTr="00E6447B">
        <w:trPr>
          <w:trHeight w:val="137"/>
        </w:trPr>
        <w:tc>
          <w:tcPr>
            <w:tcW w:w="2797" w:type="dxa"/>
            <w:shd w:val="clear" w:color="auto" w:fill="F2F2F2" w:themeFill="background1" w:themeFillShade="F2"/>
          </w:tcPr>
          <w:p w:rsidR="00A82531" w:rsidRPr="00011503" w:rsidRDefault="00A82531" w:rsidP="00BF30B3">
            <w:pPr>
              <w:bidi/>
              <w:jc w:val="center"/>
              <w:rPr>
                <w:rFonts w:ascii="Candara" w:hAnsi="Candara"/>
                <w:rtl/>
              </w:rPr>
            </w:pPr>
            <w:r w:rsidRPr="00011503">
              <w:rPr>
                <w:rFonts w:ascii="Candara" w:hAnsi="Candara" w:cs="Tw Cen MT"/>
                <w:rtl/>
                <w:lang w:bidi="ar"/>
              </w:rPr>
              <w:t xml:space="preserve">60 </w:t>
            </w:r>
            <w:proofErr w:type="spellStart"/>
            <w:r w:rsidRPr="00011503">
              <w:rPr>
                <w:rFonts w:ascii="Candara" w:hAnsi="Candara" w:cs="Tw Cen MT"/>
                <w:rtl/>
                <w:lang w:bidi="ar"/>
              </w:rPr>
              <w:t>Mbps</w:t>
            </w:r>
            <w:proofErr w:type="spellEnd"/>
          </w:p>
        </w:tc>
        <w:tc>
          <w:tcPr>
            <w:tcW w:w="2270" w:type="dxa"/>
            <w:vMerge/>
            <w:shd w:val="clear" w:color="auto" w:fill="F2F2F2" w:themeFill="background1" w:themeFillShade="F2"/>
          </w:tcPr>
          <w:p w:rsidR="00A82531" w:rsidRPr="00011503" w:rsidRDefault="00A82531" w:rsidP="00BF30B3">
            <w:pPr>
              <w:bidi/>
              <w:rPr>
                <w:rFonts w:ascii="Candara" w:hAnsi="Candara"/>
                <w:rtl/>
              </w:rPr>
            </w:pPr>
          </w:p>
        </w:tc>
        <w:tc>
          <w:tcPr>
            <w:tcW w:w="2978" w:type="dxa"/>
            <w:vMerge/>
            <w:shd w:val="clear" w:color="auto" w:fill="F2F2F2" w:themeFill="background1" w:themeFillShade="F2"/>
          </w:tcPr>
          <w:p w:rsidR="00A82531" w:rsidRPr="00011503" w:rsidRDefault="00A82531" w:rsidP="00BF30B3">
            <w:pPr>
              <w:bidi/>
              <w:rPr>
                <w:rFonts w:ascii="Candara" w:hAnsi="Candara"/>
                <w:rtl/>
              </w:rPr>
            </w:pPr>
          </w:p>
        </w:tc>
        <w:tc>
          <w:tcPr>
            <w:tcW w:w="2797" w:type="dxa"/>
            <w:vMerge/>
          </w:tcPr>
          <w:p w:rsidR="00A82531" w:rsidRPr="00011503" w:rsidRDefault="00A82531" w:rsidP="00BF30B3">
            <w:pPr>
              <w:bidi/>
              <w:rPr>
                <w:rFonts w:ascii="Candara" w:hAnsi="Candara"/>
                <w:rtl/>
              </w:rPr>
            </w:pPr>
          </w:p>
        </w:tc>
      </w:tr>
      <w:tr w:rsidR="00E6447B" w:rsidTr="00E6447B">
        <w:trPr>
          <w:trHeight w:val="137"/>
        </w:trPr>
        <w:tc>
          <w:tcPr>
            <w:tcW w:w="2797" w:type="dxa"/>
            <w:shd w:val="clear" w:color="auto" w:fill="F2F2F2" w:themeFill="background1" w:themeFillShade="F2"/>
          </w:tcPr>
          <w:p w:rsidR="00A82531" w:rsidRPr="00011503" w:rsidRDefault="00A82531" w:rsidP="00BF30B3">
            <w:pPr>
              <w:bidi/>
              <w:jc w:val="center"/>
              <w:rPr>
                <w:rFonts w:ascii="Candara" w:hAnsi="Candara"/>
                <w:rtl/>
              </w:rPr>
            </w:pPr>
            <w:r w:rsidRPr="00011503">
              <w:rPr>
                <w:rFonts w:ascii="Candara" w:hAnsi="Candara" w:cs="Tw Cen MT"/>
                <w:rtl/>
                <w:lang w:bidi="ar"/>
              </w:rPr>
              <w:t xml:space="preserve">120 </w:t>
            </w:r>
            <w:proofErr w:type="spellStart"/>
            <w:r w:rsidRPr="00011503">
              <w:rPr>
                <w:rFonts w:ascii="Candara" w:hAnsi="Candara" w:cs="Tw Cen MT"/>
                <w:rtl/>
                <w:lang w:bidi="ar"/>
              </w:rPr>
              <w:t>Mbps</w:t>
            </w:r>
            <w:proofErr w:type="spellEnd"/>
          </w:p>
        </w:tc>
        <w:tc>
          <w:tcPr>
            <w:tcW w:w="2270" w:type="dxa"/>
            <w:vMerge/>
            <w:shd w:val="clear" w:color="auto" w:fill="F2F2F2" w:themeFill="background1" w:themeFillShade="F2"/>
          </w:tcPr>
          <w:p w:rsidR="00A82531" w:rsidRPr="00011503" w:rsidRDefault="00A82531" w:rsidP="00BF30B3">
            <w:pPr>
              <w:bidi/>
              <w:rPr>
                <w:rFonts w:ascii="Candara" w:hAnsi="Candara"/>
                <w:rtl/>
              </w:rPr>
            </w:pPr>
          </w:p>
        </w:tc>
        <w:tc>
          <w:tcPr>
            <w:tcW w:w="2978" w:type="dxa"/>
            <w:vMerge/>
            <w:shd w:val="clear" w:color="auto" w:fill="F2F2F2" w:themeFill="background1" w:themeFillShade="F2"/>
          </w:tcPr>
          <w:p w:rsidR="00A82531" w:rsidRPr="00011503" w:rsidRDefault="00A82531" w:rsidP="00BF30B3">
            <w:pPr>
              <w:bidi/>
              <w:rPr>
                <w:rFonts w:ascii="Candara" w:hAnsi="Candara"/>
                <w:rtl/>
              </w:rPr>
            </w:pPr>
          </w:p>
        </w:tc>
        <w:tc>
          <w:tcPr>
            <w:tcW w:w="2797" w:type="dxa"/>
            <w:vMerge/>
          </w:tcPr>
          <w:p w:rsidR="00A82531" w:rsidRPr="00011503" w:rsidRDefault="00A82531" w:rsidP="00BF30B3">
            <w:pPr>
              <w:bidi/>
              <w:rPr>
                <w:rFonts w:ascii="Candara" w:hAnsi="Candara"/>
                <w:rtl/>
              </w:rPr>
            </w:pPr>
          </w:p>
        </w:tc>
      </w:tr>
      <w:tr w:rsidR="00E6447B" w:rsidTr="00E6447B">
        <w:trPr>
          <w:trHeight w:val="130"/>
        </w:trPr>
        <w:tc>
          <w:tcPr>
            <w:tcW w:w="2797" w:type="dxa"/>
            <w:shd w:val="clear" w:color="auto" w:fill="F2F2F2" w:themeFill="background1" w:themeFillShade="F2"/>
          </w:tcPr>
          <w:p w:rsidR="00A82531" w:rsidRPr="00011503" w:rsidRDefault="00A82531" w:rsidP="00BF30B3">
            <w:pPr>
              <w:bidi/>
              <w:jc w:val="center"/>
              <w:rPr>
                <w:rFonts w:ascii="Candara" w:hAnsi="Candara"/>
                <w:rtl/>
              </w:rPr>
            </w:pPr>
            <w:r w:rsidRPr="00011503">
              <w:rPr>
                <w:rFonts w:ascii="Candara" w:hAnsi="Candara" w:cs="Tw Cen MT"/>
                <w:rtl/>
                <w:lang w:bidi="ar"/>
              </w:rPr>
              <w:t xml:space="preserve">240 </w:t>
            </w:r>
            <w:proofErr w:type="spellStart"/>
            <w:r w:rsidRPr="00011503">
              <w:rPr>
                <w:rFonts w:ascii="Candara" w:hAnsi="Candara" w:cs="Tw Cen MT"/>
                <w:rtl/>
                <w:lang w:bidi="ar"/>
              </w:rPr>
              <w:t>Mbps</w:t>
            </w:r>
            <w:proofErr w:type="spellEnd"/>
          </w:p>
        </w:tc>
        <w:tc>
          <w:tcPr>
            <w:tcW w:w="2270" w:type="dxa"/>
            <w:vMerge/>
            <w:shd w:val="clear" w:color="auto" w:fill="F2F2F2" w:themeFill="background1" w:themeFillShade="F2"/>
          </w:tcPr>
          <w:p w:rsidR="00A82531" w:rsidRPr="00011503" w:rsidRDefault="00A82531" w:rsidP="00BF30B3">
            <w:pPr>
              <w:bidi/>
              <w:rPr>
                <w:rFonts w:ascii="Candara" w:hAnsi="Candara"/>
                <w:rtl/>
              </w:rPr>
            </w:pPr>
          </w:p>
        </w:tc>
        <w:tc>
          <w:tcPr>
            <w:tcW w:w="2978" w:type="dxa"/>
            <w:vMerge/>
            <w:shd w:val="clear" w:color="auto" w:fill="F2F2F2" w:themeFill="background1" w:themeFillShade="F2"/>
          </w:tcPr>
          <w:p w:rsidR="00A82531" w:rsidRPr="00011503" w:rsidRDefault="00A82531" w:rsidP="00BF30B3">
            <w:pPr>
              <w:bidi/>
              <w:rPr>
                <w:rFonts w:ascii="Candara" w:hAnsi="Candara"/>
                <w:rtl/>
              </w:rPr>
            </w:pPr>
          </w:p>
        </w:tc>
        <w:tc>
          <w:tcPr>
            <w:tcW w:w="2797" w:type="dxa"/>
            <w:vMerge/>
          </w:tcPr>
          <w:p w:rsidR="00A82531" w:rsidRPr="00011503" w:rsidRDefault="00A82531" w:rsidP="00BF30B3">
            <w:pPr>
              <w:bidi/>
              <w:rPr>
                <w:rFonts w:ascii="Candara" w:hAnsi="Candara"/>
                <w:rtl/>
              </w:rPr>
            </w:pPr>
          </w:p>
        </w:tc>
      </w:tr>
      <w:tr w:rsidR="00E6447B" w:rsidTr="00E6447B">
        <w:trPr>
          <w:trHeight w:val="137"/>
        </w:trPr>
        <w:tc>
          <w:tcPr>
            <w:tcW w:w="2797" w:type="dxa"/>
            <w:shd w:val="clear" w:color="auto" w:fill="F2F2F2" w:themeFill="background1" w:themeFillShade="F2"/>
          </w:tcPr>
          <w:p w:rsidR="00A82531" w:rsidRPr="00011503" w:rsidRDefault="00A82531" w:rsidP="00BF30B3">
            <w:pPr>
              <w:bidi/>
              <w:jc w:val="center"/>
              <w:rPr>
                <w:rFonts w:ascii="Candara" w:hAnsi="Candara"/>
                <w:rtl/>
              </w:rPr>
            </w:pPr>
            <w:r w:rsidRPr="00011503">
              <w:rPr>
                <w:rFonts w:ascii="Candara" w:hAnsi="Candara" w:cs="Tw Cen MT"/>
                <w:rtl/>
                <w:lang w:bidi="ar"/>
              </w:rPr>
              <w:t xml:space="preserve">300 </w:t>
            </w:r>
            <w:proofErr w:type="spellStart"/>
            <w:r w:rsidRPr="00011503">
              <w:rPr>
                <w:rFonts w:ascii="Candara" w:hAnsi="Candara" w:cs="Tw Cen MT"/>
                <w:rtl/>
                <w:lang w:bidi="ar"/>
              </w:rPr>
              <w:t>Mbps</w:t>
            </w:r>
            <w:proofErr w:type="spellEnd"/>
          </w:p>
        </w:tc>
        <w:tc>
          <w:tcPr>
            <w:tcW w:w="2270" w:type="dxa"/>
            <w:vMerge/>
            <w:shd w:val="clear" w:color="auto" w:fill="F2F2F2" w:themeFill="background1" w:themeFillShade="F2"/>
          </w:tcPr>
          <w:p w:rsidR="00A82531" w:rsidRPr="00011503" w:rsidRDefault="00A82531" w:rsidP="00BF30B3">
            <w:pPr>
              <w:bidi/>
              <w:rPr>
                <w:rFonts w:ascii="Candara" w:hAnsi="Candara"/>
                <w:rtl/>
              </w:rPr>
            </w:pPr>
          </w:p>
        </w:tc>
        <w:tc>
          <w:tcPr>
            <w:tcW w:w="2978" w:type="dxa"/>
            <w:vMerge/>
            <w:shd w:val="clear" w:color="auto" w:fill="F2F2F2" w:themeFill="background1" w:themeFillShade="F2"/>
          </w:tcPr>
          <w:p w:rsidR="00A82531" w:rsidRPr="00011503" w:rsidRDefault="00A82531" w:rsidP="00BF30B3">
            <w:pPr>
              <w:bidi/>
              <w:rPr>
                <w:rFonts w:ascii="Candara" w:hAnsi="Candara"/>
                <w:rtl/>
              </w:rPr>
            </w:pPr>
          </w:p>
        </w:tc>
        <w:tc>
          <w:tcPr>
            <w:tcW w:w="2797" w:type="dxa"/>
            <w:vMerge/>
          </w:tcPr>
          <w:p w:rsidR="00A82531" w:rsidRPr="00011503" w:rsidRDefault="00A82531" w:rsidP="00BF30B3">
            <w:pPr>
              <w:bidi/>
              <w:rPr>
                <w:rFonts w:ascii="Candara" w:hAnsi="Candara"/>
                <w:rtl/>
              </w:rPr>
            </w:pPr>
          </w:p>
        </w:tc>
      </w:tr>
      <w:tr w:rsidR="00E6447B" w:rsidTr="00E6447B">
        <w:trPr>
          <w:trHeight w:val="137"/>
        </w:trPr>
        <w:tc>
          <w:tcPr>
            <w:tcW w:w="2797" w:type="dxa"/>
            <w:shd w:val="clear" w:color="auto" w:fill="F2F2F2" w:themeFill="background1" w:themeFillShade="F2"/>
          </w:tcPr>
          <w:p w:rsidR="00A82531" w:rsidRPr="00011503" w:rsidRDefault="00A82531" w:rsidP="00BF30B3">
            <w:pPr>
              <w:bidi/>
              <w:jc w:val="center"/>
              <w:rPr>
                <w:rFonts w:ascii="Candara" w:hAnsi="Candara" w:cs="Tw Cen MT"/>
                <w:rtl/>
                <w:lang w:bidi="ar"/>
              </w:rPr>
            </w:pPr>
            <w:r w:rsidRPr="00011503">
              <w:rPr>
                <w:rFonts w:ascii="Candara" w:hAnsi="Candara" w:cs="Tw Cen MT"/>
                <w:rtl/>
                <w:lang w:bidi="ar"/>
              </w:rPr>
              <w:t xml:space="preserve">500 </w:t>
            </w:r>
            <w:proofErr w:type="spellStart"/>
            <w:r w:rsidRPr="00011503">
              <w:rPr>
                <w:rFonts w:ascii="Candara" w:hAnsi="Candara" w:cs="Tw Cen MT"/>
                <w:rtl/>
                <w:lang w:bidi="ar"/>
              </w:rPr>
              <w:t>Mbps</w:t>
            </w:r>
            <w:proofErr w:type="spellEnd"/>
          </w:p>
        </w:tc>
        <w:tc>
          <w:tcPr>
            <w:tcW w:w="2270" w:type="dxa"/>
            <w:vMerge/>
            <w:shd w:val="clear" w:color="auto" w:fill="F2F2F2" w:themeFill="background1" w:themeFillShade="F2"/>
          </w:tcPr>
          <w:p w:rsidR="00A82531" w:rsidRPr="00011503" w:rsidRDefault="00A82531" w:rsidP="00BF30B3">
            <w:pPr>
              <w:bidi/>
              <w:rPr>
                <w:rFonts w:ascii="Candara" w:hAnsi="Candara"/>
                <w:rtl/>
              </w:rPr>
            </w:pPr>
          </w:p>
        </w:tc>
        <w:tc>
          <w:tcPr>
            <w:tcW w:w="2978" w:type="dxa"/>
            <w:vMerge/>
            <w:shd w:val="clear" w:color="auto" w:fill="F2F2F2" w:themeFill="background1" w:themeFillShade="F2"/>
          </w:tcPr>
          <w:p w:rsidR="00A82531" w:rsidRPr="00011503" w:rsidRDefault="00A82531" w:rsidP="00BF30B3">
            <w:pPr>
              <w:bidi/>
              <w:rPr>
                <w:rFonts w:ascii="Candara" w:hAnsi="Candara"/>
                <w:rtl/>
              </w:rPr>
            </w:pPr>
          </w:p>
        </w:tc>
        <w:tc>
          <w:tcPr>
            <w:tcW w:w="2797" w:type="dxa"/>
            <w:vMerge/>
          </w:tcPr>
          <w:p w:rsidR="00A82531" w:rsidRPr="00011503" w:rsidRDefault="00A82531" w:rsidP="00BF30B3">
            <w:pPr>
              <w:bidi/>
              <w:rPr>
                <w:rFonts w:ascii="Candara" w:hAnsi="Candara"/>
                <w:rtl/>
              </w:rPr>
            </w:pPr>
          </w:p>
        </w:tc>
      </w:tr>
      <w:tr w:rsidR="00E6447B" w:rsidTr="00E6447B">
        <w:trPr>
          <w:trHeight w:val="262"/>
        </w:trPr>
        <w:tc>
          <w:tcPr>
            <w:tcW w:w="2797" w:type="dxa"/>
            <w:shd w:val="clear" w:color="auto" w:fill="F2F2F2" w:themeFill="background1" w:themeFillShade="F2"/>
          </w:tcPr>
          <w:p w:rsidR="00A82531" w:rsidRPr="00011503" w:rsidRDefault="00A82531" w:rsidP="00BF30B3">
            <w:pPr>
              <w:bidi/>
              <w:jc w:val="center"/>
              <w:rPr>
                <w:rFonts w:ascii="Candara" w:hAnsi="Candara" w:cs="Tw Cen MT"/>
                <w:rtl/>
                <w:lang w:bidi="ar"/>
              </w:rPr>
            </w:pPr>
            <w:r w:rsidRPr="00011503">
              <w:rPr>
                <w:rFonts w:ascii="Candara" w:hAnsi="Candara" w:cs="Tw Cen MT"/>
                <w:rtl/>
                <w:lang w:bidi="ar"/>
              </w:rPr>
              <w:t>1.2 Gbps</w:t>
            </w:r>
          </w:p>
        </w:tc>
        <w:tc>
          <w:tcPr>
            <w:tcW w:w="2270" w:type="dxa"/>
            <w:vMerge/>
          </w:tcPr>
          <w:p w:rsidR="00A82531" w:rsidRPr="00011503" w:rsidRDefault="00A82531" w:rsidP="00BF30B3">
            <w:pPr>
              <w:bidi/>
              <w:rPr>
                <w:rFonts w:ascii="Candara" w:hAnsi="Candara"/>
                <w:rtl/>
              </w:rPr>
            </w:pPr>
          </w:p>
        </w:tc>
        <w:tc>
          <w:tcPr>
            <w:tcW w:w="2978" w:type="dxa"/>
            <w:vMerge/>
          </w:tcPr>
          <w:p w:rsidR="00A82531" w:rsidRPr="00011503" w:rsidRDefault="00A82531" w:rsidP="00BF30B3">
            <w:pPr>
              <w:bidi/>
              <w:rPr>
                <w:rFonts w:ascii="Candara" w:hAnsi="Candara"/>
                <w:rtl/>
              </w:rPr>
            </w:pPr>
          </w:p>
        </w:tc>
        <w:tc>
          <w:tcPr>
            <w:tcW w:w="2797" w:type="dxa"/>
            <w:vMerge/>
          </w:tcPr>
          <w:p w:rsidR="00A82531" w:rsidRPr="00011503" w:rsidRDefault="00A82531" w:rsidP="00BF30B3">
            <w:pPr>
              <w:bidi/>
              <w:rPr>
                <w:rFonts w:ascii="Candara" w:hAnsi="Candara"/>
                <w:rtl/>
              </w:rPr>
            </w:pPr>
          </w:p>
        </w:tc>
      </w:tr>
    </w:tbl>
    <w:p w:rsidR="00121020" w:rsidRPr="00121020" w:rsidRDefault="00121020" w:rsidP="00E446E6">
      <w:pPr>
        <w:spacing w:after="0" w:line="360" w:lineRule="auto"/>
        <w:ind w:left="-851" w:right="-1"/>
        <w:jc w:val="both"/>
        <w:rPr>
          <w:rFonts w:ascii="Calibri" w:hAnsi="Calibri" w:cs="Calibri"/>
          <w:b/>
          <w:bCs/>
          <w:color w:val="000000" w:themeColor="text1"/>
          <w:sz w:val="24"/>
          <w:szCs w:val="24"/>
          <w:lang w:val="fr-FR"/>
        </w:rPr>
      </w:pPr>
    </w:p>
    <w:p w:rsidR="00121020" w:rsidRPr="00C62078" w:rsidRDefault="00581CC3" w:rsidP="00E446E6">
      <w:pPr>
        <w:spacing w:after="0" w:line="360" w:lineRule="auto"/>
        <w:ind w:left="-851" w:right="-1"/>
        <w:jc w:val="both"/>
        <w:rPr>
          <w:rFonts w:ascii="Calibri" w:hAnsi="Calibri" w:cs="Calibri"/>
          <w:b/>
          <w:bCs/>
          <w:color w:val="000000" w:themeColor="text1"/>
          <w:sz w:val="24"/>
          <w:szCs w:val="24"/>
          <w:lang w:val="fr-FR"/>
        </w:rPr>
      </w:pPr>
      <w:r w:rsidRPr="00C62078">
        <w:rPr>
          <w:rFonts w:ascii="Calibri" w:hAnsi="Calibri" w:cs="Calibri"/>
          <w:b/>
          <w:bCs/>
          <w:color w:val="000000" w:themeColor="text1"/>
          <w:sz w:val="24"/>
          <w:szCs w:val="24"/>
          <w:lang w:val="fr-FR"/>
        </w:rPr>
        <w:t xml:space="preserve">NB : </w:t>
      </w:r>
      <w:r w:rsidR="00011503">
        <w:rPr>
          <w:rFonts w:ascii="Calibri" w:hAnsi="Calibri" w:cs="Calibri"/>
          <w:b/>
          <w:bCs/>
          <w:color w:val="000000" w:themeColor="text1"/>
          <w:sz w:val="24"/>
          <w:szCs w:val="24"/>
          <w:lang w:val="fr-FR"/>
        </w:rPr>
        <w:t xml:space="preserve"> mo </w:t>
      </w:r>
    </w:p>
    <w:p w:rsidR="00581CC3" w:rsidRPr="00C62078" w:rsidRDefault="00581CC3" w:rsidP="00A82531">
      <w:pPr>
        <w:pStyle w:val="Paragraphedeliste"/>
        <w:numPr>
          <w:ilvl w:val="0"/>
          <w:numId w:val="30"/>
        </w:numPr>
        <w:spacing w:after="0" w:line="360" w:lineRule="auto"/>
        <w:ind w:left="-426" w:right="-1" w:hanging="142"/>
        <w:jc w:val="both"/>
        <w:rPr>
          <w:rFonts w:ascii="Calibri" w:hAnsi="Calibri" w:cs="Calibri"/>
          <w:b/>
          <w:bCs/>
          <w:color w:val="000000" w:themeColor="text1"/>
          <w:sz w:val="24"/>
          <w:szCs w:val="24"/>
          <w:lang w:val="fr-FR"/>
        </w:rPr>
      </w:pPr>
      <w:r w:rsidRPr="00C62078">
        <w:rPr>
          <w:rFonts w:ascii="Calibri" w:hAnsi="Calibri" w:cs="Calibri"/>
          <w:b/>
          <w:bCs/>
          <w:color w:val="000000" w:themeColor="text1"/>
          <w:sz w:val="24"/>
          <w:szCs w:val="24"/>
          <w:lang w:val="fr-FR"/>
        </w:rPr>
        <w:t xml:space="preserve">L’offre 1.2 </w:t>
      </w:r>
      <w:proofErr w:type="spellStart"/>
      <w:r w:rsidRPr="00C62078">
        <w:rPr>
          <w:rFonts w:ascii="Calibri" w:hAnsi="Calibri" w:cs="Calibri"/>
          <w:b/>
          <w:bCs/>
          <w:color w:val="000000" w:themeColor="text1"/>
          <w:sz w:val="24"/>
          <w:szCs w:val="24"/>
          <w:lang w:val="fr-FR"/>
        </w:rPr>
        <w:t>Gbps</w:t>
      </w:r>
      <w:proofErr w:type="spellEnd"/>
      <w:r w:rsidRPr="00C62078">
        <w:rPr>
          <w:rFonts w:ascii="Calibri" w:hAnsi="Calibri" w:cs="Calibri"/>
          <w:b/>
          <w:bCs/>
          <w:color w:val="000000" w:themeColor="text1"/>
          <w:sz w:val="24"/>
          <w:szCs w:val="24"/>
          <w:lang w:val="fr-FR"/>
        </w:rPr>
        <w:t xml:space="preserve"> valable selon l’éligibilité.</w:t>
      </w:r>
    </w:p>
    <w:p w:rsidR="00581CC3" w:rsidRPr="00C62078" w:rsidRDefault="00581CC3" w:rsidP="00A82531">
      <w:pPr>
        <w:pStyle w:val="Paragraphedeliste"/>
        <w:numPr>
          <w:ilvl w:val="0"/>
          <w:numId w:val="30"/>
        </w:numPr>
        <w:spacing w:after="0" w:line="360" w:lineRule="auto"/>
        <w:ind w:left="-426" w:right="-1" w:hanging="142"/>
        <w:jc w:val="both"/>
        <w:rPr>
          <w:rFonts w:ascii="Calibri" w:hAnsi="Calibri" w:cs="Calibri"/>
          <w:b/>
          <w:bCs/>
          <w:color w:val="000000" w:themeColor="text1"/>
          <w:sz w:val="24"/>
          <w:szCs w:val="24"/>
          <w:lang w:val="fr-FR"/>
        </w:rPr>
      </w:pPr>
      <w:r w:rsidRPr="00C62078">
        <w:rPr>
          <w:rFonts w:ascii="Calibri" w:hAnsi="Calibri" w:cs="Calibri"/>
          <w:b/>
          <w:bCs/>
          <w:sz w:val="24"/>
          <w:szCs w:val="24"/>
          <w:lang w:val="fr-FR"/>
        </w:rPr>
        <w:t>La nouvelle offre de Modernisation (Basculement MSAN vers FTIH) annule et remplace l'offre de Modernisation actuelle pour « Moohtarif ».</w:t>
      </w:r>
    </w:p>
    <w:p w:rsidR="00DB2D03" w:rsidRPr="00A82531" w:rsidRDefault="00581CC3" w:rsidP="00A82531">
      <w:pPr>
        <w:pStyle w:val="Paragraphedeliste"/>
        <w:numPr>
          <w:ilvl w:val="0"/>
          <w:numId w:val="30"/>
        </w:numPr>
        <w:spacing w:after="0" w:line="360" w:lineRule="auto"/>
        <w:ind w:left="-426" w:right="-1" w:hanging="142"/>
        <w:jc w:val="both"/>
        <w:rPr>
          <w:rFonts w:ascii="Calibri" w:hAnsi="Calibri" w:cs="Calibri"/>
          <w:b/>
          <w:bCs/>
          <w:color w:val="000000" w:themeColor="text1"/>
          <w:sz w:val="24"/>
          <w:szCs w:val="24"/>
          <w:lang w:val="fr-FR"/>
        </w:rPr>
      </w:pPr>
      <w:r w:rsidRPr="00C62078">
        <w:rPr>
          <w:rFonts w:ascii="Calibri" w:hAnsi="Calibri" w:cs="Calibri"/>
          <w:b/>
          <w:bCs/>
          <w:sz w:val="24"/>
          <w:szCs w:val="24"/>
          <w:lang w:val="fr-FR"/>
        </w:rPr>
        <w:t>Les mêmes condit</w:t>
      </w:r>
      <w:r w:rsidR="00C62078">
        <w:rPr>
          <w:rFonts w:ascii="Calibri" w:hAnsi="Calibri" w:cs="Calibri"/>
          <w:b/>
          <w:bCs/>
          <w:sz w:val="24"/>
          <w:szCs w:val="24"/>
          <w:lang w:val="fr-FR"/>
        </w:rPr>
        <w:t xml:space="preserve">ions s'appliquent sur </w:t>
      </w:r>
      <w:proofErr w:type="spellStart"/>
      <w:r w:rsidR="00C62078">
        <w:rPr>
          <w:rFonts w:ascii="Calibri" w:hAnsi="Calibri" w:cs="Calibri"/>
          <w:b/>
          <w:bCs/>
          <w:sz w:val="24"/>
          <w:szCs w:val="24"/>
          <w:lang w:val="fr-FR"/>
        </w:rPr>
        <w:t>I'offre</w:t>
      </w:r>
      <w:proofErr w:type="spellEnd"/>
      <w:r w:rsidR="00C62078">
        <w:rPr>
          <w:rFonts w:ascii="Calibri" w:hAnsi="Calibri" w:cs="Calibri"/>
          <w:b/>
          <w:bCs/>
          <w:sz w:val="24"/>
          <w:szCs w:val="24"/>
          <w:lang w:val="fr-FR"/>
        </w:rPr>
        <w:t xml:space="preserve"> </w:t>
      </w:r>
      <w:proofErr w:type="spellStart"/>
      <w:r w:rsidRPr="00C62078">
        <w:rPr>
          <w:rFonts w:ascii="Calibri" w:hAnsi="Calibri" w:cs="Calibri"/>
          <w:b/>
          <w:bCs/>
          <w:sz w:val="24"/>
          <w:szCs w:val="24"/>
          <w:lang w:val="fr-FR"/>
        </w:rPr>
        <w:t>Moohtarif</w:t>
      </w:r>
      <w:proofErr w:type="spellEnd"/>
      <w:r w:rsidRPr="00C62078">
        <w:rPr>
          <w:rFonts w:ascii="Calibri" w:hAnsi="Calibri" w:cs="Calibri"/>
          <w:b/>
          <w:bCs/>
          <w:sz w:val="24"/>
          <w:szCs w:val="24"/>
          <w:lang w:val="fr-FR"/>
        </w:rPr>
        <w:t xml:space="preserve"> Locataire</w:t>
      </w:r>
      <w:r w:rsidR="00C62078">
        <w:rPr>
          <w:rFonts w:ascii="Calibri" w:hAnsi="Calibri" w:cs="Calibri"/>
          <w:b/>
          <w:bCs/>
          <w:sz w:val="24"/>
          <w:szCs w:val="24"/>
          <w:lang w:val="fr-FR"/>
        </w:rPr>
        <w:t>.</w:t>
      </w:r>
    </w:p>
    <w:p w:rsidR="00A82531" w:rsidRDefault="00A82531" w:rsidP="00A82531">
      <w:pPr>
        <w:spacing w:after="0" w:line="360" w:lineRule="auto"/>
        <w:ind w:right="-1"/>
        <w:jc w:val="both"/>
        <w:rPr>
          <w:rFonts w:ascii="Calibri" w:hAnsi="Calibri" w:cs="Calibri"/>
          <w:b/>
          <w:bCs/>
          <w:color w:val="000000" w:themeColor="text1"/>
          <w:sz w:val="24"/>
          <w:szCs w:val="24"/>
          <w:lang w:val="fr-FR"/>
        </w:rPr>
      </w:pPr>
    </w:p>
    <w:p w:rsidR="005E0CE7" w:rsidRDefault="005E0CE7" w:rsidP="00A82531">
      <w:pPr>
        <w:spacing w:after="0" w:line="360" w:lineRule="auto"/>
        <w:ind w:right="-1"/>
        <w:jc w:val="both"/>
        <w:rPr>
          <w:rFonts w:ascii="Calibri" w:hAnsi="Calibri" w:cs="Calibri"/>
          <w:b/>
          <w:bCs/>
          <w:color w:val="000000" w:themeColor="text1"/>
          <w:sz w:val="24"/>
          <w:szCs w:val="24"/>
          <w:lang w:val="fr-FR"/>
        </w:rPr>
      </w:pPr>
    </w:p>
    <w:p w:rsidR="00A82531" w:rsidRDefault="00A82531" w:rsidP="00A82531">
      <w:pPr>
        <w:spacing w:after="0" w:line="360" w:lineRule="auto"/>
        <w:ind w:right="-1"/>
        <w:jc w:val="both"/>
        <w:rPr>
          <w:rFonts w:ascii="Calibri" w:hAnsi="Calibri" w:cs="Calibri"/>
          <w:b/>
          <w:bCs/>
          <w:color w:val="000000" w:themeColor="text1"/>
          <w:sz w:val="24"/>
          <w:szCs w:val="24"/>
          <w:lang w:val="fr-FR"/>
        </w:rPr>
      </w:pPr>
    </w:p>
    <w:p w:rsidR="00A82531" w:rsidRPr="00A82531" w:rsidRDefault="00A82531" w:rsidP="00A82531">
      <w:pPr>
        <w:spacing w:after="0" w:line="360" w:lineRule="auto"/>
        <w:ind w:right="-1"/>
        <w:jc w:val="both"/>
        <w:rPr>
          <w:rFonts w:ascii="Calibri" w:hAnsi="Calibri" w:cs="Calibri"/>
          <w:b/>
          <w:bCs/>
          <w:color w:val="000000" w:themeColor="text1"/>
          <w:sz w:val="24"/>
          <w:szCs w:val="24"/>
          <w:lang w:val="fr-FR"/>
        </w:rPr>
      </w:pPr>
    </w:p>
    <w:p w:rsidR="00111E3B" w:rsidRPr="00A82531" w:rsidRDefault="0062737D" w:rsidP="00A82531">
      <w:pPr>
        <w:pStyle w:val="Paragraphedeliste"/>
        <w:numPr>
          <w:ilvl w:val="0"/>
          <w:numId w:val="29"/>
        </w:numPr>
        <w:spacing w:after="0" w:line="360" w:lineRule="auto"/>
        <w:ind w:left="-851" w:right="-1" w:hanging="142"/>
        <w:jc w:val="both"/>
        <w:rPr>
          <w:rFonts w:ascii="Calibri" w:hAnsi="Calibri" w:cs="Calibri"/>
          <w:b/>
          <w:bCs/>
          <w:color w:val="000000" w:themeColor="text1"/>
          <w:sz w:val="24"/>
          <w:szCs w:val="24"/>
          <w:lang w:val="fr-FR"/>
        </w:rPr>
      </w:pPr>
      <w:r w:rsidRPr="00BE1C14">
        <w:rPr>
          <w:rFonts w:ascii="Calibri" w:hAnsi="Calibri" w:cs="Calibri"/>
          <w:b/>
          <w:bCs/>
          <w:color w:val="000000" w:themeColor="text1"/>
          <w:sz w:val="24"/>
          <w:szCs w:val="24"/>
          <w:lang w:val="fr-FR"/>
        </w:rPr>
        <w:lastRenderedPageBreak/>
        <w:t>Quelles sont les conditi</w:t>
      </w:r>
      <w:r w:rsidR="00DB2D03">
        <w:rPr>
          <w:rFonts w:ascii="Calibri" w:hAnsi="Calibri" w:cs="Calibri"/>
          <w:b/>
          <w:bCs/>
          <w:color w:val="000000" w:themeColor="text1"/>
          <w:sz w:val="24"/>
          <w:szCs w:val="24"/>
          <w:lang w:val="fr-FR"/>
        </w:rPr>
        <w:t>ons requises po</w:t>
      </w:r>
      <w:r w:rsidR="00111E3B">
        <w:rPr>
          <w:rFonts w:ascii="Calibri" w:hAnsi="Calibri" w:cs="Calibri"/>
          <w:b/>
          <w:bCs/>
          <w:color w:val="000000" w:themeColor="text1"/>
          <w:sz w:val="24"/>
          <w:szCs w:val="24"/>
          <w:lang w:val="fr-FR"/>
        </w:rPr>
        <w:t xml:space="preserve">ur profiter des avantages </w:t>
      </w:r>
      <w:r w:rsidRPr="00BE1C14">
        <w:rPr>
          <w:rFonts w:ascii="Calibri" w:hAnsi="Calibri" w:cs="Calibri"/>
          <w:b/>
          <w:bCs/>
          <w:color w:val="000000" w:themeColor="text1"/>
          <w:sz w:val="24"/>
          <w:szCs w:val="24"/>
          <w:lang w:val="fr-FR"/>
        </w:rPr>
        <w:t>?</w:t>
      </w:r>
    </w:p>
    <w:p w:rsidR="0062737D" w:rsidRDefault="0062737D" w:rsidP="00A82531">
      <w:pPr>
        <w:pStyle w:val="Paragraphedeliste"/>
        <w:numPr>
          <w:ilvl w:val="0"/>
          <w:numId w:val="31"/>
        </w:numPr>
        <w:spacing w:after="0" w:line="360" w:lineRule="auto"/>
        <w:ind w:left="-426" w:right="-1" w:hanging="142"/>
        <w:jc w:val="both"/>
        <w:rPr>
          <w:rFonts w:ascii="Calibri" w:hAnsi="Calibri" w:cs="Calibri"/>
          <w:color w:val="000000" w:themeColor="text1"/>
          <w:sz w:val="24"/>
          <w:szCs w:val="24"/>
          <w:lang w:val="fr-FR"/>
        </w:rPr>
      </w:pPr>
      <w:r>
        <w:rPr>
          <w:rFonts w:ascii="Calibri" w:hAnsi="Calibri" w:cs="Calibri"/>
          <w:color w:val="000000" w:themeColor="text1"/>
          <w:sz w:val="24"/>
          <w:szCs w:val="24"/>
          <w:lang w:val="fr-FR"/>
        </w:rPr>
        <w:t>Un débit minimum de 30 Mbps.</w:t>
      </w:r>
      <w:r w:rsidR="00DB2D03">
        <w:rPr>
          <w:rFonts w:ascii="Calibri" w:hAnsi="Calibri" w:cs="Calibri"/>
          <w:color w:val="000000" w:themeColor="text1"/>
          <w:sz w:val="24"/>
          <w:szCs w:val="24"/>
          <w:lang w:val="fr-FR"/>
        </w:rPr>
        <w:t xml:space="preserve"> </w:t>
      </w:r>
    </w:p>
    <w:p w:rsidR="0062737D" w:rsidRDefault="0062737D" w:rsidP="00A82531">
      <w:pPr>
        <w:pStyle w:val="Paragraphedeliste"/>
        <w:numPr>
          <w:ilvl w:val="0"/>
          <w:numId w:val="31"/>
        </w:numPr>
        <w:spacing w:after="0" w:line="360" w:lineRule="auto"/>
        <w:ind w:left="-284" w:right="-1"/>
        <w:jc w:val="both"/>
        <w:rPr>
          <w:rFonts w:ascii="Calibri" w:hAnsi="Calibri" w:cs="Calibri"/>
          <w:color w:val="000000" w:themeColor="text1"/>
          <w:sz w:val="24"/>
          <w:szCs w:val="24"/>
          <w:lang w:val="fr-FR"/>
        </w:rPr>
      </w:pPr>
      <w:r>
        <w:rPr>
          <w:rFonts w:ascii="Calibri" w:hAnsi="Calibri" w:cs="Calibri"/>
          <w:color w:val="000000" w:themeColor="text1"/>
          <w:sz w:val="24"/>
          <w:szCs w:val="24"/>
          <w:lang w:val="fr-FR"/>
        </w:rPr>
        <w:t>Internet actif à la date du basculement.</w:t>
      </w:r>
    </w:p>
    <w:p w:rsidR="0062737D" w:rsidRDefault="0062737D" w:rsidP="00A82531">
      <w:pPr>
        <w:pStyle w:val="Paragraphedeliste"/>
        <w:numPr>
          <w:ilvl w:val="0"/>
          <w:numId w:val="31"/>
        </w:numPr>
        <w:spacing w:after="0" w:line="360" w:lineRule="auto"/>
        <w:ind w:left="-284" w:right="-1"/>
        <w:jc w:val="both"/>
        <w:rPr>
          <w:rFonts w:ascii="Calibri" w:hAnsi="Calibri" w:cs="Calibri"/>
          <w:color w:val="000000" w:themeColor="text1"/>
          <w:sz w:val="24"/>
          <w:szCs w:val="24"/>
          <w:lang w:val="fr-FR"/>
        </w:rPr>
      </w:pPr>
      <w:r>
        <w:rPr>
          <w:rFonts w:ascii="Calibri" w:hAnsi="Calibri" w:cs="Calibri"/>
          <w:color w:val="000000" w:themeColor="text1"/>
          <w:sz w:val="24"/>
          <w:szCs w:val="24"/>
          <w:lang w:val="fr-FR"/>
        </w:rPr>
        <w:t>La balance des jours restants sera convertie en fonction du débit choisi par le client</w:t>
      </w:r>
    </w:p>
    <w:p w:rsidR="00BE1C14" w:rsidRDefault="00BE1C14" w:rsidP="00A82531">
      <w:pPr>
        <w:pStyle w:val="Paragraphedeliste"/>
        <w:numPr>
          <w:ilvl w:val="0"/>
          <w:numId w:val="31"/>
        </w:numPr>
        <w:spacing w:after="0" w:line="360" w:lineRule="auto"/>
        <w:ind w:left="-284" w:right="-1"/>
        <w:jc w:val="both"/>
        <w:rPr>
          <w:rFonts w:ascii="Calibri" w:hAnsi="Calibri" w:cs="Calibri"/>
          <w:color w:val="000000" w:themeColor="text1"/>
          <w:sz w:val="24"/>
          <w:szCs w:val="24"/>
          <w:lang w:val="fr-FR"/>
        </w:rPr>
      </w:pPr>
      <w:r>
        <w:rPr>
          <w:rFonts w:ascii="Calibri" w:hAnsi="Calibri" w:cs="Calibri"/>
          <w:color w:val="000000" w:themeColor="text1"/>
          <w:sz w:val="24"/>
          <w:szCs w:val="24"/>
          <w:lang w:val="fr-FR"/>
        </w:rPr>
        <w:t>0 DA de créances Téléphoniques.</w:t>
      </w:r>
    </w:p>
    <w:p w:rsidR="00111E3B" w:rsidRPr="00111E3B" w:rsidRDefault="00111E3B" w:rsidP="00E446E6">
      <w:pPr>
        <w:spacing w:after="0" w:line="360" w:lineRule="auto"/>
        <w:ind w:left="-851" w:right="-1"/>
        <w:jc w:val="both"/>
        <w:rPr>
          <w:rFonts w:ascii="Calibri" w:hAnsi="Calibri" w:cs="Calibri"/>
          <w:color w:val="000000" w:themeColor="text1"/>
          <w:sz w:val="24"/>
          <w:szCs w:val="24"/>
          <w:lang w:val="fr-FR"/>
        </w:rPr>
      </w:pPr>
    </w:p>
    <w:p w:rsidR="00C41ACC" w:rsidRPr="00111E3B" w:rsidRDefault="00111E3B" w:rsidP="00E446E6">
      <w:pPr>
        <w:spacing w:after="0" w:line="360" w:lineRule="auto"/>
        <w:ind w:left="-851" w:right="-1"/>
        <w:jc w:val="both"/>
        <w:rPr>
          <w:rFonts w:ascii="Calibri" w:hAnsi="Calibri" w:cs="Calibri"/>
          <w:b/>
          <w:bCs/>
          <w:color w:val="000000" w:themeColor="text1"/>
          <w:sz w:val="24"/>
          <w:szCs w:val="24"/>
          <w:lang w:val="fr-FR"/>
        </w:rPr>
      </w:pPr>
      <w:r w:rsidRPr="00111E3B">
        <w:rPr>
          <w:rFonts w:ascii="Calibri" w:hAnsi="Calibri" w:cs="Calibri"/>
          <w:b/>
          <w:bCs/>
          <w:color w:val="000000" w:themeColor="text1"/>
          <w:sz w:val="24"/>
          <w:szCs w:val="24"/>
          <w:lang w:val="fr-FR"/>
        </w:rPr>
        <w:t>Discoure</w:t>
      </w:r>
      <w:r w:rsidR="00C47A50" w:rsidRPr="00111E3B">
        <w:rPr>
          <w:rFonts w:ascii="Calibri" w:hAnsi="Calibri" w:cs="Calibri"/>
          <w:b/>
          <w:bCs/>
          <w:color w:val="000000" w:themeColor="text1"/>
          <w:sz w:val="24"/>
          <w:szCs w:val="24"/>
          <w:lang w:val="fr-FR"/>
        </w:rPr>
        <w:t xml:space="preserve"> à tenir :</w:t>
      </w:r>
    </w:p>
    <w:p w:rsidR="00EB6346" w:rsidRPr="00A82531" w:rsidRDefault="00EB6346" w:rsidP="00A82531">
      <w:pPr>
        <w:pStyle w:val="NormalWeb"/>
        <w:numPr>
          <w:ilvl w:val="0"/>
          <w:numId w:val="36"/>
        </w:numPr>
        <w:ind w:left="-567" w:right="-1" w:hanging="283"/>
        <w:rPr>
          <w:rFonts w:ascii="Calibri" w:hAnsi="Calibri" w:cs="Calibri"/>
          <w:lang w:val="fr-FR"/>
        </w:rPr>
      </w:pPr>
      <w:r w:rsidRPr="00EB6346">
        <w:rPr>
          <w:rFonts w:ascii="Calibri" w:hAnsi="Calibri" w:cs="Calibri"/>
          <w:lang w:val="fr-FR"/>
        </w:rPr>
        <w:t>Pour profiter de la gratuité du modem optique et de l'installation offerte dans cette opération de modernisation, le conseiller client doit inviter le client MOOHTARIF à choisir un débit égale ou supérieur à </w:t>
      </w:r>
      <w:r w:rsidRPr="00EB6346">
        <w:rPr>
          <w:rFonts w:ascii="Calibri" w:hAnsi="Calibri" w:cs="Calibri"/>
          <w:b/>
          <w:bCs/>
          <w:lang w:val="fr-FR"/>
        </w:rPr>
        <w:t>30 Mbps</w:t>
      </w:r>
      <w:r w:rsidR="00A82531">
        <w:rPr>
          <w:rFonts w:ascii="Calibri" w:hAnsi="Calibri" w:cs="Calibri"/>
          <w:lang w:val="fr-FR"/>
        </w:rPr>
        <w:t>.</w:t>
      </w:r>
    </w:p>
    <w:p w:rsidR="00EB6346" w:rsidRPr="00A82531" w:rsidRDefault="00EB6346" w:rsidP="00A82531">
      <w:pPr>
        <w:pStyle w:val="NormalWeb"/>
        <w:numPr>
          <w:ilvl w:val="0"/>
          <w:numId w:val="35"/>
        </w:numPr>
        <w:ind w:left="-567" w:right="-1"/>
        <w:rPr>
          <w:rFonts w:ascii="Calibri" w:hAnsi="Calibri" w:cs="Calibri"/>
          <w:lang w:val="fr-FR"/>
        </w:rPr>
      </w:pPr>
      <w:r w:rsidRPr="00EB6346">
        <w:rPr>
          <w:rFonts w:ascii="Calibri" w:hAnsi="Calibri" w:cs="Calibri"/>
          <w:lang w:val="fr-FR"/>
        </w:rPr>
        <w:t>Si le client MOOHTARIF opte pour un débit de 15 Mbps, il sera informé par le conseiller client qu'il pourra bénéficier du modem optique gratuit et de l'installation offerte après avoir réglé trois mensualités de </w:t>
      </w:r>
      <w:r w:rsidRPr="00EB6346">
        <w:rPr>
          <w:rFonts w:ascii="Calibri" w:hAnsi="Calibri" w:cs="Calibri"/>
          <w:b/>
          <w:bCs/>
          <w:lang w:val="fr-FR"/>
        </w:rPr>
        <w:t>2500 DA chacune</w:t>
      </w:r>
      <w:r w:rsidR="00A82531">
        <w:rPr>
          <w:rFonts w:ascii="Calibri" w:hAnsi="Calibri" w:cs="Calibri"/>
          <w:b/>
          <w:bCs/>
          <w:lang w:val="fr-FR"/>
        </w:rPr>
        <w:br/>
      </w:r>
    </w:p>
    <w:p w:rsidR="00EB6346" w:rsidRPr="00EB6346" w:rsidRDefault="00EB6346" w:rsidP="00A82531">
      <w:pPr>
        <w:pStyle w:val="Paragraphedeliste"/>
        <w:numPr>
          <w:ilvl w:val="0"/>
          <w:numId w:val="35"/>
        </w:numPr>
        <w:spacing w:after="0" w:line="240" w:lineRule="auto"/>
        <w:ind w:left="-567" w:right="-1"/>
        <w:rPr>
          <w:rFonts w:ascii="Calibri" w:eastAsia="Times New Roman" w:hAnsi="Calibri" w:cs="Calibri"/>
          <w:sz w:val="24"/>
          <w:szCs w:val="24"/>
          <w:lang w:val="fr-FR" w:eastAsia="fr-FR"/>
        </w:rPr>
      </w:pPr>
      <w:r w:rsidRPr="00EB6346">
        <w:rPr>
          <w:rFonts w:ascii="Calibri" w:eastAsia="Times New Roman" w:hAnsi="Calibri" w:cs="Calibri"/>
          <w:sz w:val="24"/>
          <w:szCs w:val="24"/>
          <w:lang w:val="fr-FR" w:eastAsia="fr-FR"/>
        </w:rPr>
        <w:t xml:space="preserve"> Dans le cas où le client MOOHTARIF décline les deux options précédentes, il devra s'acquitter d'un montant de </w:t>
      </w:r>
      <w:r w:rsidRPr="00EB6346">
        <w:rPr>
          <w:rFonts w:ascii="Calibri" w:eastAsia="Times New Roman" w:hAnsi="Calibri" w:cs="Calibri"/>
          <w:b/>
          <w:bCs/>
          <w:sz w:val="24"/>
          <w:szCs w:val="24"/>
          <w:lang w:val="fr-FR" w:eastAsia="fr-FR"/>
        </w:rPr>
        <w:t>20 200 DA</w:t>
      </w:r>
      <w:r w:rsidRPr="00EB6346">
        <w:rPr>
          <w:rFonts w:ascii="Calibri" w:eastAsia="Times New Roman" w:hAnsi="Calibri" w:cs="Calibri"/>
          <w:sz w:val="24"/>
          <w:szCs w:val="24"/>
          <w:lang w:val="fr-FR" w:eastAsia="fr-FR"/>
        </w:rPr>
        <w:t> couvrant le coût du modem optique et les frais d'installation.</w:t>
      </w:r>
    </w:p>
    <w:p w:rsidR="00BE1C14" w:rsidRDefault="00BE1C14" w:rsidP="00A82531">
      <w:pPr>
        <w:spacing w:after="0" w:line="360" w:lineRule="auto"/>
        <w:ind w:right="-1"/>
        <w:jc w:val="both"/>
        <w:rPr>
          <w:rFonts w:ascii="Calibri" w:hAnsi="Calibri" w:cs="Calibri"/>
          <w:color w:val="000000" w:themeColor="text1"/>
          <w:sz w:val="24"/>
          <w:szCs w:val="24"/>
          <w:lang w:val="fr-FR"/>
        </w:rPr>
      </w:pPr>
    </w:p>
    <w:p w:rsidR="00BE1C14" w:rsidRDefault="00BE1C14" w:rsidP="00E446E6">
      <w:pPr>
        <w:pStyle w:val="Paragraphedeliste"/>
        <w:numPr>
          <w:ilvl w:val="0"/>
          <w:numId w:val="29"/>
        </w:numPr>
        <w:spacing w:after="0" w:line="360" w:lineRule="auto"/>
        <w:ind w:left="-851" w:right="-1"/>
        <w:jc w:val="both"/>
        <w:rPr>
          <w:rFonts w:ascii="Calibri" w:hAnsi="Calibri" w:cs="Calibri"/>
          <w:b/>
          <w:bCs/>
          <w:color w:val="000000" w:themeColor="text1"/>
          <w:sz w:val="24"/>
          <w:szCs w:val="24"/>
          <w:lang w:val="fr-FR"/>
        </w:rPr>
      </w:pPr>
      <w:r w:rsidRPr="00BE1C14">
        <w:rPr>
          <w:rFonts w:ascii="Calibri" w:hAnsi="Calibri" w:cs="Calibri"/>
          <w:b/>
          <w:bCs/>
          <w:color w:val="000000" w:themeColor="text1"/>
          <w:sz w:val="24"/>
          <w:szCs w:val="24"/>
          <w:lang w:val="fr-FR"/>
        </w:rPr>
        <w:t>Que se passe</w:t>
      </w:r>
      <w:r>
        <w:rPr>
          <w:rFonts w:ascii="Calibri" w:hAnsi="Calibri" w:cs="Calibri"/>
          <w:b/>
          <w:bCs/>
          <w:color w:val="000000" w:themeColor="text1"/>
          <w:sz w:val="24"/>
          <w:szCs w:val="24"/>
          <w:lang w:val="fr-FR"/>
        </w:rPr>
        <w:t>-</w:t>
      </w:r>
      <w:r w:rsidRPr="00BE1C14">
        <w:rPr>
          <w:rFonts w:ascii="Calibri" w:hAnsi="Calibri" w:cs="Calibri"/>
          <w:b/>
          <w:bCs/>
          <w:color w:val="000000" w:themeColor="text1"/>
          <w:sz w:val="24"/>
          <w:szCs w:val="24"/>
          <w:lang w:val="fr-FR"/>
        </w:rPr>
        <w:t>t</w:t>
      </w:r>
      <w:r>
        <w:rPr>
          <w:rFonts w:ascii="Calibri" w:hAnsi="Calibri" w:cs="Calibri"/>
          <w:b/>
          <w:bCs/>
          <w:color w:val="000000" w:themeColor="text1"/>
          <w:sz w:val="24"/>
          <w:szCs w:val="24"/>
          <w:lang w:val="fr-FR"/>
        </w:rPr>
        <w:t>-</w:t>
      </w:r>
      <w:r w:rsidRPr="00BE1C14">
        <w:rPr>
          <w:rFonts w:ascii="Calibri" w:hAnsi="Calibri" w:cs="Calibri"/>
          <w:b/>
          <w:bCs/>
          <w:color w:val="000000" w:themeColor="text1"/>
          <w:sz w:val="24"/>
          <w:szCs w:val="24"/>
          <w:lang w:val="fr-FR"/>
        </w:rPr>
        <w:t xml:space="preserve">il avec mes jours restants sur mon abonnement actuel ? </w:t>
      </w:r>
    </w:p>
    <w:p w:rsidR="00BE1C14" w:rsidRDefault="00BE1C14" w:rsidP="00E446E6">
      <w:pPr>
        <w:spacing w:after="0" w:line="360" w:lineRule="auto"/>
        <w:ind w:left="-851" w:right="-1"/>
        <w:jc w:val="both"/>
        <w:rPr>
          <w:rFonts w:ascii="Calibri" w:hAnsi="Calibri" w:cs="Calibri"/>
          <w:color w:val="000000" w:themeColor="text1"/>
          <w:sz w:val="24"/>
          <w:szCs w:val="24"/>
          <w:lang w:val="fr-FR"/>
        </w:rPr>
      </w:pPr>
      <w:r w:rsidRPr="00BE1C14">
        <w:rPr>
          <w:rFonts w:ascii="Calibri" w:hAnsi="Calibri" w:cs="Calibri"/>
          <w:color w:val="000000" w:themeColor="text1"/>
          <w:sz w:val="24"/>
          <w:szCs w:val="24"/>
          <w:lang w:val="fr-FR"/>
        </w:rPr>
        <w:t>Les jours restants seront convertis en fonction du débit choisi sur votre nouvel abonnement</w:t>
      </w:r>
      <w:r w:rsidR="00C416D4">
        <w:rPr>
          <w:rFonts w:ascii="Calibri" w:hAnsi="Calibri" w:cs="Calibri"/>
          <w:color w:val="000000" w:themeColor="text1"/>
          <w:sz w:val="24"/>
          <w:szCs w:val="24"/>
          <w:lang w:val="fr-FR"/>
        </w:rPr>
        <w:t>.</w:t>
      </w:r>
    </w:p>
    <w:p w:rsidR="00933D6B" w:rsidRPr="00BE1C14" w:rsidRDefault="00933D6B" w:rsidP="00E446E6">
      <w:pPr>
        <w:spacing w:after="0" w:line="360" w:lineRule="auto"/>
        <w:ind w:left="-851" w:right="-1"/>
        <w:jc w:val="both"/>
        <w:rPr>
          <w:rFonts w:ascii="Calibri" w:hAnsi="Calibri" w:cs="Calibri"/>
          <w:color w:val="000000" w:themeColor="text1"/>
          <w:sz w:val="24"/>
          <w:szCs w:val="24"/>
          <w:lang w:val="fr-FR"/>
        </w:rPr>
      </w:pPr>
    </w:p>
    <w:p w:rsidR="00497259" w:rsidRDefault="00497259" w:rsidP="00E446E6">
      <w:pPr>
        <w:pStyle w:val="NormalWeb"/>
        <w:shd w:val="clear" w:color="auto" w:fill="FFFFFF"/>
        <w:spacing w:before="30" w:after="0" w:line="360" w:lineRule="atLeast"/>
        <w:ind w:left="-851" w:right="-1"/>
        <w:jc w:val="both"/>
        <w:rPr>
          <w:rFonts w:ascii="Calibri" w:hAnsi="Calibri" w:cs="Calibri"/>
          <w:b/>
          <w:bCs/>
          <w:lang w:val="fr-FR"/>
        </w:rPr>
      </w:pPr>
    </w:p>
    <w:p w:rsidR="00497259" w:rsidRDefault="00497259" w:rsidP="00E446E6">
      <w:pPr>
        <w:pStyle w:val="NormalWeb"/>
        <w:shd w:val="clear" w:color="auto" w:fill="FFFFFF"/>
        <w:spacing w:before="30" w:after="0" w:line="360" w:lineRule="atLeast"/>
        <w:ind w:left="-851" w:right="-1"/>
        <w:jc w:val="both"/>
        <w:rPr>
          <w:rFonts w:ascii="Calibri" w:hAnsi="Calibri" w:cs="Calibri"/>
          <w:b/>
          <w:bCs/>
          <w:lang w:val="fr-FR"/>
        </w:rPr>
      </w:pPr>
    </w:p>
    <w:p w:rsidR="00497259" w:rsidRDefault="00497259" w:rsidP="00E446E6">
      <w:pPr>
        <w:pStyle w:val="NormalWeb"/>
        <w:pBdr>
          <w:bottom w:val="single" w:sz="12" w:space="1" w:color="auto"/>
        </w:pBdr>
        <w:shd w:val="clear" w:color="auto" w:fill="FFFFFF"/>
        <w:spacing w:before="30" w:after="0" w:line="360" w:lineRule="atLeast"/>
        <w:ind w:left="-851" w:right="-1"/>
        <w:jc w:val="center"/>
        <w:rPr>
          <w:rFonts w:ascii="Calibri" w:hAnsi="Calibri" w:cs="Calibri"/>
          <w:b/>
          <w:bCs/>
          <w:rtl/>
          <w:lang w:bidi="ar"/>
        </w:rPr>
      </w:pPr>
      <w:r>
        <w:rPr>
          <w:rFonts w:ascii="Calibri" w:hAnsi="Calibri" w:cs="Calibri" w:hint="cs"/>
          <w:b/>
          <w:bCs/>
          <w:rtl/>
          <w:lang w:bidi="ar"/>
        </w:rPr>
        <w:t>______</w:t>
      </w:r>
      <w:r>
        <w:rPr>
          <w:rFonts w:ascii="Calibri" w:hAnsi="Calibri" w:cs="Calibri"/>
          <w:b/>
          <w:bCs/>
          <w:rtl/>
          <w:lang w:bidi="ar"/>
        </w:rPr>
        <w:t>____________________________________________________________________________________</w:t>
      </w:r>
    </w:p>
    <w:p w:rsidR="00497259" w:rsidRDefault="00497259" w:rsidP="00E446E6">
      <w:pPr>
        <w:pStyle w:val="NormalWeb"/>
        <w:shd w:val="clear" w:color="auto" w:fill="FFFFFF"/>
        <w:spacing w:before="30" w:after="0" w:line="360" w:lineRule="atLeast"/>
        <w:ind w:left="-851" w:right="-1"/>
        <w:jc w:val="both"/>
        <w:rPr>
          <w:rFonts w:ascii="Calibri" w:hAnsi="Calibri" w:cs="Calibri"/>
          <w:b/>
          <w:bCs/>
          <w:lang w:val="fr-FR"/>
        </w:rPr>
      </w:pPr>
    </w:p>
    <w:p w:rsidR="007A3766" w:rsidRPr="007A3766" w:rsidRDefault="007A3766" w:rsidP="00E446E6">
      <w:pPr>
        <w:pStyle w:val="NormalWeb"/>
        <w:shd w:val="clear" w:color="auto" w:fill="FFFFFF"/>
        <w:spacing w:before="30" w:after="0" w:line="360" w:lineRule="atLeast"/>
        <w:ind w:left="-851" w:right="-1"/>
        <w:jc w:val="both"/>
        <w:rPr>
          <w:rFonts w:ascii="Calibri" w:hAnsi="Calibri" w:cs="Calibri"/>
          <w:b/>
          <w:bCs/>
          <w:u w:val="single"/>
          <w:lang w:val="fr-FR"/>
        </w:rPr>
      </w:pPr>
      <w:r w:rsidRPr="007A3766">
        <w:rPr>
          <w:rFonts w:ascii="Calibri" w:hAnsi="Calibri" w:cs="Calibri"/>
          <w:b/>
          <w:bCs/>
          <w:lang w:val="fr-FR"/>
        </w:rPr>
        <w:t xml:space="preserve">                                                                       </w:t>
      </w:r>
      <w:r w:rsidRPr="007A3766">
        <w:rPr>
          <w:rFonts w:ascii="Calibri" w:hAnsi="Calibri" w:cs="Calibri"/>
          <w:b/>
          <w:bCs/>
          <w:sz w:val="36"/>
          <w:szCs w:val="36"/>
          <w:u w:val="single"/>
          <w:lang w:val="fr-FR"/>
        </w:rPr>
        <w:t>Important :</w:t>
      </w:r>
    </w:p>
    <w:p w:rsidR="007A3766" w:rsidRPr="007A3766" w:rsidRDefault="007A3766" w:rsidP="00E446E6">
      <w:pPr>
        <w:pStyle w:val="NormalWeb"/>
        <w:pBdr>
          <w:bottom w:val="single" w:sz="12" w:space="1" w:color="auto"/>
        </w:pBdr>
        <w:shd w:val="clear" w:color="auto" w:fill="FFFFFF"/>
        <w:spacing w:before="30" w:after="0" w:line="360" w:lineRule="atLeast"/>
        <w:ind w:left="-851" w:right="-1"/>
        <w:jc w:val="both"/>
        <w:rPr>
          <w:rFonts w:ascii="Calibri" w:hAnsi="Calibri" w:cs="Calibri"/>
          <w:b/>
          <w:bCs/>
          <w:lang w:val="fr-FR"/>
        </w:rPr>
      </w:pPr>
      <w:r w:rsidRPr="007A3766">
        <w:rPr>
          <w:rFonts w:ascii="Calibri" w:hAnsi="Calibri" w:cs="Calibri"/>
          <w:b/>
          <w:bCs/>
          <w:lang w:val="fr-FR"/>
        </w:rPr>
        <w:t>Nous vous rappelons que la messagerie « </w:t>
      </w:r>
      <w:r w:rsidRPr="007A3766">
        <w:rPr>
          <w:rFonts w:ascii="Calibri" w:hAnsi="Calibri" w:cs="Calibri"/>
          <w:b/>
          <w:bCs/>
          <w:i/>
          <w:iCs/>
          <w:lang w:val="fr-FR"/>
        </w:rPr>
        <w:t>Feedback</w:t>
      </w:r>
      <w:r w:rsidRPr="007A3766">
        <w:rPr>
          <w:rFonts w:ascii="Calibri" w:hAnsi="Calibri" w:cs="Calibri"/>
          <w:b/>
          <w:bCs/>
          <w:lang w:val="fr-FR"/>
        </w:rPr>
        <w:t xml:space="preserve"> » </w:t>
      </w:r>
      <w:hyperlink r:id="rId11" w:history="1">
        <w:r w:rsidRPr="007A3766">
          <w:rPr>
            <w:rStyle w:val="Lienhypertexte"/>
            <w:rFonts w:ascii="Calibri" w:eastAsia="Segoe UI" w:hAnsi="Calibri" w:cs="Calibri"/>
            <w:b/>
            <w:bCs/>
            <w:color w:val="C00000"/>
            <w:lang w:val="fr-FR"/>
          </w:rPr>
          <w:t>FB@algerietelecom.dz</w:t>
        </w:r>
      </w:hyperlink>
      <w:r w:rsidRPr="007A3766">
        <w:rPr>
          <w:rFonts w:ascii="Calibri" w:hAnsi="Calibri" w:cs="Calibri"/>
          <w:b/>
          <w:bCs/>
          <w:lang w:val="fr-FR"/>
        </w:rPr>
        <w:t xml:space="preserve"> est exclusivement réservée aux demandes d’informations commerciales et aux clarifications sur les notes ou procédures établies. N’hésitez pas à nous faire part en cas de nécessité.</w:t>
      </w:r>
    </w:p>
    <w:p w:rsidR="00F94A7D" w:rsidRDefault="00F94A7D" w:rsidP="004127F1">
      <w:pPr>
        <w:spacing w:after="0" w:line="360" w:lineRule="auto"/>
        <w:jc w:val="both"/>
        <w:rPr>
          <w:rFonts w:ascii="Calibri" w:hAnsi="Calibri" w:cs="Calibri"/>
          <w:color w:val="000000" w:themeColor="text1"/>
          <w:sz w:val="24"/>
          <w:szCs w:val="24"/>
          <w:lang w:val="fr-FR"/>
        </w:rPr>
      </w:pPr>
    </w:p>
    <w:sectPr w:rsidR="00F94A7D" w:rsidSect="00011503">
      <w:footerReference w:type="default" r:id="rId12"/>
      <w:pgSz w:w="11906" w:h="16838"/>
      <w:pgMar w:top="851" w:right="566"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7EE3" w:rsidRDefault="00747EE3" w:rsidP="001E164D">
      <w:pPr>
        <w:spacing w:after="0" w:line="240" w:lineRule="auto"/>
        <w:rPr>
          <w:rFonts w:cs="Tw Cen MT"/>
          <w:rtl/>
          <w:lang w:bidi="ar"/>
        </w:rPr>
      </w:pPr>
      <w:r>
        <w:separator/>
      </w:r>
    </w:p>
  </w:endnote>
  <w:endnote w:type="continuationSeparator" w:id="0">
    <w:p w:rsidR="00747EE3" w:rsidRDefault="00747EE3" w:rsidP="001E164D">
      <w:pPr>
        <w:spacing w:after="0" w:line="240" w:lineRule="auto"/>
        <w:rPr>
          <w:rFonts w:cs="Tw Cen MT"/>
          <w:rtl/>
          <w:lang w:bidi="ar"/>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00002FF" w:usb1="4000ACFF" w:usb2="00000001" w:usb3="00000000" w:csb0="0000019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2713025"/>
      <w:docPartObj>
        <w:docPartGallery w:val="Page Numbers (Bottom of Page)"/>
        <w:docPartUnique/>
      </w:docPartObj>
    </w:sdtPr>
    <w:sdtEndPr>
      <w:rPr>
        <w:color w:val="335B74" w:themeColor="text2"/>
      </w:rPr>
    </w:sdtEndPr>
    <w:sdtContent>
      <w:p w:rsidR="00C416D4" w:rsidRPr="00D72754" w:rsidRDefault="00C416D4">
        <w:pPr>
          <w:pStyle w:val="Pieddepage"/>
          <w:bidi/>
          <w:jc w:val="right"/>
          <w:rPr>
            <w:rFonts w:cs="Tw Cen MT"/>
            <w:color w:val="335B74" w:themeColor="text2"/>
            <w:rtl/>
            <w:lang w:bidi="ar"/>
          </w:rPr>
        </w:pPr>
        <w:r w:rsidRPr="00D72754">
          <w:rPr>
            <w:b/>
            <w:bCs/>
            <w:color w:val="335B74" w:themeColor="text2"/>
            <w:sz w:val="24"/>
            <w:szCs w:val="24"/>
          </w:rPr>
          <w:fldChar w:fldCharType="begin"/>
        </w:r>
        <w:r w:rsidRPr="00D72754">
          <w:rPr>
            <w:rFonts w:cs="Tw Cen MT"/>
            <w:b/>
            <w:bCs/>
            <w:color w:val="335B74" w:themeColor="text2"/>
            <w:sz w:val="24"/>
            <w:szCs w:val="24"/>
            <w:rtl/>
            <w:lang w:bidi="ar"/>
          </w:rPr>
          <w:instrText>PAGE   \* MERGEFORMAT</w:instrText>
        </w:r>
        <w:r w:rsidRPr="00D72754">
          <w:rPr>
            <w:b/>
            <w:bCs/>
            <w:color w:val="335B74" w:themeColor="text2"/>
            <w:sz w:val="24"/>
            <w:szCs w:val="24"/>
          </w:rPr>
          <w:fldChar w:fldCharType="separate"/>
        </w:r>
        <w:r w:rsidR="00614032" w:rsidRPr="00614032">
          <w:rPr>
            <w:rFonts w:cs="Tw Cen MT"/>
            <w:b/>
            <w:bCs/>
            <w:noProof/>
            <w:color w:val="335B74" w:themeColor="text2"/>
            <w:rtl/>
            <w:lang w:bidi="ar"/>
          </w:rPr>
          <w:t>3</w:t>
        </w:r>
        <w:r w:rsidRPr="00D72754">
          <w:rPr>
            <w:b/>
            <w:bCs/>
            <w:color w:val="335B74" w:themeColor="text2"/>
            <w:sz w:val="24"/>
            <w:szCs w:val="24"/>
          </w:rPr>
          <w:fldChar w:fldCharType="end"/>
        </w:r>
      </w:p>
    </w:sdtContent>
  </w:sdt>
  <w:p w:rsidR="00C416D4" w:rsidRDefault="00C416D4">
    <w:pPr>
      <w:pStyle w:val="Pieddepage"/>
      <w:rPr>
        <w:rFonts w:cs="Tw Cen MT"/>
        <w:rtl/>
        <w:lang w:bidi="a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7EE3" w:rsidRDefault="00747EE3" w:rsidP="001E164D">
      <w:pPr>
        <w:spacing w:after="0" w:line="240" w:lineRule="auto"/>
        <w:rPr>
          <w:rFonts w:cs="Tw Cen MT"/>
          <w:rtl/>
          <w:lang w:bidi="ar"/>
        </w:rPr>
      </w:pPr>
      <w:r>
        <w:separator/>
      </w:r>
    </w:p>
  </w:footnote>
  <w:footnote w:type="continuationSeparator" w:id="0">
    <w:p w:rsidR="00747EE3" w:rsidRDefault="00747EE3" w:rsidP="001E164D">
      <w:pPr>
        <w:spacing w:after="0" w:line="240" w:lineRule="auto"/>
        <w:rPr>
          <w:rFonts w:cs="Tw Cen MT"/>
          <w:rtl/>
          <w:lang w:bidi="ar"/>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5" type="#_x0000_t75" style="width:11.25pt;height:11.25pt" o:bullet="t">
        <v:imagedata r:id="rId1" o:title="msoA7C"/>
      </v:shape>
    </w:pict>
  </w:numPicBullet>
  <w:abstractNum w:abstractNumId="0" w15:restartNumberingAfterBreak="0">
    <w:nsid w:val="023D0B04"/>
    <w:multiLevelType w:val="hybridMultilevel"/>
    <w:tmpl w:val="1996CF48"/>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676500"/>
    <w:multiLevelType w:val="hybridMultilevel"/>
    <w:tmpl w:val="FAC2B150"/>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8F6672"/>
    <w:multiLevelType w:val="hybridMultilevel"/>
    <w:tmpl w:val="017C73B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start w:val="1"/>
      <w:numFmt w:val="bullet"/>
      <w:lvlText w:val="o"/>
      <w:lvlJc w:val="left"/>
      <w:pPr>
        <w:ind w:left="3478"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320782"/>
    <w:multiLevelType w:val="hybridMultilevel"/>
    <w:tmpl w:val="596CEBC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89028E0"/>
    <w:multiLevelType w:val="hybridMultilevel"/>
    <w:tmpl w:val="C49C1A4E"/>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3F45A0"/>
    <w:multiLevelType w:val="hybridMultilevel"/>
    <w:tmpl w:val="A6823A2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7B61AE"/>
    <w:multiLevelType w:val="hybridMultilevel"/>
    <w:tmpl w:val="14320530"/>
    <w:lvl w:ilvl="0" w:tplc="66D46C9E">
      <w:start w:val="1"/>
      <w:numFmt w:val="bullet"/>
      <w:lvlText w:val=""/>
      <w:lvlJc w:val="righ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715B16"/>
    <w:multiLevelType w:val="hybridMultilevel"/>
    <w:tmpl w:val="3D88D8A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433982"/>
    <w:multiLevelType w:val="hybridMultilevel"/>
    <w:tmpl w:val="E7BC95C8"/>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E54CE4"/>
    <w:multiLevelType w:val="hybridMultilevel"/>
    <w:tmpl w:val="23944A42"/>
    <w:lvl w:ilvl="0" w:tplc="32266A16">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0C85910"/>
    <w:multiLevelType w:val="hybridMultilevel"/>
    <w:tmpl w:val="2BC23752"/>
    <w:lvl w:ilvl="0" w:tplc="1756914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0D422BE"/>
    <w:multiLevelType w:val="hybridMultilevel"/>
    <w:tmpl w:val="2B629B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2210196"/>
    <w:multiLevelType w:val="multilevel"/>
    <w:tmpl w:val="DAF20B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56C2A"/>
    <w:multiLevelType w:val="hybridMultilevel"/>
    <w:tmpl w:val="861A399C"/>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 w15:restartNumberingAfterBreak="0">
    <w:nsid w:val="288C3C4E"/>
    <w:multiLevelType w:val="hybridMultilevel"/>
    <w:tmpl w:val="5C988684"/>
    <w:lvl w:ilvl="0" w:tplc="6400E1B4">
      <w:start w:val="3"/>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783105"/>
    <w:multiLevelType w:val="hybridMultilevel"/>
    <w:tmpl w:val="8E4EC978"/>
    <w:lvl w:ilvl="0" w:tplc="B08EDF50">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7B01D10"/>
    <w:multiLevelType w:val="hybridMultilevel"/>
    <w:tmpl w:val="31D89F4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BEF1170"/>
    <w:multiLevelType w:val="hybridMultilevel"/>
    <w:tmpl w:val="22847E2E"/>
    <w:lvl w:ilvl="0" w:tplc="F86E4E60">
      <w:start w:val="13"/>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6961A95"/>
    <w:multiLevelType w:val="hybridMultilevel"/>
    <w:tmpl w:val="E54AD6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D5F009B"/>
    <w:multiLevelType w:val="hybridMultilevel"/>
    <w:tmpl w:val="B8587AAA"/>
    <w:lvl w:ilvl="0" w:tplc="B00A1FC8">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1ED4320"/>
    <w:multiLevelType w:val="hybridMultilevel"/>
    <w:tmpl w:val="C09CA52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34669ED"/>
    <w:multiLevelType w:val="hybridMultilevel"/>
    <w:tmpl w:val="CA64F39E"/>
    <w:lvl w:ilvl="0" w:tplc="74543C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47D0D66"/>
    <w:multiLevelType w:val="hybridMultilevel"/>
    <w:tmpl w:val="87DCA370"/>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532180D"/>
    <w:multiLevelType w:val="hybridMultilevel"/>
    <w:tmpl w:val="DFD2297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53A6927"/>
    <w:multiLevelType w:val="hybridMultilevel"/>
    <w:tmpl w:val="B956BC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FD37B12"/>
    <w:multiLevelType w:val="hybridMultilevel"/>
    <w:tmpl w:val="8E4EC978"/>
    <w:lvl w:ilvl="0" w:tplc="B08EDF50">
      <w:start w:val="1"/>
      <w:numFmt w:val="decimal"/>
      <w:lvlText w:val="%1-"/>
      <w:lvlJc w:val="left"/>
      <w:pPr>
        <w:ind w:left="644" w:hanging="360"/>
      </w:pPr>
      <w:rPr>
        <w:rFonts w:hint="default"/>
        <w:color w:val="auto"/>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6" w15:restartNumberingAfterBreak="0">
    <w:nsid w:val="609A3814"/>
    <w:multiLevelType w:val="hybridMultilevel"/>
    <w:tmpl w:val="2438FC4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1D8583A"/>
    <w:multiLevelType w:val="hybridMultilevel"/>
    <w:tmpl w:val="C8FCE80E"/>
    <w:lvl w:ilvl="0" w:tplc="040C000B">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8" w15:restartNumberingAfterBreak="0">
    <w:nsid w:val="62EF475F"/>
    <w:multiLevelType w:val="hybridMultilevel"/>
    <w:tmpl w:val="240AFE8E"/>
    <w:lvl w:ilvl="0" w:tplc="506A5046">
      <w:start w:val="300"/>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3F56A44"/>
    <w:multiLevelType w:val="hybridMultilevel"/>
    <w:tmpl w:val="07AA88EC"/>
    <w:lvl w:ilvl="0" w:tplc="040C000B">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30" w15:restartNumberingAfterBreak="0">
    <w:nsid w:val="6A493F8E"/>
    <w:multiLevelType w:val="hybridMultilevel"/>
    <w:tmpl w:val="C79083EE"/>
    <w:lvl w:ilvl="0" w:tplc="AC2807CE">
      <w:start w:val="1"/>
      <w:numFmt w:val="decimal"/>
      <w:lvlText w:val="%1-"/>
      <w:lvlJc w:val="left"/>
      <w:pPr>
        <w:ind w:left="-66" w:hanging="360"/>
      </w:pPr>
      <w:rPr>
        <w:rFonts w:hint="default"/>
        <w:b w:val="0"/>
        <w:color w:val="auto"/>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31" w15:restartNumberingAfterBreak="0">
    <w:nsid w:val="6D4E05BD"/>
    <w:multiLevelType w:val="hybridMultilevel"/>
    <w:tmpl w:val="87009574"/>
    <w:lvl w:ilvl="0" w:tplc="32266A16">
      <w:numFmt w:val="bullet"/>
      <w:lvlText w:val="-"/>
      <w:lvlJc w:val="left"/>
      <w:pPr>
        <w:ind w:left="720" w:hanging="360"/>
      </w:pPr>
      <w:rPr>
        <w:rFonts w:ascii="Candara" w:eastAsiaTheme="minorHAns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0A00470"/>
    <w:multiLevelType w:val="hybridMultilevel"/>
    <w:tmpl w:val="D0B428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0C182F"/>
    <w:multiLevelType w:val="hybridMultilevel"/>
    <w:tmpl w:val="D0A015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56C7CA6"/>
    <w:multiLevelType w:val="hybridMultilevel"/>
    <w:tmpl w:val="900249D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59C307E"/>
    <w:multiLevelType w:val="hybridMultilevel"/>
    <w:tmpl w:val="0BD8AD1A"/>
    <w:lvl w:ilvl="0" w:tplc="66D46C9E">
      <w:start w:val="1"/>
      <w:numFmt w:val="bullet"/>
      <w:lvlText w:val=""/>
      <w:lvlJc w:val="righ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A9441CD"/>
    <w:multiLevelType w:val="hybridMultilevel"/>
    <w:tmpl w:val="9B36EB5E"/>
    <w:lvl w:ilvl="0" w:tplc="5776DDFC">
      <w:start w:val="1"/>
      <w:numFmt w:val="bullet"/>
      <w:lvlText w:val="•"/>
      <w:lvlJc w:val="left"/>
      <w:pPr>
        <w:ind w:left="720" w:hanging="360"/>
      </w:pPr>
      <w:rPr>
        <w:rFonts w:ascii="Arial" w:hAnsi="Aria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7" w15:restartNumberingAfterBreak="0">
    <w:nsid w:val="7CA11176"/>
    <w:multiLevelType w:val="hybridMultilevel"/>
    <w:tmpl w:val="F6524928"/>
    <w:lvl w:ilvl="0" w:tplc="20804DF2">
      <w:start w:val="1"/>
      <w:numFmt w:val="decimal"/>
      <w:lvlText w:val="%1."/>
      <w:lvlJc w:val="left"/>
      <w:pPr>
        <w:ind w:left="6455" w:hanging="360"/>
      </w:pPr>
      <w:rPr>
        <w:b/>
        <w:bCs/>
        <w:color w:val="335B74" w:themeColor="text2"/>
        <w:sz w:val="24"/>
        <w:szCs w:val="24"/>
      </w:rPr>
    </w:lvl>
    <w:lvl w:ilvl="1" w:tplc="040C0019">
      <w:start w:val="1"/>
      <w:numFmt w:val="lowerLetter"/>
      <w:lvlText w:val="%2."/>
      <w:lvlJc w:val="left"/>
      <w:pPr>
        <w:ind w:left="1440" w:hanging="360"/>
      </w:pPr>
    </w:lvl>
    <w:lvl w:ilvl="2" w:tplc="DD602682">
      <w:numFmt w:val="bullet"/>
      <w:lvlText w:val="-"/>
      <w:lvlJc w:val="left"/>
      <w:pPr>
        <w:ind w:left="2340" w:hanging="360"/>
      </w:pPr>
      <w:rPr>
        <w:rFonts w:ascii="Candara" w:eastAsiaTheme="minorHAnsi" w:hAnsi="Candara" w:cstheme="minorBidi" w:hint="default"/>
      </w:r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abstractNumId w:val="3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6"/>
  </w:num>
  <w:num w:numId="3">
    <w:abstractNumId w:val="13"/>
  </w:num>
  <w:num w:numId="4">
    <w:abstractNumId w:val="37"/>
  </w:num>
  <w:num w:numId="5">
    <w:abstractNumId w:val="32"/>
  </w:num>
  <w:num w:numId="6">
    <w:abstractNumId w:val="19"/>
  </w:num>
  <w:num w:numId="7">
    <w:abstractNumId w:val="0"/>
  </w:num>
  <w:num w:numId="8">
    <w:abstractNumId w:val="11"/>
  </w:num>
  <w:num w:numId="9">
    <w:abstractNumId w:val="21"/>
  </w:num>
  <w:num w:numId="10">
    <w:abstractNumId w:val="1"/>
  </w:num>
  <w:num w:numId="11">
    <w:abstractNumId w:val="33"/>
  </w:num>
  <w:num w:numId="12">
    <w:abstractNumId w:val="20"/>
  </w:num>
  <w:num w:numId="13">
    <w:abstractNumId w:val="23"/>
  </w:num>
  <w:num w:numId="14">
    <w:abstractNumId w:val="26"/>
  </w:num>
  <w:num w:numId="15">
    <w:abstractNumId w:val="16"/>
  </w:num>
  <w:num w:numId="16">
    <w:abstractNumId w:val="9"/>
  </w:num>
  <w:num w:numId="17">
    <w:abstractNumId w:val="31"/>
  </w:num>
  <w:num w:numId="18">
    <w:abstractNumId w:val="29"/>
  </w:num>
  <w:num w:numId="19">
    <w:abstractNumId w:val="4"/>
  </w:num>
  <w:num w:numId="20">
    <w:abstractNumId w:val="3"/>
  </w:num>
  <w:num w:numId="21">
    <w:abstractNumId w:val="34"/>
  </w:num>
  <w:num w:numId="22">
    <w:abstractNumId w:val="24"/>
  </w:num>
  <w:num w:numId="23">
    <w:abstractNumId w:val="22"/>
  </w:num>
  <w:num w:numId="24">
    <w:abstractNumId w:val="8"/>
  </w:num>
  <w:num w:numId="25">
    <w:abstractNumId w:val="28"/>
  </w:num>
  <w:num w:numId="26">
    <w:abstractNumId w:val="30"/>
  </w:num>
  <w:num w:numId="27">
    <w:abstractNumId w:val="14"/>
  </w:num>
  <w:num w:numId="28">
    <w:abstractNumId w:val="18"/>
  </w:num>
  <w:num w:numId="29">
    <w:abstractNumId w:val="15"/>
  </w:num>
  <w:num w:numId="30">
    <w:abstractNumId w:val="35"/>
  </w:num>
  <w:num w:numId="31">
    <w:abstractNumId w:val="6"/>
  </w:num>
  <w:num w:numId="32">
    <w:abstractNumId w:val="25"/>
  </w:num>
  <w:num w:numId="33">
    <w:abstractNumId w:val="17"/>
  </w:num>
  <w:num w:numId="34">
    <w:abstractNumId w:val="7"/>
  </w:num>
  <w:num w:numId="35">
    <w:abstractNumId w:val="5"/>
  </w:num>
  <w:num w:numId="36">
    <w:abstractNumId w:val="27"/>
  </w:num>
  <w:num w:numId="37">
    <w:abstractNumId w:val="10"/>
  </w:num>
  <w:num w:numId="38">
    <w:abstractNumId w:val="12"/>
  </w:num>
  <w:num w:numId="39">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663E"/>
    <w:rsid w:val="00010EBD"/>
    <w:rsid w:val="0001142A"/>
    <w:rsid w:val="00011503"/>
    <w:rsid w:val="000132E5"/>
    <w:rsid w:val="00024C1D"/>
    <w:rsid w:val="00025855"/>
    <w:rsid w:val="00027FAE"/>
    <w:rsid w:val="00031A48"/>
    <w:rsid w:val="000421BC"/>
    <w:rsid w:val="00047784"/>
    <w:rsid w:val="00047B84"/>
    <w:rsid w:val="00054413"/>
    <w:rsid w:val="00064ECD"/>
    <w:rsid w:val="00067A7D"/>
    <w:rsid w:val="00076051"/>
    <w:rsid w:val="000821E0"/>
    <w:rsid w:val="0008413F"/>
    <w:rsid w:val="000871C6"/>
    <w:rsid w:val="000941F4"/>
    <w:rsid w:val="00096AFF"/>
    <w:rsid w:val="000C1301"/>
    <w:rsid w:val="000C2CCE"/>
    <w:rsid w:val="000D0D55"/>
    <w:rsid w:val="000D1220"/>
    <w:rsid w:val="000D69CB"/>
    <w:rsid w:val="000E69CF"/>
    <w:rsid w:val="000E79DC"/>
    <w:rsid w:val="000F2383"/>
    <w:rsid w:val="001001BE"/>
    <w:rsid w:val="0010026F"/>
    <w:rsid w:val="0011073F"/>
    <w:rsid w:val="00111E3B"/>
    <w:rsid w:val="001165DB"/>
    <w:rsid w:val="00121020"/>
    <w:rsid w:val="00122AEF"/>
    <w:rsid w:val="00123C8E"/>
    <w:rsid w:val="001316A6"/>
    <w:rsid w:val="001323F7"/>
    <w:rsid w:val="00133F10"/>
    <w:rsid w:val="00140A94"/>
    <w:rsid w:val="001452D0"/>
    <w:rsid w:val="001523FC"/>
    <w:rsid w:val="00152F34"/>
    <w:rsid w:val="001619D9"/>
    <w:rsid w:val="0016585A"/>
    <w:rsid w:val="0016652C"/>
    <w:rsid w:val="00171994"/>
    <w:rsid w:val="00172DB7"/>
    <w:rsid w:val="00174A9C"/>
    <w:rsid w:val="00175E36"/>
    <w:rsid w:val="00181A31"/>
    <w:rsid w:val="001848D6"/>
    <w:rsid w:val="0018549B"/>
    <w:rsid w:val="00190334"/>
    <w:rsid w:val="001903FD"/>
    <w:rsid w:val="00195EE4"/>
    <w:rsid w:val="001A0B8C"/>
    <w:rsid w:val="001A19CF"/>
    <w:rsid w:val="001B2A8F"/>
    <w:rsid w:val="001B6BF6"/>
    <w:rsid w:val="001C2FAE"/>
    <w:rsid w:val="001C403F"/>
    <w:rsid w:val="001C5494"/>
    <w:rsid w:val="001C6A2F"/>
    <w:rsid w:val="001D672C"/>
    <w:rsid w:val="001E0614"/>
    <w:rsid w:val="001E164D"/>
    <w:rsid w:val="001E22EB"/>
    <w:rsid w:val="001E256C"/>
    <w:rsid w:val="001E7EE9"/>
    <w:rsid w:val="001F09CF"/>
    <w:rsid w:val="001F78AF"/>
    <w:rsid w:val="00200DC6"/>
    <w:rsid w:val="0020482B"/>
    <w:rsid w:val="00211738"/>
    <w:rsid w:val="00211C30"/>
    <w:rsid w:val="002137E2"/>
    <w:rsid w:val="00214EE8"/>
    <w:rsid w:val="00216C03"/>
    <w:rsid w:val="00220A5A"/>
    <w:rsid w:val="002232F7"/>
    <w:rsid w:val="002267C6"/>
    <w:rsid w:val="00227482"/>
    <w:rsid w:val="00230D38"/>
    <w:rsid w:val="0023475E"/>
    <w:rsid w:val="00250A1B"/>
    <w:rsid w:val="00253D37"/>
    <w:rsid w:val="00256E34"/>
    <w:rsid w:val="00260975"/>
    <w:rsid w:val="002646E7"/>
    <w:rsid w:val="002656BA"/>
    <w:rsid w:val="002735E9"/>
    <w:rsid w:val="002766DA"/>
    <w:rsid w:val="00287224"/>
    <w:rsid w:val="00291C51"/>
    <w:rsid w:val="002A34E5"/>
    <w:rsid w:val="002B047A"/>
    <w:rsid w:val="002B4943"/>
    <w:rsid w:val="002B7612"/>
    <w:rsid w:val="002C21DB"/>
    <w:rsid w:val="002D277D"/>
    <w:rsid w:val="002D450E"/>
    <w:rsid w:val="002E12A3"/>
    <w:rsid w:val="002E1731"/>
    <w:rsid w:val="002E3626"/>
    <w:rsid w:val="002E66E2"/>
    <w:rsid w:val="002E7A77"/>
    <w:rsid w:val="002F1DD2"/>
    <w:rsid w:val="002F437C"/>
    <w:rsid w:val="003035E8"/>
    <w:rsid w:val="00305BB5"/>
    <w:rsid w:val="00305F96"/>
    <w:rsid w:val="00312E79"/>
    <w:rsid w:val="00316F2D"/>
    <w:rsid w:val="00317ED5"/>
    <w:rsid w:val="00321097"/>
    <w:rsid w:val="003220B5"/>
    <w:rsid w:val="00323998"/>
    <w:rsid w:val="00325DAD"/>
    <w:rsid w:val="0033523E"/>
    <w:rsid w:val="00341E21"/>
    <w:rsid w:val="00344677"/>
    <w:rsid w:val="00344E50"/>
    <w:rsid w:val="0035034E"/>
    <w:rsid w:val="00357992"/>
    <w:rsid w:val="00361B25"/>
    <w:rsid w:val="00371185"/>
    <w:rsid w:val="00371907"/>
    <w:rsid w:val="0037358C"/>
    <w:rsid w:val="00373624"/>
    <w:rsid w:val="00390FBF"/>
    <w:rsid w:val="00393EC1"/>
    <w:rsid w:val="003949B9"/>
    <w:rsid w:val="00394D14"/>
    <w:rsid w:val="0039728C"/>
    <w:rsid w:val="003A292A"/>
    <w:rsid w:val="003A4C56"/>
    <w:rsid w:val="003C2226"/>
    <w:rsid w:val="003D122D"/>
    <w:rsid w:val="003D379D"/>
    <w:rsid w:val="003D48F9"/>
    <w:rsid w:val="003D6945"/>
    <w:rsid w:val="003E3A98"/>
    <w:rsid w:val="003E5650"/>
    <w:rsid w:val="003E6A14"/>
    <w:rsid w:val="003F73B3"/>
    <w:rsid w:val="00402163"/>
    <w:rsid w:val="004048D9"/>
    <w:rsid w:val="004049C8"/>
    <w:rsid w:val="004053C4"/>
    <w:rsid w:val="004073EC"/>
    <w:rsid w:val="00411F43"/>
    <w:rsid w:val="004127F1"/>
    <w:rsid w:val="00412BCA"/>
    <w:rsid w:val="00416C29"/>
    <w:rsid w:val="004229EA"/>
    <w:rsid w:val="004236DD"/>
    <w:rsid w:val="00424BE5"/>
    <w:rsid w:val="00424EB5"/>
    <w:rsid w:val="004310AA"/>
    <w:rsid w:val="00431D53"/>
    <w:rsid w:val="00435DEC"/>
    <w:rsid w:val="00446CDC"/>
    <w:rsid w:val="00450B22"/>
    <w:rsid w:val="004555DD"/>
    <w:rsid w:val="00457B9E"/>
    <w:rsid w:val="00457C4D"/>
    <w:rsid w:val="00461C7C"/>
    <w:rsid w:val="00466881"/>
    <w:rsid w:val="00467A82"/>
    <w:rsid w:val="004708F7"/>
    <w:rsid w:val="00470A6C"/>
    <w:rsid w:val="00470D6C"/>
    <w:rsid w:val="00470E04"/>
    <w:rsid w:val="004714C9"/>
    <w:rsid w:val="0047178F"/>
    <w:rsid w:val="00473ED9"/>
    <w:rsid w:val="00474BF8"/>
    <w:rsid w:val="004864BE"/>
    <w:rsid w:val="00493712"/>
    <w:rsid w:val="00493F21"/>
    <w:rsid w:val="004962A3"/>
    <w:rsid w:val="00496E75"/>
    <w:rsid w:val="00497259"/>
    <w:rsid w:val="004A6264"/>
    <w:rsid w:val="004A7115"/>
    <w:rsid w:val="004B0549"/>
    <w:rsid w:val="004B0E24"/>
    <w:rsid w:val="004B1B1D"/>
    <w:rsid w:val="004B3778"/>
    <w:rsid w:val="004B5832"/>
    <w:rsid w:val="004C3DAE"/>
    <w:rsid w:val="004C3FDF"/>
    <w:rsid w:val="004C5E23"/>
    <w:rsid w:val="004D14C1"/>
    <w:rsid w:val="004F0BA3"/>
    <w:rsid w:val="004F1A25"/>
    <w:rsid w:val="004F1E51"/>
    <w:rsid w:val="004F1F7A"/>
    <w:rsid w:val="004F2F01"/>
    <w:rsid w:val="004F358C"/>
    <w:rsid w:val="004F5E4D"/>
    <w:rsid w:val="005007F7"/>
    <w:rsid w:val="00504007"/>
    <w:rsid w:val="00506DB7"/>
    <w:rsid w:val="00506DC6"/>
    <w:rsid w:val="00507390"/>
    <w:rsid w:val="00520C43"/>
    <w:rsid w:val="00522DFE"/>
    <w:rsid w:val="005245AC"/>
    <w:rsid w:val="005261B4"/>
    <w:rsid w:val="00526603"/>
    <w:rsid w:val="0053114A"/>
    <w:rsid w:val="005440F8"/>
    <w:rsid w:val="00545954"/>
    <w:rsid w:val="005459B1"/>
    <w:rsid w:val="005472F2"/>
    <w:rsid w:val="00552463"/>
    <w:rsid w:val="005532BE"/>
    <w:rsid w:val="0055584D"/>
    <w:rsid w:val="0056171E"/>
    <w:rsid w:val="00564993"/>
    <w:rsid w:val="0056649F"/>
    <w:rsid w:val="00566C1B"/>
    <w:rsid w:val="00570949"/>
    <w:rsid w:val="005713F9"/>
    <w:rsid w:val="00573E25"/>
    <w:rsid w:val="00577570"/>
    <w:rsid w:val="0058098E"/>
    <w:rsid w:val="0058177D"/>
    <w:rsid w:val="005817CD"/>
    <w:rsid w:val="00581CC3"/>
    <w:rsid w:val="00582FED"/>
    <w:rsid w:val="005A1A1F"/>
    <w:rsid w:val="005A4535"/>
    <w:rsid w:val="005A45A0"/>
    <w:rsid w:val="005A688A"/>
    <w:rsid w:val="005B00D5"/>
    <w:rsid w:val="005B10C5"/>
    <w:rsid w:val="005B22BE"/>
    <w:rsid w:val="005B30B6"/>
    <w:rsid w:val="005B691B"/>
    <w:rsid w:val="005B6B2F"/>
    <w:rsid w:val="005B7A57"/>
    <w:rsid w:val="005D3E1F"/>
    <w:rsid w:val="005E0035"/>
    <w:rsid w:val="005E0602"/>
    <w:rsid w:val="005E0CE7"/>
    <w:rsid w:val="005E1A89"/>
    <w:rsid w:val="005F199D"/>
    <w:rsid w:val="00601353"/>
    <w:rsid w:val="00604EC0"/>
    <w:rsid w:val="00605A00"/>
    <w:rsid w:val="00610167"/>
    <w:rsid w:val="00611576"/>
    <w:rsid w:val="0061307D"/>
    <w:rsid w:val="0061401E"/>
    <w:rsid w:val="00614032"/>
    <w:rsid w:val="006253E1"/>
    <w:rsid w:val="00625E82"/>
    <w:rsid w:val="0062737D"/>
    <w:rsid w:val="006340F0"/>
    <w:rsid w:val="00635622"/>
    <w:rsid w:val="00642E53"/>
    <w:rsid w:val="00644F2F"/>
    <w:rsid w:val="006451BA"/>
    <w:rsid w:val="006468C9"/>
    <w:rsid w:val="006503A0"/>
    <w:rsid w:val="0065190A"/>
    <w:rsid w:val="006523C8"/>
    <w:rsid w:val="00653D0B"/>
    <w:rsid w:val="00656EC9"/>
    <w:rsid w:val="0066725B"/>
    <w:rsid w:val="00672DB0"/>
    <w:rsid w:val="00673052"/>
    <w:rsid w:val="00675999"/>
    <w:rsid w:val="00682151"/>
    <w:rsid w:val="00685145"/>
    <w:rsid w:val="00686757"/>
    <w:rsid w:val="00686769"/>
    <w:rsid w:val="006911C7"/>
    <w:rsid w:val="006933CE"/>
    <w:rsid w:val="0069352D"/>
    <w:rsid w:val="00697752"/>
    <w:rsid w:val="006A338E"/>
    <w:rsid w:val="006A797C"/>
    <w:rsid w:val="006B26EE"/>
    <w:rsid w:val="006B6D76"/>
    <w:rsid w:val="006C33EC"/>
    <w:rsid w:val="006C6E64"/>
    <w:rsid w:val="006C7D73"/>
    <w:rsid w:val="006D085D"/>
    <w:rsid w:val="006D2FA0"/>
    <w:rsid w:val="006D79F4"/>
    <w:rsid w:val="006F3575"/>
    <w:rsid w:val="006F60A9"/>
    <w:rsid w:val="0070170B"/>
    <w:rsid w:val="007044EC"/>
    <w:rsid w:val="007051F5"/>
    <w:rsid w:val="00713DC9"/>
    <w:rsid w:val="007171EF"/>
    <w:rsid w:val="007209C0"/>
    <w:rsid w:val="007262A3"/>
    <w:rsid w:val="00730D0F"/>
    <w:rsid w:val="00734B0C"/>
    <w:rsid w:val="007457CE"/>
    <w:rsid w:val="00745FA6"/>
    <w:rsid w:val="00746E37"/>
    <w:rsid w:val="0074764F"/>
    <w:rsid w:val="00747EE3"/>
    <w:rsid w:val="00753D3D"/>
    <w:rsid w:val="00754CE0"/>
    <w:rsid w:val="0076126A"/>
    <w:rsid w:val="007645A9"/>
    <w:rsid w:val="00764CBA"/>
    <w:rsid w:val="00774EB2"/>
    <w:rsid w:val="007841F5"/>
    <w:rsid w:val="007921D7"/>
    <w:rsid w:val="00794461"/>
    <w:rsid w:val="00796CBF"/>
    <w:rsid w:val="007A3766"/>
    <w:rsid w:val="007B13B7"/>
    <w:rsid w:val="007B429C"/>
    <w:rsid w:val="007B42D8"/>
    <w:rsid w:val="007B69BF"/>
    <w:rsid w:val="007C13AE"/>
    <w:rsid w:val="007C4ADA"/>
    <w:rsid w:val="007C6B1F"/>
    <w:rsid w:val="007D1C42"/>
    <w:rsid w:val="007D6274"/>
    <w:rsid w:val="007E212F"/>
    <w:rsid w:val="007F4F27"/>
    <w:rsid w:val="0080471A"/>
    <w:rsid w:val="008138F0"/>
    <w:rsid w:val="00815687"/>
    <w:rsid w:val="00816D03"/>
    <w:rsid w:val="008172E6"/>
    <w:rsid w:val="008211A6"/>
    <w:rsid w:val="00822805"/>
    <w:rsid w:val="00824617"/>
    <w:rsid w:val="00824DB4"/>
    <w:rsid w:val="008304AF"/>
    <w:rsid w:val="00830D65"/>
    <w:rsid w:val="00836749"/>
    <w:rsid w:val="00836D68"/>
    <w:rsid w:val="008453EF"/>
    <w:rsid w:val="008465D7"/>
    <w:rsid w:val="00846816"/>
    <w:rsid w:val="0085045C"/>
    <w:rsid w:val="0085116A"/>
    <w:rsid w:val="00853547"/>
    <w:rsid w:val="008626D1"/>
    <w:rsid w:val="00864195"/>
    <w:rsid w:val="008654F7"/>
    <w:rsid w:val="00866FFF"/>
    <w:rsid w:val="00875D3F"/>
    <w:rsid w:val="008778BC"/>
    <w:rsid w:val="008813F1"/>
    <w:rsid w:val="00885382"/>
    <w:rsid w:val="0088766E"/>
    <w:rsid w:val="00896BAB"/>
    <w:rsid w:val="00896C4A"/>
    <w:rsid w:val="00897258"/>
    <w:rsid w:val="008A04F0"/>
    <w:rsid w:val="008A1239"/>
    <w:rsid w:val="008A463D"/>
    <w:rsid w:val="008A4CF5"/>
    <w:rsid w:val="008A4FE8"/>
    <w:rsid w:val="008A7566"/>
    <w:rsid w:val="008B44C6"/>
    <w:rsid w:val="008B570D"/>
    <w:rsid w:val="008D075A"/>
    <w:rsid w:val="008D1EDD"/>
    <w:rsid w:val="008D27F8"/>
    <w:rsid w:val="008D44AB"/>
    <w:rsid w:val="008D502F"/>
    <w:rsid w:val="008E01C1"/>
    <w:rsid w:val="008E647C"/>
    <w:rsid w:val="008F02FA"/>
    <w:rsid w:val="008F10F6"/>
    <w:rsid w:val="008F29D0"/>
    <w:rsid w:val="008F6C8D"/>
    <w:rsid w:val="008F7C8C"/>
    <w:rsid w:val="00902624"/>
    <w:rsid w:val="009113F4"/>
    <w:rsid w:val="00914626"/>
    <w:rsid w:val="00914E4E"/>
    <w:rsid w:val="009162B7"/>
    <w:rsid w:val="009166F3"/>
    <w:rsid w:val="009250A2"/>
    <w:rsid w:val="009311AC"/>
    <w:rsid w:val="009321A4"/>
    <w:rsid w:val="00933D6B"/>
    <w:rsid w:val="00944265"/>
    <w:rsid w:val="009464A6"/>
    <w:rsid w:val="00953CEC"/>
    <w:rsid w:val="00954943"/>
    <w:rsid w:val="00961643"/>
    <w:rsid w:val="009633D5"/>
    <w:rsid w:val="0097000C"/>
    <w:rsid w:val="0097030F"/>
    <w:rsid w:val="00972E96"/>
    <w:rsid w:val="00974F77"/>
    <w:rsid w:val="00975216"/>
    <w:rsid w:val="00976E71"/>
    <w:rsid w:val="00983E35"/>
    <w:rsid w:val="00984DD5"/>
    <w:rsid w:val="00985F5C"/>
    <w:rsid w:val="00987C20"/>
    <w:rsid w:val="00991973"/>
    <w:rsid w:val="00996E84"/>
    <w:rsid w:val="009A477B"/>
    <w:rsid w:val="009A5445"/>
    <w:rsid w:val="009A70A2"/>
    <w:rsid w:val="009B74CF"/>
    <w:rsid w:val="009C32CD"/>
    <w:rsid w:val="009C5089"/>
    <w:rsid w:val="009C5B54"/>
    <w:rsid w:val="009C7672"/>
    <w:rsid w:val="009D1639"/>
    <w:rsid w:val="009D55E8"/>
    <w:rsid w:val="009D7B67"/>
    <w:rsid w:val="009E00CE"/>
    <w:rsid w:val="009E4568"/>
    <w:rsid w:val="009E5436"/>
    <w:rsid w:val="009F039A"/>
    <w:rsid w:val="009F4AA0"/>
    <w:rsid w:val="009F6914"/>
    <w:rsid w:val="00A02BD6"/>
    <w:rsid w:val="00A10717"/>
    <w:rsid w:val="00A16D80"/>
    <w:rsid w:val="00A214AD"/>
    <w:rsid w:val="00A244A4"/>
    <w:rsid w:val="00A25352"/>
    <w:rsid w:val="00A25445"/>
    <w:rsid w:val="00A30BAB"/>
    <w:rsid w:val="00A348B3"/>
    <w:rsid w:val="00A34DF2"/>
    <w:rsid w:val="00A40551"/>
    <w:rsid w:val="00A41858"/>
    <w:rsid w:val="00A42708"/>
    <w:rsid w:val="00A46263"/>
    <w:rsid w:val="00A53969"/>
    <w:rsid w:val="00A53C3F"/>
    <w:rsid w:val="00A543A8"/>
    <w:rsid w:val="00A61474"/>
    <w:rsid w:val="00A62E64"/>
    <w:rsid w:val="00A65FC6"/>
    <w:rsid w:val="00A7132C"/>
    <w:rsid w:val="00A72767"/>
    <w:rsid w:val="00A7532A"/>
    <w:rsid w:val="00A75EF8"/>
    <w:rsid w:val="00A80A85"/>
    <w:rsid w:val="00A82531"/>
    <w:rsid w:val="00A852A5"/>
    <w:rsid w:val="00A85516"/>
    <w:rsid w:val="00A8753A"/>
    <w:rsid w:val="00A93038"/>
    <w:rsid w:val="00A94655"/>
    <w:rsid w:val="00AA10CE"/>
    <w:rsid w:val="00AA17D8"/>
    <w:rsid w:val="00AA4B0B"/>
    <w:rsid w:val="00AB769D"/>
    <w:rsid w:val="00AC251B"/>
    <w:rsid w:val="00AC2725"/>
    <w:rsid w:val="00AC4BCD"/>
    <w:rsid w:val="00AC6DDC"/>
    <w:rsid w:val="00AD540A"/>
    <w:rsid w:val="00AE3421"/>
    <w:rsid w:val="00AE6965"/>
    <w:rsid w:val="00AF74FA"/>
    <w:rsid w:val="00B01AF9"/>
    <w:rsid w:val="00B04C1B"/>
    <w:rsid w:val="00B135DA"/>
    <w:rsid w:val="00B13ABA"/>
    <w:rsid w:val="00B16B54"/>
    <w:rsid w:val="00B17056"/>
    <w:rsid w:val="00B26E55"/>
    <w:rsid w:val="00B34163"/>
    <w:rsid w:val="00B4386D"/>
    <w:rsid w:val="00B50B2E"/>
    <w:rsid w:val="00B51DCF"/>
    <w:rsid w:val="00B5312A"/>
    <w:rsid w:val="00B53234"/>
    <w:rsid w:val="00B5339C"/>
    <w:rsid w:val="00B54EEE"/>
    <w:rsid w:val="00B62821"/>
    <w:rsid w:val="00B6312B"/>
    <w:rsid w:val="00B64A38"/>
    <w:rsid w:val="00B675DF"/>
    <w:rsid w:val="00B701B6"/>
    <w:rsid w:val="00B761BB"/>
    <w:rsid w:val="00B77674"/>
    <w:rsid w:val="00B825CC"/>
    <w:rsid w:val="00B85122"/>
    <w:rsid w:val="00B85F7B"/>
    <w:rsid w:val="00BA0EB2"/>
    <w:rsid w:val="00BA13DB"/>
    <w:rsid w:val="00BA2086"/>
    <w:rsid w:val="00BB0583"/>
    <w:rsid w:val="00BB4A21"/>
    <w:rsid w:val="00BB62DF"/>
    <w:rsid w:val="00BB76DE"/>
    <w:rsid w:val="00BC2D58"/>
    <w:rsid w:val="00BC30F7"/>
    <w:rsid w:val="00BD4B13"/>
    <w:rsid w:val="00BE1C14"/>
    <w:rsid w:val="00BE3D8D"/>
    <w:rsid w:val="00BF0790"/>
    <w:rsid w:val="00BF3006"/>
    <w:rsid w:val="00BF3346"/>
    <w:rsid w:val="00BF3FB4"/>
    <w:rsid w:val="00BF4BAD"/>
    <w:rsid w:val="00BF732A"/>
    <w:rsid w:val="00C005BC"/>
    <w:rsid w:val="00C00B67"/>
    <w:rsid w:val="00C07031"/>
    <w:rsid w:val="00C10D26"/>
    <w:rsid w:val="00C150C2"/>
    <w:rsid w:val="00C16F63"/>
    <w:rsid w:val="00C25DD1"/>
    <w:rsid w:val="00C416D4"/>
    <w:rsid w:val="00C41ACC"/>
    <w:rsid w:val="00C42B98"/>
    <w:rsid w:val="00C459E0"/>
    <w:rsid w:val="00C47A50"/>
    <w:rsid w:val="00C50BED"/>
    <w:rsid w:val="00C518B2"/>
    <w:rsid w:val="00C62078"/>
    <w:rsid w:val="00C62752"/>
    <w:rsid w:val="00C6605E"/>
    <w:rsid w:val="00C70519"/>
    <w:rsid w:val="00C70F4D"/>
    <w:rsid w:val="00C712CE"/>
    <w:rsid w:val="00C72923"/>
    <w:rsid w:val="00C73998"/>
    <w:rsid w:val="00C76BA8"/>
    <w:rsid w:val="00C81268"/>
    <w:rsid w:val="00C95235"/>
    <w:rsid w:val="00CA3678"/>
    <w:rsid w:val="00CA741D"/>
    <w:rsid w:val="00CA7968"/>
    <w:rsid w:val="00CB1E17"/>
    <w:rsid w:val="00CB6970"/>
    <w:rsid w:val="00CC27AC"/>
    <w:rsid w:val="00CC27E3"/>
    <w:rsid w:val="00CC57FE"/>
    <w:rsid w:val="00CD1D98"/>
    <w:rsid w:val="00CD3D4F"/>
    <w:rsid w:val="00CE6F35"/>
    <w:rsid w:val="00D056C0"/>
    <w:rsid w:val="00D06D13"/>
    <w:rsid w:val="00D1672C"/>
    <w:rsid w:val="00D246AF"/>
    <w:rsid w:val="00D24B0E"/>
    <w:rsid w:val="00D30D36"/>
    <w:rsid w:val="00D32266"/>
    <w:rsid w:val="00D34099"/>
    <w:rsid w:val="00D3448E"/>
    <w:rsid w:val="00D4273B"/>
    <w:rsid w:val="00D46DEB"/>
    <w:rsid w:val="00D52344"/>
    <w:rsid w:val="00D528EA"/>
    <w:rsid w:val="00D53F95"/>
    <w:rsid w:val="00D54D24"/>
    <w:rsid w:val="00D55C92"/>
    <w:rsid w:val="00D610B0"/>
    <w:rsid w:val="00D677D0"/>
    <w:rsid w:val="00D67949"/>
    <w:rsid w:val="00D72754"/>
    <w:rsid w:val="00D747F2"/>
    <w:rsid w:val="00D75198"/>
    <w:rsid w:val="00D76C90"/>
    <w:rsid w:val="00D811E4"/>
    <w:rsid w:val="00D835E6"/>
    <w:rsid w:val="00D853B9"/>
    <w:rsid w:val="00D874C4"/>
    <w:rsid w:val="00D90ECA"/>
    <w:rsid w:val="00D91EBB"/>
    <w:rsid w:val="00DA2C2E"/>
    <w:rsid w:val="00DA48EA"/>
    <w:rsid w:val="00DB2D03"/>
    <w:rsid w:val="00DB440B"/>
    <w:rsid w:val="00DC3074"/>
    <w:rsid w:val="00DD04BC"/>
    <w:rsid w:val="00DD123D"/>
    <w:rsid w:val="00DD4336"/>
    <w:rsid w:val="00DD6B51"/>
    <w:rsid w:val="00DD77AD"/>
    <w:rsid w:val="00DE1403"/>
    <w:rsid w:val="00DE58CF"/>
    <w:rsid w:val="00DE6C66"/>
    <w:rsid w:val="00DF5A51"/>
    <w:rsid w:val="00DF7E91"/>
    <w:rsid w:val="00E12EA4"/>
    <w:rsid w:val="00E1324C"/>
    <w:rsid w:val="00E20383"/>
    <w:rsid w:val="00E221EA"/>
    <w:rsid w:val="00E302B9"/>
    <w:rsid w:val="00E311AE"/>
    <w:rsid w:val="00E3275D"/>
    <w:rsid w:val="00E4058D"/>
    <w:rsid w:val="00E444B0"/>
    <w:rsid w:val="00E446E6"/>
    <w:rsid w:val="00E449CC"/>
    <w:rsid w:val="00E52EA4"/>
    <w:rsid w:val="00E56A77"/>
    <w:rsid w:val="00E6447B"/>
    <w:rsid w:val="00E657D8"/>
    <w:rsid w:val="00E65A05"/>
    <w:rsid w:val="00E66A16"/>
    <w:rsid w:val="00E7061C"/>
    <w:rsid w:val="00E73026"/>
    <w:rsid w:val="00E73557"/>
    <w:rsid w:val="00E84F9F"/>
    <w:rsid w:val="00E9394D"/>
    <w:rsid w:val="00E94FBD"/>
    <w:rsid w:val="00E97FBC"/>
    <w:rsid w:val="00EA537E"/>
    <w:rsid w:val="00EA624D"/>
    <w:rsid w:val="00EA6C85"/>
    <w:rsid w:val="00EB621E"/>
    <w:rsid w:val="00EB6346"/>
    <w:rsid w:val="00ED0282"/>
    <w:rsid w:val="00ED1959"/>
    <w:rsid w:val="00ED5203"/>
    <w:rsid w:val="00EE39CA"/>
    <w:rsid w:val="00EE5F62"/>
    <w:rsid w:val="00EE6F60"/>
    <w:rsid w:val="00EE7C09"/>
    <w:rsid w:val="00EF4D8E"/>
    <w:rsid w:val="00EF5769"/>
    <w:rsid w:val="00F00238"/>
    <w:rsid w:val="00F10241"/>
    <w:rsid w:val="00F10785"/>
    <w:rsid w:val="00F21938"/>
    <w:rsid w:val="00F4259B"/>
    <w:rsid w:val="00F42ADB"/>
    <w:rsid w:val="00F430BA"/>
    <w:rsid w:val="00F46983"/>
    <w:rsid w:val="00F46F8A"/>
    <w:rsid w:val="00F5249C"/>
    <w:rsid w:val="00F526A4"/>
    <w:rsid w:val="00F534D0"/>
    <w:rsid w:val="00F54CE5"/>
    <w:rsid w:val="00F57E57"/>
    <w:rsid w:val="00F616B5"/>
    <w:rsid w:val="00F62723"/>
    <w:rsid w:val="00F773CF"/>
    <w:rsid w:val="00F84ECB"/>
    <w:rsid w:val="00F94A7D"/>
    <w:rsid w:val="00F95582"/>
    <w:rsid w:val="00FA2620"/>
    <w:rsid w:val="00FA42C6"/>
    <w:rsid w:val="00FA42E5"/>
    <w:rsid w:val="00FA581F"/>
    <w:rsid w:val="00FA7569"/>
    <w:rsid w:val="00FA7E98"/>
    <w:rsid w:val="00FB0913"/>
    <w:rsid w:val="00FB6269"/>
    <w:rsid w:val="00FC0567"/>
    <w:rsid w:val="00FC5DD3"/>
    <w:rsid w:val="00FC6166"/>
    <w:rsid w:val="00FE0423"/>
    <w:rsid w:val="00FE4FCE"/>
    <w:rsid w:val="00FE5C4D"/>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7151D4"/>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051"/>
  </w:style>
  <w:style w:type="paragraph" w:styleId="Titre1">
    <w:name w:val="heading 1"/>
    <w:basedOn w:val="Normal"/>
    <w:next w:val="Normal"/>
    <w:link w:val="Titre1Car"/>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
    <w:name w:val="heading 2"/>
    <w:basedOn w:val="Normal"/>
    <w:next w:val="Normal"/>
    <w:link w:val="Titre2Car"/>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076051"/>
    <w:pPr>
      <w:ind w:left="720"/>
      <w:contextualSpacing/>
    </w:p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076051"/>
    <w:pPr>
      <w:spacing w:after="0" w:line="240" w:lineRule="auto"/>
    </w:pPr>
  </w:style>
  <w:style w:type="character" w:customStyle="1" w:styleId="SansinterligneCar">
    <w:name w:val="Sans interligne Car"/>
    <w:basedOn w:val="Policepardfaut"/>
    <w:link w:val="Sansinterligne"/>
    <w:uiPriority w:val="1"/>
    <w:rsid w:val="00F430BA"/>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6051"/>
    <w:rPr>
      <w:b/>
      <w:bCs/>
    </w:r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
    <w:name w:val="Body Text"/>
    <w:basedOn w:val="Normal"/>
    <w:link w:val="CorpsdetexteCar"/>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 w:type="character" w:styleId="Lienhypertexte">
    <w:name w:val="Hyperlink"/>
    <w:basedOn w:val="Policepardfaut"/>
    <w:uiPriority w:val="99"/>
    <w:unhideWhenUsed/>
    <w:rsid w:val="005007F7"/>
    <w:rPr>
      <w:color w:val="6B9F25" w:themeColor="hyperlink"/>
      <w:u w:val="single"/>
    </w:rPr>
  </w:style>
  <w:style w:type="table" w:styleId="TableauGrille4-Accentuation1">
    <w:name w:val="Grid Table 4 Accent 1"/>
    <w:basedOn w:val="TableauNormal"/>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
    <w:name w:val="Titre 1 Car"/>
    <w:basedOn w:val="Policepardfaut"/>
    <w:link w:val="Titre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
    <w:name w:val="Titre 2 Car"/>
    <w:basedOn w:val="Policepardfaut"/>
    <w:link w:val="Titre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semiHidden/>
    <w:rsid w:val="00076051"/>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076051"/>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076051"/>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076051"/>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07605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076051"/>
    <w:pPr>
      <w:spacing w:line="240" w:lineRule="auto"/>
    </w:pPr>
    <w:rPr>
      <w:b/>
      <w:bCs/>
      <w:color w:val="1CADE4" w:themeColor="accent1"/>
      <w:sz w:val="18"/>
      <w:szCs w:val="18"/>
    </w:rPr>
  </w:style>
  <w:style w:type="paragraph" w:styleId="Titre">
    <w:name w:val="Title"/>
    <w:basedOn w:val="Normal"/>
    <w:next w:val="Normal"/>
    <w:link w:val="TitreCar"/>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
    <w:name w:val="Emphasis"/>
    <w:basedOn w:val="Policepardfaut"/>
    <w:uiPriority w:val="20"/>
    <w:qFormat/>
    <w:rsid w:val="00076051"/>
    <w:rPr>
      <w:i/>
      <w:iCs/>
    </w:rPr>
  </w:style>
  <w:style w:type="paragraph" w:styleId="Citation">
    <w:name w:val="Quote"/>
    <w:basedOn w:val="Normal"/>
    <w:next w:val="Normal"/>
    <w:link w:val="CitationCar"/>
    <w:uiPriority w:val="29"/>
    <w:qFormat/>
    <w:rsid w:val="00076051"/>
    <w:rPr>
      <w:i/>
      <w:iCs/>
      <w:color w:val="000000" w:themeColor="text1"/>
    </w:rPr>
  </w:style>
  <w:style w:type="character" w:customStyle="1" w:styleId="CitationCar">
    <w:name w:val="Citation Car"/>
    <w:basedOn w:val="Policepardfaut"/>
    <w:link w:val="Citation"/>
    <w:uiPriority w:val="29"/>
    <w:rsid w:val="00076051"/>
    <w:rPr>
      <w:i/>
      <w:iCs/>
      <w:color w:val="000000" w:themeColor="text1"/>
    </w:rPr>
  </w:style>
  <w:style w:type="paragraph" w:styleId="Citationintens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076051"/>
    <w:rPr>
      <w:b/>
      <w:bCs/>
      <w:i/>
      <w:iCs/>
      <w:color w:val="1CADE4" w:themeColor="accent1"/>
    </w:rPr>
  </w:style>
  <w:style w:type="character" w:styleId="Emphaseple">
    <w:name w:val="Subtle Emphasis"/>
    <w:basedOn w:val="Policepardfaut"/>
    <w:uiPriority w:val="19"/>
    <w:qFormat/>
    <w:rsid w:val="00076051"/>
    <w:rPr>
      <w:i/>
      <w:iCs/>
      <w:color w:val="808080" w:themeColor="text1" w:themeTint="7F"/>
    </w:rPr>
  </w:style>
  <w:style w:type="character" w:styleId="Emphaseintense">
    <w:name w:val="Intense Emphasis"/>
    <w:basedOn w:val="Policepardfaut"/>
    <w:uiPriority w:val="21"/>
    <w:qFormat/>
    <w:rsid w:val="00076051"/>
    <w:rPr>
      <w:b/>
      <w:bCs/>
      <w:i/>
      <w:iCs/>
      <w:color w:val="1CADE4" w:themeColor="accent1"/>
    </w:rPr>
  </w:style>
  <w:style w:type="character" w:styleId="Rfrenceple">
    <w:name w:val="Subtle Reference"/>
    <w:basedOn w:val="Policepardfaut"/>
    <w:uiPriority w:val="31"/>
    <w:qFormat/>
    <w:rsid w:val="00076051"/>
    <w:rPr>
      <w:smallCaps/>
      <w:color w:val="2683C6" w:themeColor="accent2"/>
      <w:u w:val="single"/>
    </w:rPr>
  </w:style>
  <w:style w:type="character" w:styleId="Rfrenceintense">
    <w:name w:val="Intense Reference"/>
    <w:basedOn w:val="Policepardfaut"/>
    <w:uiPriority w:val="32"/>
    <w:qFormat/>
    <w:rsid w:val="00076051"/>
    <w:rPr>
      <w:b/>
      <w:bCs/>
      <w:smallCaps/>
      <w:color w:val="2683C6" w:themeColor="accent2"/>
      <w:spacing w:val="5"/>
      <w:u w:val="single"/>
    </w:rPr>
  </w:style>
  <w:style w:type="character" w:styleId="Titredulivre">
    <w:name w:val="Book Title"/>
    <w:basedOn w:val="Policepardfaut"/>
    <w:uiPriority w:val="33"/>
    <w:qFormat/>
    <w:rsid w:val="00076051"/>
    <w:rPr>
      <w:b/>
      <w:bCs/>
      <w:smallCaps/>
      <w:spacing w:val="5"/>
    </w:rPr>
  </w:style>
  <w:style w:type="paragraph" w:styleId="En-ttedetabledesmatires">
    <w:name w:val="TOC Heading"/>
    <w:basedOn w:val="Titre1"/>
    <w:next w:val="Normal"/>
    <w:uiPriority w:val="39"/>
    <w:semiHidden/>
    <w:unhideWhenUsed/>
    <w:qFormat/>
    <w:rsid w:val="00076051"/>
    <w:pPr>
      <w:outlineLvl w:val="9"/>
    </w:pPr>
  </w:style>
  <w:style w:type="character" w:customStyle="1" w:styleId="ParagraphedelisteCar">
    <w:name w:val="Paragraphe de liste Car"/>
    <w:link w:val="Paragraphedeliste"/>
    <w:uiPriority w:val="34"/>
    <w:qFormat/>
    <w:rsid w:val="008D502F"/>
  </w:style>
  <w:style w:type="table" w:styleId="Tableausimple1">
    <w:name w:val="Plain Table 1"/>
    <w:basedOn w:val="TableauNormal"/>
    <w:uiPriority w:val="41"/>
    <w:rsid w:val="00C005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5Fonc-Accentuation6">
    <w:name w:val="Grid Table 5 Dark Accent 6"/>
    <w:basedOn w:val="TableauNormal"/>
    <w:uiPriority w:val="50"/>
    <w:rsid w:val="00C005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C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A39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A39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A39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A39F" w:themeFill="accent6"/>
      </w:tcPr>
    </w:tblStylePr>
    <w:tblStylePr w:type="band1Vert">
      <w:tblPr/>
      <w:tcPr>
        <w:shd w:val="clear" w:color="auto" w:fill="C0DAD8" w:themeFill="accent6" w:themeFillTint="66"/>
      </w:tcPr>
    </w:tblStylePr>
    <w:tblStylePr w:type="band1Horz">
      <w:tblPr/>
      <w:tcPr>
        <w:shd w:val="clear" w:color="auto" w:fill="C0DAD8" w:themeFill="accent6" w:themeFillTint="66"/>
      </w:tcPr>
    </w:tblStylePr>
  </w:style>
  <w:style w:type="table" w:styleId="TableauListe3-Accentuation6">
    <w:name w:val="List Table 3 Accent 6"/>
    <w:basedOn w:val="TableauNormal"/>
    <w:uiPriority w:val="48"/>
    <w:rsid w:val="00287224"/>
    <w:pPr>
      <w:spacing w:after="0" w:line="240" w:lineRule="auto"/>
    </w:pPr>
    <w:tblPr>
      <w:tblStyleRowBandSize w:val="1"/>
      <w:tblStyleColBandSize w:val="1"/>
      <w:tblBorders>
        <w:top w:val="single" w:sz="4" w:space="0" w:color="62A39F" w:themeColor="accent6"/>
        <w:left w:val="single" w:sz="4" w:space="0" w:color="62A39F" w:themeColor="accent6"/>
        <w:bottom w:val="single" w:sz="4" w:space="0" w:color="62A39F" w:themeColor="accent6"/>
        <w:right w:val="single" w:sz="4" w:space="0" w:color="62A39F" w:themeColor="accent6"/>
      </w:tblBorders>
    </w:tblPr>
    <w:tblStylePr w:type="firstRow">
      <w:rPr>
        <w:b/>
        <w:bCs/>
        <w:color w:val="FFFFFF" w:themeColor="background1"/>
      </w:rPr>
      <w:tblPr/>
      <w:tcPr>
        <w:shd w:val="clear" w:color="auto" w:fill="62A39F" w:themeFill="accent6"/>
      </w:tcPr>
    </w:tblStylePr>
    <w:tblStylePr w:type="lastRow">
      <w:rPr>
        <w:b/>
        <w:bCs/>
      </w:rPr>
      <w:tblPr/>
      <w:tcPr>
        <w:tcBorders>
          <w:top w:val="double" w:sz="4" w:space="0" w:color="62A39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A39F" w:themeColor="accent6"/>
          <w:right w:val="single" w:sz="4" w:space="0" w:color="62A39F" w:themeColor="accent6"/>
        </w:tcBorders>
      </w:tcPr>
    </w:tblStylePr>
    <w:tblStylePr w:type="band1Horz">
      <w:tblPr/>
      <w:tcPr>
        <w:tcBorders>
          <w:top w:val="single" w:sz="4" w:space="0" w:color="62A39F" w:themeColor="accent6"/>
          <w:bottom w:val="single" w:sz="4" w:space="0" w:color="62A39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A39F" w:themeColor="accent6"/>
          <w:left w:val="nil"/>
        </w:tcBorders>
      </w:tcPr>
    </w:tblStylePr>
    <w:tblStylePr w:type="swCell">
      <w:tblPr/>
      <w:tcPr>
        <w:tcBorders>
          <w:top w:val="double" w:sz="4" w:space="0" w:color="62A39F" w:themeColor="accent6"/>
          <w:right w:val="nil"/>
        </w:tcBorders>
      </w:tcPr>
    </w:tblStylePr>
  </w:style>
  <w:style w:type="table" w:styleId="TableauGrille5Fonc-Accentuation2">
    <w:name w:val="Grid Table 5 Dark Accent 2"/>
    <w:basedOn w:val="TableauNormal"/>
    <w:uiPriority w:val="50"/>
    <w:rsid w:val="002872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 w:type="table" w:styleId="TableauGrille6Couleur-Accentuation6">
    <w:name w:val="Grid Table 6 Colorful Accent 6"/>
    <w:basedOn w:val="TableauNormal"/>
    <w:uiPriority w:val="51"/>
    <w:rsid w:val="003035E8"/>
    <w:pPr>
      <w:spacing w:after="0" w:line="240" w:lineRule="auto"/>
    </w:pPr>
    <w:rPr>
      <w:color w:val="487B77" w:themeColor="accent6" w:themeShade="BF"/>
    </w:r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rPr>
      <w:tblPr/>
      <w:tcPr>
        <w:tcBorders>
          <w:bottom w:val="single" w:sz="12" w:space="0" w:color="A0C7C5" w:themeColor="accent6" w:themeTint="99"/>
        </w:tcBorders>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Grille5Fonc-Accentuation1">
    <w:name w:val="Grid Table 5 Dark Accent 1"/>
    <w:basedOn w:val="TableauNormal"/>
    <w:uiPriority w:val="50"/>
    <w:rsid w:val="005B00D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table" w:styleId="TableauGrille4-Accentuation6">
    <w:name w:val="Grid Table 4 Accent 6"/>
    <w:basedOn w:val="TableauNormal"/>
    <w:uiPriority w:val="49"/>
    <w:rsid w:val="00AA17D8"/>
    <w:pPr>
      <w:spacing w:after="0" w:line="240" w:lineRule="auto"/>
    </w:pPr>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insideV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insideV w:val="nil"/>
        </w:tcBorders>
        <w:shd w:val="clear" w:color="auto" w:fill="62A39F" w:themeFill="accent6"/>
      </w:tcPr>
    </w:tblStylePr>
    <w:tblStylePr w:type="lastRow">
      <w:rPr>
        <w:b/>
        <w:bCs/>
      </w:rPr>
      <w:tblPr/>
      <w:tcPr>
        <w:tcBorders>
          <w:top w:val="double" w:sz="4" w:space="0" w:color="62A39F" w:themeColor="accent6"/>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TableauListe5Fonc-Accentuation2">
    <w:name w:val="List Table 5 Dark Accent 2"/>
    <w:basedOn w:val="TableauNormal"/>
    <w:uiPriority w:val="50"/>
    <w:rsid w:val="00AA17D8"/>
    <w:pPr>
      <w:spacing w:after="0" w:line="240" w:lineRule="auto"/>
    </w:pPr>
    <w:rPr>
      <w:color w:val="FFFFFF" w:themeColor="background1"/>
    </w:rPr>
    <w:tblPr>
      <w:tblStyleRowBandSize w:val="1"/>
      <w:tblStyleColBandSize w:val="1"/>
      <w:tblBorders>
        <w:top w:val="single" w:sz="24" w:space="0" w:color="2683C6" w:themeColor="accent2"/>
        <w:left w:val="single" w:sz="24" w:space="0" w:color="2683C6" w:themeColor="accent2"/>
        <w:bottom w:val="single" w:sz="24" w:space="0" w:color="2683C6" w:themeColor="accent2"/>
        <w:right w:val="single" w:sz="24" w:space="0" w:color="2683C6" w:themeColor="accent2"/>
      </w:tblBorders>
    </w:tblPr>
    <w:tcPr>
      <w:shd w:val="clear" w:color="auto" w:fill="2683C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3-Accentuation5">
    <w:name w:val="Grid Table 3 Accent 5"/>
    <w:basedOn w:val="TableauNormal"/>
    <w:uiPriority w:val="48"/>
    <w:rsid w:val="00A543A8"/>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TableauGrille1Clair-Accentuation1">
    <w:name w:val="Grid Table 1 Light Accent 1"/>
    <w:basedOn w:val="TableauNormal"/>
    <w:uiPriority w:val="46"/>
    <w:rsid w:val="00A543A8"/>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styleId="TableauGrille5Fonc-Accentuation3">
    <w:name w:val="Grid Table 5 Dark Accent 3"/>
    <w:basedOn w:val="TableauNormal"/>
    <w:uiPriority w:val="50"/>
    <w:rsid w:val="00A543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5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CED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CED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CED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CED7" w:themeFill="accent3"/>
      </w:tcPr>
    </w:tblStylePr>
    <w:tblStylePr w:type="band1Vert">
      <w:tblPr/>
      <w:tcPr>
        <w:shd w:val="clear" w:color="auto" w:fill="A8EBEF" w:themeFill="accent3" w:themeFillTint="66"/>
      </w:tcPr>
    </w:tblStylePr>
    <w:tblStylePr w:type="band1Horz">
      <w:tblPr/>
      <w:tcPr>
        <w:shd w:val="clear" w:color="auto" w:fill="A8EBEF" w:themeFill="accent3" w:themeFillTint="66"/>
      </w:tcPr>
    </w:tblStylePr>
  </w:style>
  <w:style w:type="table" w:customStyle="1" w:styleId="TableauListe3-Accentuation51">
    <w:name w:val="Tableau Liste 3 - Accentuation 51"/>
    <w:basedOn w:val="TableauNormal"/>
    <w:next w:val="TableauListe3-Accentuation5"/>
    <w:uiPriority w:val="48"/>
    <w:rsid w:val="00DD4336"/>
    <w:pPr>
      <w:spacing w:after="0" w:line="240" w:lineRule="auto"/>
    </w:pPr>
    <w:rPr>
      <w:rFonts w:ascii="Calibri" w:eastAsia="Calibri" w:hAnsi="Calibri" w:cs="Arial"/>
      <w:sz w:val="20"/>
      <w:szCs w:val="20"/>
      <w:lang w:val="fr-FR" w:eastAsia="fr-FR"/>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TableauListe3-Accentuation5">
    <w:name w:val="List Table 3 Accent 5"/>
    <w:basedOn w:val="TableauNormal"/>
    <w:uiPriority w:val="48"/>
    <w:rsid w:val="00DD4336"/>
    <w:pPr>
      <w:spacing w:after="0" w:line="240" w:lineRule="auto"/>
    </w:pPr>
    <w:tblPr>
      <w:tblStyleRowBandSize w:val="1"/>
      <w:tblStyleColBandSize w:val="1"/>
      <w:tblBorders>
        <w:top w:val="single" w:sz="4" w:space="0" w:color="3E8853" w:themeColor="accent5"/>
        <w:left w:val="single" w:sz="4" w:space="0" w:color="3E8853" w:themeColor="accent5"/>
        <w:bottom w:val="single" w:sz="4" w:space="0" w:color="3E8853" w:themeColor="accent5"/>
        <w:right w:val="single" w:sz="4" w:space="0" w:color="3E8853" w:themeColor="accent5"/>
      </w:tblBorders>
    </w:tblPr>
    <w:tblStylePr w:type="firstRow">
      <w:rPr>
        <w:b/>
        <w:bCs/>
        <w:color w:val="FFFFFF" w:themeColor="background1"/>
      </w:rPr>
      <w:tblPr/>
      <w:tcPr>
        <w:shd w:val="clear" w:color="auto" w:fill="3E8853" w:themeFill="accent5"/>
      </w:tcPr>
    </w:tblStylePr>
    <w:tblStylePr w:type="lastRow">
      <w:rPr>
        <w:b/>
        <w:bCs/>
      </w:rPr>
      <w:tblPr/>
      <w:tcPr>
        <w:tcBorders>
          <w:top w:val="double" w:sz="4" w:space="0" w:color="3E88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E8853" w:themeColor="accent5"/>
          <w:right w:val="single" w:sz="4" w:space="0" w:color="3E8853" w:themeColor="accent5"/>
        </w:tcBorders>
      </w:tcPr>
    </w:tblStylePr>
    <w:tblStylePr w:type="band1Horz">
      <w:tblPr/>
      <w:tcPr>
        <w:tcBorders>
          <w:top w:val="single" w:sz="4" w:space="0" w:color="3E8853" w:themeColor="accent5"/>
          <w:bottom w:val="single" w:sz="4" w:space="0" w:color="3E88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E8853" w:themeColor="accent5"/>
          <w:left w:val="nil"/>
        </w:tcBorders>
      </w:tcPr>
    </w:tblStylePr>
    <w:tblStylePr w:type="swCell">
      <w:tblPr/>
      <w:tcPr>
        <w:tcBorders>
          <w:top w:val="double" w:sz="4" w:space="0" w:color="3E8853" w:themeColor="accent5"/>
          <w:right w:val="nil"/>
        </w:tcBorders>
      </w:tcPr>
    </w:tblStylePr>
  </w:style>
  <w:style w:type="paragraph" w:styleId="z-Hautduformulaire">
    <w:name w:val="HTML Top of Form"/>
    <w:basedOn w:val="Normal"/>
    <w:next w:val="Normal"/>
    <w:link w:val="z-HautduformulaireCar"/>
    <w:hidden/>
    <w:uiPriority w:val="99"/>
    <w:semiHidden/>
    <w:unhideWhenUsed/>
    <w:rsid w:val="00496E75"/>
    <w:pPr>
      <w:pBdr>
        <w:bottom w:val="single" w:sz="6" w:space="1" w:color="auto"/>
      </w:pBdr>
      <w:spacing w:after="0" w:line="240" w:lineRule="auto"/>
      <w:jc w:val="center"/>
    </w:pPr>
    <w:rPr>
      <w:rFonts w:ascii="Arial" w:eastAsia="Times New Roman" w:hAnsi="Arial" w:cs="Arial"/>
      <w:vanish/>
      <w:sz w:val="16"/>
      <w:szCs w:val="16"/>
      <w:lang w:val="fr-FR" w:eastAsia="fr-FR"/>
    </w:rPr>
  </w:style>
  <w:style w:type="character" w:customStyle="1" w:styleId="z-HautduformulaireCar">
    <w:name w:val="z-Haut du formulaire Car"/>
    <w:basedOn w:val="Policepardfaut"/>
    <w:link w:val="z-Hautduformulaire"/>
    <w:uiPriority w:val="99"/>
    <w:semiHidden/>
    <w:rsid w:val="00496E75"/>
    <w:rPr>
      <w:rFonts w:ascii="Arial" w:eastAsia="Times New Roman" w:hAnsi="Arial" w:cs="Arial"/>
      <w:vanish/>
      <w:sz w:val="16"/>
      <w:szCs w:val="16"/>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314259828">
      <w:bodyDiv w:val="1"/>
      <w:marLeft w:val="0"/>
      <w:marRight w:val="0"/>
      <w:marTop w:val="0"/>
      <w:marBottom w:val="0"/>
      <w:divBdr>
        <w:top w:val="none" w:sz="0" w:space="0" w:color="auto"/>
        <w:left w:val="none" w:sz="0" w:space="0" w:color="auto"/>
        <w:bottom w:val="none" w:sz="0" w:space="0" w:color="auto"/>
        <w:right w:val="none" w:sz="0" w:space="0" w:color="auto"/>
      </w:divBdr>
    </w:div>
    <w:div w:id="400255675">
      <w:bodyDiv w:val="1"/>
      <w:marLeft w:val="0"/>
      <w:marRight w:val="0"/>
      <w:marTop w:val="0"/>
      <w:marBottom w:val="0"/>
      <w:divBdr>
        <w:top w:val="none" w:sz="0" w:space="0" w:color="auto"/>
        <w:left w:val="none" w:sz="0" w:space="0" w:color="auto"/>
        <w:bottom w:val="none" w:sz="0" w:space="0" w:color="auto"/>
        <w:right w:val="none" w:sz="0" w:space="0" w:color="auto"/>
      </w:divBdr>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49134179">
      <w:bodyDiv w:val="1"/>
      <w:marLeft w:val="0"/>
      <w:marRight w:val="0"/>
      <w:marTop w:val="0"/>
      <w:marBottom w:val="0"/>
      <w:divBdr>
        <w:top w:val="none" w:sz="0" w:space="0" w:color="auto"/>
        <w:left w:val="none" w:sz="0" w:space="0" w:color="auto"/>
        <w:bottom w:val="none" w:sz="0" w:space="0" w:color="auto"/>
        <w:right w:val="none" w:sz="0" w:space="0" w:color="auto"/>
      </w:divBdr>
    </w:div>
    <w:div w:id="484977389">
      <w:bodyDiv w:val="1"/>
      <w:marLeft w:val="0"/>
      <w:marRight w:val="0"/>
      <w:marTop w:val="0"/>
      <w:marBottom w:val="0"/>
      <w:divBdr>
        <w:top w:val="none" w:sz="0" w:space="0" w:color="auto"/>
        <w:left w:val="none" w:sz="0" w:space="0" w:color="auto"/>
        <w:bottom w:val="none" w:sz="0" w:space="0" w:color="auto"/>
        <w:right w:val="none" w:sz="0" w:space="0" w:color="auto"/>
      </w:divBdr>
      <w:divsChild>
        <w:div w:id="607543862">
          <w:marLeft w:val="0"/>
          <w:marRight w:val="0"/>
          <w:marTop w:val="0"/>
          <w:marBottom w:val="0"/>
          <w:divBdr>
            <w:top w:val="none" w:sz="0" w:space="0" w:color="auto"/>
            <w:left w:val="none" w:sz="0" w:space="0" w:color="auto"/>
            <w:bottom w:val="none" w:sz="0" w:space="0" w:color="auto"/>
            <w:right w:val="none" w:sz="0" w:space="0" w:color="auto"/>
          </w:divBdr>
        </w:div>
        <w:div w:id="1576434094">
          <w:marLeft w:val="0"/>
          <w:marRight w:val="0"/>
          <w:marTop w:val="0"/>
          <w:marBottom w:val="0"/>
          <w:divBdr>
            <w:top w:val="none" w:sz="0" w:space="0" w:color="auto"/>
            <w:left w:val="none" w:sz="0" w:space="0" w:color="auto"/>
            <w:bottom w:val="none" w:sz="0" w:space="0" w:color="auto"/>
            <w:right w:val="none" w:sz="0" w:space="0" w:color="auto"/>
          </w:divBdr>
        </w:div>
        <w:div w:id="1138764331">
          <w:marLeft w:val="0"/>
          <w:marRight w:val="0"/>
          <w:marTop w:val="0"/>
          <w:marBottom w:val="0"/>
          <w:divBdr>
            <w:top w:val="none" w:sz="0" w:space="0" w:color="auto"/>
            <w:left w:val="none" w:sz="0" w:space="0" w:color="auto"/>
            <w:bottom w:val="none" w:sz="0" w:space="0" w:color="auto"/>
            <w:right w:val="none" w:sz="0" w:space="0" w:color="auto"/>
          </w:divBdr>
        </w:div>
        <w:div w:id="1342510653">
          <w:marLeft w:val="0"/>
          <w:marRight w:val="0"/>
          <w:marTop w:val="0"/>
          <w:marBottom w:val="0"/>
          <w:divBdr>
            <w:top w:val="none" w:sz="0" w:space="0" w:color="auto"/>
            <w:left w:val="none" w:sz="0" w:space="0" w:color="auto"/>
            <w:bottom w:val="none" w:sz="0" w:space="0" w:color="auto"/>
            <w:right w:val="none" w:sz="0" w:space="0" w:color="auto"/>
          </w:divBdr>
        </w:div>
        <w:div w:id="909925201">
          <w:marLeft w:val="0"/>
          <w:marRight w:val="0"/>
          <w:marTop w:val="0"/>
          <w:marBottom w:val="0"/>
          <w:divBdr>
            <w:top w:val="none" w:sz="0" w:space="0" w:color="auto"/>
            <w:left w:val="none" w:sz="0" w:space="0" w:color="auto"/>
            <w:bottom w:val="none" w:sz="0" w:space="0" w:color="auto"/>
            <w:right w:val="none" w:sz="0" w:space="0" w:color="auto"/>
          </w:divBdr>
        </w:div>
        <w:div w:id="1283538025">
          <w:marLeft w:val="0"/>
          <w:marRight w:val="0"/>
          <w:marTop w:val="0"/>
          <w:marBottom w:val="0"/>
          <w:divBdr>
            <w:top w:val="none" w:sz="0" w:space="0" w:color="auto"/>
            <w:left w:val="none" w:sz="0" w:space="0" w:color="auto"/>
            <w:bottom w:val="none" w:sz="0" w:space="0" w:color="auto"/>
            <w:right w:val="none" w:sz="0" w:space="0" w:color="auto"/>
          </w:divBdr>
        </w:div>
        <w:div w:id="802043312">
          <w:marLeft w:val="0"/>
          <w:marRight w:val="0"/>
          <w:marTop w:val="0"/>
          <w:marBottom w:val="0"/>
          <w:divBdr>
            <w:top w:val="none" w:sz="0" w:space="0" w:color="auto"/>
            <w:left w:val="none" w:sz="0" w:space="0" w:color="auto"/>
            <w:bottom w:val="none" w:sz="0" w:space="0" w:color="auto"/>
            <w:right w:val="none" w:sz="0" w:space="0" w:color="auto"/>
          </w:divBdr>
        </w:div>
        <w:div w:id="1096024681">
          <w:marLeft w:val="0"/>
          <w:marRight w:val="0"/>
          <w:marTop w:val="0"/>
          <w:marBottom w:val="0"/>
          <w:divBdr>
            <w:top w:val="none" w:sz="0" w:space="0" w:color="auto"/>
            <w:left w:val="none" w:sz="0" w:space="0" w:color="auto"/>
            <w:bottom w:val="none" w:sz="0" w:space="0" w:color="auto"/>
            <w:right w:val="none" w:sz="0" w:space="0" w:color="auto"/>
          </w:divBdr>
        </w:div>
        <w:div w:id="2094668265">
          <w:marLeft w:val="0"/>
          <w:marRight w:val="0"/>
          <w:marTop w:val="0"/>
          <w:marBottom w:val="0"/>
          <w:divBdr>
            <w:top w:val="none" w:sz="0" w:space="0" w:color="auto"/>
            <w:left w:val="none" w:sz="0" w:space="0" w:color="auto"/>
            <w:bottom w:val="none" w:sz="0" w:space="0" w:color="auto"/>
            <w:right w:val="none" w:sz="0" w:space="0" w:color="auto"/>
          </w:divBdr>
        </w:div>
        <w:div w:id="285236310">
          <w:marLeft w:val="0"/>
          <w:marRight w:val="0"/>
          <w:marTop w:val="0"/>
          <w:marBottom w:val="0"/>
          <w:divBdr>
            <w:top w:val="none" w:sz="0" w:space="0" w:color="auto"/>
            <w:left w:val="none" w:sz="0" w:space="0" w:color="auto"/>
            <w:bottom w:val="none" w:sz="0" w:space="0" w:color="auto"/>
            <w:right w:val="none" w:sz="0" w:space="0" w:color="auto"/>
          </w:divBdr>
        </w:div>
        <w:div w:id="2021734412">
          <w:marLeft w:val="0"/>
          <w:marRight w:val="0"/>
          <w:marTop w:val="0"/>
          <w:marBottom w:val="0"/>
          <w:divBdr>
            <w:top w:val="none" w:sz="0" w:space="0" w:color="auto"/>
            <w:left w:val="none" w:sz="0" w:space="0" w:color="auto"/>
            <w:bottom w:val="none" w:sz="0" w:space="0" w:color="auto"/>
            <w:right w:val="none" w:sz="0" w:space="0" w:color="auto"/>
          </w:divBdr>
        </w:div>
        <w:div w:id="919876649">
          <w:marLeft w:val="0"/>
          <w:marRight w:val="0"/>
          <w:marTop w:val="0"/>
          <w:marBottom w:val="0"/>
          <w:divBdr>
            <w:top w:val="none" w:sz="0" w:space="0" w:color="auto"/>
            <w:left w:val="none" w:sz="0" w:space="0" w:color="auto"/>
            <w:bottom w:val="none" w:sz="0" w:space="0" w:color="auto"/>
            <w:right w:val="none" w:sz="0" w:space="0" w:color="auto"/>
          </w:divBdr>
        </w:div>
        <w:div w:id="725841724">
          <w:marLeft w:val="0"/>
          <w:marRight w:val="0"/>
          <w:marTop w:val="0"/>
          <w:marBottom w:val="0"/>
          <w:divBdr>
            <w:top w:val="none" w:sz="0" w:space="0" w:color="auto"/>
            <w:left w:val="none" w:sz="0" w:space="0" w:color="auto"/>
            <w:bottom w:val="none" w:sz="0" w:space="0" w:color="auto"/>
            <w:right w:val="none" w:sz="0" w:space="0" w:color="auto"/>
          </w:divBdr>
        </w:div>
        <w:div w:id="1590844765">
          <w:marLeft w:val="0"/>
          <w:marRight w:val="0"/>
          <w:marTop w:val="0"/>
          <w:marBottom w:val="0"/>
          <w:divBdr>
            <w:top w:val="none" w:sz="0" w:space="0" w:color="auto"/>
            <w:left w:val="none" w:sz="0" w:space="0" w:color="auto"/>
            <w:bottom w:val="none" w:sz="0" w:space="0" w:color="auto"/>
            <w:right w:val="none" w:sz="0" w:space="0" w:color="auto"/>
          </w:divBdr>
        </w:div>
        <w:div w:id="1516920097">
          <w:marLeft w:val="0"/>
          <w:marRight w:val="0"/>
          <w:marTop w:val="0"/>
          <w:marBottom w:val="0"/>
          <w:divBdr>
            <w:top w:val="none" w:sz="0" w:space="0" w:color="auto"/>
            <w:left w:val="none" w:sz="0" w:space="0" w:color="auto"/>
            <w:bottom w:val="none" w:sz="0" w:space="0" w:color="auto"/>
            <w:right w:val="none" w:sz="0" w:space="0" w:color="auto"/>
          </w:divBdr>
        </w:div>
        <w:div w:id="1836922442">
          <w:marLeft w:val="0"/>
          <w:marRight w:val="0"/>
          <w:marTop w:val="0"/>
          <w:marBottom w:val="0"/>
          <w:divBdr>
            <w:top w:val="none" w:sz="0" w:space="0" w:color="auto"/>
            <w:left w:val="none" w:sz="0" w:space="0" w:color="auto"/>
            <w:bottom w:val="none" w:sz="0" w:space="0" w:color="auto"/>
            <w:right w:val="none" w:sz="0" w:space="0" w:color="auto"/>
          </w:divBdr>
        </w:div>
        <w:div w:id="1116678176">
          <w:marLeft w:val="0"/>
          <w:marRight w:val="0"/>
          <w:marTop w:val="0"/>
          <w:marBottom w:val="0"/>
          <w:divBdr>
            <w:top w:val="none" w:sz="0" w:space="0" w:color="auto"/>
            <w:left w:val="none" w:sz="0" w:space="0" w:color="auto"/>
            <w:bottom w:val="none" w:sz="0" w:space="0" w:color="auto"/>
            <w:right w:val="none" w:sz="0" w:space="0" w:color="auto"/>
          </w:divBdr>
        </w:div>
        <w:div w:id="1696298723">
          <w:marLeft w:val="0"/>
          <w:marRight w:val="0"/>
          <w:marTop w:val="0"/>
          <w:marBottom w:val="0"/>
          <w:divBdr>
            <w:top w:val="none" w:sz="0" w:space="0" w:color="auto"/>
            <w:left w:val="none" w:sz="0" w:space="0" w:color="auto"/>
            <w:bottom w:val="none" w:sz="0" w:space="0" w:color="auto"/>
            <w:right w:val="none" w:sz="0" w:space="0" w:color="auto"/>
          </w:divBdr>
        </w:div>
        <w:div w:id="380129451">
          <w:marLeft w:val="0"/>
          <w:marRight w:val="0"/>
          <w:marTop w:val="0"/>
          <w:marBottom w:val="0"/>
          <w:divBdr>
            <w:top w:val="none" w:sz="0" w:space="0" w:color="auto"/>
            <w:left w:val="none" w:sz="0" w:space="0" w:color="auto"/>
            <w:bottom w:val="none" w:sz="0" w:space="0" w:color="auto"/>
            <w:right w:val="none" w:sz="0" w:space="0" w:color="auto"/>
          </w:divBdr>
        </w:div>
        <w:div w:id="1345473857">
          <w:marLeft w:val="0"/>
          <w:marRight w:val="0"/>
          <w:marTop w:val="0"/>
          <w:marBottom w:val="0"/>
          <w:divBdr>
            <w:top w:val="none" w:sz="0" w:space="0" w:color="auto"/>
            <w:left w:val="none" w:sz="0" w:space="0" w:color="auto"/>
            <w:bottom w:val="none" w:sz="0" w:space="0" w:color="auto"/>
            <w:right w:val="none" w:sz="0" w:space="0" w:color="auto"/>
          </w:divBdr>
        </w:div>
        <w:div w:id="1361322253">
          <w:marLeft w:val="0"/>
          <w:marRight w:val="0"/>
          <w:marTop w:val="0"/>
          <w:marBottom w:val="0"/>
          <w:divBdr>
            <w:top w:val="none" w:sz="0" w:space="0" w:color="auto"/>
            <w:left w:val="none" w:sz="0" w:space="0" w:color="auto"/>
            <w:bottom w:val="none" w:sz="0" w:space="0" w:color="auto"/>
            <w:right w:val="none" w:sz="0" w:space="0" w:color="auto"/>
          </w:divBdr>
        </w:div>
        <w:div w:id="139076927">
          <w:marLeft w:val="0"/>
          <w:marRight w:val="0"/>
          <w:marTop w:val="0"/>
          <w:marBottom w:val="0"/>
          <w:divBdr>
            <w:top w:val="none" w:sz="0" w:space="0" w:color="auto"/>
            <w:left w:val="none" w:sz="0" w:space="0" w:color="auto"/>
            <w:bottom w:val="none" w:sz="0" w:space="0" w:color="auto"/>
            <w:right w:val="none" w:sz="0" w:space="0" w:color="auto"/>
          </w:divBdr>
        </w:div>
        <w:div w:id="2071536508">
          <w:marLeft w:val="0"/>
          <w:marRight w:val="0"/>
          <w:marTop w:val="0"/>
          <w:marBottom w:val="0"/>
          <w:divBdr>
            <w:top w:val="none" w:sz="0" w:space="0" w:color="auto"/>
            <w:left w:val="none" w:sz="0" w:space="0" w:color="auto"/>
            <w:bottom w:val="none" w:sz="0" w:space="0" w:color="auto"/>
            <w:right w:val="none" w:sz="0" w:space="0" w:color="auto"/>
          </w:divBdr>
        </w:div>
        <w:div w:id="1884174662">
          <w:marLeft w:val="0"/>
          <w:marRight w:val="0"/>
          <w:marTop w:val="0"/>
          <w:marBottom w:val="0"/>
          <w:divBdr>
            <w:top w:val="none" w:sz="0" w:space="0" w:color="auto"/>
            <w:left w:val="none" w:sz="0" w:space="0" w:color="auto"/>
            <w:bottom w:val="none" w:sz="0" w:space="0" w:color="auto"/>
            <w:right w:val="none" w:sz="0" w:space="0" w:color="auto"/>
          </w:divBdr>
        </w:div>
        <w:div w:id="1401252552">
          <w:marLeft w:val="0"/>
          <w:marRight w:val="0"/>
          <w:marTop w:val="0"/>
          <w:marBottom w:val="0"/>
          <w:divBdr>
            <w:top w:val="none" w:sz="0" w:space="0" w:color="auto"/>
            <w:left w:val="none" w:sz="0" w:space="0" w:color="auto"/>
            <w:bottom w:val="none" w:sz="0" w:space="0" w:color="auto"/>
            <w:right w:val="none" w:sz="0" w:space="0" w:color="auto"/>
          </w:divBdr>
        </w:div>
        <w:div w:id="747727778">
          <w:marLeft w:val="0"/>
          <w:marRight w:val="0"/>
          <w:marTop w:val="0"/>
          <w:marBottom w:val="0"/>
          <w:divBdr>
            <w:top w:val="none" w:sz="0" w:space="0" w:color="auto"/>
            <w:left w:val="none" w:sz="0" w:space="0" w:color="auto"/>
            <w:bottom w:val="none" w:sz="0" w:space="0" w:color="auto"/>
            <w:right w:val="none" w:sz="0" w:space="0" w:color="auto"/>
          </w:divBdr>
        </w:div>
      </w:divsChild>
    </w:div>
    <w:div w:id="498423075">
      <w:bodyDiv w:val="1"/>
      <w:marLeft w:val="0"/>
      <w:marRight w:val="0"/>
      <w:marTop w:val="0"/>
      <w:marBottom w:val="0"/>
      <w:divBdr>
        <w:top w:val="none" w:sz="0" w:space="0" w:color="auto"/>
        <w:left w:val="none" w:sz="0" w:space="0" w:color="auto"/>
        <w:bottom w:val="none" w:sz="0" w:space="0" w:color="auto"/>
        <w:right w:val="none" w:sz="0" w:space="0" w:color="auto"/>
      </w:divBdr>
    </w:div>
    <w:div w:id="526335123">
      <w:bodyDiv w:val="1"/>
      <w:marLeft w:val="0"/>
      <w:marRight w:val="0"/>
      <w:marTop w:val="0"/>
      <w:marBottom w:val="0"/>
      <w:divBdr>
        <w:top w:val="none" w:sz="0" w:space="0" w:color="auto"/>
        <w:left w:val="none" w:sz="0" w:space="0" w:color="auto"/>
        <w:bottom w:val="none" w:sz="0" w:space="0" w:color="auto"/>
        <w:right w:val="none" w:sz="0" w:space="0" w:color="auto"/>
      </w:divBdr>
    </w:div>
    <w:div w:id="737748009">
      <w:bodyDiv w:val="1"/>
      <w:marLeft w:val="0"/>
      <w:marRight w:val="0"/>
      <w:marTop w:val="0"/>
      <w:marBottom w:val="0"/>
      <w:divBdr>
        <w:top w:val="none" w:sz="0" w:space="0" w:color="auto"/>
        <w:left w:val="none" w:sz="0" w:space="0" w:color="auto"/>
        <w:bottom w:val="none" w:sz="0" w:space="0" w:color="auto"/>
        <w:right w:val="none" w:sz="0" w:space="0" w:color="auto"/>
      </w:divBdr>
    </w:div>
    <w:div w:id="744954059">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1208645987">
      <w:bodyDiv w:val="1"/>
      <w:marLeft w:val="0"/>
      <w:marRight w:val="0"/>
      <w:marTop w:val="0"/>
      <w:marBottom w:val="0"/>
      <w:divBdr>
        <w:top w:val="none" w:sz="0" w:space="0" w:color="auto"/>
        <w:left w:val="none" w:sz="0" w:space="0" w:color="auto"/>
        <w:bottom w:val="none" w:sz="0" w:space="0" w:color="auto"/>
        <w:right w:val="none" w:sz="0" w:space="0" w:color="auto"/>
      </w:divBdr>
      <w:divsChild>
        <w:div w:id="741565736">
          <w:marLeft w:val="0"/>
          <w:marRight w:val="0"/>
          <w:marTop w:val="0"/>
          <w:marBottom w:val="0"/>
          <w:divBdr>
            <w:top w:val="none" w:sz="0" w:space="0" w:color="auto"/>
            <w:left w:val="none" w:sz="0" w:space="0" w:color="auto"/>
            <w:bottom w:val="none" w:sz="0" w:space="0" w:color="auto"/>
            <w:right w:val="none" w:sz="0" w:space="0" w:color="auto"/>
          </w:divBdr>
        </w:div>
        <w:div w:id="1512989521">
          <w:marLeft w:val="0"/>
          <w:marRight w:val="0"/>
          <w:marTop w:val="0"/>
          <w:marBottom w:val="0"/>
          <w:divBdr>
            <w:top w:val="none" w:sz="0" w:space="0" w:color="auto"/>
            <w:left w:val="none" w:sz="0" w:space="0" w:color="auto"/>
            <w:bottom w:val="none" w:sz="0" w:space="0" w:color="auto"/>
            <w:right w:val="none" w:sz="0" w:space="0" w:color="auto"/>
          </w:divBdr>
        </w:div>
      </w:divsChild>
    </w:div>
    <w:div w:id="1238900519">
      <w:bodyDiv w:val="1"/>
      <w:marLeft w:val="0"/>
      <w:marRight w:val="0"/>
      <w:marTop w:val="0"/>
      <w:marBottom w:val="0"/>
      <w:divBdr>
        <w:top w:val="none" w:sz="0" w:space="0" w:color="auto"/>
        <w:left w:val="none" w:sz="0" w:space="0" w:color="auto"/>
        <w:bottom w:val="none" w:sz="0" w:space="0" w:color="auto"/>
        <w:right w:val="none" w:sz="0" w:space="0" w:color="auto"/>
      </w:divBdr>
    </w:div>
    <w:div w:id="1259750282">
      <w:bodyDiv w:val="1"/>
      <w:marLeft w:val="0"/>
      <w:marRight w:val="0"/>
      <w:marTop w:val="0"/>
      <w:marBottom w:val="0"/>
      <w:divBdr>
        <w:top w:val="none" w:sz="0" w:space="0" w:color="auto"/>
        <w:left w:val="none" w:sz="0" w:space="0" w:color="auto"/>
        <w:bottom w:val="none" w:sz="0" w:space="0" w:color="auto"/>
        <w:right w:val="none" w:sz="0" w:space="0" w:color="auto"/>
      </w:divBdr>
    </w:div>
    <w:div w:id="1265763972">
      <w:bodyDiv w:val="1"/>
      <w:marLeft w:val="0"/>
      <w:marRight w:val="0"/>
      <w:marTop w:val="0"/>
      <w:marBottom w:val="0"/>
      <w:divBdr>
        <w:top w:val="none" w:sz="0" w:space="0" w:color="auto"/>
        <w:left w:val="none" w:sz="0" w:space="0" w:color="auto"/>
        <w:bottom w:val="none" w:sz="0" w:space="0" w:color="auto"/>
        <w:right w:val="none" w:sz="0" w:space="0" w:color="auto"/>
      </w:divBdr>
      <w:divsChild>
        <w:div w:id="1548757413">
          <w:marLeft w:val="0"/>
          <w:marRight w:val="0"/>
          <w:marTop w:val="0"/>
          <w:marBottom w:val="0"/>
          <w:divBdr>
            <w:top w:val="single" w:sz="2" w:space="0" w:color="E3E3E3"/>
            <w:left w:val="single" w:sz="2" w:space="0" w:color="E3E3E3"/>
            <w:bottom w:val="single" w:sz="2" w:space="0" w:color="E3E3E3"/>
            <w:right w:val="single" w:sz="2" w:space="0" w:color="E3E3E3"/>
          </w:divBdr>
          <w:divsChild>
            <w:div w:id="144457354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8295475">
                  <w:marLeft w:val="0"/>
                  <w:marRight w:val="0"/>
                  <w:marTop w:val="0"/>
                  <w:marBottom w:val="0"/>
                  <w:divBdr>
                    <w:top w:val="single" w:sz="2" w:space="0" w:color="E3E3E3"/>
                    <w:left w:val="single" w:sz="2" w:space="0" w:color="E3E3E3"/>
                    <w:bottom w:val="single" w:sz="2" w:space="0" w:color="E3E3E3"/>
                    <w:right w:val="single" w:sz="2" w:space="0" w:color="E3E3E3"/>
                  </w:divBdr>
                  <w:divsChild>
                    <w:div w:id="484052375">
                      <w:marLeft w:val="0"/>
                      <w:marRight w:val="0"/>
                      <w:marTop w:val="0"/>
                      <w:marBottom w:val="0"/>
                      <w:divBdr>
                        <w:top w:val="single" w:sz="2" w:space="0" w:color="E3E3E3"/>
                        <w:left w:val="single" w:sz="2" w:space="0" w:color="E3E3E3"/>
                        <w:bottom w:val="single" w:sz="2" w:space="0" w:color="E3E3E3"/>
                        <w:right w:val="single" w:sz="2" w:space="0" w:color="E3E3E3"/>
                      </w:divBdr>
                      <w:divsChild>
                        <w:div w:id="1628661694">
                          <w:marLeft w:val="0"/>
                          <w:marRight w:val="0"/>
                          <w:marTop w:val="0"/>
                          <w:marBottom w:val="0"/>
                          <w:divBdr>
                            <w:top w:val="single" w:sz="2" w:space="0" w:color="E3E3E3"/>
                            <w:left w:val="single" w:sz="2" w:space="0" w:color="E3E3E3"/>
                            <w:bottom w:val="single" w:sz="2" w:space="0" w:color="E3E3E3"/>
                            <w:right w:val="single" w:sz="2" w:space="0" w:color="E3E3E3"/>
                          </w:divBdr>
                          <w:divsChild>
                            <w:div w:id="772285855">
                              <w:marLeft w:val="0"/>
                              <w:marRight w:val="0"/>
                              <w:marTop w:val="0"/>
                              <w:marBottom w:val="0"/>
                              <w:divBdr>
                                <w:top w:val="single" w:sz="2" w:space="0" w:color="E3E3E3"/>
                                <w:left w:val="single" w:sz="2" w:space="0" w:color="E3E3E3"/>
                                <w:bottom w:val="single" w:sz="2" w:space="0" w:color="E3E3E3"/>
                                <w:right w:val="single" w:sz="2" w:space="0" w:color="E3E3E3"/>
                              </w:divBdr>
                              <w:divsChild>
                                <w:div w:id="580019251">
                                  <w:marLeft w:val="0"/>
                                  <w:marRight w:val="0"/>
                                  <w:marTop w:val="0"/>
                                  <w:marBottom w:val="0"/>
                                  <w:divBdr>
                                    <w:top w:val="single" w:sz="2" w:space="0" w:color="E3E3E3"/>
                                    <w:left w:val="single" w:sz="2" w:space="0" w:color="E3E3E3"/>
                                    <w:bottom w:val="single" w:sz="2" w:space="0" w:color="E3E3E3"/>
                                    <w:right w:val="single" w:sz="2" w:space="0" w:color="E3E3E3"/>
                                  </w:divBdr>
                                  <w:divsChild>
                                    <w:div w:id="882474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2528764">
          <w:marLeft w:val="0"/>
          <w:marRight w:val="0"/>
          <w:marTop w:val="0"/>
          <w:marBottom w:val="0"/>
          <w:divBdr>
            <w:top w:val="single" w:sz="2" w:space="0" w:color="E3E3E3"/>
            <w:left w:val="single" w:sz="2" w:space="0" w:color="E3E3E3"/>
            <w:bottom w:val="single" w:sz="2" w:space="0" w:color="E3E3E3"/>
            <w:right w:val="single" w:sz="2" w:space="0" w:color="E3E3E3"/>
          </w:divBdr>
          <w:divsChild>
            <w:div w:id="1448239378">
              <w:marLeft w:val="0"/>
              <w:marRight w:val="0"/>
              <w:marTop w:val="100"/>
              <w:marBottom w:val="100"/>
              <w:divBdr>
                <w:top w:val="single" w:sz="2" w:space="0" w:color="E3E3E3"/>
                <w:left w:val="single" w:sz="2" w:space="0" w:color="E3E3E3"/>
                <w:bottom w:val="single" w:sz="2" w:space="0" w:color="E3E3E3"/>
                <w:right w:val="single" w:sz="2" w:space="0" w:color="E3E3E3"/>
              </w:divBdr>
              <w:divsChild>
                <w:div w:id="585920315">
                  <w:marLeft w:val="0"/>
                  <w:marRight w:val="0"/>
                  <w:marTop w:val="0"/>
                  <w:marBottom w:val="0"/>
                  <w:divBdr>
                    <w:top w:val="single" w:sz="2" w:space="0" w:color="E3E3E3"/>
                    <w:left w:val="single" w:sz="2" w:space="0" w:color="E3E3E3"/>
                    <w:bottom w:val="single" w:sz="2" w:space="0" w:color="E3E3E3"/>
                    <w:right w:val="single" w:sz="2" w:space="0" w:color="E3E3E3"/>
                  </w:divBdr>
                  <w:divsChild>
                    <w:div w:id="822084082">
                      <w:marLeft w:val="0"/>
                      <w:marRight w:val="0"/>
                      <w:marTop w:val="0"/>
                      <w:marBottom w:val="0"/>
                      <w:divBdr>
                        <w:top w:val="single" w:sz="2" w:space="0" w:color="E3E3E3"/>
                        <w:left w:val="single" w:sz="2" w:space="0" w:color="E3E3E3"/>
                        <w:bottom w:val="single" w:sz="2" w:space="0" w:color="E3E3E3"/>
                        <w:right w:val="single" w:sz="2" w:space="0" w:color="E3E3E3"/>
                      </w:divBdr>
                      <w:divsChild>
                        <w:div w:id="585308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326935179">
      <w:bodyDiv w:val="1"/>
      <w:marLeft w:val="0"/>
      <w:marRight w:val="0"/>
      <w:marTop w:val="0"/>
      <w:marBottom w:val="0"/>
      <w:divBdr>
        <w:top w:val="none" w:sz="0" w:space="0" w:color="auto"/>
        <w:left w:val="none" w:sz="0" w:space="0" w:color="auto"/>
        <w:bottom w:val="none" w:sz="0" w:space="0" w:color="auto"/>
        <w:right w:val="none" w:sz="0" w:space="0" w:color="auto"/>
      </w:divBdr>
      <w:divsChild>
        <w:div w:id="1961259610">
          <w:marLeft w:val="0"/>
          <w:marRight w:val="0"/>
          <w:marTop w:val="0"/>
          <w:marBottom w:val="0"/>
          <w:divBdr>
            <w:top w:val="single" w:sz="2" w:space="0" w:color="E3E3E3"/>
            <w:left w:val="single" w:sz="2" w:space="0" w:color="E3E3E3"/>
            <w:bottom w:val="single" w:sz="2" w:space="0" w:color="E3E3E3"/>
            <w:right w:val="single" w:sz="2" w:space="0" w:color="E3E3E3"/>
          </w:divBdr>
          <w:divsChild>
            <w:div w:id="1963220228">
              <w:marLeft w:val="0"/>
              <w:marRight w:val="0"/>
              <w:marTop w:val="0"/>
              <w:marBottom w:val="0"/>
              <w:divBdr>
                <w:top w:val="single" w:sz="2" w:space="0" w:color="E3E3E3"/>
                <w:left w:val="single" w:sz="2" w:space="0" w:color="E3E3E3"/>
                <w:bottom w:val="single" w:sz="2" w:space="0" w:color="E3E3E3"/>
                <w:right w:val="single" w:sz="2" w:space="0" w:color="E3E3E3"/>
              </w:divBdr>
              <w:divsChild>
                <w:div w:id="896863733">
                  <w:marLeft w:val="0"/>
                  <w:marRight w:val="0"/>
                  <w:marTop w:val="0"/>
                  <w:marBottom w:val="0"/>
                  <w:divBdr>
                    <w:top w:val="single" w:sz="2" w:space="0" w:color="E3E3E3"/>
                    <w:left w:val="single" w:sz="2" w:space="0" w:color="E3E3E3"/>
                    <w:bottom w:val="single" w:sz="2" w:space="0" w:color="E3E3E3"/>
                    <w:right w:val="single" w:sz="2" w:space="0" w:color="E3E3E3"/>
                  </w:divBdr>
                  <w:divsChild>
                    <w:div w:id="175770706">
                      <w:marLeft w:val="0"/>
                      <w:marRight w:val="0"/>
                      <w:marTop w:val="0"/>
                      <w:marBottom w:val="0"/>
                      <w:divBdr>
                        <w:top w:val="single" w:sz="2" w:space="0" w:color="E3E3E3"/>
                        <w:left w:val="single" w:sz="2" w:space="0" w:color="E3E3E3"/>
                        <w:bottom w:val="single" w:sz="2" w:space="0" w:color="E3E3E3"/>
                        <w:right w:val="single" w:sz="2" w:space="0" w:color="E3E3E3"/>
                      </w:divBdr>
                      <w:divsChild>
                        <w:div w:id="425156842">
                          <w:marLeft w:val="0"/>
                          <w:marRight w:val="0"/>
                          <w:marTop w:val="0"/>
                          <w:marBottom w:val="0"/>
                          <w:divBdr>
                            <w:top w:val="single" w:sz="2" w:space="0" w:color="E3E3E3"/>
                            <w:left w:val="single" w:sz="2" w:space="0" w:color="E3E3E3"/>
                            <w:bottom w:val="single" w:sz="2" w:space="0" w:color="E3E3E3"/>
                            <w:right w:val="single" w:sz="2" w:space="0" w:color="E3E3E3"/>
                          </w:divBdr>
                          <w:divsChild>
                            <w:div w:id="776099073">
                              <w:marLeft w:val="0"/>
                              <w:marRight w:val="0"/>
                              <w:marTop w:val="0"/>
                              <w:marBottom w:val="0"/>
                              <w:divBdr>
                                <w:top w:val="single" w:sz="2" w:space="0" w:color="E3E3E3"/>
                                <w:left w:val="single" w:sz="2" w:space="0" w:color="E3E3E3"/>
                                <w:bottom w:val="single" w:sz="2" w:space="0" w:color="E3E3E3"/>
                                <w:right w:val="single" w:sz="2" w:space="0" w:color="E3E3E3"/>
                              </w:divBdr>
                              <w:divsChild>
                                <w:div w:id="473640614">
                                  <w:marLeft w:val="0"/>
                                  <w:marRight w:val="0"/>
                                  <w:marTop w:val="100"/>
                                  <w:marBottom w:val="100"/>
                                  <w:divBdr>
                                    <w:top w:val="single" w:sz="2" w:space="0" w:color="E3E3E3"/>
                                    <w:left w:val="single" w:sz="2" w:space="0" w:color="E3E3E3"/>
                                    <w:bottom w:val="single" w:sz="2" w:space="0" w:color="E3E3E3"/>
                                    <w:right w:val="single" w:sz="2" w:space="0" w:color="E3E3E3"/>
                                  </w:divBdr>
                                  <w:divsChild>
                                    <w:div w:id="1780952575">
                                      <w:marLeft w:val="0"/>
                                      <w:marRight w:val="0"/>
                                      <w:marTop w:val="0"/>
                                      <w:marBottom w:val="0"/>
                                      <w:divBdr>
                                        <w:top w:val="single" w:sz="2" w:space="0" w:color="E3E3E3"/>
                                        <w:left w:val="single" w:sz="2" w:space="0" w:color="E3E3E3"/>
                                        <w:bottom w:val="single" w:sz="2" w:space="0" w:color="E3E3E3"/>
                                        <w:right w:val="single" w:sz="2" w:space="0" w:color="E3E3E3"/>
                                      </w:divBdr>
                                      <w:divsChild>
                                        <w:div w:id="1976333359">
                                          <w:marLeft w:val="0"/>
                                          <w:marRight w:val="0"/>
                                          <w:marTop w:val="0"/>
                                          <w:marBottom w:val="0"/>
                                          <w:divBdr>
                                            <w:top w:val="single" w:sz="2" w:space="0" w:color="E3E3E3"/>
                                            <w:left w:val="single" w:sz="2" w:space="0" w:color="E3E3E3"/>
                                            <w:bottom w:val="single" w:sz="2" w:space="0" w:color="E3E3E3"/>
                                            <w:right w:val="single" w:sz="2" w:space="0" w:color="E3E3E3"/>
                                          </w:divBdr>
                                          <w:divsChild>
                                            <w:div w:id="482553245">
                                              <w:marLeft w:val="0"/>
                                              <w:marRight w:val="0"/>
                                              <w:marTop w:val="0"/>
                                              <w:marBottom w:val="0"/>
                                              <w:divBdr>
                                                <w:top w:val="single" w:sz="2" w:space="0" w:color="E3E3E3"/>
                                                <w:left w:val="single" w:sz="2" w:space="0" w:color="E3E3E3"/>
                                                <w:bottom w:val="single" w:sz="2" w:space="0" w:color="E3E3E3"/>
                                                <w:right w:val="single" w:sz="2" w:space="0" w:color="E3E3E3"/>
                                              </w:divBdr>
                                              <w:divsChild>
                                                <w:div w:id="1283150975">
                                                  <w:marLeft w:val="0"/>
                                                  <w:marRight w:val="0"/>
                                                  <w:marTop w:val="0"/>
                                                  <w:marBottom w:val="0"/>
                                                  <w:divBdr>
                                                    <w:top w:val="single" w:sz="2" w:space="0" w:color="E3E3E3"/>
                                                    <w:left w:val="single" w:sz="2" w:space="0" w:color="E3E3E3"/>
                                                    <w:bottom w:val="single" w:sz="2" w:space="0" w:color="E3E3E3"/>
                                                    <w:right w:val="single" w:sz="2" w:space="0" w:color="E3E3E3"/>
                                                  </w:divBdr>
                                                  <w:divsChild>
                                                    <w:div w:id="829978090">
                                                      <w:marLeft w:val="0"/>
                                                      <w:marRight w:val="0"/>
                                                      <w:marTop w:val="0"/>
                                                      <w:marBottom w:val="0"/>
                                                      <w:divBdr>
                                                        <w:top w:val="single" w:sz="2" w:space="0" w:color="E3E3E3"/>
                                                        <w:left w:val="single" w:sz="2" w:space="0" w:color="E3E3E3"/>
                                                        <w:bottom w:val="single" w:sz="2" w:space="0" w:color="E3E3E3"/>
                                                        <w:right w:val="single" w:sz="2" w:space="0" w:color="E3E3E3"/>
                                                      </w:divBdr>
                                                      <w:divsChild>
                                                        <w:div w:id="2066903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92109077">
          <w:marLeft w:val="0"/>
          <w:marRight w:val="0"/>
          <w:marTop w:val="0"/>
          <w:marBottom w:val="0"/>
          <w:divBdr>
            <w:top w:val="none" w:sz="0" w:space="0" w:color="auto"/>
            <w:left w:val="none" w:sz="0" w:space="0" w:color="auto"/>
            <w:bottom w:val="none" w:sz="0" w:space="0" w:color="auto"/>
            <w:right w:val="none" w:sz="0" w:space="0" w:color="auto"/>
          </w:divBdr>
          <w:divsChild>
            <w:div w:id="2108386877">
              <w:marLeft w:val="0"/>
              <w:marRight w:val="0"/>
              <w:marTop w:val="100"/>
              <w:marBottom w:val="100"/>
              <w:divBdr>
                <w:top w:val="single" w:sz="2" w:space="0" w:color="E3E3E3"/>
                <w:left w:val="single" w:sz="2" w:space="0" w:color="E3E3E3"/>
                <w:bottom w:val="single" w:sz="2" w:space="0" w:color="E3E3E3"/>
                <w:right w:val="single" w:sz="2" w:space="0" w:color="E3E3E3"/>
              </w:divBdr>
              <w:divsChild>
                <w:div w:id="846989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0230697">
      <w:bodyDiv w:val="1"/>
      <w:marLeft w:val="0"/>
      <w:marRight w:val="0"/>
      <w:marTop w:val="0"/>
      <w:marBottom w:val="0"/>
      <w:divBdr>
        <w:top w:val="none" w:sz="0" w:space="0" w:color="auto"/>
        <w:left w:val="none" w:sz="0" w:space="0" w:color="auto"/>
        <w:bottom w:val="none" w:sz="0" w:space="0" w:color="auto"/>
        <w:right w:val="none" w:sz="0" w:space="0" w:color="auto"/>
      </w:divBdr>
      <w:divsChild>
        <w:div w:id="1502089101">
          <w:marLeft w:val="0"/>
          <w:marRight w:val="0"/>
          <w:marTop w:val="0"/>
          <w:marBottom w:val="0"/>
          <w:divBdr>
            <w:top w:val="none" w:sz="0" w:space="0" w:color="auto"/>
            <w:left w:val="none" w:sz="0" w:space="0" w:color="auto"/>
            <w:bottom w:val="none" w:sz="0" w:space="0" w:color="auto"/>
            <w:right w:val="none" w:sz="0" w:space="0" w:color="auto"/>
          </w:divBdr>
        </w:div>
        <w:div w:id="541869220">
          <w:marLeft w:val="0"/>
          <w:marRight w:val="0"/>
          <w:marTop w:val="0"/>
          <w:marBottom w:val="0"/>
          <w:divBdr>
            <w:top w:val="none" w:sz="0" w:space="0" w:color="auto"/>
            <w:left w:val="none" w:sz="0" w:space="0" w:color="auto"/>
            <w:bottom w:val="none" w:sz="0" w:space="0" w:color="auto"/>
            <w:right w:val="none" w:sz="0" w:space="0" w:color="auto"/>
          </w:divBdr>
        </w:div>
      </w:divsChild>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675761596">
      <w:bodyDiv w:val="1"/>
      <w:marLeft w:val="0"/>
      <w:marRight w:val="0"/>
      <w:marTop w:val="0"/>
      <w:marBottom w:val="0"/>
      <w:divBdr>
        <w:top w:val="none" w:sz="0" w:space="0" w:color="auto"/>
        <w:left w:val="none" w:sz="0" w:space="0" w:color="auto"/>
        <w:bottom w:val="none" w:sz="0" w:space="0" w:color="auto"/>
        <w:right w:val="none" w:sz="0" w:space="0" w:color="auto"/>
      </w:divBdr>
      <w:divsChild>
        <w:div w:id="1538817125">
          <w:marLeft w:val="0"/>
          <w:marRight w:val="0"/>
          <w:marTop w:val="0"/>
          <w:marBottom w:val="0"/>
          <w:divBdr>
            <w:top w:val="none" w:sz="0" w:space="0" w:color="auto"/>
            <w:left w:val="none" w:sz="0" w:space="0" w:color="auto"/>
            <w:bottom w:val="none" w:sz="0" w:space="0" w:color="auto"/>
            <w:right w:val="none" w:sz="0" w:space="0" w:color="auto"/>
          </w:divBdr>
        </w:div>
      </w:divsChild>
    </w:div>
    <w:div w:id="1715543789">
      <w:bodyDiv w:val="1"/>
      <w:marLeft w:val="0"/>
      <w:marRight w:val="0"/>
      <w:marTop w:val="0"/>
      <w:marBottom w:val="0"/>
      <w:divBdr>
        <w:top w:val="none" w:sz="0" w:space="0" w:color="auto"/>
        <w:left w:val="none" w:sz="0" w:space="0" w:color="auto"/>
        <w:bottom w:val="none" w:sz="0" w:space="0" w:color="auto"/>
        <w:right w:val="none" w:sz="0" w:space="0" w:color="auto"/>
      </w:divBdr>
      <w:divsChild>
        <w:div w:id="1968075017">
          <w:marLeft w:val="0"/>
          <w:marRight w:val="0"/>
          <w:marTop w:val="0"/>
          <w:marBottom w:val="0"/>
          <w:divBdr>
            <w:top w:val="single" w:sz="2" w:space="0" w:color="E3E3E3"/>
            <w:left w:val="single" w:sz="2" w:space="0" w:color="E3E3E3"/>
            <w:bottom w:val="single" w:sz="2" w:space="0" w:color="E3E3E3"/>
            <w:right w:val="single" w:sz="2" w:space="0" w:color="E3E3E3"/>
          </w:divBdr>
          <w:divsChild>
            <w:div w:id="1193224288">
              <w:marLeft w:val="0"/>
              <w:marRight w:val="0"/>
              <w:marTop w:val="0"/>
              <w:marBottom w:val="0"/>
              <w:divBdr>
                <w:top w:val="single" w:sz="2" w:space="0" w:color="E3E3E3"/>
                <w:left w:val="single" w:sz="2" w:space="0" w:color="E3E3E3"/>
                <w:bottom w:val="single" w:sz="2" w:space="0" w:color="E3E3E3"/>
                <w:right w:val="single" w:sz="2" w:space="0" w:color="E3E3E3"/>
              </w:divBdr>
              <w:divsChild>
                <w:div w:id="643856591">
                  <w:marLeft w:val="0"/>
                  <w:marRight w:val="0"/>
                  <w:marTop w:val="0"/>
                  <w:marBottom w:val="0"/>
                  <w:divBdr>
                    <w:top w:val="single" w:sz="2" w:space="0" w:color="E3E3E3"/>
                    <w:left w:val="single" w:sz="2" w:space="0" w:color="E3E3E3"/>
                    <w:bottom w:val="single" w:sz="2" w:space="0" w:color="E3E3E3"/>
                    <w:right w:val="single" w:sz="2" w:space="0" w:color="E3E3E3"/>
                  </w:divBdr>
                  <w:divsChild>
                    <w:div w:id="960113274">
                      <w:marLeft w:val="0"/>
                      <w:marRight w:val="0"/>
                      <w:marTop w:val="0"/>
                      <w:marBottom w:val="0"/>
                      <w:divBdr>
                        <w:top w:val="single" w:sz="2" w:space="0" w:color="E3E3E3"/>
                        <w:left w:val="single" w:sz="2" w:space="0" w:color="E3E3E3"/>
                        <w:bottom w:val="single" w:sz="2" w:space="0" w:color="E3E3E3"/>
                        <w:right w:val="single" w:sz="2" w:space="0" w:color="E3E3E3"/>
                      </w:divBdr>
                      <w:divsChild>
                        <w:div w:id="2096825105">
                          <w:marLeft w:val="0"/>
                          <w:marRight w:val="0"/>
                          <w:marTop w:val="0"/>
                          <w:marBottom w:val="0"/>
                          <w:divBdr>
                            <w:top w:val="single" w:sz="2" w:space="0" w:color="E3E3E3"/>
                            <w:left w:val="single" w:sz="2" w:space="0" w:color="E3E3E3"/>
                            <w:bottom w:val="single" w:sz="2" w:space="0" w:color="E3E3E3"/>
                            <w:right w:val="single" w:sz="2" w:space="0" w:color="E3E3E3"/>
                          </w:divBdr>
                          <w:divsChild>
                            <w:div w:id="75439766">
                              <w:marLeft w:val="0"/>
                              <w:marRight w:val="0"/>
                              <w:marTop w:val="0"/>
                              <w:marBottom w:val="0"/>
                              <w:divBdr>
                                <w:top w:val="single" w:sz="2" w:space="0" w:color="E3E3E3"/>
                                <w:left w:val="single" w:sz="2" w:space="0" w:color="E3E3E3"/>
                                <w:bottom w:val="single" w:sz="2" w:space="0" w:color="E3E3E3"/>
                                <w:right w:val="single" w:sz="2" w:space="0" w:color="E3E3E3"/>
                              </w:divBdr>
                              <w:divsChild>
                                <w:div w:id="1060130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57057797">
                                      <w:marLeft w:val="0"/>
                                      <w:marRight w:val="0"/>
                                      <w:marTop w:val="0"/>
                                      <w:marBottom w:val="0"/>
                                      <w:divBdr>
                                        <w:top w:val="single" w:sz="2" w:space="0" w:color="E3E3E3"/>
                                        <w:left w:val="single" w:sz="2" w:space="0" w:color="E3E3E3"/>
                                        <w:bottom w:val="single" w:sz="2" w:space="0" w:color="E3E3E3"/>
                                        <w:right w:val="single" w:sz="2" w:space="0" w:color="E3E3E3"/>
                                      </w:divBdr>
                                      <w:divsChild>
                                        <w:div w:id="1851023050">
                                          <w:marLeft w:val="0"/>
                                          <w:marRight w:val="0"/>
                                          <w:marTop w:val="0"/>
                                          <w:marBottom w:val="0"/>
                                          <w:divBdr>
                                            <w:top w:val="single" w:sz="2" w:space="0" w:color="E3E3E3"/>
                                            <w:left w:val="single" w:sz="2" w:space="0" w:color="E3E3E3"/>
                                            <w:bottom w:val="single" w:sz="2" w:space="0" w:color="E3E3E3"/>
                                            <w:right w:val="single" w:sz="2" w:space="0" w:color="E3E3E3"/>
                                          </w:divBdr>
                                          <w:divsChild>
                                            <w:div w:id="822814542">
                                              <w:marLeft w:val="0"/>
                                              <w:marRight w:val="0"/>
                                              <w:marTop w:val="0"/>
                                              <w:marBottom w:val="0"/>
                                              <w:divBdr>
                                                <w:top w:val="single" w:sz="2" w:space="0" w:color="E3E3E3"/>
                                                <w:left w:val="single" w:sz="2" w:space="0" w:color="E3E3E3"/>
                                                <w:bottom w:val="single" w:sz="2" w:space="0" w:color="E3E3E3"/>
                                                <w:right w:val="single" w:sz="2" w:space="0" w:color="E3E3E3"/>
                                              </w:divBdr>
                                              <w:divsChild>
                                                <w:div w:id="1117917170">
                                                  <w:marLeft w:val="0"/>
                                                  <w:marRight w:val="0"/>
                                                  <w:marTop w:val="0"/>
                                                  <w:marBottom w:val="0"/>
                                                  <w:divBdr>
                                                    <w:top w:val="single" w:sz="2" w:space="0" w:color="E3E3E3"/>
                                                    <w:left w:val="single" w:sz="2" w:space="0" w:color="E3E3E3"/>
                                                    <w:bottom w:val="single" w:sz="2" w:space="0" w:color="E3E3E3"/>
                                                    <w:right w:val="single" w:sz="2" w:space="0" w:color="E3E3E3"/>
                                                  </w:divBdr>
                                                  <w:divsChild>
                                                    <w:div w:id="51346873">
                                                      <w:marLeft w:val="0"/>
                                                      <w:marRight w:val="0"/>
                                                      <w:marTop w:val="0"/>
                                                      <w:marBottom w:val="0"/>
                                                      <w:divBdr>
                                                        <w:top w:val="single" w:sz="2" w:space="0" w:color="E3E3E3"/>
                                                        <w:left w:val="single" w:sz="2" w:space="0" w:color="E3E3E3"/>
                                                        <w:bottom w:val="single" w:sz="2" w:space="0" w:color="E3E3E3"/>
                                                        <w:right w:val="single" w:sz="2" w:space="0" w:color="E3E3E3"/>
                                                      </w:divBdr>
                                                      <w:divsChild>
                                                        <w:div w:id="2058238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35905106">
          <w:marLeft w:val="0"/>
          <w:marRight w:val="0"/>
          <w:marTop w:val="0"/>
          <w:marBottom w:val="0"/>
          <w:divBdr>
            <w:top w:val="none" w:sz="0" w:space="0" w:color="auto"/>
            <w:left w:val="none" w:sz="0" w:space="0" w:color="auto"/>
            <w:bottom w:val="none" w:sz="0" w:space="0" w:color="auto"/>
            <w:right w:val="none" w:sz="0" w:space="0" w:color="auto"/>
          </w:divBdr>
          <w:divsChild>
            <w:div w:id="5059767">
              <w:marLeft w:val="0"/>
              <w:marRight w:val="0"/>
              <w:marTop w:val="100"/>
              <w:marBottom w:val="100"/>
              <w:divBdr>
                <w:top w:val="single" w:sz="2" w:space="0" w:color="E3E3E3"/>
                <w:left w:val="single" w:sz="2" w:space="0" w:color="E3E3E3"/>
                <w:bottom w:val="single" w:sz="2" w:space="0" w:color="E3E3E3"/>
                <w:right w:val="single" w:sz="2" w:space="0" w:color="E3E3E3"/>
              </w:divBdr>
              <w:divsChild>
                <w:div w:id="1556163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833057168">
      <w:bodyDiv w:val="1"/>
      <w:marLeft w:val="0"/>
      <w:marRight w:val="0"/>
      <w:marTop w:val="0"/>
      <w:marBottom w:val="0"/>
      <w:divBdr>
        <w:top w:val="none" w:sz="0" w:space="0" w:color="auto"/>
        <w:left w:val="none" w:sz="0" w:space="0" w:color="auto"/>
        <w:bottom w:val="none" w:sz="0" w:space="0" w:color="auto"/>
        <w:right w:val="none" w:sz="0" w:space="0" w:color="auto"/>
      </w:divBdr>
    </w:div>
    <w:div w:id="1843743704">
      <w:bodyDiv w:val="1"/>
      <w:marLeft w:val="0"/>
      <w:marRight w:val="0"/>
      <w:marTop w:val="0"/>
      <w:marBottom w:val="0"/>
      <w:divBdr>
        <w:top w:val="none" w:sz="0" w:space="0" w:color="auto"/>
        <w:left w:val="none" w:sz="0" w:space="0" w:color="auto"/>
        <w:bottom w:val="none" w:sz="0" w:space="0" w:color="auto"/>
        <w:right w:val="none" w:sz="0" w:space="0" w:color="auto"/>
      </w:divBdr>
      <w:divsChild>
        <w:div w:id="146479989">
          <w:marLeft w:val="0"/>
          <w:marRight w:val="0"/>
          <w:marTop w:val="0"/>
          <w:marBottom w:val="0"/>
          <w:divBdr>
            <w:top w:val="none" w:sz="0" w:space="0" w:color="auto"/>
            <w:left w:val="none" w:sz="0" w:space="0" w:color="auto"/>
            <w:bottom w:val="none" w:sz="0" w:space="0" w:color="auto"/>
            <w:right w:val="none" w:sz="0" w:space="0" w:color="auto"/>
          </w:divBdr>
          <w:divsChild>
            <w:div w:id="487523802">
              <w:marLeft w:val="0"/>
              <w:marRight w:val="0"/>
              <w:marTop w:val="0"/>
              <w:marBottom w:val="0"/>
              <w:divBdr>
                <w:top w:val="none" w:sz="0" w:space="0" w:color="auto"/>
                <w:left w:val="none" w:sz="0" w:space="0" w:color="auto"/>
                <w:bottom w:val="none" w:sz="0" w:space="0" w:color="auto"/>
                <w:right w:val="none" w:sz="0" w:space="0" w:color="auto"/>
              </w:divBdr>
            </w:div>
            <w:div w:id="276062457">
              <w:marLeft w:val="0"/>
              <w:marRight w:val="0"/>
              <w:marTop w:val="0"/>
              <w:marBottom w:val="0"/>
              <w:divBdr>
                <w:top w:val="none" w:sz="0" w:space="0" w:color="auto"/>
                <w:left w:val="none" w:sz="0" w:space="0" w:color="auto"/>
                <w:bottom w:val="none" w:sz="0" w:space="0" w:color="auto"/>
                <w:right w:val="none" w:sz="0" w:space="0" w:color="auto"/>
              </w:divBdr>
            </w:div>
            <w:div w:id="117264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51074">
      <w:bodyDiv w:val="1"/>
      <w:marLeft w:val="0"/>
      <w:marRight w:val="0"/>
      <w:marTop w:val="0"/>
      <w:marBottom w:val="0"/>
      <w:divBdr>
        <w:top w:val="none" w:sz="0" w:space="0" w:color="auto"/>
        <w:left w:val="none" w:sz="0" w:space="0" w:color="auto"/>
        <w:bottom w:val="none" w:sz="0" w:space="0" w:color="auto"/>
        <w:right w:val="none" w:sz="0" w:space="0" w:color="auto"/>
      </w:divBdr>
    </w:div>
    <w:div w:id="1913734054">
      <w:bodyDiv w:val="1"/>
      <w:marLeft w:val="0"/>
      <w:marRight w:val="0"/>
      <w:marTop w:val="0"/>
      <w:marBottom w:val="0"/>
      <w:divBdr>
        <w:top w:val="none" w:sz="0" w:space="0" w:color="auto"/>
        <w:left w:val="none" w:sz="0" w:space="0" w:color="auto"/>
        <w:bottom w:val="none" w:sz="0" w:space="0" w:color="auto"/>
        <w:right w:val="none" w:sz="0" w:space="0" w:color="auto"/>
      </w:divBdr>
      <w:divsChild>
        <w:div w:id="603146318">
          <w:marLeft w:val="0"/>
          <w:marRight w:val="0"/>
          <w:marTop w:val="0"/>
          <w:marBottom w:val="0"/>
          <w:divBdr>
            <w:top w:val="none" w:sz="0" w:space="0" w:color="auto"/>
            <w:left w:val="none" w:sz="0" w:space="0" w:color="auto"/>
            <w:bottom w:val="none" w:sz="0" w:space="0" w:color="auto"/>
            <w:right w:val="none" w:sz="0" w:space="0" w:color="auto"/>
          </w:divBdr>
        </w:div>
        <w:div w:id="2028479963">
          <w:marLeft w:val="0"/>
          <w:marRight w:val="0"/>
          <w:marTop w:val="0"/>
          <w:marBottom w:val="0"/>
          <w:divBdr>
            <w:top w:val="none" w:sz="0" w:space="0" w:color="auto"/>
            <w:left w:val="none" w:sz="0" w:space="0" w:color="auto"/>
            <w:bottom w:val="none" w:sz="0" w:space="0" w:color="auto"/>
            <w:right w:val="none" w:sz="0" w:space="0" w:color="auto"/>
          </w:divBdr>
        </w:div>
        <w:div w:id="1611205124">
          <w:marLeft w:val="0"/>
          <w:marRight w:val="0"/>
          <w:marTop w:val="0"/>
          <w:marBottom w:val="0"/>
          <w:divBdr>
            <w:top w:val="none" w:sz="0" w:space="0" w:color="auto"/>
            <w:left w:val="none" w:sz="0" w:space="0" w:color="auto"/>
            <w:bottom w:val="none" w:sz="0" w:space="0" w:color="auto"/>
            <w:right w:val="none" w:sz="0" w:space="0" w:color="auto"/>
          </w:divBdr>
        </w:div>
        <w:div w:id="1035541698">
          <w:marLeft w:val="0"/>
          <w:marRight w:val="0"/>
          <w:marTop w:val="0"/>
          <w:marBottom w:val="0"/>
          <w:divBdr>
            <w:top w:val="none" w:sz="0" w:space="0" w:color="auto"/>
            <w:left w:val="none" w:sz="0" w:space="0" w:color="auto"/>
            <w:bottom w:val="none" w:sz="0" w:space="0" w:color="auto"/>
            <w:right w:val="none" w:sz="0" w:space="0" w:color="auto"/>
          </w:divBdr>
        </w:div>
        <w:div w:id="1283150283">
          <w:marLeft w:val="0"/>
          <w:marRight w:val="0"/>
          <w:marTop w:val="0"/>
          <w:marBottom w:val="0"/>
          <w:divBdr>
            <w:top w:val="none" w:sz="0" w:space="0" w:color="auto"/>
            <w:left w:val="none" w:sz="0" w:space="0" w:color="auto"/>
            <w:bottom w:val="none" w:sz="0" w:space="0" w:color="auto"/>
            <w:right w:val="none" w:sz="0" w:space="0" w:color="auto"/>
          </w:divBdr>
        </w:div>
      </w:divsChild>
    </w:div>
    <w:div w:id="1947686068">
      <w:bodyDiv w:val="1"/>
      <w:marLeft w:val="0"/>
      <w:marRight w:val="0"/>
      <w:marTop w:val="0"/>
      <w:marBottom w:val="0"/>
      <w:divBdr>
        <w:top w:val="none" w:sz="0" w:space="0" w:color="auto"/>
        <w:left w:val="none" w:sz="0" w:space="0" w:color="auto"/>
        <w:bottom w:val="none" w:sz="0" w:space="0" w:color="auto"/>
        <w:right w:val="none" w:sz="0" w:space="0" w:color="auto"/>
      </w:divBdr>
    </w:div>
    <w:div w:id="1988627524">
      <w:bodyDiv w:val="1"/>
      <w:marLeft w:val="0"/>
      <w:marRight w:val="0"/>
      <w:marTop w:val="0"/>
      <w:marBottom w:val="0"/>
      <w:divBdr>
        <w:top w:val="none" w:sz="0" w:space="0" w:color="auto"/>
        <w:left w:val="none" w:sz="0" w:space="0" w:color="auto"/>
        <w:bottom w:val="none" w:sz="0" w:space="0" w:color="auto"/>
        <w:right w:val="none" w:sz="0" w:space="0" w:color="auto"/>
      </w:divBdr>
      <w:divsChild>
        <w:div w:id="914320326">
          <w:marLeft w:val="0"/>
          <w:marRight w:val="0"/>
          <w:marTop w:val="0"/>
          <w:marBottom w:val="0"/>
          <w:divBdr>
            <w:top w:val="single" w:sz="2" w:space="0" w:color="E3E3E3"/>
            <w:left w:val="single" w:sz="2" w:space="0" w:color="E3E3E3"/>
            <w:bottom w:val="single" w:sz="2" w:space="0" w:color="E3E3E3"/>
            <w:right w:val="single" w:sz="2" w:space="0" w:color="E3E3E3"/>
          </w:divBdr>
          <w:divsChild>
            <w:div w:id="643773245">
              <w:marLeft w:val="0"/>
              <w:marRight w:val="0"/>
              <w:marTop w:val="0"/>
              <w:marBottom w:val="0"/>
              <w:divBdr>
                <w:top w:val="single" w:sz="2" w:space="0" w:color="E3E3E3"/>
                <w:left w:val="single" w:sz="2" w:space="0" w:color="E3E3E3"/>
                <w:bottom w:val="single" w:sz="2" w:space="0" w:color="E3E3E3"/>
                <w:right w:val="single" w:sz="2" w:space="0" w:color="E3E3E3"/>
              </w:divBdr>
              <w:divsChild>
                <w:div w:id="558201886">
                  <w:marLeft w:val="0"/>
                  <w:marRight w:val="0"/>
                  <w:marTop w:val="0"/>
                  <w:marBottom w:val="0"/>
                  <w:divBdr>
                    <w:top w:val="single" w:sz="2" w:space="0" w:color="E3E3E3"/>
                    <w:left w:val="single" w:sz="2" w:space="0" w:color="E3E3E3"/>
                    <w:bottom w:val="single" w:sz="2" w:space="0" w:color="E3E3E3"/>
                    <w:right w:val="single" w:sz="2" w:space="0" w:color="E3E3E3"/>
                  </w:divBdr>
                  <w:divsChild>
                    <w:div w:id="1622493430">
                      <w:marLeft w:val="0"/>
                      <w:marRight w:val="0"/>
                      <w:marTop w:val="0"/>
                      <w:marBottom w:val="0"/>
                      <w:divBdr>
                        <w:top w:val="single" w:sz="2" w:space="0" w:color="E3E3E3"/>
                        <w:left w:val="single" w:sz="2" w:space="0" w:color="E3E3E3"/>
                        <w:bottom w:val="single" w:sz="2" w:space="0" w:color="E3E3E3"/>
                        <w:right w:val="single" w:sz="2" w:space="0" w:color="E3E3E3"/>
                      </w:divBdr>
                      <w:divsChild>
                        <w:div w:id="623778283">
                          <w:marLeft w:val="0"/>
                          <w:marRight w:val="0"/>
                          <w:marTop w:val="0"/>
                          <w:marBottom w:val="0"/>
                          <w:divBdr>
                            <w:top w:val="single" w:sz="2" w:space="0" w:color="E3E3E3"/>
                            <w:left w:val="single" w:sz="2" w:space="0" w:color="E3E3E3"/>
                            <w:bottom w:val="single" w:sz="2" w:space="0" w:color="E3E3E3"/>
                            <w:right w:val="single" w:sz="2" w:space="0" w:color="E3E3E3"/>
                          </w:divBdr>
                          <w:divsChild>
                            <w:div w:id="2082947504">
                              <w:marLeft w:val="0"/>
                              <w:marRight w:val="0"/>
                              <w:marTop w:val="0"/>
                              <w:marBottom w:val="0"/>
                              <w:divBdr>
                                <w:top w:val="single" w:sz="2" w:space="0" w:color="E3E3E3"/>
                                <w:left w:val="single" w:sz="2" w:space="0" w:color="E3E3E3"/>
                                <w:bottom w:val="single" w:sz="2" w:space="0" w:color="E3E3E3"/>
                                <w:right w:val="single" w:sz="2" w:space="0" w:color="E3E3E3"/>
                              </w:divBdr>
                              <w:divsChild>
                                <w:div w:id="277414365">
                                  <w:marLeft w:val="0"/>
                                  <w:marRight w:val="0"/>
                                  <w:marTop w:val="100"/>
                                  <w:marBottom w:val="100"/>
                                  <w:divBdr>
                                    <w:top w:val="single" w:sz="2" w:space="0" w:color="E3E3E3"/>
                                    <w:left w:val="single" w:sz="2" w:space="0" w:color="E3E3E3"/>
                                    <w:bottom w:val="single" w:sz="2" w:space="0" w:color="E3E3E3"/>
                                    <w:right w:val="single" w:sz="2" w:space="0" w:color="E3E3E3"/>
                                  </w:divBdr>
                                  <w:divsChild>
                                    <w:div w:id="74212723">
                                      <w:marLeft w:val="0"/>
                                      <w:marRight w:val="0"/>
                                      <w:marTop w:val="0"/>
                                      <w:marBottom w:val="0"/>
                                      <w:divBdr>
                                        <w:top w:val="single" w:sz="2" w:space="0" w:color="E3E3E3"/>
                                        <w:left w:val="single" w:sz="2" w:space="0" w:color="E3E3E3"/>
                                        <w:bottom w:val="single" w:sz="2" w:space="0" w:color="E3E3E3"/>
                                        <w:right w:val="single" w:sz="2" w:space="0" w:color="E3E3E3"/>
                                      </w:divBdr>
                                      <w:divsChild>
                                        <w:div w:id="205332282">
                                          <w:marLeft w:val="0"/>
                                          <w:marRight w:val="0"/>
                                          <w:marTop w:val="0"/>
                                          <w:marBottom w:val="0"/>
                                          <w:divBdr>
                                            <w:top w:val="single" w:sz="2" w:space="0" w:color="E3E3E3"/>
                                            <w:left w:val="single" w:sz="2" w:space="0" w:color="E3E3E3"/>
                                            <w:bottom w:val="single" w:sz="2" w:space="0" w:color="E3E3E3"/>
                                            <w:right w:val="single" w:sz="2" w:space="0" w:color="E3E3E3"/>
                                          </w:divBdr>
                                          <w:divsChild>
                                            <w:div w:id="1255477980">
                                              <w:marLeft w:val="0"/>
                                              <w:marRight w:val="0"/>
                                              <w:marTop w:val="0"/>
                                              <w:marBottom w:val="0"/>
                                              <w:divBdr>
                                                <w:top w:val="single" w:sz="2" w:space="0" w:color="E3E3E3"/>
                                                <w:left w:val="single" w:sz="2" w:space="0" w:color="E3E3E3"/>
                                                <w:bottom w:val="single" w:sz="2" w:space="0" w:color="E3E3E3"/>
                                                <w:right w:val="single" w:sz="2" w:space="0" w:color="E3E3E3"/>
                                              </w:divBdr>
                                              <w:divsChild>
                                                <w:div w:id="199979972">
                                                  <w:marLeft w:val="0"/>
                                                  <w:marRight w:val="0"/>
                                                  <w:marTop w:val="0"/>
                                                  <w:marBottom w:val="0"/>
                                                  <w:divBdr>
                                                    <w:top w:val="single" w:sz="2" w:space="0" w:color="E3E3E3"/>
                                                    <w:left w:val="single" w:sz="2" w:space="0" w:color="E3E3E3"/>
                                                    <w:bottom w:val="single" w:sz="2" w:space="0" w:color="E3E3E3"/>
                                                    <w:right w:val="single" w:sz="2" w:space="0" w:color="E3E3E3"/>
                                                  </w:divBdr>
                                                  <w:divsChild>
                                                    <w:div w:id="770054750">
                                                      <w:marLeft w:val="0"/>
                                                      <w:marRight w:val="0"/>
                                                      <w:marTop w:val="0"/>
                                                      <w:marBottom w:val="0"/>
                                                      <w:divBdr>
                                                        <w:top w:val="single" w:sz="2" w:space="0" w:color="E3E3E3"/>
                                                        <w:left w:val="single" w:sz="2" w:space="0" w:color="E3E3E3"/>
                                                        <w:bottom w:val="single" w:sz="2" w:space="0" w:color="E3E3E3"/>
                                                        <w:right w:val="single" w:sz="2" w:space="0" w:color="E3E3E3"/>
                                                      </w:divBdr>
                                                      <w:divsChild>
                                                        <w:div w:id="2089619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71893273">
          <w:marLeft w:val="0"/>
          <w:marRight w:val="0"/>
          <w:marTop w:val="0"/>
          <w:marBottom w:val="0"/>
          <w:divBdr>
            <w:top w:val="none" w:sz="0" w:space="0" w:color="auto"/>
            <w:left w:val="none" w:sz="0" w:space="0" w:color="auto"/>
            <w:bottom w:val="none" w:sz="0" w:space="0" w:color="auto"/>
            <w:right w:val="none" w:sz="0" w:space="0" w:color="auto"/>
          </w:divBdr>
          <w:divsChild>
            <w:div w:id="2063401915">
              <w:marLeft w:val="0"/>
              <w:marRight w:val="0"/>
              <w:marTop w:val="100"/>
              <w:marBottom w:val="100"/>
              <w:divBdr>
                <w:top w:val="single" w:sz="2" w:space="0" w:color="E3E3E3"/>
                <w:left w:val="single" w:sz="2" w:space="0" w:color="E3E3E3"/>
                <w:bottom w:val="single" w:sz="2" w:space="0" w:color="E3E3E3"/>
                <w:right w:val="single" w:sz="2" w:space="0" w:color="E3E3E3"/>
              </w:divBdr>
              <w:divsChild>
                <w:div w:id="1120874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20236479">
      <w:bodyDiv w:val="1"/>
      <w:marLeft w:val="0"/>
      <w:marRight w:val="0"/>
      <w:marTop w:val="0"/>
      <w:marBottom w:val="0"/>
      <w:divBdr>
        <w:top w:val="none" w:sz="0" w:space="0" w:color="auto"/>
        <w:left w:val="none" w:sz="0" w:space="0" w:color="auto"/>
        <w:bottom w:val="none" w:sz="0" w:space="0" w:color="auto"/>
        <w:right w:val="none" w:sz="0" w:space="0" w:color="auto"/>
      </w:divBdr>
    </w:div>
    <w:div w:id="2028561024">
      <w:bodyDiv w:val="1"/>
      <w:marLeft w:val="0"/>
      <w:marRight w:val="0"/>
      <w:marTop w:val="0"/>
      <w:marBottom w:val="0"/>
      <w:divBdr>
        <w:top w:val="none" w:sz="0" w:space="0" w:color="auto"/>
        <w:left w:val="none" w:sz="0" w:space="0" w:color="auto"/>
        <w:bottom w:val="none" w:sz="0" w:space="0" w:color="auto"/>
        <w:right w:val="none" w:sz="0" w:space="0" w:color="auto"/>
      </w:divBdr>
    </w:div>
    <w:div w:id="213570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FB@algerietelecom.dz" TargetMode="External"/><Relationship Id="rId5" Type="http://schemas.openxmlformats.org/officeDocument/2006/relationships/settings" Target="settings.xml"/><Relationship Id="rId10" Type="http://schemas.openxmlformats.org/officeDocument/2006/relationships/image" Target="media/image3.gif"/><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E17861-2057-4FFC-8BE6-7347BA36A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515</Words>
  <Characters>2838</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ISLEM BRAHIMI</cp:lastModifiedBy>
  <cp:revision>7</cp:revision>
  <cp:lastPrinted>2024-06-02T14:10:00Z</cp:lastPrinted>
  <dcterms:created xsi:type="dcterms:W3CDTF">2025-11-24T14:13:00Z</dcterms:created>
  <dcterms:modified xsi:type="dcterms:W3CDTF">2025-11-25T15:17:00Z</dcterms:modified>
</cp:coreProperties>
</file>