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D02E5E" w:rsidP="00FA42E5">
      <w:pPr>
        <w:rPr>
          <w:rFonts w:ascii="Candara" w:hAnsi="Candara" w:cs="Times New Roman"/>
          <w:sz w:val="24"/>
          <w:szCs w:val="24"/>
        </w:rPr>
      </w:pPr>
      <w:bookmarkStart w:id="0" w:name="_GoBack"/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C23BF2D" wp14:editId="4269F31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15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041755" w:rsidRDefault="00041755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41755" w:rsidRPr="00E3275D" w:rsidRDefault="00041755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15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041755" w:rsidRPr="00F560C0" w:rsidRDefault="00041755" w:rsidP="00F616B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15/07/2025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C23BF2D" id="Groupe 1" o:spid="_x0000_s1026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" o:allowincell="f">
                <v:group id="Group 364" o:spid="_x0000_s1027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15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041755" w:rsidRDefault="00041755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0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041755" w:rsidRPr="00E3275D" w:rsidRDefault="00041755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15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041755" w:rsidRPr="00F560C0" w:rsidRDefault="00041755" w:rsidP="00F616B5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15/07/2025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bookmarkEnd w:id="0"/>
      <w:r w:rsidR="003035E8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99ED11" wp14:editId="09284373">
                <wp:simplePos x="0" y="0"/>
                <wp:positionH relativeFrom="column">
                  <wp:posOffset>-160020</wp:posOffset>
                </wp:positionH>
                <wp:positionV relativeFrom="paragraph">
                  <wp:posOffset>767715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41755" w:rsidRPr="004B3819" w:rsidRDefault="00041755" w:rsidP="002922B3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AT/DG/DCMI/DCGP/CQC/BI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2.0/AR/165/2025</w:t>
                            </w:r>
                          </w:p>
                          <w:p w:rsidR="00041755" w:rsidRPr="00F6422C" w:rsidRDefault="00041755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99ED11" id="Rectangle à coins arrondis 1" o:spid="_x0000_s1032" style="position:absolute;margin-left:-12.6pt;margin-top:60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" fillcolor="#1cade4" strokecolor="#117ea7" strokeweight="1.25pt">
                <v:textbox>
                  <w:txbxContent>
                    <w:p w:rsidR="00041755" w:rsidRPr="004B3819" w:rsidRDefault="00041755" w:rsidP="002922B3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AT/DG/DCMI/DCGP/CQC/BI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2.0/AR/165/2025</w:t>
                      </w:r>
                    </w:p>
                    <w:p w:rsidR="00041755" w:rsidRPr="00F6422C" w:rsidRDefault="00041755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68B054F0" wp14:editId="4FB76F70">
            <wp:extent cx="1328853" cy="619125"/>
            <wp:effectExtent l="0" t="0" r="5080" b="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223" cy="630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EB342A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2333129" wp14:editId="20F1B149">
                <wp:simplePos x="0" y="0"/>
                <wp:positionH relativeFrom="page">
                  <wp:posOffset>76200</wp:posOffset>
                </wp:positionH>
                <wp:positionV relativeFrom="page">
                  <wp:posOffset>2667000</wp:posOffset>
                </wp:positionV>
                <wp:extent cx="7426036" cy="665018"/>
                <wp:effectExtent l="0" t="0" r="3810" b="1905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6036" cy="66501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041755" w:rsidRPr="00BF2AEF" w:rsidRDefault="00BF2AEF" w:rsidP="00BF2AEF">
                            <w:pPr>
                              <w:bidi/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  <w:lang w:eastAsia="fr-FR"/>
                              </w:rPr>
                            </w:pPr>
                            <w:r w:rsidRPr="00BF2A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t xml:space="preserve">العرض الجديد </w:t>
                            </w:r>
                            <w:r w:rsidRPr="00BF2A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t>ل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fr-FR" w:bidi="ar-DZ"/>
                              </w:rPr>
                              <w:t>عصرنة</w:t>
                            </w:r>
                            <w:r w:rsidRPr="00BF2A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t xml:space="preserve"> خدمات</w:t>
                            </w:r>
                            <w:r w:rsidRPr="00BF2A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eastAsia="fr-FR"/>
                              </w:rPr>
                              <w:t xml:space="preserve"> Idoom ADSL </w:t>
                            </w:r>
                            <w:r w:rsidRPr="00BF2A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t>و</w:t>
                            </w:r>
                            <w:r w:rsidRPr="00BF2A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eastAsia="fr-FR"/>
                              </w:rPr>
                              <w:t xml:space="preserve">VDSL </w:t>
                            </w:r>
                            <w:r w:rsidRPr="00BF2A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t>و4</w:t>
                            </w:r>
                            <w:r w:rsidRPr="00BF2A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eastAsia="fr-FR"/>
                              </w:rPr>
                              <w:t xml:space="preserve">G LTE </w:t>
                            </w:r>
                            <w:r w:rsidRPr="00BF2A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t>إلى</w:t>
                            </w:r>
                            <w:r w:rsidRPr="00BF2A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eastAsia="fr-FR"/>
                              </w:rPr>
                              <w:t xml:space="preserve"> Idoom Fibre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333129" id="Rectangle 8" o:spid="_x0000_s1033" style="position:absolute;margin-left:6pt;margin-top:210pt;width:584.75pt;height:52.3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" o:allowincell="f" fillcolor="#c0dad8 [1305]" stroked="f" strokeweight="1pt">
                <v:textbox inset="14.4pt,,14.4pt">
                  <w:txbxContent>
                    <w:p w:rsidR="00041755" w:rsidRPr="00BF2AEF" w:rsidRDefault="00BF2AEF" w:rsidP="00BF2AEF">
                      <w:pPr>
                        <w:bidi/>
                        <w:spacing w:before="100" w:beforeAutospacing="1" w:after="100" w:afterAutospacing="1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  <w:lang w:eastAsia="fr-FR"/>
                        </w:rPr>
                      </w:pPr>
                      <w:r w:rsidRPr="00BF2AEF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rtl/>
                          <w:lang w:eastAsia="fr-FR"/>
                        </w:rPr>
                        <w:t xml:space="preserve">العرض الجديد </w:t>
                      </w:r>
                      <w:r w:rsidRPr="00BF2AEF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rtl/>
                          <w:lang w:eastAsia="fr-FR"/>
                        </w:rPr>
                        <w:t>ل</w:t>
                      </w:r>
                      <w:r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2"/>
                          <w:szCs w:val="32"/>
                          <w:rtl/>
                          <w:lang w:eastAsia="fr-FR" w:bidi="ar-DZ"/>
                        </w:rPr>
                        <w:t>عصرنة</w:t>
                      </w:r>
                      <w:r w:rsidRPr="00BF2AEF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rtl/>
                          <w:lang w:eastAsia="fr-FR"/>
                        </w:rPr>
                        <w:t xml:space="preserve"> خدمات</w:t>
                      </w:r>
                      <w:r w:rsidRPr="00BF2AEF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lang w:eastAsia="fr-FR"/>
                        </w:rPr>
                        <w:t xml:space="preserve"> Idoom ADSL </w:t>
                      </w:r>
                      <w:r w:rsidRPr="00BF2AEF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rtl/>
                          <w:lang w:eastAsia="fr-FR"/>
                        </w:rPr>
                        <w:t>و</w:t>
                      </w:r>
                      <w:r w:rsidRPr="00BF2AEF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lang w:eastAsia="fr-FR"/>
                        </w:rPr>
                        <w:t xml:space="preserve">VDSL </w:t>
                      </w:r>
                      <w:r w:rsidRPr="00BF2AEF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rtl/>
                          <w:lang w:eastAsia="fr-FR"/>
                        </w:rPr>
                        <w:t>و4</w:t>
                      </w:r>
                      <w:r w:rsidRPr="00BF2AEF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lang w:eastAsia="fr-FR"/>
                        </w:rPr>
                        <w:t xml:space="preserve">G LTE </w:t>
                      </w:r>
                      <w:r w:rsidRPr="00BF2AEF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rtl/>
                          <w:lang w:eastAsia="fr-FR"/>
                        </w:rPr>
                        <w:t>إلى</w:t>
                      </w:r>
                      <w:r w:rsidRPr="00BF2AEF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lang w:eastAsia="fr-FR"/>
                        </w:rPr>
                        <w:t xml:space="preserve"> Idoom Fibre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C72D05" w:rsidRPr="00C15D89" w:rsidRDefault="00713DC9" w:rsidP="00C15D89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3588444</wp:posOffset>
                </wp:positionH>
                <wp:positionV relativeFrom="paragraph">
                  <wp:posOffset>573405</wp:posOffset>
                </wp:positionV>
                <wp:extent cx="1174172" cy="365373"/>
                <wp:effectExtent l="0" t="0" r="2603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172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1755" w:rsidRPr="00713DC9" w:rsidRDefault="00041755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82.55pt;margin-top:45.15pt;width:92.4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" fillcolor="#1cade4 [3204]" strokecolor="#0d5571 [1604]" strokeweight="1.25pt">
                <v:textbox>
                  <w:txbxContent>
                    <w:p w:rsidR="00041755" w:rsidRPr="00713DC9" w:rsidRDefault="00041755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76546D" w:rsidRPr="0076546D" w:rsidRDefault="0076546D" w:rsidP="009B05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6546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lastRenderedPageBreak/>
        <w:t xml:space="preserve">في إطار </w:t>
      </w:r>
      <w:r w:rsidR="009B0551" w:rsidRPr="0076546D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استراتيجيتنا</w:t>
      </w:r>
      <w:r w:rsidRPr="0076546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الرامية إلى عصرنة وتحسين جودة الخدمة، تطلق اتصالات الجزائر عملية خاصة لتحويل الزبائن الخواص المشتركين في عروض </w:t>
      </w:r>
      <w:r w:rsidRPr="007654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IDOOM ADSL </w:t>
      </w:r>
      <w:proofErr w:type="gramStart"/>
      <w:r w:rsidRPr="0076546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و</w:t>
      </w:r>
      <w:r w:rsidR="009B055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7654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IDOOM</w:t>
      </w:r>
      <w:proofErr w:type="gramEnd"/>
      <w:r w:rsidRPr="007654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VDSL </w:t>
      </w:r>
      <w:r w:rsidRPr="0076546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و</w:t>
      </w:r>
      <w:r w:rsidR="009B055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7654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IDOOM 4G LTE</w:t>
      </w:r>
      <w:r w:rsidRPr="007654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6546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نحو عرض </w:t>
      </w:r>
      <w:r w:rsidRPr="007654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IDOOM</w:t>
      </w:r>
      <w:r w:rsidR="009B055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FIBRE</w:t>
      </w:r>
      <w:r w:rsidRPr="007654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eastAsia="fr-FR"/>
        </w:rPr>
        <w:t xml:space="preserve">  </w:t>
      </w:r>
      <w:r w:rsidR="009B055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</w:t>
      </w:r>
      <w:r w:rsidR="009B0551">
        <w:rPr>
          <w:rFonts w:ascii="Times New Roman" w:eastAsia="Times New Roman" w:hAnsi="Times New Roman" w:cs="Times New Roman" w:hint="cs"/>
          <w:sz w:val="24"/>
          <w:szCs w:val="24"/>
          <w:rtl/>
          <w:lang w:eastAsia="fr-FR" w:bidi="ar-DZ"/>
        </w:rPr>
        <w:t>ي</w:t>
      </w:r>
      <w:r w:rsidR="009B055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هدف هذ</w:t>
      </w:r>
      <w:r w:rsidR="009B0551">
        <w:rPr>
          <w:rFonts w:ascii="Times New Roman" w:eastAsia="Times New Roman" w:hAnsi="Times New Roman" w:cs="Times New Roman" w:hint="cs"/>
          <w:sz w:val="24"/>
          <w:szCs w:val="24"/>
          <w:rtl/>
          <w:lang w:eastAsia="fr-FR" w:bidi="ar-DZ"/>
        </w:rPr>
        <w:t xml:space="preserve">ا العرض </w:t>
      </w:r>
      <w:r w:rsidRPr="0076546D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إلى تعميم استخدام الألياف البصرية من خلال توفير انتقال ميسّر للزبائن المؤهلين، مرفوق بمزايا تقنية وتسعيرية جذابة</w:t>
      </w:r>
      <w:r w:rsidRPr="0076546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72D05" w:rsidRDefault="00C72D05" w:rsidP="0076546D">
      <w:pPr>
        <w:pStyle w:val="Titre2"/>
        <w:bidi/>
      </w:pPr>
      <w:r w:rsidRPr="009B0551">
        <w:rPr>
          <w:color w:val="auto"/>
        </w:rPr>
        <w:t xml:space="preserve">I. </w:t>
      </w:r>
      <w:r w:rsidRPr="0076546D">
        <w:rPr>
          <w:color w:val="auto"/>
          <w:rtl/>
        </w:rPr>
        <w:t>التحويل من</w:t>
      </w:r>
      <w:r w:rsidRPr="0076546D">
        <w:rPr>
          <w:color w:val="auto"/>
        </w:rPr>
        <w:t xml:space="preserve"> </w:t>
      </w:r>
      <w:r w:rsidRPr="009B0551">
        <w:rPr>
          <w:rStyle w:val="lev"/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MSAN</w:t>
      </w:r>
      <w:r w:rsidRPr="0076546D">
        <w:rPr>
          <w:color w:val="auto"/>
        </w:rPr>
        <w:t xml:space="preserve"> </w:t>
      </w:r>
      <w:r w:rsidRPr="0076546D">
        <w:rPr>
          <w:color w:val="auto"/>
          <w:rtl/>
        </w:rPr>
        <w:t>إلى الألياف البصرية</w:t>
      </w:r>
    </w:p>
    <w:p w:rsidR="00C72D05" w:rsidRPr="0076546D" w:rsidRDefault="00C72D05" w:rsidP="0076546D">
      <w:pPr>
        <w:pStyle w:val="Titre3"/>
        <w:bidi/>
        <w:rPr>
          <w:color w:val="auto"/>
        </w:rPr>
      </w:pPr>
      <w:r w:rsidRPr="0076546D">
        <w:rPr>
          <w:color w:val="auto"/>
        </w:rPr>
        <w:t xml:space="preserve">1. </w:t>
      </w:r>
      <w:r w:rsidRPr="0076546D">
        <w:rPr>
          <w:color w:val="auto"/>
          <w:rtl/>
        </w:rPr>
        <w:t>من يمكنه الاستفادة من العرض ؟</w:t>
      </w:r>
    </w:p>
    <w:p w:rsidR="00C72D05" w:rsidRDefault="00C72D05" w:rsidP="009B0551">
      <w:pPr>
        <w:pStyle w:val="NormalWeb"/>
        <w:bidi/>
      </w:pPr>
      <w:r>
        <w:rPr>
          <w:rtl/>
        </w:rPr>
        <w:t xml:space="preserve">هذا العرض مخصّص للزبائن الخواص المشتركين في خدمات </w:t>
      </w:r>
      <w:r>
        <w:rPr>
          <w:rStyle w:val="lev"/>
        </w:rPr>
        <w:t>IDOOM ADSL</w:t>
      </w:r>
      <w:proofErr w:type="gramStart"/>
      <w:r>
        <w:rPr>
          <w:rStyle w:val="lev"/>
        </w:rPr>
        <w:t xml:space="preserve"> </w:t>
      </w:r>
      <w:r w:rsidR="009B0551">
        <w:rPr>
          <w:rStyle w:val="lev"/>
        </w:rPr>
        <w:t>,</w:t>
      </w:r>
      <w:proofErr w:type="gramEnd"/>
      <w:r>
        <w:rPr>
          <w:rStyle w:val="lev"/>
        </w:rPr>
        <w:t xml:space="preserve">IDOOM VDSL </w:t>
      </w:r>
      <w:r w:rsidR="009B0551">
        <w:rPr>
          <w:rStyle w:val="lev"/>
          <w:rFonts w:hint="cs"/>
          <w:rtl/>
        </w:rPr>
        <w:t xml:space="preserve"> </w:t>
      </w:r>
    </w:p>
    <w:p w:rsidR="00C72D05" w:rsidRPr="0076546D" w:rsidRDefault="00C72D05" w:rsidP="0076546D">
      <w:pPr>
        <w:pStyle w:val="Titre3"/>
        <w:bidi/>
        <w:rPr>
          <w:color w:val="auto"/>
        </w:rPr>
      </w:pPr>
      <w:r w:rsidRPr="0076546D">
        <w:rPr>
          <w:color w:val="auto"/>
        </w:rPr>
        <w:t xml:space="preserve">2. </w:t>
      </w:r>
      <w:r w:rsidRPr="0076546D">
        <w:rPr>
          <w:color w:val="auto"/>
          <w:rtl/>
        </w:rPr>
        <w:t>ما هي الشروط المطلوبة للاستفادة من عملية العصرنة ؟</w:t>
      </w:r>
    </w:p>
    <w:p w:rsidR="00C72D05" w:rsidRDefault="00C72D05" w:rsidP="0076546D">
      <w:pPr>
        <w:pStyle w:val="NormalWeb"/>
        <w:numPr>
          <w:ilvl w:val="0"/>
          <w:numId w:val="35"/>
        </w:numPr>
        <w:bidi/>
      </w:pPr>
      <w:r>
        <w:rPr>
          <w:rtl/>
        </w:rPr>
        <w:t>تسديد الديون أو الحصول على جدول تقسيط ساري المفعول، أو طلب جدول تقسيط للخط الهاتفي</w:t>
      </w:r>
      <w:r>
        <w:t xml:space="preserve"> MSAN</w:t>
      </w:r>
      <w:r>
        <w:rPr>
          <w:rtl/>
        </w:rPr>
        <w:t>؛</w:t>
      </w:r>
    </w:p>
    <w:p w:rsidR="00C72D05" w:rsidRDefault="00C72D05" w:rsidP="0076546D">
      <w:pPr>
        <w:pStyle w:val="NormalWeb"/>
        <w:numPr>
          <w:ilvl w:val="0"/>
          <w:numId w:val="35"/>
        </w:numPr>
        <w:bidi/>
      </w:pPr>
      <w:r>
        <w:rPr>
          <w:rtl/>
        </w:rPr>
        <w:t>أن يكون رصيد الإنترنت إيجابياً (خدمة الإنترنت مفعّلة) بتاريخ التحويل</w:t>
      </w:r>
      <w:r>
        <w:t>.</w:t>
      </w:r>
    </w:p>
    <w:p w:rsidR="00C72D05" w:rsidRPr="0076546D" w:rsidRDefault="00C72D05" w:rsidP="0076546D">
      <w:pPr>
        <w:pStyle w:val="Titre3"/>
        <w:bidi/>
        <w:rPr>
          <w:color w:val="auto"/>
        </w:rPr>
      </w:pPr>
      <w:r w:rsidRPr="0076546D">
        <w:rPr>
          <w:color w:val="auto"/>
        </w:rPr>
        <w:t xml:space="preserve">3. </w:t>
      </w:r>
      <w:r w:rsidRPr="0076546D">
        <w:rPr>
          <w:color w:val="auto"/>
          <w:rtl/>
        </w:rPr>
        <w:t>ما هي تفاصيل عرض العصرنة من</w:t>
      </w:r>
      <w:r w:rsidRPr="0076546D">
        <w:rPr>
          <w:color w:val="auto"/>
        </w:rPr>
        <w:t xml:space="preserve"> ADSL </w:t>
      </w:r>
      <w:r w:rsidRPr="0076546D">
        <w:rPr>
          <w:color w:val="auto"/>
          <w:rtl/>
        </w:rPr>
        <w:t>و</w:t>
      </w:r>
      <w:r w:rsidRPr="0076546D">
        <w:rPr>
          <w:color w:val="auto"/>
        </w:rPr>
        <w:t xml:space="preserve">VDSL </w:t>
      </w:r>
      <w:r w:rsidRPr="0076546D">
        <w:rPr>
          <w:color w:val="auto"/>
          <w:rtl/>
        </w:rPr>
        <w:t>إلى</w:t>
      </w:r>
      <w:r w:rsidRPr="0076546D">
        <w:rPr>
          <w:color w:val="auto"/>
        </w:rPr>
        <w:t xml:space="preserve"> IDOOM Fibre </w:t>
      </w:r>
      <w:r w:rsidRPr="0076546D">
        <w:rPr>
          <w:color w:val="auto"/>
          <w:rtl/>
        </w:rPr>
        <w:t>؟</w:t>
      </w:r>
    </w:p>
    <w:tbl>
      <w:tblPr>
        <w:tblpPr w:leftFromText="141" w:rightFromText="141" w:vertAnchor="text" w:horzAnchor="margin" w:tblpXSpec="center" w:tblpY="996"/>
        <w:tblW w:w="87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2235"/>
        <w:gridCol w:w="2756"/>
        <w:gridCol w:w="2722"/>
      </w:tblGrid>
      <w:tr w:rsidR="0076546D" w:rsidTr="0076546D">
        <w:trPr>
          <w:trHeight w:val="399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76546D" w:rsidRDefault="0076546D" w:rsidP="0076546D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التدفق</w:t>
            </w:r>
          </w:p>
        </w:tc>
        <w:tc>
          <w:tcPr>
            <w:tcW w:w="2205" w:type="dxa"/>
            <w:shd w:val="clear" w:color="auto" w:fill="002060"/>
            <w:vAlign w:val="center"/>
            <w:hideMark/>
          </w:tcPr>
          <w:p w:rsidR="0076546D" w:rsidRDefault="0076546D" w:rsidP="0076546D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السعر</w:t>
            </w:r>
          </w:p>
        </w:tc>
        <w:tc>
          <w:tcPr>
            <w:tcW w:w="2726" w:type="dxa"/>
            <w:shd w:val="clear" w:color="auto" w:fill="002060"/>
            <w:vAlign w:val="center"/>
            <w:hideMark/>
          </w:tcPr>
          <w:p w:rsidR="0076546D" w:rsidRDefault="0076546D" w:rsidP="0076546D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المزايا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76546D" w:rsidRDefault="0076546D" w:rsidP="0076546D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الشروط</w:t>
            </w:r>
          </w:p>
        </w:tc>
      </w:tr>
      <w:tr w:rsidR="0076546D" w:rsidTr="00525C8B">
        <w:trPr>
          <w:trHeight w:val="637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76546D" w:rsidRPr="0076546D" w:rsidRDefault="0076546D" w:rsidP="0076546D">
            <w:pPr>
              <w:bidi/>
              <w:jc w:val="center"/>
              <w:rPr>
                <w:rFonts w:ascii="Candara" w:hAnsi="Candara"/>
                <w:b/>
                <w:bCs/>
              </w:rPr>
            </w:pPr>
            <w:r w:rsidRPr="0076546D">
              <w:rPr>
                <w:rFonts w:ascii="Candara" w:hAnsi="Candara"/>
                <w:b/>
                <w:bCs/>
              </w:rPr>
              <w:t>15 Mbps</w:t>
            </w:r>
          </w:p>
        </w:tc>
        <w:tc>
          <w:tcPr>
            <w:tcW w:w="2205" w:type="dxa"/>
            <w:shd w:val="clear" w:color="auto" w:fill="F2F2F2" w:themeFill="background1" w:themeFillShade="F2"/>
            <w:vAlign w:val="center"/>
            <w:hideMark/>
          </w:tcPr>
          <w:p w:rsidR="0076546D" w:rsidRPr="0076546D" w:rsidRDefault="0076546D" w:rsidP="0076546D">
            <w:pPr>
              <w:bidi/>
              <w:jc w:val="center"/>
              <w:rPr>
                <w:rFonts w:ascii="Candara" w:hAnsi="Candara"/>
              </w:rPr>
            </w:pPr>
            <w:r w:rsidRPr="0076546D">
              <w:rPr>
                <w:rFonts w:ascii="Candara" w:hAnsi="Candara"/>
              </w:rPr>
              <w:t xml:space="preserve">4.500 </w:t>
            </w:r>
            <w:r w:rsidRPr="0076546D">
              <w:rPr>
                <w:rFonts w:ascii="Candara" w:hAnsi="Candara"/>
                <w:rtl/>
              </w:rPr>
              <w:t>دج + 6.000 دج حقوق التركيب</w:t>
            </w:r>
          </w:p>
        </w:tc>
        <w:tc>
          <w:tcPr>
            <w:tcW w:w="2726" w:type="dxa"/>
            <w:shd w:val="clear" w:color="auto" w:fill="F2F2F2" w:themeFill="background1" w:themeFillShade="F2"/>
            <w:vAlign w:val="center"/>
            <w:hideMark/>
          </w:tcPr>
          <w:p w:rsidR="0076546D" w:rsidRPr="0076546D" w:rsidRDefault="0076546D" w:rsidP="0076546D">
            <w:pPr>
              <w:bidi/>
              <w:jc w:val="center"/>
              <w:rPr>
                <w:rFonts w:ascii="Candara" w:hAnsi="Candara"/>
              </w:rPr>
            </w:pPr>
            <w:r w:rsidRPr="0076546D">
              <w:rPr>
                <w:rFonts w:ascii="Candara" w:hAnsi="Candara"/>
                <w:rtl/>
              </w:rPr>
              <w:t>مودم بصري + شهر إنترنت مجاني بسرعة 15</w:t>
            </w:r>
            <w:r w:rsidRPr="0076546D">
              <w:rPr>
                <w:rFonts w:ascii="Candara" w:hAnsi="Candara"/>
              </w:rPr>
              <w:t xml:space="preserve"> Mbps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76546D" w:rsidRDefault="0076546D" w:rsidP="0076546D">
            <w:pPr>
              <w:bidi/>
              <w:jc w:val="center"/>
            </w:pPr>
            <w:r>
              <w:t>/</w:t>
            </w:r>
          </w:p>
        </w:tc>
      </w:tr>
      <w:tr w:rsidR="0076546D" w:rsidTr="00525C8B">
        <w:trPr>
          <w:trHeight w:val="409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76546D" w:rsidRPr="0076546D" w:rsidRDefault="0076546D" w:rsidP="0076546D">
            <w:pPr>
              <w:bidi/>
              <w:jc w:val="center"/>
              <w:rPr>
                <w:rFonts w:ascii="Candara" w:hAnsi="Candara"/>
                <w:b/>
                <w:bCs/>
              </w:rPr>
            </w:pPr>
            <w:r w:rsidRPr="0076546D">
              <w:rPr>
                <w:rFonts w:ascii="Candara" w:hAnsi="Candara"/>
                <w:b/>
                <w:bCs/>
              </w:rPr>
              <w:t>60 Mbps</w:t>
            </w:r>
          </w:p>
        </w:tc>
        <w:tc>
          <w:tcPr>
            <w:tcW w:w="2205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76546D" w:rsidRPr="0076546D" w:rsidRDefault="0076546D" w:rsidP="0076546D">
            <w:pPr>
              <w:bidi/>
              <w:jc w:val="center"/>
              <w:rPr>
                <w:rFonts w:ascii="Candara" w:hAnsi="Candara"/>
              </w:rPr>
            </w:pPr>
            <w:r w:rsidRPr="0076546D">
              <w:rPr>
                <w:rFonts w:ascii="Candara" w:hAnsi="Candara"/>
              </w:rPr>
              <w:t xml:space="preserve">0 </w:t>
            </w:r>
            <w:r w:rsidRPr="0076546D">
              <w:rPr>
                <w:rFonts w:ascii="Candara" w:hAnsi="Candara"/>
                <w:rtl/>
              </w:rPr>
              <w:t>دج</w:t>
            </w:r>
          </w:p>
        </w:tc>
        <w:tc>
          <w:tcPr>
            <w:tcW w:w="2726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76546D" w:rsidRPr="0076546D" w:rsidRDefault="0076546D" w:rsidP="0076546D">
            <w:pPr>
              <w:bidi/>
              <w:jc w:val="center"/>
              <w:rPr>
                <w:rFonts w:ascii="Candara" w:hAnsi="Candara"/>
              </w:rPr>
            </w:pPr>
            <w:r w:rsidRPr="0076546D">
              <w:rPr>
                <w:rFonts w:ascii="Candara" w:hAnsi="Candara"/>
                <w:rtl/>
              </w:rPr>
              <w:t>مودم بصري + تركيب مجاني</w:t>
            </w:r>
          </w:p>
        </w:tc>
        <w:tc>
          <w:tcPr>
            <w:tcW w:w="0" w:type="auto"/>
            <w:vMerge w:val="restart"/>
            <w:shd w:val="clear" w:color="auto" w:fill="F2F2F2" w:themeFill="background1" w:themeFillShade="F2"/>
            <w:vAlign w:val="center"/>
            <w:hideMark/>
          </w:tcPr>
          <w:p w:rsidR="0076546D" w:rsidRPr="0076546D" w:rsidRDefault="0076546D" w:rsidP="0076546D">
            <w:pPr>
              <w:bidi/>
              <w:jc w:val="center"/>
              <w:rPr>
                <w:rFonts w:ascii="Candara" w:hAnsi="Candara"/>
              </w:rPr>
            </w:pPr>
            <w:r w:rsidRPr="0076546D">
              <w:rPr>
                <w:rFonts w:ascii="Candara" w:hAnsi="Candara"/>
              </w:rPr>
              <w:t xml:space="preserve">1. </w:t>
            </w:r>
            <w:r w:rsidRPr="0076546D">
              <w:rPr>
                <w:rFonts w:ascii="Candara" w:hAnsi="Candara"/>
                <w:rtl/>
              </w:rPr>
              <w:t>إنترنت مفعّل يوم التحويل</w:t>
            </w:r>
            <w:r w:rsidRPr="0076546D">
              <w:rPr>
                <w:rFonts w:ascii="Candara" w:hAnsi="Candara"/>
              </w:rPr>
              <w:br/>
              <w:t xml:space="preserve">2. </w:t>
            </w:r>
            <w:r w:rsidRPr="0076546D">
              <w:rPr>
                <w:rFonts w:ascii="Candara" w:hAnsi="Candara"/>
                <w:rtl/>
              </w:rPr>
              <w:t>تسديد الديون أو جدول تقسيط ساري</w:t>
            </w:r>
          </w:p>
        </w:tc>
      </w:tr>
      <w:tr w:rsidR="0076546D" w:rsidTr="00525C8B">
        <w:trPr>
          <w:trHeight w:val="409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76546D" w:rsidRPr="0076546D" w:rsidRDefault="0076546D" w:rsidP="0076546D">
            <w:pPr>
              <w:bidi/>
              <w:jc w:val="center"/>
              <w:rPr>
                <w:rFonts w:ascii="Candara" w:hAnsi="Candara"/>
                <w:b/>
                <w:bCs/>
              </w:rPr>
            </w:pPr>
            <w:r w:rsidRPr="0076546D">
              <w:rPr>
                <w:rFonts w:ascii="Candara" w:hAnsi="Candara"/>
                <w:b/>
                <w:bCs/>
              </w:rPr>
              <w:t>120 Mbps</w:t>
            </w:r>
          </w:p>
        </w:tc>
        <w:tc>
          <w:tcPr>
            <w:tcW w:w="2205" w:type="dxa"/>
            <w:vMerge/>
            <w:shd w:val="clear" w:color="auto" w:fill="F2F2F2" w:themeFill="background1" w:themeFillShade="F2"/>
            <w:vAlign w:val="center"/>
          </w:tcPr>
          <w:p w:rsidR="0076546D" w:rsidRDefault="0076546D" w:rsidP="0076546D">
            <w:pPr>
              <w:bidi/>
              <w:jc w:val="center"/>
            </w:pPr>
          </w:p>
        </w:tc>
        <w:tc>
          <w:tcPr>
            <w:tcW w:w="2726" w:type="dxa"/>
            <w:vMerge/>
            <w:shd w:val="clear" w:color="auto" w:fill="F2F2F2" w:themeFill="background1" w:themeFillShade="F2"/>
            <w:vAlign w:val="center"/>
          </w:tcPr>
          <w:p w:rsidR="0076546D" w:rsidRDefault="0076546D" w:rsidP="0076546D">
            <w:pPr>
              <w:bidi/>
              <w:jc w:val="center"/>
            </w:pP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</w:tcPr>
          <w:p w:rsidR="0076546D" w:rsidRDefault="0076546D" w:rsidP="0076546D">
            <w:pPr>
              <w:bidi/>
              <w:jc w:val="center"/>
            </w:pPr>
          </w:p>
        </w:tc>
      </w:tr>
      <w:tr w:rsidR="0076546D" w:rsidTr="00525C8B">
        <w:trPr>
          <w:trHeight w:val="409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76546D" w:rsidRPr="0076546D" w:rsidRDefault="0076546D" w:rsidP="0076546D">
            <w:pPr>
              <w:bidi/>
              <w:jc w:val="center"/>
              <w:rPr>
                <w:rFonts w:ascii="Candara" w:hAnsi="Candara"/>
                <w:b/>
                <w:bCs/>
              </w:rPr>
            </w:pPr>
            <w:r w:rsidRPr="0076546D">
              <w:rPr>
                <w:rFonts w:ascii="Candara" w:hAnsi="Candara"/>
                <w:b/>
                <w:bCs/>
              </w:rPr>
              <w:t>240 Mbps</w:t>
            </w:r>
          </w:p>
        </w:tc>
        <w:tc>
          <w:tcPr>
            <w:tcW w:w="2205" w:type="dxa"/>
            <w:vMerge/>
            <w:shd w:val="clear" w:color="auto" w:fill="F2F2F2" w:themeFill="background1" w:themeFillShade="F2"/>
            <w:vAlign w:val="center"/>
          </w:tcPr>
          <w:p w:rsidR="0076546D" w:rsidRDefault="0076546D" w:rsidP="0076546D">
            <w:pPr>
              <w:bidi/>
              <w:jc w:val="center"/>
            </w:pPr>
          </w:p>
        </w:tc>
        <w:tc>
          <w:tcPr>
            <w:tcW w:w="2726" w:type="dxa"/>
            <w:vMerge/>
            <w:shd w:val="clear" w:color="auto" w:fill="F2F2F2" w:themeFill="background1" w:themeFillShade="F2"/>
            <w:vAlign w:val="center"/>
          </w:tcPr>
          <w:p w:rsidR="0076546D" w:rsidRDefault="0076546D" w:rsidP="0076546D">
            <w:pPr>
              <w:bidi/>
              <w:jc w:val="center"/>
            </w:pP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</w:tcPr>
          <w:p w:rsidR="0076546D" w:rsidRDefault="0076546D" w:rsidP="0076546D">
            <w:pPr>
              <w:bidi/>
              <w:jc w:val="center"/>
            </w:pPr>
          </w:p>
        </w:tc>
      </w:tr>
      <w:tr w:rsidR="0076546D" w:rsidTr="00525C8B">
        <w:trPr>
          <w:trHeight w:val="409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76546D" w:rsidRPr="0076546D" w:rsidRDefault="0076546D" w:rsidP="0076546D">
            <w:pPr>
              <w:bidi/>
              <w:jc w:val="center"/>
              <w:rPr>
                <w:rFonts w:ascii="Candara" w:hAnsi="Candara"/>
                <w:b/>
                <w:bCs/>
              </w:rPr>
            </w:pPr>
            <w:r w:rsidRPr="0076546D">
              <w:rPr>
                <w:rFonts w:ascii="Candara" w:hAnsi="Candara"/>
                <w:b/>
                <w:bCs/>
              </w:rPr>
              <w:t>480 Mbps</w:t>
            </w:r>
          </w:p>
        </w:tc>
        <w:tc>
          <w:tcPr>
            <w:tcW w:w="2205" w:type="dxa"/>
            <w:vMerge/>
            <w:shd w:val="clear" w:color="auto" w:fill="F2F2F2" w:themeFill="background1" w:themeFillShade="F2"/>
            <w:vAlign w:val="center"/>
          </w:tcPr>
          <w:p w:rsidR="0076546D" w:rsidRDefault="0076546D" w:rsidP="0076546D">
            <w:pPr>
              <w:bidi/>
              <w:jc w:val="center"/>
            </w:pPr>
          </w:p>
        </w:tc>
        <w:tc>
          <w:tcPr>
            <w:tcW w:w="2726" w:type="dxa"/>
            <w:vMerge/>
            <w:shd w:val="clear" w:color="auto" w:fill="F2F2F2" w:themeFill="background1" w:themeFillShade="F2"/>
            <w:vAlign w:val="center"/>
          </w:tcPr>
          <w:p w:rsidR="0076546D" w:rsidRDefault="0076546D" w:rsidP="0076546D">
            <w:pPr>
              <w:bidi/>
              <w:jc w:val="center"/>
            </w:pP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</w:tcPr>
          <w:p w:rsidR="0076546D" w:rsidRDefault="0076546D" w:rsidP="0076546D">
            <w:pPr>
              <w:bidi/>
              <w:jc w:val="center"/>
            </w:pPr>
          </w:p>
        </w:tc>
      </w:tr>
      <w:tr w:rsidR="0076546D" w:rsidTr="00525C8B">
        <w:trPr>
          <w:trHeight w:val="409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76546D" w:rsidRPr="0076546D" w:rsidRDefault="0076546D" w:rsidP="0076546D">
            <w:pPr>
              <w:bidi/>
              <w:jc w:val="center"/>
              <w:rPr>
                <w:rFonts w:ascii="Candara" w:hAnsi="Candara"/>
                <w:b/>
                <w:bCs/>
              </w:rPr>
            </w:pPr>
            <w:r w:rsidRPr="0076546D">
              <w:rPr>
                <w:rFonts w:ascii="Candara" w:hAnsi="Candara"/>
                <w:b/>
                <w:bCs/>
              </w:rPr>
              <w:t>600 Mbps</w:t>
            </w:r>
          </w:p>
        </w:tc>
        <w:tc>
          <w:tcPr>
            <w:tcW w:w="2205" w:type="dxa"/>
            <w:vMerge/>
            <w:shd w:val="clear" w:color="auto" w:fill="F2F2F2" w:themeFill="background1" w:themeFillShade="F2"/>
            <w:vAlign w:val="center"/>
          </w:tcPr>
          <w:p w:rsidR="0076546D" w:rsidRDefault="0076546D" w:rsidP="0076546D">
            <w:pPr>
              <w:bidi/>
              <w:jc w:val="center"/>
            </w:pPr>
          </w:p>
        </w:tc>
        <w:tc>
          <w:tcPr>
            <w:tcW w:w="2726" w:type="dxa"/>
            <w:vMerge/>
            <w:shd w:val="clear" w:color="auto" w:fill="F2F2F2" w:themeFill="background1" w:themeFillShade="F2"/>
            <w:vAlign w:val="center"/>
          </w:tcPr>
          <w:p w:rsidR="0076546D" w:rsidRDefault="0076546D" w:rsidP="0076546D">
            <w:pPr>
              <w:bidi/>
              <w:jc w:val="center"/>
            </w:pP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</w:tcPr>
          <w:p w:rsidR="0076546D" w:rsidRDefault="0076546D" w:rsidP="0076546D">
            <w:pPr>
              <w:bidi/>
              <w:jc w:val="center"/>
            </w:pPr>
          </w:p>
        </w:tc>
      </w:tr>
      <w:tr w:rsidR="0076546D" w:rsidTr="00525C8B">
        <w:trPr>
          <w:trHeight w:val="409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76546D" w:rsidRPr="0076546D" w:rsidRDefault="0076546D" w:rsidP="0076546D">
            <w:pPr>
              <w:bidi/>
              <w:jc w:val="center"/>
              <w:rPr>
                <w:rFonts w:ascii="Candara" w:hAnsi="Candara"/>
                <w:b/>
                <w:bCs/>
              </w:rPr>
            </w:pPr>
            <w:r w:rsidRPr="0076546D">
              <w:rPr>
                <w:rFonts w:ascii="Candara" w:hAnsi="Candara"/>
                <w:b/>
                <w:bCs/>
              </w:rPr>
              <w:t xml:space="preserve">1 </w:t>
            </w:r>
            <w:proofErr w:type="spellStart"/>
            <w:r w:rsidRPr="0076546D">
              <w:rPr>
                <w:rFonts w:ascii="Candara" w:hAnsi="Candara"/>
                <w:b/>
                <w:bCs/>
              </w:rPr>
              <w:t>Gbps</w:t>
            </w:r>
            <w:proofErr w:type="spellEnd"/>
          </w:p>
        </w:tc>
        <w:tc>
          <w:tcPr>
            <w:tcW w:w="2205" w:type="dxa"/>
            <w:vMerge/>
            <w:shd w:val="clear" w:color="auto" w:fill="F2F2F2" w:themeFill="background1" w:themeFillShade="F2"/>
            <w:vAlign w:val="center"/>
          </w:tcPr>
          <w:p w:rsidR="0076546D" w:rsidRDefault="0076546D" w:rsidP="0076546D">
            <w:pPr>
              <w:bidi/>
              <w:jc w:val="center"/>
            </w:pPr>
          </w:p>
        </w:tc>
        <w:tc>
          <w:tcPr>
            <w:tcW w:w="2726" w:type="dxa"/>
            <w:vMerge/>
            <w:shd w:val="clear" w:color="auto" w:fill="F2F2F2" w:themeFill="background1" w:themeFillShade="F2"/>
            <w:vAlign w:val="center"/>
          </w:tcPr>
          <w:p w:rsidR="0076546D" w:rsidRDefault="0076546D" w:rsidP="0076546D">
            <w:pPr>
              <w:bidi/>
              <w:jc w:val="center"/>
            </w:pP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</w:tcPr>
          <w:p w:rsidR="0076546D" w:rsidRDefault="0076546D" w:rsidP="0076546D">
            <w:pPr>
              <w:bidi/>
              <w:jc w:val="center"/>
            </w:pPr>
          </w:p>
        </w:tc>
      </w:tr>
      <w:tr w:rsidR="0076546D" w:rsidTr="00525C8B">
        <w:trPr>
          <w:trHeight w:val="418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76546D" w:rsidRPr="0076546D" w:rsidRDefault="0076546D" w:rsidP="0076546D">
            <w:pPr>
              <w:bidi/>
              <w:jc w:val="center"/>
              <w:rPr>
                <w:rFonts w:ascii="Candara" w:hAnsi="Candara"/>
                <w:b/>
                <w:bCs/>
              </w:rPr>
            </w:pPr>
            <w:r w:rsidRPr="0076546D">
              <w:rPr>
                <w:rFonts w:ascii="Candara" w:hAnsi="Candara"/>
                <w:b/>
                <w:bCs/>
              </w:rPr>
              <w:t xml:space="preserve">1.5 </w:t>
            </w:r>
            <w:proofErr w:type="spellStart"/>
            <w:r w:rsidRPr="0076546D">
              <w:rPr>
                <w:rFonts w:ascii="Candara" w:hAnsi="Candara"/>
                <w:b/>
                <w:bCs/>
              </w:rPr>
              <w:t>Gbps</w:t>
            </w:r>
            <w:proofErr w:type="spellEnd"/>
          </w:p>
        </w:tc>
        <w:tc>
          <w:tcPr>
            <w:tcW w:w="2205" w:type="dxa"/>
            <w:vMerge/>
            <w:shd w:val="clear" w:color="auto" w:fill="F2F2F2" w:themeFill="background1" w:themeFillShade="F2"/>
            <w:vAlign w:val="center"/>
          </w:tcPr>
          <w:p w:rsidR="0076546D" w:rsidRDefault="0076546D" w:rsidP="0076546D">
            <w:pPr>
              <w:bidi/>
              <w:jc w:val="center"/>
            </w:pPr>
          </w:p>
        </w:tc>
        <w:tc>
          <w:tcPr>
            <w:tcW w:w="2726" w:type="dxa"/>
            <w:vMerge/>
            <w:shd w:val="clear" w:color="auto" w:fill="F2F2F2" w:themeFill="background1" w:themeFillShade="F2"/>
            <w:vAlign w:val="center"/>
          </w:tcPr>
          <w:p w:rsidR="0076546D" w:rsidRDefault="0076546D" w:rsidP="0076546D">
            <w:pPr>
              <w:bidi/>
              <w:jc w:val="center"/>
            </w:pP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</w:tcPr>
          <w:p w:rsidR="0076546D" w:rsidRDefault="0076546D" w:rsidP="0076546D">
            <w:pPr>
              <w:bidi/>
              <w:jc w:val="center"/>
            </w:pPr>
          </w:p>
        </w:tc>
      </w:tr>
    </w:tbl>
    <w:p w:rsidR="00C72D05" w:rsidRDefault="00C72D05" w:rsidP="0076546D">
      <w:pPr>
        <w:pStyle w:val="NormalWeb"/>
        <w:bidi/>
        <w:ind w:right="-567"/>
      </w:pPr>
      <w:r>
        <w:rPr>
          <w:rtl/>
        </w:rPr>
        <w:t>التفاصيل كما يلي</w:t>
      </w:r>
      <w:r>
        <w:t>:</w:t>
      </w:r>
    </w:p>
    <w:p w:rsidR="0076546D" w:rsidRDefault="0076546D" w:rsidP="0076546D">
      <w:pPr>
        <w:pStyle w:val="Titre3"/>
        <w:bidi/>
      </w:pPr>
    </w:p>
    <w:p w:rsidR="00C72D05" w:rsidRPr="0076546D" w:rsidRDefault="00C72D05" w:rsidP="0076546D">
      <w:pPr>
        <w:pStyle w:val="Titre3"/>
        <w:bidi/>
        <w:rPr>
          <w:color w:val="FFFFFF" w:themeColor="background1"/>
        </w:rPr>
      </w:pPr>
      <w:proofErr w:type="gramStart"/>
      <w:r w:rsidRPr="0076546D">
        <w:rPr>
          <w:color w:val="FFFFFF" w:themeColor="background1"/>
          <w:highlight w:val="darkGreen"/>
          <w:rtl/>
        </w:rPr>
        <w:t>ملاحظات</w:t>
      </w:r>
      <w:r w:rsidR="0076546D" w:rsidRPr="0076546D">
        <w:rPr>
          <w:rFonts w:hint="cs"/>
          <w:color w:val="FFFFFF" w:themeColor="background1"/>
          <w:highlight w:val="darkGreen"/>
          <w:rtl/>
        </w:rPr>
        <w:t> </w:t>
      </w:r>
      <w:r w:rsidRPr="0076546D">
        <w:rPr>
          <w:color w:val="FFFFFF" w:themeColor="background1"/>
          <w:highlight w:val="darkGreen"/>
        </w:rPr>
        <w:t xml:space="preserve"> :</w:t>
      </w:r>
      <w:proofErr w:type="gramEnd"/>
    </w:p>
    <w:p w:rsidR="00C72D05" w:rsidRDefault="00C72D05" w:rsidP="00525C8B">
      <w:pPr>
        <w:pStyle w:val="NormalWeb"/>
        <w:numPr>
          <w:ilvl w:val="0"/>
          <w:numId w:val="36"/>
        </w:numPr>
        <w:bidi/>
      </w:pPr>
      <w:r>
        <w:rPr>
          <w:rtl/>
        </w:rPr>
        <w:t xml:space="preserve">العرض المذكور أعلاه صالح فقط إذا استوفى الزبون الشروط المذكورة في الجدول. في حال عدم توفرها، يُطلب مبلغ </w:t>
      </w:r>
      <w:r>
        <w:rPr>
          <w:rStyle w:val="lev"/>
        </w:rPr>
        <w:t xml:space="preserve">4.500 </w:t>
      </w:r>
      <w:r>
        <w:rPr>
          <w:rStyle w:val="lev"/>
          <w:rtl/>
        </w:rPr>
        <w:t>دج</w:t>
      </w:r>
      <w:r>
        <w:rPr>
          <w:rtl/>
        </w:rPr>
        <w:t xml:space="preserve"> لجميع التدفقات، ويضاف مبلغ </w:t>
      </w:r>
      <w:r>
        <w:rPr>
          <w:rStyle w:val="lev"/>
        </w:rPr>
        <w:t xml:space="preserve">6.000 </w:t>
      </w:r>
      <w:r>
        <w:rPr>
          <w:rStyle w:val="lev"/>
          <w:rtl/>
        </w:rPr>
        <w:t>دج</w:t>
      </w:r>
      <w:r>
        <w:rPr>
          <w:rtl/>
        </w:rPr>
        <w:t xml:space="preserve"> للزبائن الذين اختاروا تدفق </w:t>
      </w:r>
      <w:r>
        <w:rPr>
          <w:rStyle w:val="lev"/>
        </w:rPr>
        <w:t xml:space="preserve">15 </w:t>
      </w:r>
      <w:proofErr w:type="gramStart"/>
      <w:r>
        <w:rPr>
          <w:rStyle w:val="lev"/>
        </w:rPr>
        <w:t>Mbps</w:t>
      </w:r>
      <w:r w:rsidR="00525C8B">
        <w:rPr>
          <w:rStyle w:val="lev"/>
          <w:rFonts w:hint="cs"/>
          <w:rtl/>
          <w:lang w:bidi="ar-DZ"/>
        </w:rPr>
        <w:t xml:space="preserve"> .</w:t>
      </w:r>
      <w:proofErr w:type="gramEnd"/>
    </w:p>
    <w:p w:rsidR="00C72D05" w:rsidRDefault="00C72D05" w:rsidP="0076546D">
      <w:pPr>
        <w:pStyle w:val="NormalWeb"/>
        <w:numPr>
          <w:ilvl w:val="0"/>
          <w:numId w:val="36"/>
        </w:numPr>
        <w:bidi/>
      </w:pPr>
      <w:r>
        <w:rPr>
          <w:rtl/>
        </w:rPr>
        <w:t>يتم تحويل رصيد الأيام المتبقية حسب التدفق الجديد المختار</w:t>
      </w:r>
      <w:r>
        <w:t>.</w:t>
      </w:r>
    </w:p>
    <w:p w:rsidR="00C72D05" w:rsidRDefault="00C15D89" w:rsidP="00C15D89">
      <w:pPr>
        <w:pStyle w:val="NormalWeb"/>
        <w:numPr>
          <w:ilvl w:val="0"/>
          <w:numId w:val="36"/>
        </w:numPr>
        <w:bidi/>
      </w:pPr>
      <w:r>
        <w:rPr>
          <w:rtl/>
        </w:rPr>
        <w:t>العرض الجديد للعصرنة يلغي وي</w:t>
      </w:r>
      <w:r>
        <w:rPr>
          <w:rFonts w:hint="cs"/>
          <w:rtl/>
          <w:lang w:bidi="ar-DZ"/>
        </w:rPr>
        <w:t xml:space="preserve">عوض </w:t>
      </w:r>
      <w:r w:rsidR="00C72D05">
        <w:rPr>
          <w:rtl/>
        </w:rPr>
        <w:t>الاشتراك القديم</w:t>
      </w:r>
      <w:r w:rsidR="00C72D05">
        <w:t>.</w:t>
      </w:r>
    </w:p>
    <w:p w:rsidR="00C72D05" w:rsidRDefault="00C72D05" w:rsidP="0076546D">
      <w:pPr>
        <w:pStyle w:val="NormalWeb"/>
        <w:numPr>
          <w:ilvl w:val="0"/>
          <w:numId w:val="36"/>
        </w:numPr>
        <w:bidi/>
      </w:pPr>
      <w:r>
        <w:rPr>
          <w:rtl/>
        </w:rPr>
        <w:t xml:space="preserve">عرضي </w:t>
      </w:r>
      <w:r>
        <w:rPr>
          <w:rStyle w:val="lev"/>
        </w:rPr>
        <w:t xml:space="preserve">1 </w:t>
      </w:r>
      <w:proofErr w:type="spellStart"/>
      <w:r>
        <w:rPr>
          <w:rStyle w:val="lev"/>
        </w:rPr>
        <w:t>Gbps</w:t>
      </w:r>
      <w:proofErr w:type="spellEnd"/>
      <w:r>
        <w:t xml:space="preserve"> </w:t>
      </w:r>
      <w:proofErr w:type="gramStart"/>
      <w:r>
        <w:rPr>
          <w:rtl/>
        </w:rPr>
        <w:t xml:space="preserve">و </w:t>
      </w:r>
      <w:r>
        <w:rPr>
          <w:rStyle w:val="lev"/>
        </w:rPr>
        <w:t>1.5</w:t>
      </w:r>
      <w:proofErr w:type="gramEnd"/>
      <w:r>
        <w:rPr>
          <w:rStyle w:val="lev"/>
        </w:rPr>
        <w:t xml:space="preserve"> </w:t>
      </w:r>
      <w:proofErr w:type="spellStart"/>
      <w:r>
        <w:rPr>
          <w:rStyle w:val="lev"/>
        </w:rPr>
        <w:t>Gbps</w:t>
      </w:r>
      <w:proofErr w:type="spellEnd"/>
      <w:r>
        <w:t xml:space="preserve"> </w:t>
      </w:r>
      <w:r>
        <w:rPr>
          <w:rtl/>
        </w:rPr>
        <w:t>يخضعان لاختبار الأهلية التقنية</w:t>
      </w:r>
      <w:r>
        <w:t>.</w:t>
      </w:r>
    </w:p>
    <w:p w:rsidR="00C72D05" w:rsidRDefault="00C72D05" w:rsidP="00525C8B">
      <w:pPr>
        <w:pStyle w:val="NormalWeb"/>
        <w:numPr>
          <w:ilvl w:val="0"/>
          <w:numId w:val="36"/>
        </w:numPr>
        <w:bidi/>
      </w:pPr>
      <w:r>
        <w:rPr>
          <w:rtl/>
        </w:rPr>
        <w:lastRenderedPageBreak/>
        <w:t xml:space="preserve">تدفق </w:t>
      </w:r>
      <w:r>
        <w:rPr>
          <w:rStyle w:val="lev"/>
        </w:rPr>
        <w:t>15 Mbps</w:t>
      </w:r>
      <w:r>
        <w:t xml:space="preserve"> </w:t>
      </w:r>
      <w:r>
        <w:rPr>
          <w:rtl/>
        </w:rPr>
        <w:t>في عرض</w:t>
      </w:r>
      <w:r>
        <w:t xml:space="preserve"> Idoom Fibre </w:t>
      </w:r>
      <w:r>
        <w:rPr>
          <w:rtl/>
        </w:rPr>
        <w:t>يبقى مخصّصاً حصرياً لعمليات عصرنة زبائن</w:t>
      </w:r>
      <w:r>
        <w:t xml:space="preserve"> MSAN </w:t>
      </w:r>
      <w:r>
        <w:rPr>
          <w:rtl/>
        </w:rPr>
        <w:t>الحاليين</w:t>
      </w:r>
      <w:r>
        <w:t>.</w:t>
      </w:r>
    </w:p>
    <w:p w:rsidR="00C72D05" w:rsidRPr="0030471C" w:rsidRDefault="00C72D05" w:rsidP="0076546D">
      <w:pPr>
        <w:pStyle w:val="Titre2"/>
        <w:bidi/>
        <w:rPr>
          <w:color w:val="002060"/>
        </w:rPr>
      </w:pPr>
      <w:r w:rsidRPr="0030471C">
        <w:rPr>
          <w:color w:val="002060"/>
        </w:rPr>
        <w:t xml:space="preserve">II. </w:t>
      </w:r>
      <w:r w:rsidRPr="0030471C">
        <w:rPr>
          <w:color w:val="002060"/>
          <w:rtl/>
        </w:rPr>
        <w:t>التحويل من</w:t>
      </w:r>
      <w:r w:rsidRPr="0030471C">
        <w:rPr>
          <w:color w:val="002060"/>
        </w:rPr>
        <w:t xml:space="preserve"> IDOOM 4G LTE </w:t>
      </w:r>
      <w:r w:rsidRPr="0030471C">
        <w:rPr>
          <w:color w:val="002060"/>
          <w:rtl/>
        </w:rPr>
        <w:t>إلى</w:t>
      </w:r>
      <w:r w:rsidRPr="0030471C">
        <w:rPr>
          <w:color w:val="002060"/>
        </w:rPr>
        <w:t xml:space="preserve"> IDOOM Fibre</w:t>
      </w:r>
    </w:p>
    <w:p w:rsidR="00C72D05" w:rsidRPr="0030471C" w:rsidRDefault="00C72D05" w:rsidP="0076546D">
      <w:pPr>
        <w:pStyle w:val="Titre3"/>
        <w:bidi/>
        <w:rPr>
          <w:color w:val="002060"/>
        </w:rPr>
      </w:pPr>
      <w:r w:rsidRPr="0030471C">
        <w:rPr>
          <w:color w:val="002060"/>
        </w:rPr>
        <w:t xml:space="preserve">1. </w:t>
      </w:r>
      <w:r w:rsidRPr="0030471C">
        <w:rPr>
          <w:color w:val="002060"/>
          <w:rtl/>
        </w:rPr>
        <w:t>من يمكنه الاستفادة من العرض ؟</w:t>
      </w:r>
    </w:p>
    <w:p w:rsidR="00C72D05" w:rsidRDefault="00C72D05" w:rsidP="0076546D">
      <w:pPr>
        <w:pStyle w:val="NormalWeb"/>
        <w:bidi/>
      </w:pPr>
      <w:r>
        <w:rPr>
          <w:rtl/>
        </w:rPr>
        <w:t xml:space="preserve">هذا العرض موجّه للزبائن الخواص المشتركين في </w:t>
      </w:r>
      <w:r>
        <w:rPr>
          <w:rStyle w:val="lev"/>
        </w:rPr>
        <w:t>IDOOM 4G LTE</w:t>
      </w:r>
      <w:r>
        <w:t>.</w:t>
      </w:r>
    </w:p>
    <w:p w:rsidR="00C72D05" w:rsidRPr="0030471C" w:rsidRDefault="00C72D05" w:rsidP="0076546D">
      <w:pPr>
        <w:pStyle w:val="Titre3"/>
        <w:bidi/>
        <w:rPr>
          <w:color w:val="002060"/>
        </w:rPr>
      </w:pPr>
      <w:r w:rsidRPr="0030471C">
        <w:rPr>
          <w:color w:val="002060"/>
        </w:rPr>
        <w:t xml:space="preserve">2. </w:t>
      </w:r>
      <w:r w:rsidRPr="0030471C">
        <w:rPr>
          <w:color w:val="002060"/>
          <w:rtl/>
        </w:rPr>
        <w:t>ما هي شروط الاستفادة من عملية العصرنة ؟</w:t>
      </w:r>
    </w:p>
    <w:p w:rsidR="00C72D05" w:rsidRDefault="00C72D05" w:rsidP="0076546D">
      <w:pPr>
        <w:pStyle w:val="NormalWeb"/>
        <w:bidi/>
      </w:pPr>
      <w:r>
        <w:rPr>
          <w:rtl/>
        </w:rPr>
        <w:t xml:space="preserve">يجب على الزبائن الذين يختارون </w:t>
      </w:r>
      <w:proofErr w:type="gramStart"/>
      <w:r>
        <w:rPr>
          <w:rtl/>
        </w:rPr>
        <w:t xml:space="preserve">تدفق </w:t>
      </w:r>
      <w:r w:rsidR="00C15D89">
        <w:t xml:space="preserve"> </w:t>
      </w:r>
      <w:r>
        <w:rPr>
          <w:rStyle w:val="lev"/>
        </w:rPr>
        <w:t>60</w:t>
      </w:r>
      <w:proofErr w:type="gramEnd"/>
      <w:r>
        <w:rPr>
          <w:rStyle w:val="lev"/>
        </w:rPr>
        <w:t xml:space="preserve"> Mbps </w:t>
      </w:r>
      <w:r>
        <w:rPr>
          <w:rStyle w:val="lev"/>
          <w:rtl/>
        </w:rPr>
        <w:t>فما فوق</w:t>
      </w:r>
      <w:r>
        <w:rPr>
          <w:rtl/>
        </w:rPr>
        <w:t xml:space="preserve"> ضمن عرض</w:t>
      </w:r>
      <w:r>
        <w:t xml:space="preserve"> </w:t>
      </w:r>
      <w:r w:rsidRPr="00C15D89">
        <w:rPr>
          <w:b/>
          <w:bCs/>
        </w:rPr>
        <w:t xml:space="preserve">Idoom Fibre </w:t>
      </w:r>
      <w:r>
        <w:rPr>
          <w:rStyle w:val="lev"/>
          <w:rtl/>
        </w:rPr>
        <w:t>إرجاع جهاز</w:t>
      </w:r>
      <w:r>
        <w:rPr>
          <w:rStyle w:val="lev"/>
        </w:rPr>
        <w:t xml:space="preserve"> CPE 4G LTE</w:t>
      </w:r>
      <w:r>
        <w:t>.</w:t>
      </w:r>
    </w:p>
    <w:p w:rsidR="00C72D05" w:rsidRPr="0030471C" w:rsidRDefault="00C72D05" w:rsidP="0076546D">
      <w:pPr>
        <w:pStyle w:val="Titre3"/>
        <w:bidi/>
        <w:rPr>
          <w:color w:val="002060"/>
        </w:rPr>
      </w:pPr>
      <w:r w:rsidRPr="0030471C">
        <w:rPr>
          <w:color w:val="002060"/>
        </w:rPr>
        <w:t xml:space="preserve">3. </w:t>
      </w:r>
      <w:r w:rsidRPr="0030471C">
        <w:rPr>
          <w:color w:val="002060"/>
          <w:rtl/>
        </w:rPr>
        <w:t>ما هو عرض الاشتراك الجديد للتحويل من 4</w:t>
      </w:r>
      <w:r w:rsidRPr="0030471C">
        <w:rPr>
          <w:color w:val="002060"/>
        </w:rPr>
        <w:t xml:space="preserve">G LTE </w:t>
      </w:r>
      <w:r w:rsidRPr="0030471C">
        <w:rPr>
          <w:color w:val="002060"/>
          <w:rtl/>
        </w:rPr>
        <w:t>إلى</w:t>
      </w:r>
      <w:r w:rsidRPr="0030471C">
        <w:rPr>
          <w:color w:val="002060"/>
        </w:rPr>
        <w:t xml:space="preserve"> FTTH </w:t>
      </w:r>
      <w:r w:rsidRPr="0030471C">
        <w:rPr>
          <w:color w:val="002060"/>
          <w:rtl/>
        </w:rPr>
        <w:t>؟</w:t>
      </w:r>
    </w:p>
    <w:p w:rsidR="00C72D05" w:rsidRDefault="00C72D05" w:rsidP="0076546D">
      <w:pPr>
        <w:pStyle w:val="NormalWeb"/>
        <w:bidi/>
      </w:pPr>
      <w:r>
        <w:rPr>
          <w:rStyle w:val="lev"/>
          <w:rtl/>
        </w:rPr>
        <w:t>التفاصيل كما يلي</w:t>
      </w:r>
      <w:r>
        <w:rPr>
          <w:rStyle w:val="lev"/>
        </w:rPr>
        <w:t>:</w:t>
      </w:r>
    </w:p>
    <w:tbl>
      <w:tblPr>
        <w:tblW w:w="1001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1012"/>
        <w:gridCol w:w="2523"/>
        <w:gridCol w:w="3798"/>
      </w:tblGrid>
      <w:tr w:rsidR="00C72D05" w:rsidTr="001E19E6">
        <w:trPr>
          <w:trHeight w:val="488"/>
          <w:tblHeader/>
          <w:tblCellSpacing w:w="15" w:type="dxa"/>
          <w:jc w:val="center"/>
        </w:trPr>
        <w:tc>
          <w:tcPr>
            <w:tcW w:w="2634" w:type="dxa"/>
            <w:shd w:val="clear" w:color="auto" w:fill="002060"/>
            <w:vAlign w:val="center"/>
            <w:hideMark/>
          </w:tcPr>
          <w:p w:rsidR="00C72D05" w:rsidRDefault="00C72D05" w:rsidP="0030471C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التدفق</w:t>
            </w:r>
          </w:p>
        </w:tc>
        <w:tc>
          <w:tcPr>
            <w:tcW w:w="982" w:type="dxa"/>
            <w:shd w:val="clear" w:color="auto" w:fill="002060"/>
            <w:vAlign w:val="center"/>
            <w:hideMark/>
          </w:tcPr>
          <w:p w:rsidR="00C72D05" w:rsidRDefault="00C72D05" w:rsidP="0030471C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السعر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C72D05" w:rsidRDefault="00C72D05" w:rsidP="0030471C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المزايا</w:t>
            </w:r>
          </w:p>
        </w:tc>
        <w:tc>
          <w:tcPr>
            <w:tcW w:w="3753" w:type="dxa"/>
            <w:shd w:val="clear" w:color="auto" w:fill="002060"/>
            <w:vAlign w:val="center"/>
            <w:hideMark/>
          </w:tcPr>
          <w:p w:rsidR="00C72D05" w:rsidRDefault="00C72D05" w:rsidP="0030471C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الشرط</w:t>
            </w:r>
          </w:p>
        </w:tc>
      </w:tr>
      <w:tr w:rsidR="00C72D05" w:rsidTr="001E19E6">
        <w:trPr>
          <w:trHeight w:val="488"/>
          <w:tblCellSpacing w:w="15" w:type="dxa"/>
          <w:jc w:val="center"/>
        </w:trPr>
        <w:tc>
          <w:tcPr>
            <w:tcW w:w="2634" w:type="dxa"/>
            <w:shd w:val="clear" w:color="auto" w:fill="F2F2F2" w:themeFill="background1" w:themeFillShade="F2"/>
            <w:vAlign w:val="center"/>
            <w:hideMark/>
          </w:tcPr>
          <w:p w:rsidR="00C72D05" w:rsidRDefault="00C72D05" w:rsidP="0030471C">
            <w:pPr>
              <w:bidi/>
              <w:jc w:val="center"/>
            </w:pPr>
            <w:r>
              <w:rPr>
                <w:rtl/>
              </w:rPr>
              <w:t>من 60</w:t>
            </w:r>
            <w:r>
              <w:t xml:space="preserve"> Mbps </w:t>
            </w:r>
            <w:r>
              <w:rPr>
                <w:rtl/>
              </w:rPr>
              <w:t>إلى 1.5</w:t>
            </w:r>
            <w:r>
              <w:t xml:space="preserve"> </w:t>
            </w:r>
            <w:proofErr w:type="spellStart"/>
            <w:r>
              <w:t>Gbps</w:t>
            </w:r>
            <w:proofErr w:type="spellEnd"/>
          </w:p>
        </w:tc>
        <w:tc>
          <w:tcPr>
            <w:tcW w:w="982" w:type="dxa"/>
            <w:shd w:val="clear" w:color="auto" w:fill="F2F2F2" w:themeFill="background1" w:themeFillShade="F2"/>
            <w:vAlign w:val="center"/>
            <w:hideMark/>
          </w:tcPr>
          <w:p w:rsidR="00C72D05" w:rsidRDefault="0030471C" w:rsidP="0030471C">
            <w:pPr>
              <w:bidi/>
              <w:jc w:val="center"/>
            </w:pPr>
            <w:r>
              <w:t xml:space="preserve"> </w:t>
            </w:r>
            <w:r w:rsidR="00C72D05">
              <w:t xml:space="preserve">0 </w:t>
            </w:r>
            <w:r w:rsidR="00C72D05">
              <w:rPr>
                <w:rtl/>
              </w:rPr>
              <w:t>دج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C72D05" w:rsidRDefault="00C72D05" w:rsidP="0030471C">
            <w:pPr>
              <w:bidi/>
              <w:jc w:val="center"/>
            </w:pPr>
            <w:r>
              <w:rPr>
                <w:rtl/>
              </w:rPr>
              <w:t>مودم بصري مجاني + تركيب مجاني</w:t>
            </w:r>
          </w:p>
        </w:tc>
        <w:tc>
          <w:tcPr>
            <w:tcW w:w="3753" w:type="dxa"/>
            <w:shd w:val="clear" w:color="auto" w:fill="F2F2F2" w:themeFill="background1" w:themeFillShade="F2"/>
            <w:vAlign w:val="center"/>
            <w:hideMark/>
          </w:tcPr>
          <w:p w:rsidR="00C72D05" w:rsidRDefault="00C72D05" w:rsidP="0030471C">
            <w:pPr>
              <w:bidi/>
              <w:jc w:val="center"/>
            </w:pPr>
            <w:r>
              <w:rPr>
                <w:rtl/>
              </w:rPr>
              <w:t>إلزامية إرجاع مودم 4</w:t>
            </w:r>
            <w:r>
              <w:t>G LTE</w:t>
            </w:r>
          </w:p>
        </w:tc>
      </w:tr>
    </w:tbl>
    <w:p w:rsidR="00C72D05" w:rsidRDefault="00C72D05" w:rsidP="0076546D">
      <w:pPr>
        <w:pStyle w:val="Titre3"/>
        <w:bidi/>
      </w:pPr>
      <w:proofErr w:type="gramStart"/>
      <w:r w:rsidRPr="009B0551">
        <w:rPr>
          <w:highlight w:val="darkGreen"/>
          <w:rtl/>
        </w:rPr>
        <w:t>ملاحظات</w:t>
      </w:r>
      <w:r w:rsidRPr="009B0551">
        <w:rPr>
          <w:highlight w:val="darkGreen"/>
        </w:rPr>
        <w:t xml:space="preserve"> :</w:t>
      </w:r>
      <w:proofErr w:type="gramEnd"/>
    </w:p>
    <w:p w:rsidR="00C72D05" w:rsidRDefault="00C72D05" w:rsidP="0076546D">
      <w:pPr>
        <w:pStyle w:val="NormalWeb"/>
        <w:numPr>
          <w:ilvl w:val="0"/>
          <w:numId w:val="37"/>
        </w:numPr>
        <w:bidi/>
      </w:pPr>
      <w:r>
        <w:rPr>
          <w:rtl/>
        </w:rPr>
        <w:t>يجب على مشتركي</w:t>
      </w:r>
      <w:r>
        <w:t xml:space="preserve"> Idoom 4G LTE </w:t>
      </w:r>
      <w:r>
        <w:rPr>
          <w:rtl/>
        </w:rPr>
        <w:t xml:space="preserve">الذين يختارون تدفق </w:t>
      </w:r>
      <w:r>
        <w:rPr>
          <w:rStyle w:val="lev"/>
        </w:rPr>
        <w:t xml:space="preserve">60 Mbps </w:t>
      </w:r>
      <w:r>
        <w:rPr>
          <w:rStyle w:val="lev"/>
          <w:rtl/>
        </w:rPr>
        <w:t>أو أكثر</w:t>
      </w:r>
      <w:r>
        <w:rPr>
          <w:rtl/>
        </w:rPr>
        <w:t xml:space="preserve"> إرجاع جهاز </w:t>
      </w:r>
      <w:r>
        <w:rPr>
          <w:rStyle w:val="lev"/>
        </w:rPr>
        <w:t>CPE 4G LTE</w:t>
      </w:r>
      <w:r>
        <w:t xml:space="preserve"> </w:t>
      </w:r>
      <w:r>
        <w:rPr>
          <w:rtl/>
        </w:rPr>
        <w:t>التابع لاتصالات الجزائر وفي حالة تشغيل جيدة</w:t>
      </w:r>
      <w:r>
        <w:t>.</w:t>
      </w:r>
    </w:p>
    <w:p w:rsidR="00C72D05" w:rsidRDefault="00C72D05" w:rsidP="0076546D">
      <w:pPr>
        <w:pStyle w:val="NormalWeb"/>
        <w:numPr>
          <w:ilvl w:val="0"/>
          <w:numId w:val="37"/>
        </w:numPr>
        <w:bidi/>
      </w:pPr>
      <w:r>
        <w:rPr>
          <w:rtl/>
        </w:rPr>
        <w:t xml:space="preserve">بالنسبة لتدفق </w:t>
      </w:r>
      <w:r>
        <w:rPr>
          <w:rStyle w:val="lev"/>
        </w:rPr>
        <w:t>15 Mbps</w:t>
      </w:r>
      <w:r>
        <w:rPr>
          <w:rtl/>
        </w:rPr>
        <w:t>، فإن إرجاع جهاز 4</w:t>
      </w:r>
      <w:r>
        <w:t xml:space="preserve">G LTE </w:t>
      </w:r>
      <w:r>
        <w:rPr>
          <w:rStyle w:val="lev"/>
          <w:rtl/>
        </w:rPr>
        <w:t>ليس مطلوباً</w:t>
      </w:r>
      <w:r>
        <w:t>.</w:t>
      </w:r>
    </w:p>
    <w:p w:rsidR="00C72D05" w:rsidRPr="00E9693D" w:rsidRDefault="00C72D05" w:rsidP="00C72D05">
      <w:pPr>
        <w:pStyle w:val="NormalWeb"/>
        <w:ind w:right="-428"/>
        <w:rPr>
          <w:rFonts w:ascii="Calibri" w:hAnsi="Calibri" w:cs="Calibri"/>
          <w:color w:val="000000" w:themeColor="text1"/>
        </w:rPr>
      </w:pPr>
    </w:p>
    <w:p w:rsidR="006F2247" w:rsidRPr="003518AB" w:rsidRDefault="006F2247" w:rsidP="006F2247">
      <w:pPr>
        <w:pStyle w:val="NormalWeb"/>
        <w:ind w:right="-428"/>
        <w:rPr>
          <w:rFonts w:ascii="Calibri" w:hAnsi="Calibri" w:cs="Calibri"/>
          <w:color w:val="000000" w:themeColor="text1"/>
        </w:rPr>
      </w:pPr>
    </w:p>
    <w:p w:rsidR="009F73C6" w:rsidRDefault="00A7576C" w:rsidP="00A75FCE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709" w:right="-352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_____</w:t>
      </w:r>
      <w:r w:rsidR="009F73C6">
        <w:rPr>
          <w:rFonts w:ascii="Calibri" w:hAnsi="Calibri" w:cs="Calibri"/>
          <w:b/>
          <w:bCs/>
        </w:rPr>
        <w:t>_______________________________________________________________________________</w:t>
      </w:r>
      <w:r w:rsidR="00E9693D">
        <w:rPr>
          <w:rFonts w:ascii="Calibri" w:hAnsi="Calibri" w:cs="Calibri"/>
          <w:b/>
          <w:bCs/>
        </w:rPr>
        <w:t>_______</w:t>
      </w:r>
    </w:p>
    <w:p w:rsidR="009F73C6" w:rsidRDefault="00041755" w:rsidP="00041755">
      <w:pPr>
        <w:pStyle w:val="NormalWeb"/>
        <w:shd w:val="clear" w:color="auto" w:fill="FFFFFF"/>
        <w:bidi/>
        <w:spacing w:before="30" w:after="0" w:line="360" w:lineRule="atLeast"/>
        <w:ind w:left="-1" w:right="-352"/>
        <w:rPr>
          <w:rFonts w:ascii="Calibri" w:hAnsi="Calibri" w:cs="Calibri"/>
          <w:b/>
          <w:bCs/>
        </w:rPr>
      </w:pPr>
      <w:r w:rsidRPr="00041755">
        <w:rPr>
          <w:rStyle w:val="lev"/>
          <w:color w:val="FFFFFF" w:themeColor="background1"/>
          <w:highlight w:val="darkGreen"/>
          <w:rtl/>
        </w:rPr>
        <w:t>هام</w:t>
      </w:r>
      <w:r w:rsidRPr="00041755">
        <w:rPr>
          <w:rStyle w:val="lev"/>
          <w:highlight w:val="darkGreen"/>
        </w:rPr>
        <w:t>:</w:t>
      </w:r>
      <w:r>
        <w:br/>
      </w:r>
      <w:r>
        <w:rPr>
          <w:rtl/>
        </w:rPr>
        <w:t>نود تذكيركم بأن بريد</w:t>
      </w:r>
      <w:r>
        <w:t xml:space="preserve"> «Feedback» </w:t>
      </w:r>
      <w:r>
        <w:rPr>
          <w:rtl/>
        </w:rPr>
        <w:t xml:space="preserve">على العنوان </w:t>
      </w:r>
      <w:r>
        <w:t xml:space="preserve"> </w:t>
      </w:r>
      <w:r w:rsidRPr="00041755">
        <w:rPr>
          <w:rStyle w:val="lev"/>
          <w:color w:val="FF0000"/>
        </w:rPr>
        <w:t>FB@algerietelecom.dz</w:t>
      </w:r>
      <w:r w:rsidRPr="00041755">
        <w:rPr>
          <w:color w:val="FF0000"/>
        </w:rPr>
        <w:t xml:space="preserve"> </w:t>
      </w:r>
      <w:r>
        <w:rPr>
          <w:rtl/>
        </w:rPr>
        <w:t>مخصّص حصرياً لطلبات المعلومات التجارية وللاستفسارات المتعلقة بالمذكرات أو الإجراءات المعتمدة. لا تترددوا في التواصل معنا عند الضرورة</w:t>
      </w:r>
    </w:p>
    <w:p w:rsidR="009F73C6" w:rsidRDefault="00A7576C" w:rsidP="00E9693D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709" w:right="-352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_____</w:t>
      </w:r>
      <w:r w:rsidR="009F73C6">
        <w:rPr>
          <w:rFonts w:ascii="Calibri" w:hAnsi="Calibri" w:cs="Calibri"/>
          <w:b/>
          <w:bCs/>
        </w:rPr>
        <w:t>_______________________________________________________________________________</w:t>
      </w:r>
      <w:r w:rsidR="00E9693D">
        <w:rPr>
          <w:rFonts w:ascii="Calibri" w:hAnsi="Calibri" w:cs="Calibri"/>
          <w:b/>
          <w:bCs/>
        </w:rPr>
        <w:t>_______</w:t>
      </w:r>
    </w:p>
    <w:p w:rsidR="009F73C6" w:rsidRPr="006B2D9A" w:rsidRDefault="009F73C6" w:rsidP="006B2D9A">
      <w:pPr>
        <w:spacing w:after="0"/>
        <w:ind w:left="-567" w:right="-428"/>
        <w:rPr>
          <w:rFonts w:ascii="Calibri" w:eastAsiaTheme="majorEastAsia" w:hAnsi="Calibri" w:cs="Calibri"/>
          <w:b/>
          <w:bCs/>
          <w:i/>
          <w:iCs/>
          <w:color w:val="000000" w:themeColor="text1"/>
          <w:sz w:val="24"/>
          <w:szCs w:val="24"/>
        </w:rPr>
      </w:pPr>
    </w:p>
    <w:sectPr w:rsidR="009F73C6" w:rsidRPr="006B2D9A" w:rsidSect="00525C8B">
      <w:footerReference w:type="default" r:id="rId11"/>
      <w:pgSz w:w="11906" w:h="16838"/>
      <w:pgMar w:top="1276" w:right="566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750D" w:rsidRDefault="0009750D" w:rsidP="001E164D">
      <w:pPr>
        <w:spacing w:after="0" w:line="240" w:lineRule="auto"/>
      </w:pPr>
      <w:r>
        <w:separator/>
      </w:r>
    </w:p>
  </w:endnote>
  <w:endnote w:type="continuationSeparator" w:id="0">
    <w:p w:rsidR="0009750D" w:rsidRDefault="0009750D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314026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041755" w:rsidRPr="00D72754" w:rsidRDefault="00041755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BF2AEF" w:rsidRPr="00BF2AEF">
          <w:rPr>
            <w:b/>
            <w:bCs/>
            <w:noProof/>
            <w:color w:val="335B74" w:themeColor="text2"/>
          </w:rPr>
          <w:t>2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041755" w:rsidRDefault="0004175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750D" w:rsidRDefault="0009750D" w:rsidP="001E164D">
      <w:pPr>
        <w:spacing w:after="0" w:line="240" w:lineRule="auto"/>
      </w:pPr>
      <w:r>
        <w:separator/>
      </w:r>
    </w:p>
  </w:footnote>
  <w:footnote w:type="continuationSeparator" w:id="0">
    <w:p w:rsidR="0009750D" w:rsidRDefault="0009750D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37ACA"/>
    <w:multiLevelType w:val="hybridMultilevel"/>
    <w:tmpl w:val="DA8E1F90"/>
    <w:lvl w:ilvl="0" w:tplc="624699B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C41A5"/>
    <w:multiLevelType w:val="hybridMultilevel"/>
    <w:tmpl w:val="50564428"/>
    <w:lvl w:ilvl="0" w:tplc="624699B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25E0A"/>
    <w:multiLevelType w:val="multilevel"/>
    <w:tmpl w:val="E27AF6E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456E8"/>
    <w:multiLevelType w:val="multilevel"/>
    <w:tmpl w:val="B670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626C0"/>
    <w:multiLevelType w:val="hybridMultilevel"/>
    <w:tmpl w:val="891C5B60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106206"/>
    <w:multiLevelType w:val="hybridMultilevel"/>
    <w:tmpl w:val="1DC08E9E"/>
    <w:lvl w:ilvl="0" w:tplc="DA94E72A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2E3232"/>
    <w:multiLevelType w:val="hybridMultilevel"/>
    <w:tmpl w:val="DA94FE38"/>
    <w:lvl w:ilvl="0" w:tplc="624699B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757141"/>
    <w:multiLevelType w:val="hybridMultilevel"/>
    <w:tmpl w:val="987A1F1E"/>
    <w:lvl w:ilvl="0" w:tplc="DA94E72A">
      <w:start w:val="1"/>
      <w:numFmt w:val="decimal"/>
      <w:lvlText w:val="%1."/>
      <w:lvlJc w:val="left"/>
      <w:pPr>
        <w:ind w:left="153" w:hanging="360"/>
      </w:pPr>
      <w:rPr>
        <w:rFonts w:ascii="Calibri" w:hAnsi="Calibri" w:cs="Calibr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8" w15:restartNumberingAfterBreak="0">
    <w:nsid w:val="12213395"/>
    <w:multiLevelType w:val="hybridMultilevel"/>
    <w:tmpl w:val="10D8A36C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841D5"/>
    <w:multiLevelType w:val="hybridMultilevel"/>
    <w:tmpl w:val="B9E051F8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3A1067"/>
    <w:multiLevelType w:val="hybridMultilevel"/>
    <w:tmpl w:val="BFBADEF2"/>
    <w:lvl w:ilvl="0" w:tplc="040C0013">
      <w:start w:val="1"/>
      <w:numFmt w:val="upperRoman"/>
      <w:lvlText w:val="%1."/>
      <w:lvlJc w:val="right"/>
      <w:pPr>
        <w:ind w:left="294" w:hanging="360"/>
      </w:pPr>
    </w:lvl>
    <w:lvl w:ilvl="1" w:tplc="040C0019" w:tentative="1">
      <w:start w:val="1"/>
      <w:numFmt w:val="lowerLetter"/>
      <w:lvlText w:val="%2."/>
      <w:lvlJc w:val="left"/>
      <w:pPr>
        <w:ind w:left="1014" w:hanging="360"/>
      </w:pPr>
    </w:lvl>
    <w:lvl w:ilvl="2" w:tplc="040C001B" w:tentative="1">
      <w:start w:val="1"/>
      <w:numFmt w:val="lowerRoman"/>
      <w:lvlText w:val="%3."/>
      <w:lvlJc w:val="right"/>
      <w:pPr>
        <w:ind w:left="1734" w:hanging="180"/>
      </w:pPr>
    </w:lvl>
    <w:lvl w:ilvl="3" w:tplc="040C000F" w:tentative="1">
      <w:start w:val="1"/>
      <w:numFmt w:val="decimal"/>
      <w:lvlText w:val="%4."/>
      <w:lvlJc w:val="left"/>
      <w:pPr>
        <w:ind w:left="2454" w:hanging="360"/>
      </w:pPr>
    </w:lvl>
    <w:lvl w:ilvl="4" w:tplc="040C0019" w:tentative="1">
      <w:start w:val="1"/>
      <w:numFmt w:val="lowerLetter"/>
      <w:lvlText w:val="%5."/>
      <w:lvlJc w:val="left"/>
      <w:pPr>
        <w:ind w:left="3174" w:hanging="360"/>
      </w:pPr>
    </w:lvl>
    <w:lvl w:ilvl="5" w:tplc="040C001B" w:tentative="1">
      <w:start w:val="1"/>
      <w:numFmt w:val="lowerRoman"/>
      <w:lvlText w:val="%6."/>
      <w:lvlJc w:val="right"/>
      <w:pPr>
        <w:ind w:left="3894" w:hanging="180"/>
      </w:pPr>
    </w:lvl>
    <w:lvl w:ilvl="6" w:tplc="040C000F" w:tentative="1">
      <w:start w:val="1"/>
      <w:numFmt w:val="decimal"/>
      <w:lvlText w:val="%7."/>
      <w:lvlJc w:val="left"/>
      <w:pPr>
        <w:ind w:left="4614" w:hanging="360"/>
      </w:pPr>
    </w:lvl>
    <w:lvl w:ilvl="7" w:tplc="040C0019" w:tentative="1">
      <w:start w:val="1"/>
      <w:numFmt w:val="lowerLetter"/>
      <w:lvlText w:val="%8."/>
      <w:lvlJc w:val="left"/>
      <w:pPr>
        <w:ind w:left="5334" w:hanging="360"/>
      </w:pPr>
    </w:lvl>
    <w:lvl w:ilvl="8" w:tplc="040C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1" w15:restartNumberingAfterBreak="0">
    <w:nsid w:val="23B34449"/>
    <w:multiLevelType w:val="hybridMultilevel"/>
    <w:tmpl w:val="D49265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EA253E"/>
    <w:multiLevelType w:val="hybridMultilevel"/>
    <w:tmpl w:val="D806F86E"/>
    <w:lvl w:ilvl="0" w:tplc="624699B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8E4C4F"/>
    <w:multiLevelType w:val="multilevel"/>
    <w:tmpl w:val="4A64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55BCD"/>
    <w:multiLevelType w:val="hybridMultilevel"/>
    <w:tmpl w:val="156879C2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B96FB9"/>
    <w:multiLevelType w:val="hybridMultilevel"/>
    <w:tmpl w:val="D36C56FE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CF3F36"/>
    <w:multiLevelType w:val="hybridMultilevel"/>
    <w:tmpl w:val="A808E302"/>
    <w:lvl w:ilvl="0" w:tplc="69AA01D6">
      <w:start w:val="3"/>
      <w:numFmt w:val="decimal"/>
      <w:lvlText w:val="%1."/>
      <w:lvlJc w:val="left"/>
      <w:pPr>
        <w:ind w:left="-66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7" w15:restartNumberingAfterBreak="0">
    <w:nsid w:val="3CDA320A"/>
    <w:multiLevelType w:val="hybridMultilevel"/>
    <w:tmpl w:val="EEC8146C"/>
    <w:lvl w:ilvl="0" w:tplc="040C000D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3ECA0247"/>
    <w:multiLevelType w:val="hybridMultilevel"/>
    <w:tmpl w:val="5AD4F680"/>
    <w:lvl w:ilvl="0" w:tplc="235AB96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FC244F"/>
    <w:multiLevelType w:val="multilevel"/>
    <w:tmpl w:val="661E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B32E7"/>
    <w:multiLevelType w:val="hybridMultilevel"/>
    <w:tmpl w:val="EA9E3646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8D36CF"/>
    <w:multiLevelType w:val="hybridMultilevel"/>
    <w:tmpl w:val="BE7408AC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753CF6"/>
    <w:multiLevelType w:val="hybridMultilevel"/>
    <w:tmpl w:val="C1EE3D52"/>
    <w:lvl w:ilvl="0" w:tplc="040C000D">
      <w:start w:val="1"/>
      <w:numFmt w:val="bullet"/>
      <w:lvlText w:val=""/>
      <w:lvlJc w:val="left"/>
      <w:pPr>
        <w:ind w:left="51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3" w15:restartNumberingAfterBreak="0">
    <w:nsid w:val="578C4BB1"/>
    <w:multiLevelType w:val="hybridMultilevel"/>
    <w:tmpl w:val="89BC669A"/>
    <w:lvl w:ilvl="0" w:tplc="1AAC96A4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913E3"/>
    <w:multiLevelType w:val="hybridMultilevel"/>
    <w:tmpl w:val="1144D204"/>
    <w:lvl w:ilvl="0" w:tplc="A9A24838">
      <w:start w:val="8"/>
      <w:numFmt w:val="bullet"/>
      <w:lvlText w:val="-"/>
      <w:lvlJc w:val="left"/>
      <w:pPr>
        <w:ind w:left="1152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5" w15:restartNumberingAfterBreak="0">
    <w:nsid w:val="5A886A32"/>
    <w:multiLevelType w:val="hybridMultilevel"/>
    <w:tmpl w:val="4AB8E2AC"/>
    <w:lvl w:ilvl="0" w:tplc="85E2B866">
      <w:start w:val="3"/>
      <w:numFmt w:val="decimal"/>
      <w:lvlText w:val="%1."/>
      <w:lvlJc w:val="left"/>
      <w:pPr>
        <w:ind w:left="-207" w:hanging="360"/>
      </w:pPr>
      <w:rPr>
        <w:rFonts w:hint="default"/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6" w15:restartNumberingAfterBreak="0">
    <w:nsid w:val="5D6E1FB2"/>
    <w:multiLevelType w:val="hybridMultilevel"/>
    <w:tmpl w:val="1880289A"/>
    <w:lvl w:ilvl="0" w:tplc="F1165E8C">
      <w:start w:val="1"/>
      <w:numFmt w:val="decimal"/>
      <w:lvlText w:val="%1."/>
      <w:lvlJc w:val="left"/>
      <w:pPr>
        <w:ind w:left="153" w:hanging="360"/>
      </w:pPr>
      <w:rPr>
        <w:rFonts w:eastAsia="Times New Roman" w:hint="default"/>
        <w:b/>
        <w:bCs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7" w15:restartNumberingAfterBreak="0">
    <w:nsid w:val="5F9939BF"/>
    <w:multiLevelType w:val="hybridMultilevel"/>
    <w:tmpl w:val="109A532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1229D9"/>
    <w:multiLevelType w:val="hybridMultilevel"/>
    <w:tmpl w:val="6D362D28"/>
    <w:lvl w:ilvl="0" w:tplc="040C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9" w15:restartNumberingAfterBreak="0">
    <w:nsid w:val="62204286"/>
    <w:multiLevelType w:val="hybridMultilevel"/>
    <w:tmpl w:val="AB7C2B7C"/>
    <w:lvl w:ilvl="0" w:tplc="F91A1F3C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945E24"/>
    <w:multiLevelType w:val="multilevel"/>
    <w:tmpl w:val="BA3E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E26415"/>
    <w:multiLevelType w:val="hybridMultilevel"/>
    <w:tmpl w:val="AFA0052E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2F6F99"/>
    <w:multiLevelType w:val="hybridMultilevel"/>
    <w:tmpl w:val="3608249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F148F5"/>
    <w:multiLevelType w:val="hybridMultilevel"/>
    <w:tmpl w:val="2D36E978"/>
    <w:lvl w:ilvl="0" w:tplc="040C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4" w15:restartNumberingAfterBreak="0">
    <w:nsid w:val="787B5729"/>
    <w:multiLevelType w:val="hybridMultilevel"/>
    <w:tmpl w:val="215E8364"/>
    <w:lvl w:ilvl="0" w:tplc="339C5062">
      <w:start w:val="8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962CE4"/>
    <w:multiLevelType w:val="multilevel"/>
    <w:tmpl w:val="BD0E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745D16"/>
    <w:multiLevelType w:val="hybridMultilevel"/>
    <w:tmpl w:val="AC3CE8D2"/>
    <w:lvl w:ilvl="0" w:tplc="040C000D">
      <w:start w:val="1"/>
      <w:numFmt w:val="bullet"/>
      <w:lvlText w:val=""/>
      <w:lvlJc w:val="left"/>
      <w:pPr>
        <w:ind w:left="-207" w:hanging="360"/>
      </w:pPr>
      <w:rPr>
        <w:rFonts w:ascii="Wingdings" w:hAnsi="Wingdings" w:hint="default"/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27"/>
  </w:num>
  <w:num w:numId="2">
    <w:abstractNumId w:val="9"/>
  </w:num>
  <w:num w:numId="3">
    <w:abstractNumId w:val="22"/>
  </w:num>
  <w:num w:numId="4">
    <w:abstractNumId w:val="23"/>
  </w:num>
  <w:num w:numId="5">
    <w:abstractNumId w:val="16"/>
  </w:num>
  <w:num w:numId="6">
    <w:abstractNumId w:val="25"/>
  </w:num>
  <w:num w:numId="7">
    <w:abstractNumId w:val="4"/>
  </w:num>
  <w:num w:numId="8">
    <w:abstractNumId w:val="17"/>
  </w:num>
  <w:num w:numId="9">
    <w:abstractNumId w:val="33"/>
  </w:num>
  <w:num w:numId="10">
    <w:abstractNumId w:val="13"/>
  </w:num>
  <w:num w:numId="11">
    <w:abstractNumId w:val="34"/>
  </w:num>
  <w:num w:numId="12">
    <w:abstractNumId w:val="2"/>
  </w:num>
  <w:num w:numId="13">
    <w:abstractNumId w:val="30"/>
  </w:num>
  <w:num w:numId="14">
    <w:abstractNumId w:val="36"/>
  </w:num>
  <w:num w:numId="15">
    <w:abstractNumId w:val="11"/>
  </w:num>
  <w:num w:numId="16">
    <w:abstractNumId w:val="14"/>
  </w:num>
  <w:num w:numId="17">
    <w:abstractNumId w:val="8"/>
  </w:num>
  <w:num w:numId="18">
    <w:abstractNumId w:val="31"/>
  </w:num>
  <w:num w:numId="19">
    <w:abstractNumId w:val="15"/>
  </w:num>
  <w:num w:numId="20">
    <w:abstractNumId w:val="21"/>
  </w:num>
  <w:num w:numId="21">
    <w:abstractNumId w:val="20"/>
  </w:num>
  <w:num w:numId="22">
    <w:abstractNumId w:val="1"/>
  </w:num>
  <w:num w:numId="23">
    <w:abstractNumId w:val="0"/>
  </w:num>
  <w:num w:numId="24">
    <w:abstractNumId w:val="12"/>
  </w:num>
  <w:num w:numId="25">
    <w:abstractNumId w:val="6"/>
  </w:num>
  <w:num w:numId="26">
    <w:abstractNumId w:val="5"/>
  </w:num>
  <w:num w:numId="27">
    <w:abstractNumId w:val="18"/>
  </w:num>
  <w:num w:numId="28">
    <w:abstractNumId w:val="7"/>
  </w:num>
  <w:num w:numId="29">
    <w:abstractNumId w:val="28"/>
  </w:num>
  <w:num w:numId="30">
    <w:abstractNumId w:val="10"/>
  </w:num>
  <w:num w:numId="31">
    <w:abstractNumId w:val="26"/>
  </w:num>
  <w:num w:numId="32">
    <w:abstractNumId w:val="29"/>
  </w:num>
  <w:num w:numId="33">
    <w:abstractNumId w:val="24"/>
  </w:num>
  <w:num w:numId="34">
    <w:abstractNumId w:val="32"/>
  </w:num>
  <w:num w:numId="35">
    <w:abstractNumId w:val="19"/>
  </w:num>
  <w:num w:numId="36">
    <w:abstractNumId w:val="3"/>
  </w:num>
  <w:num w:numId="37">
    <w:abstractNumId w:val="3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41755"/>
    <w:rsid w:val="000421BC"/>
    <w:rsid w:val="00047784"/>
    <w:rsid w:val="00047B84"/>
    <w:rsid w:val="00054413"/>
    <w:rsid w:val="00072EFC"/>
    <w:rsid w:val="00076051"/>
    <w:rsid w:val="000821E0"/>
    <w:rsid w:val="0008413F"/>
    <w:rsid w:val="000871C6"/>
    <w:rsid w:val="00096AFF"/>
    <w:rsid w:val="0009750D"/>
    <w:rsid w:val="000A46EC"/>
    <w:rsid w:val="000C1146"/>
    <w:rsid w:val="000C1301"/>
    <w:rsid w:val="000C2CCE"/>
    <w:rsid w:val="000C6A83"/>
    <w:rsid w:val="000C7D50"/>
    <w:rsid w:val="000D0D55"/>
    <w:rsid w:val="000D1220"/>
    <w:rsid w:val="000D244B"/>
    <w:rsid w:val="000D25F8"/>
    <w:rsid w:val="000E69CF"/>
    <w:rsid w:val="000E79DC"/>
    <w:rsid w:val="0010026F"/>
    <w:rsid w:val="0011073F"/>
    <w:rsid w:val="00111730"/>
    <w:rsid w:val="00116440"/>
    <w:rsid w:val="00122AEF"/>
    <w:rsid w:val="00123C8E"/>
    <w:rsid w:val="00125860"/>
    <w:rsid w:val="001316A6"/>
    <w:rsid w:val="001323F7"/>
    <w:rsid w:val="001332F1"/>
    <w:rsid w:val="00140A94"/>
    <w:rsid w:val="001452D0"/>
    <w:rsid w:val="001523FC"/>
    <w:rsid w:val="0015340F"/>
    <w:rsid w:val="0016652C"/>
    <w:rsid w:val="00171994"/>
    <w:rsid w:val="00172DB7"/>
    <w:rsid w:val="00174A9C"/>
    <w:rsid w:val="00175E36"/>
    <w:rsid w:val="00181A31"/>
    <w:rsid w:val="001848D6"/>
    <w:rsid w:val="00190334"/>
    <w:rsid w:val="001903FD"/>
    <w:rsid w:val="00194CD9"/>
    <w:rsid w:val="00195EE4"/>
    <w:rsid w:val="001A0394"/>
    <w:rsid w:val="001A069A"/>
    <w:rsid w:val="001A19CF"/>
    <w:rsid w:val="001B6BF6"/>
    <w:rsid w:val="001C2FAE"/>
    <w:rsid w:val="001C403F"/>
    <w:rsid w:val="001C5CA8"/>
    <w:rsid w:val="001C6931"/>
    <w:rsid w:val="001C6A2F"/>
    <w:rsid w:val="001D7674"/>
    <w:rsid w:val="001E164D"/>
    <w:rsid w:val="001E19E6"/>
    <w:rsid w:val="001E256C"/>
    <w:rsid w:val="001E73C3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457B"/>
    <w:rsid w:val="00227482"/>
    <w:rsid w:val="00230D38"/>
    <w:rsid w:val="00231571"/>
    <w:rsid w:val="0023475E"/>
    <w:rsid w:val="002355FA"/>
    <w:rsid w:val="00235E61"/>
    <w:rsid w:val="00250A1B"/>
    <w:rsid w:val="00253D37"/>
    <w:rsid w:val="00256E34"/>
    <w:rsid w:val="00260975"/>
    <w:rsid w:val="002646E7"/>
    <w:rsid w:val="002649BC"/>
    <w:rsid w:val="00264FEB"/>
    <w:rsid w:val="002735E9"/>
    <w:rsid w:val="002766DA"/>
    <w:rsid w:val="00287224"/>
    <w:rsid w:val="00291C51"/>
    <w:rsid w:val="002922B3"/>
    <w:rsid w:val="0029438C"/>
    <w:rsid w:val="002A1DC6"/>
    <w:rsid w:val="002A3BC0"/>
    <w:rsid w:val="002B047A"/>
    <w:rsid w:val="002B1673"/>
    <w:rsid w:val="002B4943"/>
    <w:rsid w:val="002B69C8"/>
    <w:rsid w:val="002B7612"/>
    <w:rsid w:val="002C21DB"/>
    <w:rsid w:val="002E1731"/>
    <w:rsid w:val="002E317A"/>
    <w:rsid w:val="002F0AD7"/>
    <w:rsid w:val="002F1DD2"/>
    <w:rsid w:val="002F4F29"/>
    <w:rsid w:val="00302480"/>
    <w:rsid w:val="003035E8"/>
    <w:rsid w:val="0030471C"/>
    <w:rsid w:val="00304BF7"/>
    <w:rsid w:val="00305BB5"/>
    <w:rsid w:val="00312E79"/>
    <w:rsid w:val="00316F2D"/>
    <w:rsid w:val="00317ED5"/>
    <w:rsid w:val="00321097"/>
    <w:rsid w:val="003220B5"/>
    <w:rsid w:val="00323998"/>
    <w:rsid w:val="00341E21"/>
    <w:rsid w:val="00344677"/>
    <w:rsid w:val="0035034E"/>
    <w:rsid w:val="003518AB"/>
    <w:rsid w:val="00355257"/>
    <w:rsid w:val="00357992"/>
    <w:rsid w:val="00361B25"/>
    <w:rsid w:val="003629DB"/>
    <w:rsid w:val="00371907"/>
    <w:rsid w:val="003729B4"/>
    <w:rsid w:val="0037358C"/>
    <w:rsid w:val="0037768B"/>
    <w:rsid w:val="00390FBF"/>
    <w:rsid w:val="00393EC1"/>
    <w:rsid w:val="003949B9"/>
    <w:rsid w:val="00394D14"/>
    <w:rsid w:val="0039728C"/>
    <w:rsid w:val="003A4C56"/>
    <w:rsid w:val="003A4F48"/>
    <w:rsid w:val="003C2226"/>
    <w:rsid w:val="003D122D"/>
    <w:rsid w:val="003D379D"/>
    <w:rsid w:val="003D48F9"/>
    <w:rsid w:val="003D6945"/>
    <w:rsid w:val="003E02B8"/>
    <w:rsid w:val="003E0460"/>
    <w:rsid w:val="003E5650"/>
    <w:rsid w:val="003F26FB"/>
    <w:rsid w:val="003F73B3"/>
    <w:rsid w:val="004048D9"/>
    <w:rsid w:val="004049C8"/>
    <w:rsid w:val="00411791"/>
    <w:rsid w:val="00412BCA"/>
    <w:rsid w:val="004229EA"/>
    <w:rsid w:val="004236DD"/>
    <w:rsid w:val="00424BE5"/>
    <w:rsid w:val="00424EB5"/>
    <w:rsid w:val="004310AA"/>
    <w:rsid w:val="00431D53"/>
    <w:rsid w:val="00435DEC"/>
    <w:rsid w:val="00450B22"/>
    <w:rsid w:val="00454437"/>
    <w:rsid w:val="004555DD"/>
    <w:rsid w:val="00457B9E"/>
    <w:rsid w:val="00457C4D"/>
    <w:rsid w:val="00461C7C"/>
    <w:rsid w:val="00467A82"/>
    <w:rsid w:val="004719E4"/>
    <w:rsid w:val="00473ED9"/>
    <w:rsid w:val="00474BF8"/>
    <w:rsid w:val="00481399"/>
    <w:rsid w:val="00482963"/>
    <w:rsid w:val="00493712"/>
    <w:rsid w:val="00493F21"/>
    <w:rsid w:val="004962A3"/>
    <w:rsid w:val="004A6264"/>
    <w:rsid w:val="004A7115"/>
    <w:rsid w:val="004B0E24"/>
    <w:rsid w:val="004B1B1D"/>
    <w:rsid w:val="004B1C13"/>
    <w:rsid w:val="004C3DAE"/>
    <w:rsid w:val="004C3FDF"/>
    <w:rsid w:val="004C5E23"/>
    <w:rsid w:val="004C62F9"/>
    <w:rsid w:val="004D14C1"/>
    <w:rsid w:val="004D2DE2"/>
    <w:rsid w:val="004D7BB1"/>
    <w:rsid w:val="004E13AA"/>
    <w:rsid w:val="004E516E"/>
    <w:rsid w:val="004F0BA3"/>
    <w:rsid w:val="004F1A25"/>
    <w:rsid w:val="004F1F7A"/>
    <w:rsid w:val="004F2F01"/>
    <w:rsid w:val="004F55FE"/>
    <w:rsid w:val="004F5E4D"/>
    <w:rsid w:val="004F65EF"/>
    <w:rsid w:val="005007F7"/>
    <w:rsid w:val="00504007"/>
    <w:rsid w:val="00506DB7"/>
    <w:rsid w:val="00506DC6"/>
    <w:rsid w:val="00507390"/>
    <w:rsid w:val="00516A36"/>
    <w:rsid w:val="005226C3"/>
    <w:rsid w:val="00522DFE"/>
    <w:rsid w:val="005245AC"/>
    <w:rsid w:val="00525C8B"/>
    <w:rsid w:val="00526603"/>
    <w:rsid w:val="00526974"/>
    <w:rsid w:val="0053114A"/>
    <w:rsid w:val="00531DF8"/>
    <w:rsid w:val="005440F8"/>
    <w:rsid w:val="00545954"/>
    <w:rsid w:val="005459B1"/>
    <w:rsid w:val="005472F2"/>
    <w:rsid w:val="00552463"/>
    <w:rsid w:val="005532BE"/>
    <w:rsid w:val="0055584D"/>
    <w:rsid w:val="005578BA"/>
    <w:rsid w:val="0056171E"/>
    <w:rsid w:val="00564993"/>
    <w:rsid w:val="00566175"/>
    <w:rsid w:val="0056649F"/>
    <w:rsid w:val="00566C1B"/>
    <w:rsid w:val="005713F9"/>
    <w:rsid w:val="0058098E"/>
    <w:rsid w:val="005817CD"/>
    <w:rsid w:val="005A1A1F"/>
    <w:rsid w:val="005A1AFF"/>
    <w:rsid w:val="005A4535"/>
    <w:rsid w:val="005B00D5"/>
    <w:rsid w:val="005B10C5"/>
    <w:rsid w:val="005B30B6"/>
    <w:rsid w:val="005B5501"/>
    <w:rsid w:val="005B691B"/>
    <w:rsid w:val="005B6B2F"/>
    <w:rsid w:val="005B7A57"/>
    <w:rsid w:val="005D3E1F"/>
    <w:rsid w:val="005D7F3A"/>
    <w:rsid w:val="005E0035"/>
    <w:rsid w:val="005E0602"/>
    <w:rsid w:val="005E1A89"/>
    <w:rsid w:val="005E6A73"/>
    <w:rsid w:val="005F199D"/>
    <w:rsid w:val="005F1D02"/>
    <w:rsid w:val="005F58A1"/>
    <w:rsid w:val="005F61D2"/>
    <w:rsid w:val="00602D1F"/>
    <w:rsid w:val="00604EC0"/>
    <w:rsid w:val="00605A00"/>
    <w:rsid w:val="00610167"/>
    <w:rsid w:val="0061401E"/>
    <w:rsid w:val="006160A7"/>
    <w:rsid w:val="006253E1"/>
    <w:rsid w:val="00631C9F"/>
    <w:rsid w:val="006340F0"/>
    <w:rsid w:val="00642E53"/>
    <w:rsid w:val="00644F2F"/>
    <w:rsid w:val="00644F47"/>
    <w:rsid w:val="006451BA"/>
    <w:rsid w:val="006468C9"/>
    <w:rsid w:val="00646C30"/>
    <w:rsid w:val="006503A0"/>
    <w:rsid w:val="0065190A"/>
    <w:rsid w:val="00652361"/>
    <w:rsid w:val="006523C8"/>
    <w:rsid w:val="00653D0B"/>
    <w:rsid w:val="00655D59"/>
    <w:rsid w:val="00667086"/>
    <w:rsid w:val="0066725B"/>
    <w:rsid w:val="00675B3D"/>
    <w:rsid w:val="00682151"/>
    <w:rsid w:val="00685145"/>
    <w:rsid w:val="00686769"/>
    <w:rsid w:val="006911C7"/>
    <w:rsid w:val="006933CE"/>
    <w:rsid w:val="0069352D"/>
    <w:rsid w:val="006A3AF8"/>
    <w:rsid w:val="006A6208"/>
    <w:rsid w:val="006A7E3D"/>
    <w:rsid w:val="006B26EE"/>
    <w:rsid w:val="006B2D9A"/>
    <w:rsid w:val="006C28E8"/>
    <w:rsid w:val="006C33EC"/>
    <w:rsid w:val="006C6E64"/>
    <w:rsid w:val="006C7D73"/>
    <w:rsid w:val="006D085D"/>
    <w:rsid w:val="006D2FA0"/>
    <w:rsid w:val="006D79F4"/>
    <w:rsid w:val="006F2247"/>
    <w:rsid w:val="006F60A9"/>
    <w:rsid w:val="006F6586"/>
    <w:rsid w:val="0070170B"/>
    <w:rsid w:val="007051F5"/>
    <w:rsid w:val="00713DC9"/>
    <w:rsid w:val="00715F0E"/>
    <w:rsid w:val="007209C0"/>
    <w:rsid w:val="007262A3"/>
    <w:rsid w:val="00730D0F"/>
    <w:rsid w:val="00734B0C"/>
    <w:rsid w:val="00736B6D"/>
    <w:rsid w:val="00743DF6"/>
    <w:rsid w:val="00745FA6"/>
    <w:rsid w:val="00746E37"/>
    <w:rsid w:val="0074764F"/>
    <w:rsid w:val="00753D3D"/>
    <w:rsid w:val="00754CE0"/>
    <w:rsid w:val="0076126A"/>
    <w:rsid w:val="007620DF"/>
    <w:rsid w:val="0076546D"/>
    <w:rsid w:val="007841F5"/>
    <w:rsid w:val="007921D7"/>
    <w:rsid w:val="00794461"/>
    <w:rsid w:val="00796CBF"/>
    <w:rsid w:val="007A29DA"/>
    <w:rsid w:val="007B0E14"/>
    <w:rsid w:val="007B13B7"/>
    <w:rsid w:val="007B429C"/>
    <w:rsid w:val="007B42D8"/>
    <w:rsid w:val="007B69BF"/>
    <w:rsid w:val="007C13AE"/>
    <w:rsid w:val="007C4ADA"/>
    <w:rsid w:val="007C6B1F"/>
    <w:rsid w:val="007D04AC"/>
    <w:rsid w:val="007D1C42"/>
    <w:rsid w:val="007D4179"/>
    <w:rsid w:val="007D6274"/>
    <w:rsid w:val="007E212F"/>
    <w:rsid w:val="007F5A38"/>
    <w:rsid w:val="0080471A"/>
    <w:rsid w:val="008053C5"/>
    <w:rsid w:val="008138F0"/>
    <w:rsid w:val="00815687"/>
    <w:rsid w:val="00816D03"/>
    <w:rsid w:val="008172E6"/>
    <w:rsid w:val="00821ACA"/>
    <w:rsid w:val="00822805"/>
    <w:rsid w:val="008242DD"/>
    <w:rsid w:val="00824617"/>
    <w:rsid w:val="00824DB4"/>
    <w:rsid w:val="008304AF"/>
    <w:rsid w:val="00830D65"/>
    <w:rsid w:val="008453EF"/>
    <w:rsid w:val="0085045C"/>
    <w:rsid w:val="00850880"/>
    <w:rsid w:val="0085116A"/>
    <w:rsid w:val="00853547"/>
    <w:rsid w:val="00856DEF"/>
    <w:rsid w:val="00864195"/>
    <w:rsid w:val="008654F7"/>
    <w:rsid w:val="00867A25"/>
    <w:rsid w:val="008778BC"/>
    <w:rsid w:val="00877FC6"/>
    <w:rsid w:val="00885382"/>
    <w:rsid w:val="00886053"/>
    <w:rsid w:val="008872A2"/>
    <w:rsid w:val="0088766E"/>
    <w:rsid w:val="00896C4A"/>
    <w:rsid w:val="00897258"/>
    <w:rsid w:val="008A04F0"/>
    <w:rsid w:val="008A463D"/>
    <w:rsid w:val="008B44C6"/>
    <w:rsid w:val="008B65CB"/>
    <w:rsid w:val="008D1220"/>
    <w:rsid w:val="008D19E6"/>
    <w:rsid w:val="008D1EDD"/>
    <w:rsid w:val="008D27F8"/>
    <w:rsid w:val="008D4AE7"/>
    <w:rsid w:val="008D502F"/>
    <w:rsid w:val="008E01C1"/>
    <w:rsid w:val="008E1BE2"/>
    <w:rsid w:val="008E647C"/>
    <w:rsid w:val="008F02FA"/>
    <w:rsid w:val="008F10F6"/>
    <w:rsid w:val="008F29D0"/>
    <w:rsid w:val="008F6C8D"/>
    <w:rsid w:val="00900DA6"/>
    <w:rsid w:val="00902624"/>
    <w:rsid w:val="009071AF"/>
    <w:rsid w:val="00910555"/>
    <w:rsid w:val="009109E2"/>
    <w:rsid w:val="009113F4"/>
    <w:rsid w:val="00914626"/>
    <w:rsid w:val="009166F3"/>
    <w:rsid w:val="00924E5A"/>
    <w:rsid w:val="009250A2"/>
    <w:rsid w:val="009311AC"/>
    <w:rsid w:val="00943FEF"/>
    <w:rsid w:val="00944265"/>
    <w:rsid w:val="00944B1F"/>
    <w:rsid w:val="009464A6"/>
    <w:rsid w:val="00946983"/>
    <w:rsid w:val="00953CEC"/>
    <w:rsid w:val="00955C48"/>
    <w:rsid w:val="00957221"/>
    <w:rsid w:val="009633D5"/>
    <w:rsid w:val="0097030F"/>
    <w:rsid w:val="00972E96"/>
    <w:rsid w:val="009737EF"/>
    <w:rsid w:val="00974F77"/>
    <w:rsid w:val="00975216"/>
    <w:rsid w:val="00975AEA"/>
    <w:rsid w:val="00976E71"/>
    <w:rsid w:val="00983E35"/>
    <w:rsid w:val="00984DD5"/>
    <w:rsid w:val="00985F5C"/>
    <w:rsid w:val="00991973"/>
    <w:rsid w:val="00994409"/>
    <w:rsid w:val="009A477B"/>
    <w:rsid w:val="009A6EFF"/>
    <w:rsid w:val="009A70A2"/>
    <w:rsid w:val="009B0551"/>
    <w:rsid w:val="009B6E5F"/>
    <w:rsid w:val="009B74CF"/>
    <w:rsid w:val="009B74DA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9F73C6"/>
    <w:rsid w:val="00A02BD6"/>
    <w:rsid w:val="00A05F15"/>
    <w:rsid w:val="00A10717"/>
    <w:rsid w:val="00A11EED"/>
    <w:rsid w:val="00A16D80"/>
    <w:rsid w:val="00A2099A"/>
    <w:rsid w:val="00A214AD"/>
    <w:rsid w:val="00A244A4"/>
    <w:rsid w:val="00A25445"/>
    <w:rsid w:val="00A275F4"/>
    <w:rsid w:val="00A30BAB"/>
    <w:rsid w:val="00A3132E"/>
    <w:rsid w:val="00A40551"/>
    <w:rsid w:val="00A42708"/>
    <w:rsid w:val="00A46263"/>
    <w:rsid w:val="00A47001"/>
    <w:rsid w:val="00A53C3F"/>
    <w:rsid w:val="00A62E64"/>
    <w:rsid w:val="00A65FC6"/>
    <w:rsid w:val="00A7132C"/>
    <w:rsid w:val="00A72767"/>
    <w:rsid w:val="00A7576C"/>
    <w:rsid w:val="00A75EF8"/>
    <w:rsid w:val="00A75FCE"/>
    <w:rsid w:val="00A80A85"/>
    <w:rsid w:val="00A8164F"/>
    <w:rsid w:val="00A852A5"/>
    <w:rsid w:val="00A85516"/>
    <w:rsid w:val="00A8753A"/>
    <w:rsid w:val="00A93038"/>
    <w:rsid w:val="00A94655"/>
    <w:rsid w:val="00AA10CE"/>
    <w:rsid w:val="00AA17D8"/>
    <w:rsid w:val="00AA597D"/>
    <w:rsid w:val="00AA7A6C"/>
    <w:rsid w:val="00AB769D"/>
    <w:rsid w:val="00AC1CA3"/>
    <w:rsid w:val="00AC251B"/>
    <w:rsid w:val="00AC2725"/>
    <w:rsid w:val="00AD3701"/>
    <w:rsid w:val="00AD540A"/>
    <w:rsid w:val="00AE0E9D"/>
    <w:rsid w:val="00AF3801"/>
    <w:rsid w:val="00AF74FA"/>
    <w:rsid w:val="00B01AF9"/>
    <w:rsid w:val="00B04C1B"/>
    <w:rsid w:val="00B135DA"/>
    <w:rsid w:val="00B13ABA"/>
    <w:rsid w:val="00B16B54"/>
    <w:rsid w:val="00B17056"/>
    <w:rsid w:val="00B34163"/>
    <w:rsid w:val="00B5312A"/>
    <w:rsid w:val="00B53234"/>
    <w:rsid w:val="00B5339C"/>
    <w:rsid w:val="00B54EEE"/>
    <w:rsid w:val="00B614C8"/>
    <w:rsid w:val="00B6312B"/>
    <w:rsid w:val="00B64A38"/>
    <w:rsid w:val="00B701B6"/>
    <w:rsid w:val="00B71265"/>
    <w:rsid w:val="00B77674"/>
    <w:rsid w:val="00B85122"/>
    <w:rsid w:val="00B93728"/>
    <w:rsid w:val="00B94B14"/>
    <w:rsid w:val="00BA13DB"/>
    <w:rsid w:val="00BA2086"/>
    <w:rsid w:val="00BA6C85"/>
    <w:rsid w:val="00BB0494"/>
    <w:rsid w:val="00BB0583"/>
    <w:rsid w:val="00BB27C8"/>
    <w:rsid w:val="00BB62DF"/>
    <w:rsid w:val="00BB76DE"/>
    <w:rsid w:val="00BD0239"/>
    <w:rsid w:val="00BD4B13"/>
    <w:rsid w:val="00BE34C8"/>
    <w:rsid w:val="00BE39AC"/>
    <w:rsid w:val="00BE3D8D"/>
    <w:rsid w:val="00BF0790"/>
    <w:rsid w:val="00BF2AEF"/>
    <w:rsid w:val="00BF3006"/>
    <w:rsid w:val="00BF3346"/>
    <w:rsid w:val="00BF3FB4"/>
    <w:rsid w:val="00BF6056"/>
    <w:rsid w:val="00C005BC"/>
    <w:rsid w:val="00C00B67"/>
    <w:rsid w:val="00C07031"/>
    <w:rsid w:val="00C10D26"/>
    <w:rsid w:val="00C15D89"/>
    <w:rsid w:val="00C16F63"/>
    <w:rsid w:val="00C25DD1"/>
    <w:rsid w:val="00C34833"/>
    <w:rsid w:val="00C42B98"/>
    <w:rsid w:val="00C50BED"/>
    <w:rsid w:val="00C518B2"/>
    <w:rsid w:val="00C62752"/>
    <w:rsid w:val="00C70519"/>
    <w:rsid w:val="00C712CE"/>
    <w:rsid w:val="00C72923"/>
    <w:rsid w:val="00C72D05"/>
    <w:rsid w:val="00C73998"/>
    <w:rsid w:val="00C7506C"/>
    <w:rsid w:val="00C76BA8"/>
    <w:rsid w:val="00C81268"/>
    <w:rsid w:val="00C873EA"/>
    <w:rsid w:val="00C92E7E"/>
    <w:rsid w:val="00C95235"/>
    <w:rsid w:val="00CA7968"/>
    <w:rsid w:val="00CB6970"/>
    <w:rsid w:val="00CC27AC"/>
    <w:rsid w:val="00CC57FE"/>
    <w:rsid w:val="00CD1D98"/>
    <w:rsid w:val="00CD3D4F"/>
    <w:rsid w:val="00CD7B2E"/>
    <w:rsid w:val="00CE200E"/>
    <w:rsid w:val="00CE6305"/>
    <w:rsid w:val="00CE6F35"/>
    <w:rsid w:val="00D02E5E"/>
    <w:rsid w:val="00D03B45"/>
    <w:rsid w:val="00D056C0"/>
    <w:rsid w:val="00D06D13"/>
    <w:rsid w:val="00D1672C"/>
    <w:rsid w:val="00D24B0E"/>
    <w:rsid w:val="00D30D36"/>
    <w:rsid w:val="00D31476"/>
    <w:rsid w:val="00D32266"/>
    <w:rsid w:val="00D34099"/>
    <w:rsid w:val="00D3448E"/>
    <w:rsid w:val="00D35E9A"/>
    <w:rsid w:val="00D36A9B"/>
    <w:rsid w:val="00D36BD3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2405"/>
    <w:rsid w:val="00D853B9"/>
    <w:rsid w:val="00D874C4"/>
    <w:rsid w:val="00D90ECA"/>
    <w:rsid w:val="00D91EBB"/>
    <w:rsid w:val="00DA3D2A"/>
    <w:rsid w:val="00DB440B"/>
    <w:rsid w:val="00DB7703"/>
    <w:rsid w:val="00DC3074"/>
    <w:rsid w:val="00DD04BC"/>
    <w:rsid w:val="00DD6B51"/>
    <w:rsid w:val="00DD77AD"/>
    <w:rsid w:val="00DE1403"/>
    <w:rsid w:val="00DE58CF"/>
    <w:rsid w:val="00DF0F50"/>
    <w:rsid w:val="00DF7E91"/>
    <w:rsid w:val="00E01684"/>
    <w:rsid w:val="00E1324C"/>
    <w:rsid w:val="00E20383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557"/>
    <w:rsid w:val="00E9394D"/>
    <w:rsid w:val="00E94FBD"/>
    <w:rsid w:val="00E9693D"/>
    <w:rsid w:val="00EA537E"/>
    <w:rsid w:val="00EB342A"/>
    <w:rsid w:val="00EC71EB"/>
    <w:rsid w:val="00ED3914"/>
    <w:rsid w:val="00ED5203"/>
    <w:rsid w:val="00EE0C0C"/>
    <w:rsid w:val="00EE0F1F"/>
    <w:rsid w:val="00EE5F62"/>
    <w:rsid w:val="00EE6F60"/>
    <w:rsid w:val="00EF4D8E"/>
    <w:rsid w:val="00EF72F8"/>
    <w:rsid w:val="00F00238"/>
    <w:rsid w:val="00F05FC0"/>
    <w:rsid w:val="00F10241"/>
    <w:rsid w:val="00F10785"/>
    <w:rsid w:val="00F21938"/>
    <w:rsid w:val="00F4259B"/>
    <w:rsid w:val="00F430BA"/>
    <w:rsid w:val="00F46F8A"/>
    <w:rsid w:val="00F5249C"/>
    <w:rsid w:val="00F526A4"/>
    <w:rsid w:val="00F54CE5"/>
    <w:rsid w:val="00F560C0"/>
    <w:rsid w:val="00F616B5"/>
    <w:rsid w:val="00F62723"/>
    <w:rsid w:val="00F73B47"/>
    <w:rsid w:val="00F757B7"/>
    <w:rsid w:val="00F773CF"/>
    <w:rsid w:val="00F82CC0"/>
    <w:rsid w:val="00F82E7F"/>
    <w:rsid w:val="00F84ECB"/>
    <w:rsid w:val="00F95582"/>
    <w:rsid w:val="00FA0E01"/>
    <w:rsid w:val="00FA388D"/>
    <w:rsid w:val="00FA42E5"/>
    <w:rsid w:val="00FA7569"/>
    <w:rsid w:val="00FA7E98"/>
    <w:rsid w:val="00FB0913"/>
    <w:rsid w:val="00FB6269"/>
    <w:rsid w:val="00FC6166"/>
    <w:rsid w:val="00FC61AB"/>
    <w:rsid w:val="00FE0423"/>
    <w:rsid w:val="00FE0D1F"/>
    <w:rsid w:val="00FE4FCE"/>
    <w:rsid w:val="00FE5C4D"/>
    <w:rsid w:val="00FF0F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15E54F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customStyle="1" w:styleId="overflow-hidden">
    <w:name w:val="overflow-hidden"/>
    <w:basedOn w:val="Policepardfaut"/>
    <w:rsid w:val="00D36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6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1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2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31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9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1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4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0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08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803043F-7A3B-4E82-8C3A-D081E63C1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397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7</cp:revision>
  <cp:lastPrinted>2024-11-27T10:16:00Z</cp:lastPrinted>
  <dcterms:created xsi:type="dcterms:W3CDTF">2025-07-17T13:09:00Z</dcterms:created>
  <dcterms:modified xsi:type="dcterms:W3CDTF">2025-11-26T10:13:00Z</dcterms:modified>
</cp:coreProperties>
</file>