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D1FC" w14:textId="4AE7D0FE" w:rsidR="00222CAC" w:rsidRPr="00604B72" w:rsidRDefault="00222CAC" w:rsidP="00A422E8">
      <w:pPr>
        <w:spacing w:after="0"/>
        <w:rPr>
          <w:b/>
          <w:bCs/>
          <w:color w:val="FF0000"/>
          <w:sz w:val="24"/>
          <w:szCs w:val="24"/>
        </w:rPr>
      </w:pPr>
      <w:r w:rsidRPr="00604B72">
        <w:rPr>
          <w:b/>
          <w:bCs/>
          <w:color w:val="FF0000"/>
          <w:sz w:val="24"/>
          <w:szCs w:val="24"/>
        </w:rPr>
        <w:t>What is API Versioning?</w:t>
      </w:r>
    </w:p>
    <w:p w14:paraId="446F9FDE" w14:textId="16BD5CB5" w:rsidR="00840CFE" w:rsidRDefault="00222CAC" w:rsidP="00A422E8">
      <w:pPr>
        <w:spacing w:after="0"/>
      </w:pPr>
      <w:r>
        <w:rPr>
          <w:noProof/>
        </w:rPr>
        <w:drawing>
          <wp:inline distT="0" distB="0" distL="0" distR="0" wp14:anchorId="48DD0346" wp14:editId="7FB43688">
            <wp:extent cx="663702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50C2" w14:textId="5FD6258D" w:rsidR="00840CFE" w:rsidRPr="00604B72" w:rsidRDefault="00840CFE" w:rsidP="00A422E8">
      <w:pPr>
        <w:spacing w:after="0"/>
        <w:rPr>
          <w:b/>
          <w:bCs/>
          <w:color w:val="FF0000"/>
          <w:sz w:val="24"/>
          <w:szCs w:val="24"/>
        </w:rPr>
      </w:pPr>
      <w:r w:rsidRPr="00604B72">
        <w:rPr>
          <w:b/>
          <w:bCs/>
          <w:color w:val="FF0000"/>
          <w:sz w:val="24"/>
          <w:szCs w:val="24"/>
        </w:rPr>
        <w:t>Problems with API Versioning?</w:t>
      </w:r>
    </w:p>
    <w:p w14:paraId="356B8AEF" w14:textId="714F2798" w:rsidR="00840CFE" w:rsidRDefault="00840CFE" w:rsidP="00A422E8">
      <w:pPr>
        <w:spacing w:after="0"/>
      </w:pPr>
      <w:r w:rsidRPr="00840CFE">
        <w:drawing>
          <wp:inline distT="0" distB="0" distL="0" distR="0" wp14:anchorId="507CD341" wp14:editId="4D8ABF97">
            <wp:extent cx="6645910" cy="2164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3221" w14:textId="099720DD" w:rsidR="009852EF" w:rsidRPr="00604B72" w:rsidRDefault="00A422E8" w:rsidP="00A422E8">
      <w:pPr>
        <w:spacing w:after="0"/>
        <w:rPr>
          <w:b/>
          <w:bCs/>
          <w:color w:val="FF0000"/>
          <w:sz w:val="24"/>
          <w:szCs w:val="24"/>
        </w:rPr>
      </w:pPr>
      <w:r w:rsidRPr="00604B72">
        <w:rPr>
          <w:b/>
          <w:bCs/>
          <w:color w:val="FF0000"/>
          <w:sz w:val="24"/>
          <w:szCs w:val="24"/>
        </w:rPr>
        <w:t>Versioning in URI</w:t>
      </w:r>
      <w:r w:rsidR="00FB5466" w:rsidRPr="00604B72">
        <w:rPr>
          <w:b/>
          <w:bCs/>
          <w:color w:val="FF0000"/>
          <w:sz w:val="24"/>
          <w:szCs w:val="24"/>
        </w:rPr>
        <w:t>:</w:t>
      </w:r>
    </w:p>
    <w:p w14:paraId="79E9D328" w14:textId="48DE093F" w:rsidR="00A422E8" w:rsidRDefault="00EA0404" w:rsidP="00A422E8">
      <w:pPr>
        <w:spacing w:after="0"/>
      </w:pPr>
      <w:r w:rsidRPr="00EA0404">
        <w:drawing>
          <wp:inline distT="0" distB="0" distL="0" distR="0" wp14:anchorId="009AC432" wp14:editId="6F237425">
            <wp:extent cx="6645910" cy="2299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925A" w14:textId="1B9C3FB8" w:rsidR="00EA0404" w:rsidRDefault="00EA0404" w:rsidP="00A422E8">
      <w:pPr>
        <w:spacing w:after="0"/>
      </w:pPr>
    </w:p>
    <w:p w14:paraId="6C45C213" w14:textId="51AFDE07" w:rsidR="00EA0404" w:rsidRPr="00604B72" w:rsidRDefault="00EA0404" w:rsidP="00EA0404">
      <w:pPr>
        <w:spacing w:after="0"/>
        <w:rPr>
          <w:b/>
          <w:bCs/>
          <w:color w:val="FF0000"/>
          <w:sz w:val="24"/>
          <w:szCs w:val="24"/>
        </w:rPr>
      </w:pPr>
      <w:r w:rsidRPr="00604B72">
        <w:rPr>
          <w:b/>
          <w:bCs/>
          <w:color w:val="FF0000"/>
          <w:sz w:val="24"/>
          <w:szCs w:val="24"/>
        </w:rPr>
        <w:t xml:space="preserve">Versioning in </w:t>
      </w:r>
      <w:r w:rsidRPr="00604B72">
        <w:rPr>
          <w:b/>
          <w:bCs/>
          <w:color w:val="FF0000"/>
          <w:sz w:val="24"/>
          <w:szCs w:val="24"/>
        </w:rPr>
        <w:t>Header</w:t>
      </w:r>
      <w:r w:rsidR="0026453F" w:rsidRPr="00604B72">
        <w:rPr>
          <w:b/>
          <w:bCs/>
          <w:color w:val="FF0000"/>
          <w:sz w:val="24"/>
          <w:szCs w:val="24"/>
        </w:rPr>
        <w:t>:</w:t>
      </w:r>
    </w:p>
    <w:p w14:paraId="74D34F0C" w14:textId="2B11EAB1" w:rsidR="00B77844" w:rsidRDefault="00CB6D38" w:rsidP="00EA0404">
      <w:pPr>
        <w:spacing w:after="0"/>
      </w:pPr>
      <w:r>
        <w:t>Different</w:t>
      </w:r>
      <w:r w:rsidR="00B77844">
        <w:t xml:space="preserve"> people use different way to do this. Some use Accept in header or they directly pass one header type for this</w:t>
      </w:r>
    </w:p>
    <w:p w14:paraId="0463324F" w14:textId="0DF11899" w:rsidR="00744BF2" w:rsidRDefault="00744BF2" w:rsidP="00EA0404">
      <w:pPr>
        <w:spacing w:after="0"/>
      </w:pPr>
      <w:r w:rsidRPr="00744BF2">
        <w:drawing>
          <wp:inline distT="0" distB="0" distL="0" distR="0" wp14:anchorId="0D7FB95A" wp14:editId="57D4A1CA">
            <wp:extent cx="6645910" cy="1034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680A" w14:textId="77777777" w:rsidR="00402B58" w:rsidRDefault="00402B58" w:rsidP="00EA040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02B58" w14:paraId="787E97CC" w14:textId="77777777" w:rsidTr="00307F9F">
        <w:tc>
          <w:tcPr>
            <w:tcW w:w="10456" w:type="dxa"/>
            <w:shd w:val="clear" w:color="auto" w:fill="FFFF00"/>
          </w:tcPr>
          <w:p w14:paraId="049C3A8B" w14:textId="28B547A0" w:rsidR="00402B58" w:rsidRDefault="00402B58" w:rsidP="00402B58">
            <w:pPr>
              <w:jc w:val="center"/>
            </w:pPr>
            <w:r w:rsidRPr="00994412">
              <w:rPr>
                <w:b/>
                <w:bCs/>
              </w:rPr>
              <w:t>OR</w:t>
            </w:r>
          </w:p>
        </w:tc>
      </w:tr>
    </w:tbl>
    <w:p w14:paraId="014B2F82" w14:textId="77777777" w:rsidR="005C1CDC" w:rsidRDefault="005C1CDC" w:rsidP="00EA0404">
      <w:pPr>
        <w:spacing w:after="0"/>
      </w:pPr>
    </w:p>
    <w:p w14:paraId="04B12948" w14:textId="4775529F" w:rsidR="00EA0404" w:rsidRDefault="00744BF2" w:rsidP="00EA0404">
      <w:pPr>
        <w:spacing w:after="0"/>
      </w:pPr>
      <w:r w:rsidRPr="00744BF2">
        <w:lastRenderedPageBreak/>
        <w:drawing>
          <wp:inline distT="0" distB="0" distL="0" distR="0" wp14:anchorId="6C33DDD5" wp14:editId="23F8F829">
            <wp:extent cx="6645910" cy="2301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69BC" w14:textId="4DB8588B" w:rsidR="00DA3F94" w:rsidRDefault="00DA3F94" w:rsidP="00EA0404">
      <w:pPr>
        <w:spacing w:after="0"/>
      </w:pPr>
    </w:p>
    <w:p w14:paraId="666613D7" w14:textId="62E200AA" w:rsidR="00F42E06" w:rsidRPr="00604B72" w:rsidRDefault="00F42E06" w:rsidP="00F42E06">
      <w:pPr>
        <w:spacing w:after="0"/>
        <w:rPr>
          <w:b/>
          <w:bCs/>
          <w:color w:val="FF0000"/>
          <w:sz w:val="24"/>
          <w:szCs w:val="24"/>
        </w:rPr>
      </w:pPr>
      <w:r w:rsidRPr="00604B72">
        <w:rPr>
          <w:b/>
          <w:bCs/>
          <w:color w:val="FF0000"/>
          <w:sz w:val="24"/>
          <w:szCs w:val="24"/>
        </w:rPr>
        <w:t xml:space="preserve">Versioning in </w:t>
      </w:r>
      <w:r w:rsidR="007C478F" w:rsidRPr="00604B72">
        <w:rPr>
          <w:b/>
          <w:bCs/>
          <w:color w:val="FF0000"/>
          <w:sz w:val="24"/>
          <w:szCs w:val="24"/>
        </w:rPr>
        <w:t>Content Type</w:t>
      </w:r>
      <w:r w:rsidRPr="00604B72">
        <w:rPr>
          <w:b/>
          <w:bCs/>
          <w:color w:val="FF0000"/>
          <w:sz w:val="24"/>
          <w:szCs w:val="24"/>
        </w:rPr>
        <w:t>:</w:t>
      </w:r>
    </w:p>
    <w:p w14:paraId="78044A23" w14:textId="6BAB20F8" w:rsidR="00F42E06" w:rsidRDefault="00F41A8A" w:rsidP="00F42E06">
      <w:pPr>
        <w:spacing w:after="0"/>
      </w:pPr>
      <w:r>
        <w:t xml:space="preserve">Here we can have both version and </w:t>
      </w:r>
      <w:r w:rsidR="001F1460">
        <w:t>content</w:t>
      </w:r>
      <w:r>
        <w:t xml:space="preserve"> type as input and we can use this in any API. This is the most popular one among all of them.</w:t>
      </w:r>
      <w:r w:rsidR="00BA14F4">
        <w:t xml:space="preserve"> This is the most complex and </w:t>
      </w:r>
      <w:r w:rsidR="008B7A52">
        <w:t>powerful</w:t>
      </w:r>
      <w:r w:rsidR="008C6D2C">
        <w:t xml:space="preserve"> one</w:t>
      </w:r>
      <w:r w:rsidR="00BA14F4">
        <w:t>.</w:t>
      </w:r>
    </w:p>
    <w:p w14:paraId="0C5877F5" w14:textId="6C645D9B" w:rsidR="00F41A8A" w:rsidRDefault="003A05FA" w:rsidP="00F42E06">
      <w:pPr>
        <w:spacing w:after="0"/>
      </w:pPr>
      <w:r w:rsidRPr="003A05FA">
        <w:drawing>
          <wp:inline distT="0" distB="0" distL="0" distR="0" wp14:anchorId="4DC0ED5C" wp14:editId="235889CC">
            <wp:extent cx="6645910" cy="17284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FB31" w14:textId="1AD5DECE" w:rsidR="009A4E52" w:rsidRDefault="009A4E52" w:rsidP="00F42E06">
      <w:pPr>
        <w:spacing w:after="0"/>
      </w:pPr>
    </w:p>
    <w:p w14:paraId="19D13F82" w14:textId="22BAB391" w:rsidR="009A4E52" w:rsidRPr="00020CC9" w:rsidRDefault="009A4E52" w:rsidP="00F42E06">
      <w:pPr>
        <w:spacing w:after="0"/>
        <w:rPr>
          <w:b/>
          <w:bCs/>
          <w:color w:val="FF0000"/>
          <w:sz w:val="24"/>
          <w:szCs w:val="24"/>
        </w:rPr>
      </w:pPr>
      <w:r w:rsidRPr="00020CC9">
        <w:rPr>
          <w:b/>
          <w:bCs/>
          <w:color w:val="FF0000"/>
          <w:sz w:val="24"/>
          <w:szCs w:val="24"/>
        </w:rPr>
        <w:t>Tool to help in Versioning:</w:t>
      </w:r>
    </w:p>
    <w:p w14:paraId="06214C1E" w14:textId="132EF20D" w:rsidR="009A4E52" w:rsidRDefault="009A4E52" w:rsidP="00F42E06">
      <w:pPr>
        <w:spacing w:after="0"/>
      </w:pPr>
      <w:r w:rsidRPr="009A4E52">
        <w:drawing>
          <wp:inline distT="0" distB="0" distL="0" distR="0" wp14:anchorId="0B088E7B" wp14:editId="51EBD706">
            <wp:extent cx="4160520" cy="94532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78" cy="9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6DF7" w14:textId="2330AFD5" w:rsidR="002D703D" w:rsidRDefault="002D703D" w:rsidP="00F42E06">
      <w:pPr>
        <w:spacing w:after="0"/>
      </w:pPr>
    </w:p>
    <w:p w14:paraId="1DD649C2" w14:textId="1FA9C7FE" w:rsidR="00E01E82" w:rsidRDefault="00E01E82" w:rsidP="00F42E06">
      <w:pPr>
        <w:spacing w:after="0"/>
      </w:pPr>
      <w:r>
        <w:t>Code Change (In WebApiConfig.cs)</w:t>
      </w:r>
    </w:p>
    <w:p w14:paraId="39C5DF04" w14:textId="77D865BE" w:rsidR="00E01E82" w:rsidRDefault="00E01E82" w:rsidP="00F42E06">
      <w:pPr>
        <w:spacing w:after="0"/>
      </w:pPr>
      <w:r w:rsidRPr="00E01E82">
        <w:drawing>
          <wp:inline distT="0" distB="0" distL="0" distR="0" wp14:anchorId="43C418FE" wp14:editId="4382EF75">
            <wp:extent cx="6645910" cy="31769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6C46" w14:textId="316D220B" w:rsidR="002D703D" w:rsidRDefault="000311A3" w:rsidP="00F42E06">
      <w:pPr>
        <w:spacing w:after="0"/>
      </w:pPr>
      <w:r>
        <w:lastRenderedPageBreak/>
        <w:t>Note:</w:t>
      </w:r>
    </w:p>
    <w:p w14:paraId="42BFC634" w14:textId="5A73B602" w:rsidR="000311A3" w:rsidRDefault="000311A3" w:rsidP="00F42E06">
      <w:pPr>
        <w:spacing w:after="0"/>
      </w:pPr>
      <w:r>
        <w:t>For URI based version we need to add below code in each of our controller.</w:t>
      </w:r>
    </w:p>
    <w:p w14:paraId="241A476A" w14:textId="63E38E7A" w:rsidR="000311A3" w:rsidRDefault="000311A3" w:rsidP="00F42E06">
      <w:pPr>
        <w:spacing w:after="0"/>
      </w:pPr>
      <w:r w:rsidRPr="000311A3">
        <w:drawing>
          <wp:inline distT="0" distB="0" distL="0" distR="0" wp14:anchorId="730FC75A" wp14:editId="3F5FC3DA">
            <wp:extent cx="4587638" cy="35817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CE0A" w14:textId="773628CD" w:rsidR="00427A0C" w:rsidRDefault="00427A0C" w:rsidP="00F42E06">
      <w:pPr>
        <w:spacing w:after="0"/>
      </w:pPr>
    </w:p>
    <w:p w14:paraId="73C83223" w14:textId="7B4A102E" w:rsidR="00427A0C" w:rsidRDefault="00427A0C" w:rsidP="00F42E06">
      <w:pPr>
        <w:spacing w:after="0"/>
      </w:pPr>
      <w:r>
        <w:t>Also we need to build our apiVersion variable in WebApiConfig.cs and pass it into our MapRoute.</w:t>
      </w:r>
    </w:p>
    <w:p w14:paraId="31F5E08F" w14:textId="7CC28F11" w:rsidR="00427A0C" w:rsidRDefault="00427A0C" w:rsidP="00F42E06">
      <w:pPr>
        <w:spacing w:after="0"/>
      </w:pPr>
      <w:r w:rsidRPr="00427A0C">
        <w:drawing>
          <wp:inline distT="0" distB="0" distL="0" distR="0" wp14:anchorId="4EF76DEB" wp14:editId="5F77EF51">
            <wp:extent cx="6645910" cy="14636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D83C" w14:textId="231C2846" w:rsidR="000311A3" w:rsidRDefault="000311A3" w:rsidP="00F42E06">
      <w:pPr>
        <w:spacing w:after="0"/>
      </w:pPr>
    </w:p>
    <w:p w14:paraId="0A41D395" w14:textId="77777777" w:rsidR="000311A3" w:rsidRDefault="000311A3" w:rsidP="00F42E06">
      <w:pPr>
        <w:spacing w:after="0"/>
      </w:pPr>
    </w:p>
    <w:p w14:paraId="3429A117" w14:textId="77777777" w:rsidR="00DA3F94" w:rsidRDefault="00DA3F94" w:rsidP="00EA0404">
      <w:pPr>
        <w:spacing w:after="0"/>
      </w:pPr>
    </w:p>
    <w:p w14:paraId="54453216" w14:textId="77777777" w:rsidR="00EA0404" w:rsidRDefault="00EA0404" w:rsidP="00A422E8">
      <w:pPr>
        <w:spacing w:after="0"/>
      </w:pPr>
    </w:p>
    <w:p w14:paraId="14BCACC0" w14:textId="77777777" w:rsidR="00840CFE" w:rsidRDefault="00840CFE" w:rsidP="00A422E8">
      <w:pPr>
        <w:spacing w:after="0"/>
      </w:pPr>
    </w:p>
    <w:sectPr w:rsidR="00840CFE" w:rsidSect="00222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AC"/>
    <w:rsid w:val="00010C25"/>
    <w:rsid w:val="00020CC9"/>
    <w:rsid w:val="000311A3"/>
    <w:rsid w:val="001F1460"/>
    <w:rsid w:val="00222CAC"/>
    <w:rsid w:val="0026453F"/>
    <w:rsid w:val="002A0886"/>
    <w:rsid w:val="002D703D"/>
    <w:rsid w:val="00307F9F"/>
    <w:rsid w:val="00324579"/>
    <w:rsid w:val="003A05FA"/>
    <w:rsid w:val="00402B58"/>
    <w:rsid w:val="00427A0C"/>
    <w:rsid w:val="0047578E"/>
    <w:rsid w:val="005C1CDC"/>
    <w:rsid w:val="00604B72"/>
    <w:rsid w:val="006C46EC"/>
    <w:rsid w:val="00744BF2"/>
    <w:rsid w:val="007C478F"/>
    <w:rsid w:val="00804D6C"/>
    <w:rsid w:val="00840CFE"/>
    <w:rsid w:val="008B7A52"/>
    <w:rsid w:val="008C6D2C"/>
    <w:rsid w:val="00900E30"/>
    <w:rsid w:val="009852EF"/>
    <w:rsid w:val="00994412"/>
    <w:rsid w:val="009A4E52"/>
    <w:rsid w:val="00A13850"/>
    <w:rsid w:val="00A3138C"/>
    <w:rsid w:val="00A422E8"/>
    <w:rsid w:val="00A67CB9"/>
    <w:rsid w:val="00B77844"/>
    <w:rsid w:val="00BA14F4"/>
    <w:rsid w:val="00CB6D38"/>
    <w:rsid w:val="00D97791"/>
    <w:rsid w:val="00DA3F94"/>
    <w:rsid w:val="00DB313F"/>
    <w:rsid w:val="00DC64EB"/>
    <w:rsid w:val="00E01E82"/>
    <w:rsid w:val="00E301B1"/>
    <w:rsid w:val="00E45757"/>
    <w:rsid w:val="00EA0404"/>
    <w:rsid w:val="00F41A8A"/>
    <w:rsid w:val="00F42E06"/>
    <w:rsid w:val="00FB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A35B"/>
  <w15:chartTrackingRefBased/>
  <w15:docId w15:val="{B3174B22-CBC3-4C74-B92F-413D0A21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Hussain</dc:creator>
  <cp:keywords/>
  <dc:description/>
  <cp:lastModifiedBy>Sohaib Hussain</cp:lastModifiedBy>
  <cp:revision>51</cp:revision>
  <dcterms:created xsi:type="dcterms:W3CDTF">2021-07-01T16:11:00Z</dcterms:created>
  <dcterms:modified xsi:type="dcterms:W3CDTF">2021-07-01T17:25:00Z</dcterms:modified>
</cp:coreProperties>
</file>