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AB0CF">
      <w:pPr>
        <w:ind w:left="0" w:right="0"/>
        <w:jc w:val="right"/>
        <w:rPr>
          <w:rStyle w:val="10"/>
          <w:rFonts w:hint="cs" w:ascii="Simplified Arabic" w:hAnsi="Simplified Arabic" w:cs="Simplified Arabic"/>
          <w:b w:val="0"/>
          <w:bCs w:val="0"/>
          <w:sz w:val="24"/>
          <w:szCs w:val="24"/>
          <w:rtl/>
        </w:rPr>
      </w:pPr>
      <w:bookmarkStart w:id="0" w:name="_GoBack"/>
      <w:bookmarkEnd w:id="0"/>
      <w:r>
        <w:rPr>
          <w:rStyle w:val="10"/>
          <w:rFonts w:hint="cs" w:ascii="Simplified Arabic" w:hAnsi="Simplified Arabic" w:cs="Simplified Arabic"/>
          <w:b w:val="0"/>
          <w:bCs w:val="0"/>
          <w:sz w:val="24"/>
          <w:szCs w:val="24"/>
          <w:rtl/>
        </w:rPr>
        <w:t>قرار وزير العمل رقم (1) لسنة 2013م بشأن الإجازة الثقافية</w:t>
      </w:r>
    </w:p>
    <w:p w14:paraId="67F0D85D">
      <w:pPr>
        <w:ind w:left="0" w:right="0"/>
        <w:jc w:val="right"/>
        <w:rPr>
          <w:rStyle w:val="10"/>
          <w:rFonts w:hint="cs" w:ascii="Simplified Arabic" w:hAnsi="Simplified Arabic" w:cs="Simplified Arabic"/>
          <w:b w:val="0"/>
          <w:bCs w:val="0"/>
          <w:sz w:val="24"/>
          <w:szCs w:val="24"/>
          <w:rtl/>
        </w:rPr>
      </w:pPr>
    </w:p>
    <w:p w14:paraId="1704FB51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5EB3828F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بعد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الاطلاع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قانون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الفلسطيني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رقم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(7)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لسنة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2000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سيما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المادة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(76)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منه،</w:t>
      </w:r>
    </w:p>
    <w:p w14:paraId="0F337275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وبناءً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مقتضيات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المصلحة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العامة،</w:t>
      </w:r>
    </w:p>
    <w:p w14:paraId="586BC3A8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6F1B00D1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قررنا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ما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يلي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: </w:t>
      </w:r>
    </w:p>
    <w:p w14:paraId="2C847A28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5FBEA707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مادة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(1)</w:t>
      </w:r>
    </w:p>
    <w:p w14:paraId="146CF6C7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يُسمى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قرار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وزير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بشأن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الإجازة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الثقافية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رقم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(1)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لسنة</w:t>
      </w:r>
      <w:r>
        <w:rPr>
          <w:rStyle w:val="9"/>
          <w:rFonts w:hint="cs" w:ascii="Simplified Arabic" w:hAnsi="Simplified Arabic" w:cs="Simplified Arabic"/>
          <w:b w:val="0"/>
          <w:bCs w:val="0"/>
          <w:sz w:val="24"/>
          <w:szCs w:val="24"/>
          <w:rtl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2013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000D0BA9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3B95AEF7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مادة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(2)</w:t>
      </w:r>
    </w:p>
    <w:p w14:paraId="4672F0CA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لغايات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تطبيق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يقصد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بالثقافة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العمالية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: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الفعاليات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والأنشطة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التي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تساهم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تنمية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الوعي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النقابي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والقانوني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لدى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العاملين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وتعميق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معرفتهم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وواجباتهم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العمالية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246E2CCE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78A910F2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مادة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(3)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 </w:t>
      </w:r>
    </w:p>
    <w:p w14:paraId="1DF4B100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ab/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تسري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أحكام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الإجازة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التي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تُمنح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للعمال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لغايات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المشاركة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الأنشطة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الثقافية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التي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يعلن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عنها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قبل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الاتحادات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العمالية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1FC828FE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.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تسري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الأحكام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الواردة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نشاط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ثقافي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يعقد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خارج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/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داخل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فلسطين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. </w:t>
      </w:r>
    </w:p>
    <w:p w14:paraId="671E186B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0EA37713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مادة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(4)</w:t>
      </w:r>
    </w:p>
    <w:p w14:paraId="12AB6BB5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للعامل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الحق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الحصول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إجازة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ثقافية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عمالية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مدفوعة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الأجر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لمدة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تزيد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سبعة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أيام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متتالية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مجزأة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خلال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السنة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الواحدة،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وينظم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خروج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للإجازة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الثقافية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بالاتفاق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0C19090F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6171A9B9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مادة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(5)</w:t>
      </w:r>
    </w:p>
    <w:p w14:paraId="3425BCA1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ab/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للعامل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الحق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تقديم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طلب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للمشاركة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الأنشطة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والفعاليات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الثقافية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المقرة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والمعلن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عنها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لدى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تقل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أسبوع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التاريخ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المحدد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لانعقاد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النشاط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الداخلي،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ولا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تقل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شهر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لأي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نشاط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خارجي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0BB9DC94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ab/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يشمل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طلب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المشاركة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أسماء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المرشحين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المنتدبين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قبل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العاملين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للمشاركة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وكذلك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اسم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النشاط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الثقافي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المقر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والمعلن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عنه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ومكان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انعقاده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ومدته،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وتحفظ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نسخة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ملف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وترسل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نسخة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وزارة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30B2673F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ج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ab/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إجابة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طلبه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أقصاها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ثلاثة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أيام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تاريخ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تقديم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الطلب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كان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النشاط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داخلياً،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وعشرة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أيام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كان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النشاط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خارجياً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3D359C12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مادة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(6)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 </w:t>
      </w:r>
    </w:p>
    <w:p w14:paraId="0C02D9E0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ab/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لصاحب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تأجيل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منح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الإجازة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الثقافية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اقتضت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ظروف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ذلك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ضمان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مشاركة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أنشطة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لاحقة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نفس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السنة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3A0CEE2F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ab/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لصاحب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رفض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منح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الإجازة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الثقافية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يلتزم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بالمواعيد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المحددة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لتقديم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طلب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المشاركة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5A32B461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673E684B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ة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(7)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  </w:t>
      </w:r>
    </w:p>
    <w:p w14:paraId="10C34955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.  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ينطبق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جميع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المنشآت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الخاضعة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لقانون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الفلسطيني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55FC3326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.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يكون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عدد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المشاركين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نشاط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ثقافي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للمنشأة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وفقاً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لعدد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عمال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المنشأة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كالآتي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:</w:t>
      </w:r>
    </w:p>
    <w:p w14:paraId="48E31D34">
      <w:pPr>
        <w:pStyle w:val="8"/>
        <w:ind w:left="624" w:right="624" w:hanging="36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أقل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يساوي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عشرة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عمال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/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عاملات،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يكون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المشارك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/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واحد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2E231036">
      <w:pPr>
        <w:pStyle w:val="8"/>
        <w:ind w:left="624" w:right="624" w:hanging="36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يتم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إضافة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مشارك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/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واحد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لكل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عشرة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متتالية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زيادة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عما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سبق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7D769C59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7B0F4CC0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ة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(8)</w:t>
      </w:r>
    </w:p>
    <w:p w14:paraId="50C617CB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ab/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يعطى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الأولوية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للعمال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الذين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يسبق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لهم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المشاركة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النشاطات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الثقافية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أقلهم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مشاركة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4F285FDE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.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تساوى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الأولوية،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يعطى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المشاركة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لأقدمهم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وبشكل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متدرج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6827EDCC">
      <w:pPr>
        <w:pStyle w:val="8"/>
        <w:ind w:left="283" w:right="283" w:hanging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ج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. 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يراعى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التمثيل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المتساوي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لأقسام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وفروع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المنشأة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42766439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5304C9A0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ة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(9)</w:t>
      </w:r>
    </w:p>
    <w:p w14:paraId="4C5CFEE5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تقديم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المستندات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التي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تثبت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حضوره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النشاط،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ويسقط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حقه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تقاضي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الأجر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الإجازة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الثقافية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ثبت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عدم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التحاقه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بالنشاط،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كما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يحق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تقاضي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الأجر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أيام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الغياب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إلا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لسبب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مشروع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6FCBFF7D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5C8BCF90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ة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(10)</w:t>
      </w:r>
    </w:p>
    <w:p w14:paraId="7373EACA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للعامل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الحق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الاعتراض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لدى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مفتش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خلال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أسبوع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تاريخ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تبلغه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برفض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ترشحه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للإجازة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الثقافية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حرمانه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أجره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تلك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المدة،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الإخلال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بأي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حقوقه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المتعلقة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بها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016745F4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72B70479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ماد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ة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(11)</w:t>
      </w:r>
    </w:p>
    <w:p w14:paraId="6CF58AA3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جميع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الجهات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المختصة،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تنفيذ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hint="cs" w:ascii="Simplified Arabic" w:hAnsi="Simplified Arabic" w:cs="Simplified Arabic"/>
          <w:b w:val="0"/>
          <w:bCs w:val="0"/>
          <w:sz w:val="24"/>
          <w:szCs w:val="24"/>
          <w:rtl/>
        </w:rPr>
        <w:t>أ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حكام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ويعمل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تاريخ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نشره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الجريدة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الرسمية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3EADE78D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6956B3BB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صدر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مدينة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رام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الله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بتاريخ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: 2013/07/31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ميلادية</w:t>
      </w:r>
    </w:p>
    <w:p w14:paraId="5C93F6B0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</w:rPr>
        <w:t xml:space="preserve">                 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الموافق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: 23 /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رمضان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/ 1434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هجرية</w:t>
      </w:r>
    </w:p>
    <w:p w14:paraId="22A7D157">
      <w:pPr>
        <w:pStyle w:val="8"/>
        <w:ind w:left="0" w:right="0"/>
        <w:jc w:val="right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25A67DC1">
      <w:pPr>
        <w:ind w:left="0" w:right="0"/>
        <w:jc w:val="right"/>
        <w:rPr>
          <w:rFonts w:ascii="Simplified Arabic" w:hAnsi="Simplified Arabic" w:cs="Simplified Arabic"/>
          <w:lang w:val="pt-BR"/>
        </w:rPr>
      </w:pPr>
    </w:p>
    <w:sectPr>
      <w:endnotePr>
        <w:numFmt w:val="lowerLetter"/>
      </w:endnotePr>
      <w:pgSz w:w="11906" w:h="16838"/>
      <w:pgMar w:top="1440" w:right="1800" w:bottom="1440" w:left="1800" w:header="720" w:footer="720" w:gutter="0"/>
      <w:cols w:space="720" w:num="1"/>
      <w:bidi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aditional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Times">
    <w:altName w:val="Times New Roman"/>
    <w:panose1 w:val="00000000000000000000"/>
    <w:charset w:val="00"/>
    <w:family w:val="roman"/>
    <w:pitch w:val="default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Monotype Koufi">
    <w:altName w:val="Courier New"/>
    <w:panose1 w:val="00000000000000000000"/>
    <w:charset w:val="B2"/>
    <w:family w:val="auto"/>
    <w:pitch w:val="default"/>
    <w:sig w:usb0="02942001" w:usb1="03D40006" w:usb2="02620000" w:usb3="00000000" w:csb0="00000040" w:csb1="00000000"/>
  </w:font>
  <w:font w:name="Helvetica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Times New Roman (TT) Regular">
    <w:altName w:val="Times New Roman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ae_AlMateen Bold">
    <w:altName w:val="Courier New"/>
    <w:panose1 w:val="00000000000000000000"/>
    <w:charset w:val="B2"/>
    <w:family w:val="auto"/>
    <w:pitch w:val="default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Courier New">
    <w:panose1 w:val="02070309020205020404"/>
    <w:charset w:val="B2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endnotePr>
    <w:numFmt w:val="lowerLetter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7E1"/>
    <w:rsid w:val="00006541"/>
    <w:rsid w:val="00075CE7"/>
    <w:rsid w:val="001E4D3A"/>
    <w:rsid w:val="00215DB5"/>
    <w:rsid w:val="00225094"/>
    <w:rsid w:val="002323AC"/>
    <w:rsid w:val="00270EB3"/>
    <w:rsid w:val="00282AC0"/>
    <w:rsid w:val="002A39BD"/>
    <w:rsid w:val="002D37E1"/>
    <w:rsid w:val="002D420C"/>
    <w:rsid w:val="002D488C"/>
    <w:rsid w:val="0033101A"/>
    <w:rsid w:val="00342AAB"/>
    <w:rsid w:val="00347ADC"/>
    <w:rsid w:val="003A53EF"/>
    <w:rsid w:val="003A56B1"/>
    <w:rsid w:val="003F36CC"/>
    <w:rsid w:val="00421CC5"/>
    <w:rsid w:val="00450D49"/>
    <w:rsid w:val="00482D9C"/>
    <w:rsid w:val="004A4D6F"/>
    <w:rsid w:val="004D7D76"/>
    <w:rsid w:val="0060654D"/>
    <w:rsid w:val="00614530"/>
    <w:rsid w:val="00614D0B"/>
    <w:rsid w:val="00625CFF"/>
    <w:rsid w:val="00645B1F"/>
    <w:rsid w:val="00652D86"/>
    <w:rsid w:val="006A5937"/>
    <w:rsid w:val="00710D75"/>
    <w:rsid w:val="00727D83"/>
    <w:rsid w:val="00743E1F"/>
    <w:rsid w:val="00833FD9"/>
    <w:rsid w:val="00855F9B"/>
    <w:rsid w:val="00881ADF"/>
    <w:rsid w:val="009A67D0"/>
    <w:rsid w:val="009B69CC"/>
    <w:rsid w:val="00A4134D"/>
    <w:rsid w:val="00A57B23"/>
    <w:rsid w:val="00A91FB1"/>
    <w:rsid w:val="00BB4A54"/>
    <w:rsid w:val="00C1596E"/>
    <w:rsid w:val="00C55F6F"/>
    <w:rsid w:val="00C56ACB"/>
    <w:rsid w:val="00CA53D0"/>
    <w:rsid w:val="00CB275F"/>
    <w:rsid w:val="00CB2EC7"/>
    <w:rsid w:val="00CC00FC"/>
    <w:rsid w:val="00CF183D"/>
    <w:rsid w:val="00D56832"/>
    <w:rsid w:val="00D86096"/>
    <w:rsid w:val="00DB41C0"/>
    <w:rsid w:val="00DF7114"/>
    <w:rsid w:val="00E048E5"/>
    <w:rsid w:val="00E663F8"/>
    <w:rsid w:val="00E73A18"/>
    <w:rsid w:val="00EF541F"/>
    <w:rsid w:val="00F62F81"/>
    <w:rsid w:val="00F75598"/>
    <w:rsid w:val="00F85B94"/>
    <w:rsid w:val="494123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raditional Arabi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ind w:left="0" w:right="0"/>
      <w:jc w:val="left"/>
    </w:pPr>
    <w:rPr>
      <w:rFonts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bidi w:val="0"/>
      <w:outlineLvl w:val="0"/>
    </w:pPr>
    <w:rPr>
      <w:rFonts w:ascii="Times" w:hAnsi="Times" w:cs="Times New Roman"/>
      <w:b/>
      <w:szCs w:val="24"/>
    </w:rPr>
  </w:style>
  <w:style w:type="paragraph" w:styleId="3">
    <w:name w:val="heading 2"/>
    <w:basedOn w:val="1"/>
    <w:next w:val="1"/>
    <w:qFormat/>
    <w:uiPriority w:val="0"/>
    <w:pPr>
      <w:keepNext/>
      <w:ind w:left="0" w:right="0"/>
      <w:jc w:val="both"/>
      <w:outlineLvl w:val="1"/>
    </w:pPr>
    <w:rPr>
      <w:rFonts w:ascii="Impact" w:hAnsi="Impact" w:cs="Monotype Koufi"/>
      <w:b/>
      <w:bCs/>
      <w:color w:val="0000FF"/>
      <w:sz w:val="32"/>
      <w:lang w:bidi="ar-JO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footnote text"/>
    <w:basedOn w:val="1"/>
    <w:semiHidden/>
    <w:uiPriority w:val="0"/>
    <w:pPr>
      <w:ind w:left="0" w:right="0" w:firstLine="360"/>
      <w:jc w:val="both"/>
    </w:pPr>
    <w:rPr>
      <w:sz w:val="20"/>
      <w:szCs w:val="20"/>
    </w:rPr>
  </w:style>
  <w:style w:type="paragraph" w:styleId="7">
    <w:name w:val="Title"/>
    <w:basedOn w:val="1"/>
    <w:qFormat/>
    <w:uiPriority w:val="0"/>
    <w:pPr>
      <w:spacing w:before="240" w:after="60"/>
      <w:ind w:left="0" w:right="0"/>
      <w:jc w:val="center"/>
      <w:outlineLvl w:val="0"/>
    </w:pPr>
    <w:rPr>
      <w:rFonts w:ascii="Helvetica" w:hAnsi="Helvetica" w:cs="Monotype Koufi"/>
      <w:b/>
      <w:bCs/>
      <w:color w:val="0000FF"/>
      <w:kern w:val="28"/>
      <w:sz w:val="32"/>
      <w:szCs w:val="32"/>
      <w:lang w:bidi="ar-JO"/>
    </w:rPr>
  </w:style>
  <w:style w:type="paragraph" w:customStyle="1" w:styleId="8">
    <w:name w:val="nnn mmm w2"/>
    <w:basedOn w:val="1"/>
    <w:uiPriority w:val="0"/>
    <w:pPr>
      <w:autoSpaceDE w:val="0"/>
      <w:autoSpaceDN w:val="0"/>
      <w:adjustRightInd w:val="0"/>
      <w:spacing w:line="288" w:lineRule="atLeast"/>
      <w:ind w:left="0" w:right="0"/>
      <w:jc w:val="both"/>
      <w:textAlignment w:val="center"/>
    </w:pPr>
    <w:rPr>
      <w:rFonts w:ascii="Times New Roman (TT) Regular" w:hAnsi="Times New Roman (TT) Regular" w:eastAsia="Calibri" w:cs="Times New Roman (TT) Regular"/>
      <w:b/>
      <w:bCs/>
      <w:color w:val="000000"/>
      <w:sz w:val="22"/>
      <w:szCs w:val="22"/>
    </w:rPr>
  </w:style>
  <w:style w:type="character" w:customStyle="1" w:styleId="9">
    <w:name w:val="Mohammmmmad"/>
    <w:uiPriority w:val="0"/>
    <w:rPr>
      <w:rFonts w:ascii="Times New Roman (TT) Regular" w:hAnsi="Times New Roman (TT) Regular" w:cs="Times New Roman (TT) Regular"/>
      <w:color w:val="000000"/>
      <w:sz w:val="20"/>
      <w:szCs w:val="20"/>
      <w:lang w:val="en-US"/>
    </w:rPr>
  </w:style>
  <w:style w:type="character" w:customStyle="1" w:styleId="10">
    <w:name w:val="عنوان اول الصفحة"/>
    <w:uiPriority w:val="0"/>
    <w:rPr>
      <w:rFonts w:ascii="ae_AlMateen Bold" w:hAnsi="Times New Roman (TT) Regular" w:cs="ae_AlMateen Bold"/>
      <w:b/>
      <w:bCs/>
      <w:color w:val="000000"/>
      <w:spacing w:val="-14"/>
      <w:sz w:val="36"/>
      <w:szCs w:val="36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bzu</Company>
  <Pages>2</Pages>
  <Words>414</Words>
  <Characters>2361</Characters>
  <Lines>19</Lines>
  <Paragraphs>5</Paragraphs>
  <TotalTime>0</TotalTime>
  <ScaleCrop>false</ScaleCrop>
  <LinksUpToDate>false</LinksUpToDate>
  <CharactersWithSpaces>2770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2019-09-25T09:40:00Z</dcterms:created>
  <dc:creator>aderbas</dc:creator>
  <cp:lastModifiedBy>Sohaib Badaha</cp:lastModifiedBy>
  <dcterms:modified xsi:type="dcterms:W3CDTF">2026-04-07T11:11:01Z</dcterms:modified>
  <dc:title>قرار وزير العمل رقم (1) لسنة 2013م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42D8E0E639CA466F912211E893478C9E_13</vt:lpwstr>
  </property>
</Properties>
</file>