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1501" w:rsidRDefault="007E7BC1">
      <w:pPr>
        <w:spacing w:after="0"/>
      </w:pPr>
      <w:bookmarkStart w:id="0" w:name="_GoBack"/>
      <w:bookmarkEnd w:id="0"/>
      <w:r>
        <w:rPr>
          <w:b/>
          <w:color w:val="000000"/>
          <w:sz w:val="40"/>
        </w:rPr>
        <w:t>Assignment 1: Observability</w:t>
      </w:r>
    </w:p>
    <w:p w:rsidR="00951501" w:rsidRDefault="007E7BC1">
      <w:pPr>
        <w:spacing w:after="120"/>
      </w:pPr>
      <w:r>
        <w:rPr>
          <w:i/>
          <w:sz w:val="22"/>
        </w:rPr>
        <w:t>Gym Tracker: metrics and logs for a journal-first training log</w:t>
      </w:r>
    </w:p>
    <w:p w:rsidR="00951501" w:rsidRDefault="007E7BC1">
      <w:pPr>
        <w:spacing w:after="0"/>
      </w:pPr>
      <w:r>
        <w:t>Sohaib Muhammad</w:t>
      </w:r>
    </w:p>
    <w:p w:rsidR="00951501" w:rsidRDefault="007E7BC1">
      <w:r>
        <w:t>sm09751</w:t>
      </w:r>
    </w:p>
    <w:p w:rsidR="00951501" w:rsidRDefault="00951501">
      <w:pPr>
        <w:spacing w:after="40" w:line="144" w:lineRule="auto"/>
      </w:pPr>
    </w:p>
    <w:p w:rsidR="00951501" w:rsidRDefault="007E7BC1">
      <w:pPr>
        <w:pStyle w:val="Heading1"/>
        <w:keepNext/>
        <w:spacing w:before="280"/>
      </w:pPr>
      <w:r>
        <w:t>Part A: Project</w:t>
      </w:r>
    </w:p>
    <w:p w:rsidR="00951501" w:rsidRDefault="007E7BC1">
      <w:r>
        <w:rPr>
          <w:b/>
        </w:rPr>
        <w:t xml:space="preserve">Problem. </w:t>
      </w:r>
      <w:r>
        <w:t xml:space="preserve">Most people who lift keep their training log as free text, something like “bench 60x8, 70x6”. It's quick to write, but you can't do much with it later. Apps that make you tap in every set give you clean data, but they're tedious, and people tend to stop using them.</w:t>
      </w:r>
    </w:p>
    <w:p w:rsidR="00951501" w:rsidRDefault="007E7BC1">
      <w:r>
        <w:rPr>
          <w:b/>
        </w:rPr>
        <w:t xml:space="preserve">Intended users. </w:t>
      </w:r>
      <w:r>
        <w:t xml:space="preserve">Anyone who keeps their own training log. Several people can use the same deployment, and each person only sees their own data.</w:t>
      </w:r>
    </w:p>
    <w:p w:rsidR="00951501" w:rsidRDefault="007E7BC1">
      <w:r>
        <w:rPr>
          <w:b/>
        </w:rPr>
        <w:t xml:space="preserve">Solution. </w:t>
      </w:r>
      <w:r>
        <w:t xml:space="preserve">A web app (FastAPI and Postgres) that sits in the middle. You paste your entry the way you normally write it, and a language model (Groq) turns it into individual sets. You check every row before anything is saved. After that, the data feeds the progress charts and a weekly report.</w:t>
      </w:r>
    </w:p>
    <w:p w:rsidR="00951501" w:rsidRDefault="007E7BC1">
      <w:r>
        <w:rPr>
          <w:b/>
        </w:rPr>
        <w:t xml:space="preserve">What works. </w:t>
      </w:r>
      <w:r>
        <w:t xml:space="preserve">The core app works: parsing, review before saving, duplicate detection, accounts, progress charts and the weekly report. The monitoring side added for this assignment includes Prometheus metrics, logs shipped to Elasticsearch, three Grafana dashboards, Node Exporter for host stats, a fault-injection switch and a cardinality demo. Parsing needs a Groq API key, but everything else runs without one. One thing is still missing: sets logged from the newer live-workout screen aren't counted in gym_sets_written_total.</w:t>
      </w:r>
    </w:p>
    <w:p w:rsidR="00951501" w:rsidRDefault="007E7BC1">
      <w:r>
        <w:rPr>
          <w:b/>
        </w:rPr>
        <w:t xml:space="preserve">How to try it. </w:t>
      </w:r>
      <w:r>
        <w:t xml:space="preserve">Everything is in README.md, but here's the short version. docker compose up -d --build starts the app, the database and the six monitoring services, and ./scripts/setup_kibana.sh sets up Kibana's saved searches. To generate some traffic, run python scripts/load_generator.py --duration 120 --rps 5. Tests run with pytest -q after installing requirements-dev.txt (1045 pass, 18 are skipped). When you're done, ./scripts/stack.sh down stops everything and keeps the data, while ./scripts/stack.sh destroy wipes it too.</w:t>
      </w:r>
    </w:p>
    <w:p w:rsidR="00951501" w:rsidRDefault="007E7BC1">
      <w:r>
        <w:t>Once running, the app is at http://localhost:8000, Prometheus at :9090, Grafana at :3000 and Kibana at :5601.</w:t>
      </w:r>
    </w:p>
    <w:p w:rsidR="00951501" w:rsidRDefault="007E7BC1">
      <w:pPr>
        <w:pStyle w:val="Heading1"/>
        <w:keepNext/>
        <w:spacing w:before="280"/>
      </w:pPr>
      <w:r>
        <w:t>Part B: Metrics</w:t>
      </w:r>
    </w:p>
    <w:p w:rsidR="00951501" w:rsidRDefault="007E7BC1">
      <w:r>
        <w:t xml:space="preserve">Prometheus is the part that collects the numbers. Every 15 seconds it asks the app (at /metrics) and Node Exporter for their current values, and it keeps 15 days of history. Grafana turns those numbers into three dashboards, and the dashboard definitions are stored as files in the repo, so they're versioned with the code. The app exposes 19 metrics in total. Table B.1 on the next page lists them, and they cover all four metric types.</w:t>
      </w:r>
    </w:p>
    <w:p w:rsidR="00951501" w:rsidRDefault="00951501">
      <w:pPr>
        <w:sectPr w:rsidR="00951501">
          <w:footerReference w:type="default" r:id="rId7"/>
          <w:pgSz w:w="12240" w:h="15840"/>
          <w:pgMar w:top="1080" w:right="1080" w:bottom="1080" w:left="1080" w:header="708" w:footer="708" w:gutter="0"/>
          <w:cols w:space="720"/>
          <w:docGrid w:linePitch="360"/>
        </w:sectPr>
      </w:pPr>
    </w:p>
    <w:p w:rsidR="00951501" w:rsidRDefault="007E7BC1">
      <w:pPr>
        <w:spacing w:after="60"/>
      </w:pPr>
      <w:r>
        <w:rPr>
          <w:b/>
        </w:rPr>
        <w:lastRenderedPageBreak/>
        <w:t xml:space="preserve">Table B.1. </w:t>
      </w:r>
      <w:r>
        <w:t xml:space="preserve">Queries are copied exactly from the dashboards. Two gauges are exposed but not charted. p95/p99 come from the histograms.</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2664"/>
        <w:gridCol w:w="792"/>
        <w:gridCol w:w="893"/>
        <w:gridCol w:w="864"/>
        <w:gridCol w:w="1224"/>
        <w:gridCol w:w="2088"/>
        <w:gridCol w:w="1944"/>
        <w:gridCol w:w="3211"/>
      </w:tblGrid>
      <w:tr w:rsidR="00951501">
        <w:trPr>
          <w:cantSplit/>
          <w:tblHeader/>
          <w:jc w:val="center"/>
        </w:trPr>
        <w:tc>
          <w:tcPr>
            <w:tcW w:w="2664" w:type="dxa"/>
            <w:shd w:val="clear" w:color="auto" w:fill="000000"/>
          </w:tcPr>
          <w:p w:rsidR="00951501" w:rsidRDefault="007E7BC1">
            <w:pPr>
              <w:keepNext/>
              <w:spacing w:after="0" w:line="240" w:lineRule="auto"/>
            </w:pPr>
            <w:r>
              <w:rPr>
                <w:b/>
                <w:color w:val="FFFFFF"/>
                <w:sz w:val="14"/>
              </w:rPr>
              <w:t>Metric</w:t>
            </w:r>
          </w:p>
        </w:tc>
        <w:tc>
          <w:tcPr>
            <w:tcW w:w="792" w:type="dxa"/>
            <w:shd w:val="clear" w:color="auto" w:fill="000000"/>
          </w:tcPr>
          <w:p w:rsidR="00951501" w:rsidRDefault="007E7BC1">
            <w:pPr>
              <w:keepNext/>
              <w:spacing w:after="0" w:line="240" w:lineRule="auto"/>
            </w:pPr>
            <w:r>
              <w:rPr>
                <w:b/>
                <w:color w:val="FFFFFF"/>
                <w:sz w:val="14"/>
              </w:rPr>
              <w:t>Kind</w:t>
            </w:r>
          </w:p>
        </w:tc>
        <w:tc>
          <w:tcPr>
            <w:tcW w:w="893" w:type="dxa"/>
            <w:shd w:val="clear" w:color="auto" w:fill="000000"/>
          </w:tcPr>
          <w:p w:rsidR="00951501" w:rsidRDefault="007E7BC1">
            <w:pPr>
              <w:keepNext/>
              <w:spacing w:after="0" w:line="240" w:lineRule="auto"/>
            </w:pPr>
            <w:r>
              <w:rPr>
                <w:b/>
                <w:color w:val="FFFFFF"/>
                <w:sz w:val="14"/>
              </w:rPr>
              <w:t>Type</w:t>
            </w:r>
          </w:p>
        </w:tc>
        <w:tc>
          <w:tcPr>
            <w:tcW w:w="864" w:type="dxa"/>
            <w:shd w:val="clear" w:color="auto" w:fill="000000"/>
          </w:tcPr>
          <w:p w:rsidR="00951501" w:rsidRDefault="007E7BC1">
            <w:pPr>
              <w:keepNext/>
              <w:spacing w:after="0" w:line="240" w:lineRule="auto"/>
            </w:pPr>
            <w:r>
              <w:rPr>
                <w:b/>
                <w:color w:val="FFFFFF"/>
                <w:sz w:val="14"/>
              </w:rPr>
              <w:t>Unit</w:t>
            </w:r>
          </w:p>
        </w:tc>
        <w:tc>
          <w:tcPr>
            <w:tcW w:w="1224" w:type="dxa"/>
            <w:shd w:val="clear" w:color="auto" w:fill="000000"/>
          </w:tcPr>
          <w:p w:rsidR="00951501" w:rsidRDefault="007E7BC1">
            <w:pPr>
              <w:keepNext/>
              <w:spacing w:after="0" w:line="240" w:lineRule="auto"/>
            </w:pPr>
            <w:r>
              <w:rPr>
                <w:b/>
                <w:color w:val="FFFFFF"/>
                <w:sz w:val="14"/>
              </w:rPr>
              <w:t>Labels</w:t>
            </w:r>
          </w:p>
        </w:tc>
        <w:tc>
          <w:tcPr>
            <w:tcW w:w="2088" w:type="dxa"/>
            <w:shd w:val="clear" w:color="auto" w:fill="000000"/>
          </w:tcPr>
          <w:p w:rsidR="00951501" w:rsidRDefault="007E7BC1">
            <w:pPr>
              <w:keepNext/>
              <w:spacing w:after="0" w:line="240" w:lineRule="auto"/>
            </w:pPr>
            <w:r>
              <w:rPr>
                <w:b/>
                <w:color w:val="FFFFFF"/>
                <w:sz w:val="14"/>
              </w:rPr>
              <w:t>Purpose</w:t>
            </w:r>
          </w:p>
        </w:tc>
        <w:tc>
          <w:tcPr>
            <w:tcW w:w="1944" w:type="dxa"/>
            <w:shd w:val="clear" w:color="auto" w:fill="000000"/>
          </w:tcPr>
          <w:p w:rsidR="00951501" w:rsidRDefault="007E7BC1">
            <w:pPr>
              <w:keepNext/>
              <w:spacing w:after="0" w:line="240" w:lineRule="auto"/>
            </w:pPr>
            <w:r>
              <w:rPr>
                <w:b/>
                <w:color w:val="FFFFFF"/>
                <w:sz w:val="14"/>
              </w:rPr>
              <w:t>Recorded in code (how)</w:t>
            </w:r>
          </w:p>
        </w:tc>
        <w:tc>
          <w:tcPr>
            <w:tcW w:w="3211" w:type="dxa"/>
            <w:shd w:val="clear" w:color="auto" w:fill="000000"/>
          </w:tcPr>
          <w:p w:rsidR="00951501" w:rsidRDefault="007E7BC1">
            <w:pPr>
              <w:keepNext/>
              <w:spacing w:after="0" w:line="240" w:lineRule="auto"/>
            </w:pPr>
            <w:r>
              <w:rPr>
                <w:b/>
                <w:color w:val="FFFFFF"/>
                <w:sz w:val="14"/>
              </w:rPr>
              <w:t>Grafana query</w:t>
            </w:r>
          </w:p>
        </w:tc>
      </w:tr>
      <w:tr w:rsidR="00951501">
        <w:trPr>
          <w:cantSplit/>
          <w:jc w:val="center"/>
        </w:trPr>
        <w:tc>
          <w:tcPr>
            <w:tcW w:w="2664" w:type="dxa"/>
          </w:tcPr>
          <w:p w:rsidR="00951501" w:rsidRDefault="007E7BC1">
            <w:pPr>
              <w:keepNext/>
              <w:spacing w:after="0" w:line="240" w:lineRule="auto"/>
            </w:pPr>
            <w:r>
              <w:rPr>
                <w:rFonts w:ascii="Consolas" w:eastAsia="Consolas" w:hAnsi="Consolas"/>
                <w:sz w:val="12"/>
              </w:rPr>
              <w:t>gym_http_requests_total</w:t>
            </w:r>
          </w:p>
        </w:tc>
        <w:tc>
          <w:tcPr>
            <w:tcW w:w="792" w:type="dxa"/>
          </w:tcPr>
          <w:p w:rsidR="00951501" w:rsidRDefault="007E7BC1">
            <w:pPr>
              <w:keepNext/>
              <w:spacing w:after="0" w:line="240" w:lineRule="auto"/>
            </w:pPr>
            <w:r>
              <w:rPr>
                <w:sz w:val="14"/>
              </w:rPr>
              <w:t>App</w:t>
            </w:r>
          </w:p>
        </w:tc>
        <w:tc>
          <w:tcPr>
            <w:tcW w:w="893" w:type="dxa"/>
          </w:tcPr>
          <w:p w:rsidR="00951501" w:rsidRDefault="007E7BC1">
            <w:pPr>
              <w:keepNext/>
              <w:spacing w:after="0" w:line="240" w:lineRule="auto"/>
            </w:pPr>
            <w:r>
              <w:rPr>
                <w:sz w:val="14"/>
              </w:rPr>
              <w:t>Counter</w:t>
            </w:r>
          </w:p>
        </w:tc>
        <w:tc>
          <w:tcPr>
            <w:tcW w:w="864" w:type="dxa"/>
          </w:tcPr>
          <w:p w:rsidR="00951501" w:rsidRDefault="007E7BC1">
            <w:pPr>
              <w:keepNext/>
              <w:spacing w:after="0" w:line="240" w:lineRule="auto"/>
            </w:pPr>
            <w:r>
              <w:rPr>
                <w:sz w:val="14"/>
              </w:rPr>
              <w:t>requests</w:t>
            </w:r>
          </w:p>
        </w:tc>
        <w:tc>
          <w:tcPr>
            <w:tcW w:w="1224" w:type="dxa"/>
          </w:tcPr>
          <w:p w:rsidR="00951501" w:rsidRDefault="007E7BC1">
            <w:pPr>
              <w:keepNext/>
              <w:spacing w:after="0" w:line="240" w:lineRule="auto"/>
            </w:pPr>
            <w:r>
              <w:rPr>
                <w:rFonts w:ascii="Consolas" w:eastAsia="Consolas" w:hAnsi="Consolas"/>
                <w:sz w:val="12"/>
              </w:rPr>
              <w:t>method, route, status</w:t>
            </w:r>
          </w:p>
        </w:tc>
        <w:tc>
          <w:tcPr>
            <w:tcW w:w="2088" w:type="dxa"/>
          </w:tcPr>
          <w:p w:rsidR="00951501" w:rsidRDefault="007E7BC1">
            <w:pPr>
              <w:keepNext/>
              <w:spacing w:after="0" w:line="240" w:lineRule="auto"/>
            </w:pPr>
            <w:r>
              <w:rPr>
                <w:sz w:val="14"/>
              </w:rPr>
              <w:t>Every response; both sides of the error rate</w:t>
            </w:r>
          </w:p>
        </w:tc>
        <w:tc>
          <w:tcPr>
            <w:tcW w:w="1944" w:type="dxa"/>
          </w:tcPr>
          <w:p w:rsidR="00951501" w:rsidRDefault="007E7BC1">
            <w:pPr>
              <w:keepNext/>
              <w:spacing w:after="0" w:line="240" w:lineRule="auto"/>
            </w:pPr>
            <w:r>
              <w:rPr>
                <w:rFonts w:ascii="Consolas" w:eastAsia="Consolas" w:hAnsi="Consolas"/>
                <w:sz w:val="12"/>
              </w:rPr>
              <w:t>app.py:459 .inc() (419 on exceptions)</w:t>
            </w:r>
          </w:p>
        </w:tc>
        <w:tc>
          <w:tcPr>
            <w:tcW w:w="3211" w:type="dxa"/>
          </w:tcPr>
          <w:p w:rsidR="00951501" w:rsidRDefault="007E7BC1">
            <w:pPr>
              <w:keepNext/>
              <w:spacing w:after="0" w:line="240" w:lineRule="auto"/>
            </w:pPr>
            <w:r>
              <w:rPr>
                <w:rFonts w:ascii="Consolas" w:eastAsia="Consolas" w:hAnsi="Consolas"/>
                <w:sz w:val="12"/>
              </w:rPr>
              <w:t xml:space="preserve">sum by (route) (rate(gym_http_requests_total[1m]))</w:t>
            </w:r>
          </w:p>
        </w:tc>
      </w:tr>
      <w:tr w:rsidR="00951501">
        <w:trPr>
          <w:cantSplit/>
          <w:jc w:val="center"/>
        </w:trPr>
        <w:tc>
          <w:tcPr>
            <w:tcW w:w="2664" w:type="dxa"/>
            <w:shd w:val="clear" w:color="auto" w:fill="F5F7FA"/>
          </w:tcPr>
          <w:p w:rsidR="00951501" w:rsidRDefault="007E7BC1">
            <w:pPr>
              <w:keepNext/>
              <w:spacing w:after="0" w:line="240" w:lineRule="auto"/>
            </w:pPr>
            <w:r>
              <w:rPr>
                <w:rFonts w:ascii="Consolas" w:eastAsia="Consolas" w:hAnsi="Consolas"/>
                <w:sz w:val="12"/>
              </w:rPr>
              <w:t>gym_http_exceptions_total</w:t>
            </w:r>
          </w:p>
        </w:tc>
        <w:tc>
          <w:tcPr>
            <w:tcW w:w="792" w:type="dxa"/>
            <w:shd w:val="clear" w:color="auto" w:fill="F5F7FA"/>
          </w:tcPr>
          <w:p w:rsidR="00951501" w:rsidRDefault="007E7BC1">
            <w:pPr>
              <w:keepNext/>
              <w:spacing w:after="0" w:line="240" w:lineRule="auto"/>
            </w:pPr>
            <w:r>
              <w:rPr>
                <w:sz w:val="14"/>
              </w:rPr>
              <w:t>App</w:t>
            </w:r>
          </w:p>
        </w:tc>
        <w:tc>
          <w:tcPr>
            <w:tcW w:w="893" w:type="dxa"/>
            <w:shd w:val="clear" w:color="auto" w:fill="F5F7FA"/>
          </w:tcPr>
          <w:p w:rsidR="00951501" w:rsidRDefault="007E7BC1">
            <w:pPr>
              <w:keepNext/>
              <w:spacing w:after="0" w:line="240" w:lineRule="auto"/>
            </w:pPr>
            <w:r>
              <w:rPr>
                <w:sz w:val="14"/>
              </w:rPr>
              <w:t>Counter</w:t>
            </w:r>
          </w:p>
        </w:tc>
        <w:tc>
          <w:tcPr>
            <w:tcW w:w="864" w:type="dxa"/>
            <w:shd w:val="clear" w:color="auto" w:fill="F5F7FA"/>
          </w:tcPr>
          <w:p w:rsidR="00951501" w:rsidRDefault="007E7BC1">
            <w:pPr>
              <w:keepNext/>
              <w:spacing w:after="0" w:line="240" w:lineRule="auto"/>
            </w:pPr>
            <w:r>
              <w:rPr>
                <w:sz w:val="14"/>
              </w:rPr>
              <w:t>exceptions</w:t>
            </w:r>
          </w:p>
        </w:tc>
        <w:tc>
          <w:tcPr>
            <w:tcW w:w="1224" w:type="dxa"/>
            <w:shd w:val="clear" w:color="auto" w:fill="F5F7FA"/>
          </w:tcPr>
          <w:p w:rsidR="00951501" w:rsidRDefault="007E7BC1">
            <w:pPr>
              <w:keepNext/>
              <w:spacing w:after="0" w:line="240" w:lineRule="auto"/>
            </w:pPr>
            <w:r>
              <w:rPr>
                <w:rFonts w:ascii="Consolas" w:eastAsia="Consolas" w:hAnsi="Consolas"/>
                <w:sz w:val="12"/>
              </w:rPr>
              <w:t>route, exception</w:t>
            </w:r>
          </w:p>
        </w:tc>
        <w:tc>
          <w:tcPr>
            <w:tcW w:w="2088" w:type="dxa"/>
            <w:shd w:val="clear" w:color="auto" w:fill="F5F7FA"/>
          </w:tcPr>
          <w:p w:rsidR="00951501" w:rsidRDefault="007E7BC1">
            <w:pPr>
              <w:keepNext/>
              <w:spacing w:after="0" w:line="240" w:lineRule="auto"/>
            </w:pPr>
            <w:r>
              <w:rPr>
                <w:sz w:val="14"/>
              </w:rPr>
              <w:t>Unhandled exceptions, told apart from deliberate 500s</w:t>
            </w:r>
          </w:p>
        </w:tc>
        <w:tc>
          <w:tcPr>
            <w:tcW w:w="1944" w:type="dxa"/>
            <w:shd w:val="clear" w:color="auto" w:fill="F5F7FA"/>
          </w:tcPr>
          <w:p w:rsidR="00951501" w:rsidRDefault="007E7BC1">
            <w:pPr>
              <w:keepNext/>
              <w:spacing w:after="0" w:line="240" w:lineRule="auto"/>
            </w:pPr>
            <w:r>
              <w:rPr>
                <w:rFonts w:ascii="Consolas" w:eastAsia="Consolas" w:hAnsi="Consolas"/>
                <w:sz w:val="12"/>
              </w:rPr>
              <w:t>app.py:422 .inc()</w:t>
            </w:r>
          </w:p>
        </w:tc>
        <w:tc>
          <w:tcPr>
            <w:tcW w:w="3211" w:type="dxa"/>
            <w:shd w:val="clear" w:color="auto" w:fill="F5F7FA"/>
          </w:tcPr>
          <w:p w:rsidR="00951501" w:rsidRDefault="007E7BC1">
            <w:pPr>
              <w:keepNext/>
              <w:spacing w:after="0" w:line="240" w:lineRule="auto"/>
            </w:pPr>
            <w:r>
              <w:rPr>
                <w:rFonts w:ascii="Consolas" w:eastAsia="Consolas" w:hAnsi="Consolas"/>
                <w:sz w:val="12"/>
              </w:rPr>
              <w:t>sum by (route, exception) (rate(gym_http_exceptions_total[5m])) or vector(0)</w:t>
            </w:r>
          </w:p>
        </w:tc>
      </w:tr>
      <w:tr w:rsidR="00951501">
        <w:trPr>
          <w:cantSplit/>
          <w:jc w:val="center"/>
        </w:trPr>
        <w:tc>
          <w:tcPr>
            <w:tcW w:w="2664" w:type="dxa"/>
          </w:tcPr>
          <w:p w:rsidR="00951501" w:rsidRDefault="007E7BC1">
            <w:pPr>
              <w:keepNext/>
              <w:spacing w:after="0" w:line="240" w:lineRule="auto"/>
            </w:pPr>
            <w:r>
              <w:rPr>
                <w:rFonts w:ascii="Consolas" w:eastAsia="Consolas" w:hAnsi="Consolas"/>
                <w:sz w:val="12"/>
              </w:rPr>
              <w:t>gym_http_requests_in_flight</w:t>
            </w:r>
          </w:p>
        </w:tc>
        <w:tc>
          <w:tcPr>
            <w:tcW w:w="792" w:type="dxa"/>
          </w:tcPr>
          <w:p w:rsidR="00951501" w:rsidRDefault="007E7BC1">
            <w:pPr>
              <w:keepNext/>
              <w:spacing w:after="0" w:line="240" w:lineRule="auto"/>
            </w:pPr>
            <w:r>
              <w:rPr>
                <w:sz w:val="14"/>
              </w:rPr>
              <w:t>App</w:t>
            </w:r>
          </w:p>
        </w:tc>
        <w:tc>
          <w:tcPr>
            <w:tcW w:w="893" w:type="dxa"/>
          </w:tcPr>
          <w:p w:rsidR="00951501" w:rsidRDefault="007E7BC1">
            <w:pPr>
              <w:keepNext/>
              <w:spacing w:after="0" w:line="240" w:lineRule="auto"/>
            </w:pPr>
            <w:r>
              <w:rPr>
                <w:sz w:val="14"/>
              </w:rPr>
              <w:t>Gauge</w:t>
            </w:r>
          </w:p>
        </w:tc>
        <w:tc>
          <w:tcPr>
            <w:tcW w:w="864" w:type="dxa"/>
          </w:tcPr>
          <w:p w:rsidR="00951501" w:rsidRDefault="007E7BC1">
            <w:pPr>
              <w:keepNext/>
              <w:spacing w:after="0" w:line="240" w:lineRule="auto"/>
            </w:pPr>
            <w:r>
              <w:rPr>
                <w:sz w:val="14"/>
              </w:rPr>
              <w:t>requests</w:t>
            </w:r>
          </w:p>
        </w:tc>
        <w:tc>
          <w:tcPr>
            <w:tcW w:w="1224" w:type="dxa"/>
          </w:tcPr>
          <w:p w:rsidR="00951501" w:rsidRDefault="007E7BC1">
            <w:pPr>
              <w:keepNext/>
              <w:spacing w:after="0" w:line="240" w:lineRule="auto"/>
            </w:pPr>
            <w:r>
              <w:rPr>
                <w:sz w:val="14"/>
              </w:rPr>
              <w:t>none</w:t>
            </w:r>
          </w:p>
        </w:tc>
        <w:tc>
          <w:tcPr>
            <w:tcW w:w="2088" w:type="dxa"/>
          </w:tcPr>
          <w:p w:rsidR="00951501" w:rsidRDefault="007E7BC1">
            <w:pPr>
              <w:keepNext/>
              <w:spacing w:after="0" w:line="240" w:lineRule="auto"/>
            </w:pPr>
            <w:r>
              <w:rPr>
                <w:sz w:val="14"/>
              </w:rPr>
              <w:t>Requests being served now (saturation)</w:t>
            </w:r>
          </w:p>
        </w:tc>
        <w:tc>
          <w:tcPr>
            <w:tcW w:w="1944" w:type="dxa"/>
          </w:tcPr>
          <w:p w:rsidR="00951501" w:rsidRDefault="007E7BC1">
            <w:pPr>
              <w:keepNext/>
              <w:spacing w:after="0" w:line="240" w:lineRule="auto"/>
            </w:pPr>
            <w:r>
              <w:rPr>
                <w:rFonts w:ascii="Consolas" w:eastAsia="Consolas" w:hAnsi="Consolas"/>
                <w:sz w:val="12"/>
              </w:rPr>
              <w:t>app.py:377 .inc(), 447 .dec()</w:t>
            </w:r>
          </w:p>
        </w:tc>
        <w:tc>
          <w:tcPr>
            <w:tcW w:w="3211" w:type="dxa"/>
          </w:tcPr>
          <w:p w:rsidR="00951501" w:rsidRDefault="007E7BC1">
            <w:pPr>
              <w:keepNext/>
              <w:spacing w:after="0" w:line="240" w:lineRule="auto"/>
            </w:pPr>
            <w:r>
              <w:rPr>
                <w:rFonts w:ascii="Consolas" w:eastAsia="Consolas" w:hAnsi="Consolas"/>
                <w:sz w:val="12"/>
              </w:rPr>
              <w:t>gym_http_requests_in_flight</w:t>
            </w:r>
          </w:p>
        </w:tc>
      </w:tr>
      <w:tr w:rsidR="00951501">
        <w:trPr>
          <w:cantSplit/>
          <w:jc w:val="center"/>
        </w:trPr>
        <w:tc>
          <w:tcPr>
            <w:tcW w:w="2664" w:type="dxa"/>
            <w:shd w:val="clear" w:color="auto" w:fill="F5F7FA"/>
          </w:tcPr>
          <w:p w:rsidR="00951501" w:rsidRDefault="007E7BC1">
            <w:pPr>
              <w:keepNext/>
              <w:spacing w:after="0" w:line="240" w:lineRule="auto"/>
            </w:pPr>
            <w:r>
              <w:rPr>
                <w:rFonts w:ascii="Consolas" w:eastAsia="Consolas" w:hAnsi="Consolas"/>
                <w:sz w:val="12"/>
              </w:rPr>
              <w:t>gym_http_request_duration_seconds</w:t>
            </w:r>
          </w:p>
        </w:tc>
        <w:tc>
          <w:tcPr>
            <w:tcW w:w="792" w:type="dxa"/>
            <w:shd w:val="clear" w:color="auto" w:fill="F5F7FA"/>
          </w:tcPr>
          <w:p w:rsidR="00951501" w:rsidRDefault="007E7BC1">
            <w:pPr>
              <w:keepNext/>
              <w:spacing w:after="0" w:line="240" w:lineRule="auto"/>
            </w:pPr>
            <w:r>
              <w:rPr>
                <w:sz w:val="14"/>
              </w:rPr>
              <w:t>App</w:t>
            </w:r>
          </w:p>
        </w:tc>
        <w:tc>
          <w:tcPr>
            <w:tcW w:w="893" w:type="dxa"/>
            <w:shd w:val="clear" w:color="auto" w:fill="F5F7FA"/>
          </w:tcPr>
          <w:p w:rsidR="00951501" w:rsidRDefault="007E7BC1">
            <w:pPr>
              <w:keepNext/>
              <w:spacing w:after="0" w:line="240" w:lineRule="auto"/>
            </w:pPr>
            <w:r>
              <w:rPr>
                <w:sz w:val="14"/>
              </w:rPr>
              <w:t>Histogram</w:t>
            </w:r>
          </w:p>
        </w:tc>
        <w:tc>
          <w:tcPr>
            <w:tcW w:w="864" w:type="dxa"/>
            <w:shd w:val="clear" w:color="auto" w:fill="F5F7FA"/>
          </w:tcPr>
          <w:p w:rsidR="00951501" w:rsidRDefault="007E7BC1">
            <w:pPr>
              <w:keepNext/>
              <w:spacing w:after="0" w:line="240" w:lineRule="auto"/>
            </w:pPr>
            <w:r>
              <w:rPr>
                <w:sz w:val="14"/>
              </w:rPr>
              <w:t>seconds</w:t>
            </w:r>
          </w:p>
        </w:tc>
        <w:tc>
          <w:tcPr>
            <w:tcW w:w="1224" w:type="dxa"/>
            <w:shd w:val="clear" w:color="auto" w:fill="F5F7FA"/>
          </w:tcPr>
          <w:p w:rsidR="00951501" w:rsidRDefault="007E7BC1">
            <w:pPr>
              <w:keepNext/>
              <w:spacing w:after="0" w:line="240" w:lineRule="auto"/>
            </w:pPr>
            <w:r>
              <w:rPr>
                <w:rFonts w:ascii="Consolas" w:eastAsia="Consolas" w:hAnsi="Consolas"/>
                <w:sz w:val="12"/>
              </w:rPr>
              <w:t>method, route</w:t>
            </w:r>
          </w:p>
        </w:tc>
        <w:tc>
          <w:tcPr>
            <w:tcW w:w="2088" w:type="dxa"/>
            <w:shd w:val="clear" w:color="auto" w:fill="F5F7FA"/>
          </w:tcPr>
          <w:p w:rsidR="00951501" w:rsidRDefault="007E7BC1">
            <w:pPr>
              <w:keepNext/>
              <w:spacing w:after="0" w:line="240" w:lineRule="auto"/>
            </w:pPr>
            <w:r>
              <w:rPr>
                <w:sz w:val="14"/>
              </w:rPr>
              <w:t>Request latency; source of p50/p95/p99</w:t>
            </w:r>
          </w:p>
        </w:tc>
        <w:tc>
          <w:tcPr>
            <w:tcW w:w="1944" w:type="dxa"/>
            <w:shd w:val="clear" w:color="auto" w:fill="F5F7FA"/>
          </w:tcPr>
          <w:p w:rsidR="00951501" w:rsidRDefault="007E7BC1">
            <w:pPr>
              <w:keepNext/>
              <w:spacing w:after="0" w:line="240" w:lineRule="auto"/>
            </w:pPr>
            <w:r>
              <w:rPr>
                <w:rFonts w:ascii="Consolas" w:eastAsia="Consolas" w:hAnsi="Consolas"/>
                <w:sz w:val="12"/>
              </w:rPr>
              <w:t>app.py:456 .observe() (416 on exceptions)</w:t>
            </w:r>
          </w:p>
        </w:tc>
        <w:tc>
          <w:tcPr>
            <w:tcW w:w="3211" w:type="dxa"/>
            <w:shd w:val="clear" w:color="auto" w:fill="F5F7FA"/>
          </w:tcPr>
          <w:p w:rsidR="00951501" w:rsidRDefault="007E7BC1">
            <w:pPr>
              <w:keepNext/>
              <w:spacing w:after="0" w:line="240" w:lineRule="auto"/>
            </w:pPr>
            <w:r>
              <w:rPr>
                <w:rFonts w:ascii="Consolas" w:eastAsia="Consolas" w:hAnsi="Consolas"/>
                <w:sz w:val="12"/>
              </w:rPr>
              <w:t>histogram_quantile(0.95, sum by (le) (rate(gym_http_request_duration_seconds_bucket[5m])))</w:t>
            </w:r>
          </w:p>
        </w:tc>
      </w:tr>
      <w:tr w:rsidR="00951501">
        <w:trPr>
          <w:cantSplit/>
          <w:jc w:val="center"/>
        </w:trPr>
        <w:tc>
          <w:tcPr>
            <w:tcW w:w="2664" w:type="dxa"/>
          </w:tcPr>
          <w:p w:rsidR="00951501" w:rsidRDefault="007E7BC1">
            <w:pPr>
              <w:keepNext/>
              <w:spacing w:after="0" w:line="240" w:lineRule="auto"/>
            </w:pPr>
            <w:r>
              <w:rPr>
                <w:rFonts w:ascii="Consolas" w:eastAsia="Consolas" w:hAnsi="Consolas"/>
                <w:sz w:val="12"/>
              </w:rPr>
              <w:t>gym_db_commit_duration_seconds</w:t>
            </w:r>
          </w:p>
        </w:tc>
        <w:tc>
          <w:tcPr>
            <w:tcW w:w="792" w:type="dxa"/>
          </w:tcPr>
          <w:p w:rsidR="00951501" w:rsidRDefault="007E7BC1">
            <w:pPr>
              <w:keepNext/>
              <w:spacing w:after="0" w:line="240" w:lineRule="auto"/>
            </w:pPr>
            <w:r>
              <w:rPr>
                <w:sz w:val="14"/>
              </w:rPr>
              <w:t>App</w:t>
            </w:r>
          </w:p>
        </w:tc>
        <w:tc>
          <w:tcPr>
            <w:tcW w:w="893" w:type="dxa"/>
          </w:tcPr>
          <w:p w:rsidR="00951501" w:rsidRDefault="007E7BC1">
            <w:pPr>
              <w:keepNext/>
              <w:spacing w:after="0" w:line="240" w:lineRule="auto"/>
            </w:pPr>
            <w:r>
              <w:rPr>
                <w:sz w:val="14"/>
              </w:rPr>
              <w:t>Histogram</w:t>
            </w:r>
          </w:p>
        </w:tc>
        <w:tc>
          <w:tcPr>
            <w:tcW w:w="864" w:type="dxa"/>
          </w:tcPr>
          <w:p w:rsidR="00951501" w:rsidRDefault="007E7BC1">
            <w:pPr>
              <w:keepNext/>
              <w:spacing w:after="0" w:line="240" w:lineRule="auto"/>
            </w:pPr>
            <w:r>
              <w:rPr>
                <w:sz w:val="14"/>
              </w:rPr>
              <w:t>seconds</w:t>
            </w:r>
          </w:p>
        </w:tc>
        <w:tc>
          <w:tcPr>
            <w:tcW w:w="1224" w:type="dxa"/>
          </w:tcPr>
          <w:p w:rsidR="00951501" w:rsidRDefault="007E7BC1">
            <w:pPr>
              <w:keepNext/>
              <w:spacing w:after="0" w:line="240" w:lineRule="auto"/>
            </w:pPr>
            <w:r>
              <w:rPr>
                <w:sz w:val="14"/>
              </w:rPr>
              <w:t>none</w:t>
            </w:r>
          </w:p>
        </w:tc>
        <w:tc>
          <w:tcPr>
            <w:tcW w:w="2088" w:type="dxa"/>
          </w:tcPr>
          <w:p w:rsidR="00951501" w:rsidRDefault="007E7BC1">
            <w:pPr>
              <w:keepNext/>
              <w:spacing w:after="0" w:line="240" w:lineRule="auto"/>
            </w:pPr>
            <w:r>
              <w:rPr>
                <w:sz w:val="14"/>
              </w:rPr>
              <w:t>Time spent in the saving transaction</w:t>
            </w:r>
          </w:p>
        </w:tc>
        <w:tc>
          <w:tcPr>
            <w:tcW w:w="1944" w:type="dxa"/>
          </w:tcPr>
          <w:p w:rsidR="00951501" w:rsidRDefault="007E7BC1">
            <w:pPr>
              <w:keepNext/>
              <w:spacing w:after="0" w:line="240" w:lineRule="auto"/>
            </w:pPr>
            <w:r>
              <w:rPr>
                <w:rFonts w:ascii="Consolas" w:eastAsia="Consolas" w:hAnsi="Consolas"/>
                <w:sz w:val="12"/>
              </w:rPr>
              <w:t>app.py:1356 observe_duration()</w:t>
            </w:r>
          </w:p>
        </w:tc>
        <w:tc>
          <w:tcPr>
            <w:tcW w:w="3211" w:type="dxa"/>
          </w:tcPr>
          <w:p w:rsidR="00951501" w:rsidRDefault="007E7BC1">
            <w:pPr>
              <w:keepNext/>
              <w:spacing w:after="0" w:line="240" w:lineRule="auto"/>
            </w:pPr>
            <w:r>
              <w:rPr>
                <w:rFonts w:ascii="Consolas" w:eastAsia="Consolas" w:hAnsi="Consolas"/>
                <w:sz w:val="12"/>
              </w:rPr>
              <w:t>histogram_quantile(0.95, sum by (le) (rate(gym_db_commit_duration_seconds_bucket[5m])))</w:t>
            </w:r>
          </w:p>
        </w:tc>
      </w:tr>
      <w:tr w:rsidR="00951501">
        <w:trPr>
          <w:cantSplit/>
          <w:jc w:val="center"/>
        </w:trPr>
        <w:tc>
          <w:tcPr>
            <w:tcW w:w="2664" w:type="dxa"/>
            <w:shd w:val="clear" w:color="auto" w:fill="F5F7FA"/>
          </w:tcPr>
          <w:p w:rsidR="00951501" w:rsidRDefault="007E7BC1">
            <w:pPr>
              <w:keepNext/>
              <w:spacing w:after="0" w:line="240" w:lineRule="auto"/>
            </w:pPr>
            <w:r>
              <w:rPr>
                <w:rFonts w:ascii="Consolas" w:eastAsia="Consolas" w:hAnsi="Consolas"/>
                <w:sz w:val="12"/>
              </w:rPr>
              <w:t>gym_logins_total</w:t>
            </w:r>
          </w:p>
        </w:tc>
        <w:tc>
          <w:tcPr>
            <w:tcW w:w="792" w:type="dxa"/>
            <w:shd w:val="clear" w:color="auto" w:fill="F5F7FA"/>
          </w:tcPr>
          <w:p w:rsidR="00951501" w:rsidRDefault="007E7BC1">
            <w:pPr>
              <w:keepNext/>
              <w:spacing w:after="0" w:line="240" w:lineRule="auto"/>
            </w:pPr>
            <w:r>
              <w:rPr>
                <w:sz w:val="14"/>
              </w:rPr>
              <w:t>App</w:t>
            </w:r>
          </w:p>
        </w:tc>
        <w:tc>
          <w:tcPr>
            <w:tcW w:w="893" w:type="dxa"/>
            <w:shd w:val="clear" w:color="auto" w:fill="F5F7FA"/>
          </w:tcPr>
          <w:p w:rsidR="00951501" w:rsidRDefault="007E7BC1">
            <w:pPr>
              <w:keepNext/>
              <w:spacing w:after="0" w:line="240" w:lineRule="auto"/>
            </w:pPr>
            <w:r>
              <w:rPr>
                <w:sz w:val="14"/>
              </w:rPr>
              <w:t>Counter</w:t>
            </w:r>
          </w:p>
        </w:tc>
        <w:tc>
          <w:tcPr>
            <w:tcW w:w="864" w:type="dxa"/>
            <w:shd w:val="clear" w:color="auto" w:fill="F5F7FA"/>
          </w:tcPr>
          <w:p w:rsidR="00951501" w:rsidRDefault="007E7BC1">
            <w:pPr>
              <w:keepNext/>
              <w:spacing w:after="0" w:line="240" w:lineRule="auto"/>
            </w:pPr>
            <w:r>
              <w:rPr>
                <w:sz w:val="14"/>
              </w:rPr>
              <w:t>attempts</w:t>
            </w:r>
          </w:p>
        </w:tc>
        <w:tc>
          <w:tcPr>
            <w:tcW w:w="1224" w:type="dxa"/>
            <w:shd w:val="clear" w:color="auto" w:fill="F5F7FA"/>
          </w:tcPr>
          <w:p w:rsidR="00951501" w:rsidRDefault="007E7BC1">
            <w:pPr>
              <w:keepNext/>
              <w:spacing w:after="0" w:line="240" w:lineRule="auto"/>
            </w:pPr>
            <w:r>
              <w:rPr>
                <w:rFonts w:ascii="Consolas" w:eastAsia="Consolas" w:hAnsi="Consolas"/>
                <w:sz w:val="12"/>
              </w:rPr>
              <w:t>result</w:t>
            </w:r>
          </w:p>
        </w:tc>
        <w:tc>
          <w:tcPr>
            <w:tcW w:w="2088" w:type="dxa"/>
            <w:shd w:val="clear" w:color="auto" w:fill="F5F7FA"/>
          </w:tcPr>
          <w:p w:rsidR="00951501" w:rsidRDefault="007E7BC1">
            <w:pPr>
              <w:keepNext/>
              <w:spacing w:after="0" w:line="240" w:lineRule="auto"/>
            </w:pPr>
            <w:r>
              <w:rPr>
                <w:sz w:val="14"/>
              </w:rPr>
              <w:t>Logins: success, failure, rate-limited</w:t>
            </w:r>
          </w:p>
        </w:tc>
        <w:tc>
          <w:tcPr>
            <w:tcW w:w="1944" w:type="dxa"/>
            <w:shd w:val="clear" w:color="auto" w:fill="F5F7FA"/>
          </w:tcPr>
          <w:p w:rsidR="00951501" w:rsidRDefault="007E7BC1">
            <w:pPr>
              <w:keepNext/>
              <w:spacing w:after="0" w:line="240" w:lineRule="auto"/>
            </w:pPr>
            <w:r>
              <w:rPr>
                <w:rFonts w:ascii="Consolas" w:eastAsia="Consolas" w:hAnsi="Consolas"/>
                <w:sz w:val="12"/>
              </w:rPr>
              <w:t>app.py:851, 874, 889 .inc()</w:t>
            </w:r>
          </w:p>
        </w:tc>
        <w:tc>
          <w:tcPr>
            <w:tcW w:w="3211" w:type="dxa"/>
            <w:shd w:val="clear" w:color="auto" w:fill="F5F7FA"/>
          </w:tcPr>
          <w:p w:rsidR="00951501" w:rsidRDefault="007E7BC1">
            <w:pPr>
              <w:keepNext/>
              <w:spacing w:after="0" w:line="240" w:lineRule="auto"/>
            </w:pPr>
            <w:r>
              <w:rPr>
                <w:rFonts w:ascii="Consolas" w:eastAsia="Consolas" w:hAnsi="Consolas"/>
                <w:sz w:val="12"/>
              </w:rPr>
              <w:t>sum by (result) (increase(gym_logins_total[5m]))</w:t>
            </w:r>
          </w:p>
        </w:tc>
      </w:tr>
      <w:tr w:rsidR="00951501">
        <w:trPr>
          <w:cantSplit/>
          <w:jc w:val="center"/>
        </w:trPr>
        <w:tc>
          <w:tcPr>
            <w:tcW w:w="2664" w:type="dxa"/>
          </w:tcPr>
          <w:p w:rsidR="00951501" w:rsidRDefault="007E7BC1">
            <w:pPr>
              <w:keepNext/>
              <w:spacing w:after="0" w:line="240" w:lineRule="auto"/>
            </w:pPr>
            <w:r>
              <w:rPr>
                <w:rFonts w:ascii="Consolas" w:eastAsia="Consolas" w:hAnsi="Consolas"/>
                <w:sz w:val="12"/>
              </w:rPr>
              <w:t>gym_build_info</w:t>
            </w:r>
          </w:p>
        </w:tc>
        <w:tc>
          <w:tcPr>
            <w:tcW w:w="792" w:type="dxa"/>
          </w:tcPr>
          <w:p w:rsidR="00951501" w:rsidRDefault="007E7BC1">
            <w:pPr>
              <w:keepNext/>
              <w:spacing w:after="0" w:line="240" w:lineRule="auto"/>
            </w:pPr>
            <w:r>
              <w:rPr>
                <w:sz w:val="14"/>
              </w:rPr>
              <w:t>App</w:t>
            </w:r>
          </w:p>
        </w:tc>
        <w:tc>
          <w:tcPr>
            <w:tcW w:w="893" w:type="dxa"/>
          </w:tcPr>
          <w:p w:rsidR="00951501" w:rsidRDefault="007E7BC1">
            <w:pPr>
              <w:keepNext/>
              <w:spacing w:after="0" w:line="240" w:lineRule="auto"/>
            </w:pPr>
            <w:r>
              <w:rPr>
                <w:sz w:val="14"/>
              </w:rPr>
              <w:t>Gauge</w:t>
            </w:r>
          </w:p>
        </w:tc>
        <w:tc>
          <w:tcPr>
            <w:tcW w:w="864" w:type="dxa"/>
          </w:tcPr>
          <w:p w:rsidR="00951501" w:rsidRDefault="007E7BC1">
            <w:pPr>
              <w:keepNext/>
              <w:spacing w:after="0" w:line="240" w:lineRule="auto"/>
            </w:pPr>
            <w:r>
              <w:rPr>
                <w:sz w:val="14"/>
              </w:rPr>
              <w:t>1</w:t>
            </w:r>
          </w:p>
        </w:tc>
        <w:tc>
          <w:tcPr>
            <w:tcW w:w="1224" w:type="dxa"/>
          </w:tcPr>
          <w:p w:rsidR="00951501" w:rsidRDefault="007E7BC1">
            <w:pPr>
              <w:keepNext/>
              <w:spacing w:after="0" w:line="240" w:lineRule="auto"/>
            </w:pPr>
            <w:r>
              <w:rPr>
                <w:rFonts w:ascii="Consolas" w:eastAsia="Consolas" w:hAnsi="Consolas"/>
                <w:sz w:val="12"/>
              </w:rPr>
              <w:t>version, commit</w:t>
            </w:r>
          </w:p>
        </w:tc>
        <w:tc>
          <w:tcPr>
            <w:tcW w:w="2088" w:type="dxa"/>
          </w:tcPr>
          <w:p w:rsidR="00951501" w:rsidRDefault="007E7BC1">
            <w:pPr>
              <w:keepNext/>
              <w:spacing w:after="0" w:line="240" w:lineRule="auto"/>
            </w:pPr>
            <w:r>
              <w:rPr>
                <w:sz w:val="14"/>
              </w:rPr>
              <w:t>Which build is running (always 1)</w:t>
            </w:r>
          </w:p>
        </w:tc>
        <w:tc>
          <w:tcPr>
            <w:tcW w:w="1944" w:type="dxa"/>
          </w:tcPr>
          <w:p w:rsidR="00951501" w:rsidRDefault="007E7BC1">
            <w:pPr>
              <w:keepNext/>
              <w:spacing w:after="0" w:line="240" w:lineRule="auto"/>
            </w:pPr>
            <w:r>
              <w:rPr>
                <w:rFonts w:ascii="Consolas" w:eastAsia="Consolas" w:hAnsi="Consolas"/>
                <w:sz w:val="12"/>
              </w:rPr>
              <w:t>metrics.py:390 set_build_info() at startup</w:t>
            </w:r>
          </w:p>
        </w:tc>
        <w:tc>
          <w:tcPr>
            <w:tcW w:w="3211" w:type="dxa"/>
          </w:tcPr>
          <w:p w:rsidR="00951501" w:rsidRDefault="007E7BC1">
            <w:pPr>
              <w:keepNext/>
              <w:spacing w:after="0" w:line="240" w:lineRule="auto"/>
            </w:pPr>
            <w:r>
              <w:rPr>
                <w:i/>
                <w:sz w:val="14"/>
              </w:rPr>
              <w:t>not charted</w:t>
            </w:r>
          </w:p>
        </w:tc>
      </w:tr>
      <w:tr w:rsidR="00951501">
        <w:trPr>
          <w:cantSplit/>
          <w:jc w:val="center"/>
        </w:trPr>
        <w:tc>
          <w:tcPr>
            <w:tcW w:w="2664" w:type="dxa"/>
            <w:shd w:val="clear" w:color="auto" w:fill="F5F7FA"/>
          </w:tcPr>
          <w:p w:rsidR="00951501" w:rsidRDefault="007E7BC1">
            <w:pPr>
              <w:keepNext/>
              <w:spacing w:after="0" w:line="240" w:lineRule="auto"/>
            </w:pPr>
            <w:r>
              <w:rPr>
                <w:rFonts w:ascii="Consolas" w:eastAsia="Consolas" w:hAnsi="Consolas"/>
                <w:sz w:val="12"/>
              </w:rPr>
              <w:t>gym_faults_injected_total</w:t>
            </w:r>
          </w:p>
        </w:tc>
        <w:tc>
          <w:tcPr>
            <w:tcW w:w="792" w:type="dxa"/>
            <w:shd w:val="clear" w:color="auto" w:fill="F5F7FA"/>
          </w:tcPr>
          <w:p w:rsidR="00951501" w:rsidRDefault="007E7BC1">
            <w:pPr>
              <w:keepNext/>
              <w:spacing w:after="0" w:line="240" w:lineRule="auto"/>
            </w:pPr>
            <w:r>
              <w:rPr>
                <w:sz w:val="14"/>
              </w:rPr>
              <w:t>App</w:t>
            </w:r>
          </w:p>
        </w:tc>
        <w:tc>
          <w:tcPr>
            <w:tcW w:w="893" w:type="dxa"/>
            <w:shd w:val="clear" w:color="auto" w:fill="F5F7FA"/>
          </w:tcPr>
          <w:p w:rsidR="00951501" w:rsidRDefault="007E7BC1">
            <w:pPr>
              <w:keepNext/>
              <w:spacing w:after="0" w:line="240" w:lineRule="auto"/>
            </w:pPr>
            <w:r>
              <w:rPr>
                <w:sz w:val="14"/>
              </w:rPr>
              <w:t>Counter</w:t>
            </w:r>
          </w:p>
        </w:tc>
        <w:tc>
          <w:tcPr>
            <w:tcW w:w="864" w:type="dxa"/>
            <w:shd w:val="clear" w:color="auto" w:fill="F5F7FA"/>
          </w:tcPr>
          <w:p w:rsidR="00951501" w:rsidRDefault="007E7BC1">
            <w:pPr>
              <w:keepNext/>
              <w:spacing w:after="0" w:line="240" w:lineRule="auto"/>
            </w:pPr>
            <w:r>
              <w:rPr>
                <w:sz w:val="14"/>
              </w:rPr>
              <w:t>faults</w:t>
            </w:r>
          </w:p>
        </w:tc>
        <w:tc>
          <w:tcPr>
            <w:tcW w:w="1224" w:type="dxa"/>
            <w:shd w:val="clear" w:color="auto" w:fill="F5F7FA"/>
          </w:tcPr>
          <w:p w:rsidR="00951501" w:rsidRDefault="007E7BC1">
            <w:pPr>
              <w:keepNext/>
              <w:spacing w:after="0" w:line="240" w:lineRule="auto"/>
            </w:pPr>
            <w:r>
              <w:rPr>
                <w:rFonts w:ascii="Consolas" w:eastAsia="Consolas" w:hAnsi="Consolas"/>
                <w:sz w:val="12"/>
              </w:rPr>
              <w:t>kind</w:t>
            </w:r>
          </w:p>
        </w:tc>
        <w:tc>
          <w:tcPr>
            <w:tcW w:w="2088" w:type="dxa"/>
            <w:shd w:val="clear" w:color="auto" w:fill="F5F7FA"/>
          </w:tcPr>
          <w:p w:rsidR="00951501" w:rsidRDefault="007E7BC1">
            <w:pPr>
              <w:keepNext/>
              <w:spacing w:after="0" w:line="240" w:lineRule="auto"/>
            </w:pPr>
            <w:r>
              <w:rPr>
                <w:sz w:val="14"/>
              </w:rPr>
              <w:t>When the Part E fault was live</w:t>
            </w:r>
          </w:p>
        </w:tc>
        <w:tc>
          <w:tcPr>
            <w:tcW w:w="1944" w:type="dxa"/>
            <w:shd w:val="clear" w:color="auto" w:fill="F5F7FA"/>
          </w:tcPr>
          <w:p w:rsidR="00951501" w:rsidRDefault="007E7BC1">
            <w:pPr>
              <w:keepNext/>
              <w:spacing w:after="0" w:line="240" w:lineRule="auto"/>
            </w:pPr>
            <w:r>
              <w:rPr>
                <w:rFonts w:ascii="Consolas" w:eastAsia="Consolas" w:hAnsi="Consolas"/>
                <w:sz w:val="12"/>
              </w:rPr>
              <w:t>faults.py:138 .inc()</w:t>
            </w:r>
          </w:p>
        </w:tc>
        <w:tc>
          <w:tcPr>
            <w:tcW w:w="3211" w:type="dxa"/>
            <w:shd w:val="clear" w:color="auto" w:fill="F5F7FA"/>
          </w:tcPr>
          <w:p w:rsidR="00951501" w:rsidRDefault="007E7BC1">
            <w:pPr>
              <w:keepNext/>
              <w:spacing w:after="0" w:line="240" w:lineRule="auto"/>
            </w:pPr>
            <w:r>
              <w:rPr>
                <w:rFonts w:ascii="Consolas" w:eastAsia="Consolas" w:hAnsi="Consolas"/>
                <w:sz w:val="12"/>
              </w:rPr>
              <w:t xml:space="preserve">sum by (kind) (increase(gym_faults_injected_total[1m]))</w:t>
            </w:r>
          </w:p>
        </w:tc>
      </w:tr>
      <w:tr w:rsidR="00951501">
        <w:trPr>
          <w:cantSplit/>
          <w:jc w:val="center"/>
        </w:trPr>
        <w:tc>
          <w:tcPr>
            <w:tcW w:w="2664" w:type="dxa"/>
          </w:tcPr>
          <w:p w:rsidR="00951501" w:rsidRDefault="007E7BC1">
            <w:pPr>
              <w:keepNext/>
              <w:spacing w:after="0" w:line="240" w:lineRule="auto"/>
            </w:pPr>
            <w:r>
              <w:rPr>
                <w:rFonts w:ascii="Consolas" w:eastAsia="Consolas" w:hAnsi="Consolas"/>
                <w:sz w:val="12"/>
              </w:rPr>
              <w:t>gym_workout_entries_total</w:t>
            </w:r>
          </w:p>
        </w:tc>
        <w:tc>
          <w:tcPr>
            <w:tcW w:w="792" w:type="dxa"/>
          </w:tcPr>
          <w:p w:rsidR="00951501" w:rsidRDefault="007E7BC1">
            <w:pPr>
              <w:keepNext/>
              <w:spacing w:after="0" w:line="240" w:lineRule="auto"/>
            </w:pPr>
            <w:r>
              <w:rPr>
                <w:sz w:val="14"/>
              </w:rPr>
              <w:t>Business</w:t>
            </w:r>
          </w:p>
        </w:tc>
        <w:tc>
          <w:tcPr>
            <w:tcW w:w="893" w:type="dxa"/>
          </w:tcPr>
          <w:p w:rsidR="00951501" w:rsidRDefault="007E7BC1">
            <w:pPr>
              <w:keepNext/>
              <w:spacing w:after="0" w:line="240" w:lineRule="auto"/>
            </w:pPr>
            <w:r>
              <w:rPr>
                <w:sz w:val="14"/>
              </w:rPr>
              <w:t>Counter</w:t>
            </w:r>
          </w:p>
        </w:tc>
        <w:tc>
          <w:tcPr>
            <w:tcW w:w="864" w:type="dxa"/>
          </w:tcPr>
          <w:p w:rsidR="00951501" w:rsidRDefault="007E7BC1">
            <w:pPr>
              <w:keepNext/>
              <w:spacing w:after="0" w:line="240" w:lineRule="auto"/>
            </w:pPr>
            <w:r>
              <w:rPr>
                <w:sz w:val="14"/>
              </w:rPr>
              <w:t>entries</w:t>
            </w:r>
          </w:p>
        </w:tc>
        <w:tc>
          <w:tcPr>
            <w:tcW w:w="1224" w:type="dxa"/>
          </w:tcPr>
          <w:p w:rsidR="00951501" w:rsidRDefault="007E7BC1">
            <w:pPr>
              <w:keepNext/>
              <w:spacing w:after="0" w:line="240" w:lineRule="auto"/>
            </w:pPr>
            <w:r>
              <w:rPr>
                <w:rFonts w:ascii="Consolas" w:eastAsia="Consolas" w:hAnsi="Consolas"/>
                <w:sz w:val="12"/>
              </w:rPr>
              <w:t>outcome</w:t>
            </w:r>
          </w:p>
        </w:tc>
        <w:tc>
          <w:tcPr>
            <w:tcW w:w="2088" w:type="dxa"/>
          </w:tcPr>
          <w:p w:rsidR="00951501" w:rsidRDefault="007E7BC1">
            <w:pPr>
              <w:keepNext/>
              <w:spacing w:after="0" w:line="240" w:lineRule="auto"/>
            </w:pPr>
            <w:r>
              <w:rPr>
                <w:sz w:val="14"/>
              </w:rPr>
              <w:t>Entries saved, blocked or held as duplicates</w:t>
            </w:r>
          </w:p>
        </w:tc>
        <w:tc>
          <w:tcPr>
            <w:tcW w:w="1944" w:type="dxa"/>
          </w:tcPr>
          <w:p w:rsidR="00951501" w:rsidRDefault="007E7BC1">
            <w:pPr>
              <w:keepNext/>
              <w:spacing w:after="0" w:line="240" w:lineRule="auto"/>
            </w:pPr>
            <w:r>
              <w:rPr>
                <w:rFonts w:ascii="Consolas" w:eastAsia="Consolas" w:hAnsi="Consolas"/>
                <w:sz w:val="12"/>
              </w:rPr>
              <w:t>app.py:1397, 1332, 1374 .inc()</w:t>
            </w:r>
          </w:p>
        </w:tc>
        <w:tc>
          <w:tcPr>
            <w:tcW w:w="3211" w:type="dxa"/>
          </w:tcPr>
          <w:p w:rsidR="00951501" w:rsidRDefault="007E7BC1">
            <w:pPr>
              <w:keepNext/>
              <w:spacing w:after="0" w:line="240" w:lineRule="auto"/>
            </w:pPr>
            <w:r>
              <w:rPr>
                <w:rFonts w:ascii="Consolas" w:eastAsia="Consolas" w:hAnsi="Consolas"/>
                <w:sz w:val="12"/>
              </w:rPr>
              <w:t>sum by (outcome) (increase(gym_workout_entries_total[5m]))</w:t>
            </w:r>
          </w:p>
        </w:tc>
      </w:tr>
      <w:tr w:rsidR="00951501">
        <w:trPr>
          <w:cantSplit/>
          <w:jc w:val="center"/>
        </w:trPr>
        <w:tc>
          <w:tcPr>
            <w:tcW w:w="2664" w:type="dxa"/>
            <w:shd w:val="clear" w:color="auto" w:fill="F5F7FA"/>
          </w:tcPr>
          <w:p w:rsidR="00951501" w:rsidRDefault="007E7BC1">
            <w:pPr>
              <w:keepNext/>
              <w:spacing w:after="0" w:line="240" w:lineRule="auto"/>
            </w:pPr>
            <w:r>
              <w:rPr>
                <w:rFonts w:ascii="Consolas" w:eastAsia="Consolas" w:hAnsi="Consolas"/>
                <w:sz w:val="12"/>
              </w:rPr>
              <w:t>gym_sets_written_total</w:t>
            </w:r>
          </w:p>
        </w:tc>
        <w:tc>
          <w:tcPr>
            <w:tcW w:w="792" w:type="dxa"/>
            <w:shd w:val="clear" w:color="auto" w:fill="F5F7FA"/>
          </w:tcPr>
          <w:p w:rsidR="00951501" w:rsidRDefault="007E7BC1">
            <w:pPr>
              <w:keepNext/>
              <w:spacing w:after="0" w:line="240" w:lineRule="auto"/>
            </w:pPr>
            <w:r>
              <w:rPr>
                <w:sz w:val="14"/>
              </w:rPr>
              <w:t>Business</w:t>
            </w:r>
          </w:p>
        </w:tc>
        <w:tc>
          <w:tcPr>
            <w:tcW w:w="893" w:type="dxa"/>
            <w:shd w:val="clear" w:color="auto" w:fill="F5F7FA"/>
          </w:tcPr>
          <w:p w:rsidR="00951501" w:rsidRDefault="007E7BC1">
            <w:pPr>
              <w:keepNext/>
              <w:spacing w:after="0" w:line="240" w:lineRule="auto"/>
            </w:pPr>
            <w:r>
              <w:rPr>
                <w:sz w:val="14"/>
              </w:rPr>
              <w:t>Counter</w:t>
            </w:r>
          </w:p>
        </w:tc>
        <w:tc>
          <w:tcPr>
            <w:tcW w:w="864" w:type="dxa"/>
            <w:shd w:val="clear" w:color="auto" w:fill="F5F7FA"/>
          </w:tcPr>
          <w:p w:rsidR="00951501" w:rsidRDefault="007E7BC1">
            <w:pPr>
              <w:keepNext/>
              <w:spacing w:after="0" w:line="240" w:lineRule="auto"/>
            </w:pPr>
            <w:r>
              <w:rPr>
                <w:sz w:val="14"/>
              </w:rPr>
              <w:t>sets</w:t>
            </w:r>
          </w:p>
        </w:tc>
        <w:tc>
          <w:tcPr>
            <w:tcW w:w="1224" w:type="dxa"/>
            <w:shd w:val="clear" w:color="auto" w:fill="F5F7FA"/>
          </w:tcPr>
          <w:p w:rsidR="00951501" w:rsidRDefault="007E7BC1">
            <w:pPr>
              <w:keepNext/>
              <w:spacing w:after="0" w:line="240" w:lineRule="auto"/>
            </w:pPr>
            <w:r>
              <w:rPr>
                <w:sz w:val="14"/>
              </w:rPr>
              <w:t>none</w:t>
            </w:r>
          </w:p>
        </w:tc>
        <w:tc>
          <w:tcPr>
            <w:tcW w:w="2088" w:type="dxa"/>
            <w:shd w:val="clear" w:color="auto" w:fill="F5F7FA"/>
          </w:tcPr>
          <w:p w:rsidR="00951501" w:rsidRDefault="007E7BC1">
            <w:pPr>
              <w:keepNext/>
              <w:spacing w:after="0" w:line="240" w:lineRule="auto"/>
            </w:pPr>
            <w:r>
              <w:rPr>
                <w:sz w:val="14"/>
              </w:rPr>
              <w:t>Sets saved: the product's unit of value</w:t>
            </w:r>
          </w:p>
        </w:tc>
        <w:tc>
          <w:tcPr>
            <w:tcW w:w="1944" w:type="dxa"/>
            <w:shd w:val="clear" w:color="auto" w:fill="F5F7FA"/>
          </w:tcPr>
          <w:p w:rsidR="00951501" w:rsidRDefault="007E7BC1">
            <w:pPr>
              <w:keepNext/>
              <w:spacing w:after="0" w:line="240" w:lineRule="auto"/>
            </w:pPr>
            <w:r>
              <w:rPr>
                <w:rFonts w:ascii="Consolas" w:eastAsia="Consolas" w:hAnsi="Consolas"/>
                <w:sz w:val="12"/>
              </w:rPr>
              <w:t>app.py:1400 .inc(inserted_sets)</w:t>
            </w:r>
          </w:p>
        </w:tc>
        <w:tc>
          <w:tcPr>
            <w:tcW w:w="3211" w:type="dxa"/>
            <w:shd w:val="clear" w:color="auto" w:fill="F5F7FA"/>
          </w:tcPr>
          <w:p w:rsidR="00951501" w:rsidRDefault="007E7BC1">
            <w:pPr>
              <w:keepNext/>
              <w:spacing w:after="0" w:line="240" w:lineRule="auto"/>
            </w:pPr>
            <w:r>
              <w:rPr>
                <w:rFonts w:ascii="Consolas" w:eastAsia="Consolas" w:hAnsi="Consolas"/>
                <w:sz w:val="12"/>
              </w:rPr>
              <w:t>increase(gym_sets_written_total[24h])</w:t>
            </w:r>
          </w:p>
        </w:tc>
      </w:tr>
      <w:tr w:rsidR="00951501">
        <w:trPr>
          <w:cantSplit/>
          <w:jc w:val="center"/>
        </w:trPr>
        <w:tc>
          <w:tcPr>
            <w:tcW w:w="2664" w:type="dxa"/>
          </w:tcPr>
          <w:p w:rsidR="00951501" w:rsidRDefault="007E7BC1">
            <w:pPr>
              <w:keepNext/>
              <w:spacing w:after="0" w:line="240" w:lineRule="auto"/>
            </w:pPr>
            <w:r>
              <w:rPr>
                <w:rFonts w:ascii="Consolas" w:eastAsia="Consolas" w:hAnsi="Consolas"/>
                <w:sz w:val="12"/>
              </w:rPr>
              <w:t>gym_bodyweight_entries_written_total</w:t>
            </w:r>
          </w:p>
        </w:tc>
        <w:tc>
          <w:tcPr>
            <w:tcW w:w="792" w:type="dxa"/>
          </w:tcPr>
          <w:p w:rsidR="00951501" w:rsidRDefault="007E7BC1">
            <w:pPr>
              <w:keepNext/>
              <w:spacing w:after="0" w:line="240" w:lineRule="auto"/>
            </w:pPr>
            <w:r>
              <w:rPr>
                <w:sz w:val="14"/>
              </w:rPr>
              <w:t>Business</w:t>
            </w:r>
          </w:p>
        </w:tc>
        <w:tc>
          <w:tcPr>
            <w:tcW w:w="893" w:type="dxa"/>
          </w:tcPr>
          <w:p w:rsidR="00951501" w:rsidRDefault="007E7BC1">
            <w:pPr>
              <w:keepNext/>
              <w:spacing w:after="0" w:line="240" w:lineRule="auto"/>
            </w:pPr>
            <w:r>
              <w:rPr>
                <w:sz w:val="14"/>
              </w:rPr>
              <w:t>Counter</w:t>
            </w:r>
          </w:p>
        </w:tc>
        <w:tc>
          <w:tcPr>
            <w:tcW w:w="864" w:type="dxa"/>
          </w:tcPr>
          <w:p w:rsidR="00951501" w:rsidRDefault="007E7BC1">
            <w:pPr>
              <w:keepNext/>
              <w:spacing w:after="0" w:line="240" w:lineRule="auto"/>
            </w:pPr>
            <w:r>
              <w:rPr>
                <w:sz w:val="14"/>
              </w:rPr>
              <w:t>readings</w:t>
            </w:r>
          </w:p>
        </w:tc>
        <w:tc>
          <w:tcPr>
            <w:tcW w:w="1224" w:type="dxa"/>
          </w:tcPr>
          <w:p w:rsidR="00951501" w:rsidRDefault="007E7BC1">
            <w:pPr>
              <w:keepNext/>
              <w:spacing w:after="0" w:line="240" w:lineRule="auto"/>
            </w:pPr>
            <w:r>
              <w:rPr>
                <w:sz w:val="14"/>
              </w:rPr>
              <w:t>none</w:t>
            </w:r>
          </w:p>
        </w:tc>
        <w:tc>
          <w:tcPr>
            <w:tcW w:w="2088" w:type="dxa"/>
          </w:tcPr>
          <w:p w:rsidR="00951501" w:rsidRDefault="007E7BC1">
            <w:pPr>
              <w:keepNext/>
              <w:spacing w:after="0" w:line="240" w:lineRule="auto"/>
            </w:pPr>
            <w:r>
              <w:rPr>
                <w:sz w:val="14"/>
              </w:rPr>
              <w:t>Bodyweight readings saved</w:t>
            </w:r>
          </w:p>
        </w:tc>
        <w:tc>
          <w:tcPr>
            <w:tcW w:w="1944" w:type="dxa"/>
          </w:tcPr>
          <w:p w:rsidR="00951501" w:rsidRDefault="007E7BC1">
            <w:pPr>
              <w:keepNext/>
              <w:spacing w:after="0" w:line="240" w:lineRule="auto"/>
            </w:pPr>
            <w:r>
              <w:rPr>
                <w:rFonts w:ascii="Consolas" w:eastAsia="Consolas" w:hAnsi="Consolas"/>
                <w:sz w:val="12"/>
              </w:rPr>
              <w:t>app.py:1401 .inc()</w:t>
            </w:r>
          </w:p>
        </w:tc>
        <w:tc>
          <w:tcPr>
            <w:tcW w:w="3211" w:type="dxa"/>
          </w:tcPr>
          <w:p w:rsidR="00951501" w:rsidRDefault="007E7BC1">
            <w:pPr>
              <w:keepNext/>
              <w:spacing w:after="0" w:line="240" w:lineRule="auto"/>
            </w:pPr>
            <w:r>
              <w:rPr>
                <w:rFonts w:ascii="Consolas" w:eastAsia="Consolas" w:hAnsi="Consolas"/>
                <w:sz w:val="12"/>
              </w:rPr>
              <w:t>sum(rate(gym_bodyweight_entries_written_total[5m])) * 60</w:t>
            </w:r>
          </w:p>
        </w:tc>
      </w:tr>
      <w:tr w:rsidR="00951501">
        <w:trPr>
          <w:cantSplit/>
          <w:jc w:val="center"/>
        </w:trPr>
        <w:tc>
          <w:tcPr>
            <w:tcW w:w="2664" w:type="dxa"/>
            <w:shd w:val="clear" w:color="auto" w:fill="F5F7FA"/>
          </w:tcPr>
          <w:p w:rsidR="00951501" w:rsidRDefault="007E7BC1">
            <w:pPr>
              <w:keepNext/>
              <w:spacing w:after="0" w:line="240" w:lineRule="auto"/>
            </w:pPr>
            <w:r>
              <w:rPr>
                <w:rFonts w:ascii="Consolas" w:eastAsia="Consolas" w:hAnsi="Consolas"/>
                <w:sz w:val="12"/>
              </w:rPr>
              <w:t>gym_duplicate_decisions_total</w:t>
            </w:r>
          </w:p>
        </w:tc>
        <w:tc>
          <w:tcPr>
            <w:tcW w:w="792" w:type="dxa"/>
            <w:shd w:val="clear" w:color="auto" w:fill="F5F7FA"/>
          </w:tcPr>
          <w:p w:rsidR="00951501" w:rsidRDefault="007E7BC1">
            <w:pPr>
              <w:keepNext/>
              <w:spacing w:after="0" w:line="240" w:lineRule="auto"/>
            </w:pPr>
            <w:r>
              <w:rPr>
                <w:sz w:val="14"/>
              </w:rPr>
              <w:t>Business</w:t>
            </w:r>
          </w:p>
        </w:tc>
        <w:tc>
          <w:tcPr>
            <w:tcW w:w="893" w:type="dxa"/>
            <w:shd w:val="clear" w:color="auto" w:fill="F5F7FA"/>
          </w:tcPr>
          <w:p w:rsidR="00951501" w:rsidRDefault="007E7BC1">
            <w:pPr>
              <w:keepNext/>
              <w:spacing w:after="0" w:line="240" w:lineRule="auto"/>
            </w:pPr>
            <w:r>
              <w:rPr>
                <w:sz w:val="14"/>
              </w:rPr>
              <w:t>Counter</w:t>
            </w:r>
          </w:p>
        </w:tc>
        <w:tc>
          <w:tcPr>
            <w:tcW w:w="864" w:type="dxa"/>
            <w:shd w:val="clear" w:color="auto" w:fill="F5F7FA"/>
          </w:tcPr>
          <w:p w:rsidR="00951501" w:rsidRDefault="007E7BC1">
            <w:pPr>
              <w:keepNext/>
              <w:spacing w:after="0" w:line="240" w:lineRule="auto"/>
            </w:pPr>
            <w:r>
              <w:rPr>
                <w:sz w:val="14"/>
              </w:rPr>
              <w:t>decisions</w:t>
            </w:r>
          </w:p>
        </w:tc>
        <w:tc>
          <w:tcPr>
            <w:tcW w:w="1224" w:type="dxa"/>
            <w:shd w:val="clear" w:color="auto" w:fill="F5F7FA"/>
          </w:tcPr>
          <w:p w:rsidR="00951501" w:rsidRDefault="007E7BC1">
            <w:pPr>
              <w:keepNext/>
              <w:spacing w:after="0" w:line="240" w:lineRule="auto"/>
            </w:pPr>
            <w:r>
              <w:rPr>
                <w:rFonts w:ascii="Consolas" w:eastAsia="Consolas" w:hAnsi="Consolas"/>
                <w:sz w:val="12"/>
              </w:rPr>
              <w:t>decision</w:t>
            </w:r>
          </w:p>
        </w:tc>
        <w:tc>
          <w:tcPr>
            <w:tcW w:w="2088" w:type="dxa"/>
            <w:shd w:val="clear" w:color="auto" w:fill="F5F7FA"/>
          </w:tcPr>
          <w:p w:rsidR="00951501" w:rsidRDefault="007E7BC1">
            <w:pPr>
              <w:keepNext/>
              <w:spacing w:after="0" w:line="240" w:lineRule="auto"/>
            </w:pPr>
            <w:r>
              <w:rPr>
                <w:sz w:val="14"/>
              </w:rPr>
              <w:t>How the duplicate prompt was answered</w:t>
            </w:r>
          </w:p>
        </w:tc>
        <w:tc>
          <w:tcPr>
            <w:tcW w:w="1944" w:type="dxa"/>
            <w:shd w:val="clear" w:color="auto" w:fill="F5F7FA"/>
          </w:tcPr>
          <w:p w:rsidR="00951501" w:rsidRDefault="007E7BC1">
            <w:pPr>
              <w:keepNext/>
              <w:spacing w:after="0" w:line="240" w:lineRule="auto"/>
            </w:pPr>
            <w:r>
              <w:rPr>
                <w:rFonts w:ascii="Consolas" w:eastAsia="Consolas" w:hAnsi="Consolas"/>
                <w:sz w:val="12"/>
              </w:rPr>
              <w:t>app.py:1375, 1349 .inc()</w:t>
            </w:r>
          </w:p>
        </w:tc>
        <w:tc>
          <w:tcPr>
            <w:tcW w:w="3211" w:type="dxa"/>
            <w:shd w:val="clear" w:color="auto" w:fill="F5F7FA"/>
          </w:tcPr>
          <w:p w:rsidR="00951501" w:rsidRDefault="007E7BC1">
            <w:pPr>
              <w:keepNext/>
              <w:spacing w:after="0" w:line="240" w:lineRule="auto"/>
            </w:pPr>
            <w:r>
              <w:rPr>
                <w:rFonts w:ascii="Consolas" w:eastAsia="Consolas" w:hAnsi="Consolas"/>
                <w:sz w:val="12"/>
              </w:rPr>
              <w:t xml:space="preserve">sum by (decision) (increase(gym_duplicate_decisions_total[10m]))</w:t>
            </w:r>
          </w:p>
        </w:tc>
      </w:tr>
      <w:tr w:rsidR="00951501">
        <w:trPr>
          <w:cantSplit/>
          <w:jc w:val="center"/>
        </w:trPr>
        <w:tc>
          <w:tcPr>
            <w:tcW w:w="2664" w:type="dxa"/>
          </w:tcPr>
          <w:p w:rsidR="00951501" w:rsidRDefault="007E7BC1">
            <w:pPr>
              <w:keepNext/>
              <w:spacing w:after="0" w:line="240" w:lineRule="auto"/>
            </w:pPr>
            <w:r>
              <w:rPr>
                <w:rFonts w:ascii="Consolas" w:eastAsia="Consolas" w:hAnsi="Consolas"/>
                <w:sz w:val="12"/>
              </w:rPr>
              <w:t>gym_review_drafts_open</w:t>
            </w:r>
          </w:p>
        </w:tc>
        <w:tc>
          <w:tcPr>
            <w:tcW w:w="792" w:type="dxa"/>
          </w:tcPr>
          <w:p w:rsidR="00951501" w:rsidRDefault="007E7BC1">
            <w:pPr>
              <w:keepNext/>
              <w:spacing w:after="0" w:line="240" w:lineRule="auto"/>
            </w:pPr>
            <w:r>
              <w:rPr>
                <w:sz w:val="14"/>
              </w:rPr>
              <w:t>Business</w:t>
            </w:r>
          </w:p>
        </w:tc>
        <w:tc>
          <w:tcPr>
            <w:tcW w:w="893" w:type="dxa"/>
          </w:tcPr>
          <w:p w:rsidR="00951501" w:rsidRDefault="007E7BC1">
            <w:pPr>
              <w:keepNext/>
              <w:spacing w:after="0" w:line="240" w:lineRule="auto"/>
            </w:pPr>
            <w:r>
              <w:rPr>
                <w:sz w:val="14"/>
              </w:rPr>
              <w:t>Gauge</w:t>
            </w:r>
          </w:p>
        </w:tc>
        <w:tc>
          <w:tcPr>
            <w:tcW w:w="864" w:type="dxa"/>
          </w:tcPr>
          <w:p w:rsidR="00951501" w:rsidRDefault="007E7BC1">
            <w:pPr>
              <w:keepNext/>
              <w:spacing w:after="0" w:line="240" w:lineRule="auto"/>
            </w:pPr>
            <w:r>
              <w:rPr>
                <w:sz w:val="14"/>
              </w:rPr>
              <w:t>drafts</w:t>
            </w:r>
          </w:p>
        </w:tc>
        <w:tc>
          <w:tcPr>
            <w:tcW w:w="1224" w:type="dxa"/>
          </w:tcPr>
          <w:p w:rsidR="00951501" w:rsidRDefault="007E7BC1">
            <w:pPr>
              <w:keepNext/>
              <w:spacing w:after="0" w:line="240" w:lineRule="auto"/>
            </w:pPr>
            <w:r>
              <w:rPr>
                <w:sz w:val="14"/>
              </w:rPr>
              <w:t>none</w:t>
            </w:r>
          </w:p>
        </w:tc>
        <w:tc>
          <w:tcPr>
            <w:tcW w:w="2088" w:type="dxa"/>
          </w:tcPr>
          <w:p w:rsidR="00951501" w:rsidRDefault="007E7BC1">
            <w:pPr>
              <w:keepNext/>
              <w:spacing w:after="0" w:line="240" w:lineRule="auto"/>
            </w:pPr>
            <w:r>
              <w:rPr>
                <w:sz w:val="14"/>
              </w:rPr>
              <w:t>Parsed entries waiting for review</w:t>
            </w:r>
          </w:p>
        </w:tc>
        <w:tc>
          <w:tcPr>
            <w:tcW w:w="1944" w:type="dxa"/>
          </w:tcPr>
          <w:p w:rsidR="00951501" w:rsidRDefault="007E7BC1">
            <w:pPr>
              <w:keepNext/>
              <w:spacing w:after="0" w:line="240" w:lineRule="auto"/>
            </w:pPr>
            <w:r>
              <w:rPr>
                <w:rFonts w:ascii="Consolas" w:eastAsia="Consolas" w:hAnsi="Consolas"/>
                <w:sz w:val="12"/>
              </w:rPr>
              <w:t>metrics.py:463 .set(), from app.py:1272 (open) and 1406 (close)</w:t>
            </w:r>
          </w:p>
        </w:tc>
        <w:tc>
          <w:tcPr>
            <w:tcW w:w="3211" w:type="dxa"/>
          </w:tcPr>
          <w:p w:rsidR="00951501" w:rsidRDefault="007E7BC1">
            <w:pPr>
              <w:keepNext/>
              <w:spacing w:after="0" w:line="240" w:lineRule="auto"/>
            </w:pPr>
            <w:r>
              <w:rPr>
                <w:rFonts w:ascii="Consolas" w:eastAsia="Consolas" w:hAnsi="Consolas"/>
                <w:sz w:val="12"/>
              </w:rPr>
              <w:t>gym_review_drafts_open</w:t>
            </w:r>
          </w:p>
        </w:tc>
      </w:tr>
      <w:tr w:rsidR="00951501">
        <w:trPr>
          <w:cantSplit/>
          <w:jc w:val="center"/>
        </w:trPr>
        <w:tc>
          <w:tcPr>
            <w:tcW w:w="2664" w:type="dxa"/>
            <w:shd w:val="clear" w:color="auto" w:fill="F5F7FA"/>
          </w:tcPr>
          <w:p w:rsidR="00951501" w:rsidRDefault="007E7BC1">
            <w:pPr>
              <w:keepNext/>
              <w:spacing w:after="0" w:line="240" w:lineRule="auto"/>
            </w:pPr>
            <w:r>
              <w:rPr>
                <w:rFonts w:ascii="Consolas" w:eastAsia="Consolas" w:hAnsi="Consolas"/>
                <w:sz w:val="12"/>
              </w:rPr>
              <w:t>gym_llm_extractions_total</w:t>
            </w:r>
          </w:p>
        </w:tc>
        <w:tc>
          <w:tcPr>
            <w:tcW w:w="792" w:type="dxa"/>
            <w:shd w:val="clear" w:color="auto" w:fill="F5F7FA"/>
          </w:tcPr>
          <w:p w:rsidR="00951501" w:rsidRDefault="007E7BC1">
            <w:pPr>
              <w:keepNext/>
              <w:spacing w:after="0" w:line="240" w:lineRule="auto"/>
            </w:pPr>
            <w:r>
              <w:rPr>
                <w:sz w:val="14"/>
              </w:rPr>
              <w:t>Business</w:t>
            </w:r>
          </w:p>
        </w:tc>
        <w:tc>
          <w:tcPr>
            <w:tcW w:w="893" w:type="dxa"/>
            <w:shd w:val="clear" w:color="auto" w:fill="F5F7FA"/>
          </w:tcPr>
          <w:p w:rsidR="00951501" w:rsidRDefault="007E7BC1">
            <w:pPr>
              <w:keepNext/>
              <w:spacing w:after="0" w:line="240" w:lineRule="auto"/>
            </w:pPr>
            <w:r>
              <w:rPr>
                <w:sz w:val="14"/>
              </w:rPr>
              <w:t>Counter</w:t>
            </w:r>
          </w:p>
        </w:tc>
        <w:tc>
          <w:tcPr>
            <w:tcW w:w="864" w:type="dxa"/>
            <w:shd w:val="clear" w:color="auto" w:fill="F5F7FA"/>
          </w:tcPr>
          <w:p w:rsidR="00951501" w:rsidRDefault="007E7BC1">
            <w:pPr>
              <w:keepNext/>
              <w:spacing w:after="0" w:line="240" w:lineRule="auto"/>
            </w:pPr>
            <w:r>
              <w:rPr>
                <w:sz w:val="14"/>
              </w:rPr>
              <w:t>calls</w:t>
            </w:r>
          </w:p>
        </w:tc>
        <w:tc>
          <w:tcPr>
            <w:tcW w:w="1224" w:type="dxa"/>
            <w:shd w:val="clear" w:color="auto" w:fill="F5F7FA"/>
          </w:tcPr>
          <w:p w:rsidR="00951501" w:rsidRDefault="007E7BC1">
            <w:pPr>
              <w:keepNext/>
              <w:spacing w:after="0" w:line="240" w:lineRule="auto"/>
            </w:pPr>
            <w:r>
              <w:rPr>
                <w:rFonts w:ascii="Consolas" w:eastAsia="Consolas" w:hAnsi="Consolas"/>
                <w:sz w:val="12"/>
              </w:rPr>
              <w:t>outcome</w:t>
            </w:r>
          </w:p>
        </w:tc>
        <w:tc>
          <w:tcPr>
            <w:tcW w:w="2088" w:type="dxa"/>
            <w:shd w:val="clear" w:color="auto" w:fill="F5F7FA"/>
          </w:tcPr>
          <w:p w:rsidR="00951501" w:rsidRDefault="007E7BC1">
            <w:pPr>
              <w:keepNext/>
              <w:spacing w:after="0" w:line="240" w:lineRule="auto"/>
            </w:pPr>
            <w:r>
              <w:rPr>
                <w:sz w:val="14"/>
              </w:rPr>
              <w:t>Groq calls: success, rate-limited, error</w:t>
            </w:r>
          </w:p>
        </w:tc>
        <w:tc>
          <w:tcPr>
            <w:tcW w:w="1944" w:type="dxa"/>
            <w:shd w:val="clear" w:color="auto" w:fill="F5F7FA"/>
          </w:tcPr>
          <w:p w:rsidR="00951501" w:rsidRDefault="007E7BC1">
            <w:pPr>
              <w:keepNext/>
              <w:spacing w:after="0" w:line="240" w:lineRule="auto"/>
            </w:pPr>
            <w:r>
              <w:rPr>
                <w:rFonts w:ascii="Consolas" w:eastAsia="Consolas" w:hAnsi="Consolas"/>
                <w:sz w:val="12"/>
              </w:rPr>
              <w:t>pipeline.py:1050 .inc()</w:t>
            </w:r>
          </w:p>
        </w:tc>
        <w:tc>
          <w:tcPr>
            <w:tcW w:w="3211" w:type="dxa"/>
            <w:shd w:val="clear" w:color="auto" w:fill="F5F7FA"/>
          </w:tcPr>
          <w:p w:rsidR="00951501" w:rsidRDefault="007E7BC1">
            <w:pPr>
              <w:keepNext/>
              <w:spacing w:after="0" w:line="240" w:lineRule="auto"/>
            </w:pPr>
            <w:r>
              <w:rPr>
                <w:rFonts w:ascii="Consolas" w:eastAsia="Consolas" w:hAnsi="Consolas"/>
                <w:sz w:val="12"/>
              </w:rPr>
              <w:t>sum by (outcome) (increase(gym_llm_extractions_total[5m]))</w:t>
            </w:r>
          </w:p>
        </w:tc>
      </w:tr>
      <w:tr w:rsidR="00951501">
        <w:trPr>
          <w:cantSplit/>
          <w:jc w:val="center"/>
        </w:trPr>
        <w:tc>
          <w:tcPr>
            <w:tcW w:w="2664" w:type="dxa"/>
          </w:tcPr>
          <w:p w:rsidR="00951501" w:rsidRDefault="007E7BC1">
            <w:pPr>
              <w:keepNext/>
              <w:spacing w:after="0" w:line="240" w:lineRule="auto"/>
            </w:pPr>
            <w:r>
              <w:rPr>
                <w:rFonts w:ascii="Consolas" w:eastAsia="Consolas" w:hAnsi="Consolas"/>
                <w:sz w:val="12"/>
              </w:rPr>
              <w:t>gym_llm_extractions_in_flight</w:t>
            </w:r>
          </w:p>
        </w:tc>
        <w:tc>
          <w:tcPr>
            <w:tcW w:w="792" w:type="dxa"/>
          </w:tcPr>
          <w:p w:rsidR="00951501" w:rsidRDefault="007E7BC1">
            <w:pPr>
              <w:keepNext/>
              <w:spacing w:after="0" w:line="240" w:lineRule="auto"/>
            </w:pPr>
            <w:r>
              <w:rPr>
                <w:sz w:val="14"/>
              </w:rPr>
              <w:t>Business</w:t>
            </w:r>
          </w:p>
        </w:tc>
        <w:tc>
          <w:tcPr>
            <w:tcW w:w="893" w:type="dxa"/>
          </w:tcPr>
          <w:p w:rsidR="00951501" w:rsidRDefault="007E7BC1">
            <w:pPr>
              <w:keepNext/>
              <w:spacing w:after="0" w:line="240" w:lineRule="auto"/>
            </w:pPr>
            <w:r>
              <w:rPr>
                <w:sz w:val="14"/>
              </w:rPr>
              <w:t>Gauge</w:t>
            </w:r>
          </w:p>
        </w:tc>
        <w:tc>
          <w:tcPr>
            <w:tcW w:w="864" w:type="dxa"/>
          </w:tcPr>
          <w:p w:rsidR="00951501" w:rsidRDefault="007E7BC1">
            <w:pPr>
              <w:keepNext/>
              <w:spacing w:after="0" w:line="240" w:lineRule="auto"/>
            </w:pPr>
            <w:r>
              <w:rPr>
                <w:sz w:val="14"/>
              </w:rPr>
              <w:t>calls</w:t>
            </w:r>
          </w:p>
        </w:tc>
        <w:tc>
          <w:tcPr>
            <w:tcW w:w="1224" w:type="dxa"/>
          </w:tcPr>
          <w:p w:rsidR="00951501" w:rsidRDefault="007E7BC1">
            <w:pPr>
              <w:keepNext/>
              <w:spacing w:after="0" w:line="240" w:lineRule="auto"/>
            </w:pPr>
            <w:r>
              <w:rPr>
                <w:sz w:val="14"/>
              </w:rPr>
              <w:t>none</w:t>
            </w:r>
          </w:p>
        </w:tc>
        <w:tc>
          <w:tcPr>
            <w:tcW w:w="2088" w:type="dxa"/>
          </w:tcPr>
          <w:p w:rsidR="00951501" w:rsidRDefault="007E7BC1">
            <w:pPr>
              <w:keepNext/>
              <w:spacing w:after="0" w:line="240" w:lineRule="auto"/>
            </w:pPr>
            <w:r>
              <w:rPr>
                <w:sz w:val="14"/>
              </w:rPr>
              <w:t>Groq calls in progress</w:t>
            </w:r>
          </w:p>
        </w:tc>
        <w:tc>
          <w:tcPr>
            <w:tcW w:w="1944" w:type="dxa"/>
          </w:tcPr>
          <w:p w:rsidR="00951501" w:rsidRDefault="007E7BC1">
            <w:pPr>
              <w:keepNext/>
              <w:spacing w:after="0" w:line="240" w:lineRule="auto"/>
            </w:pPr>
            <w:r>
              <w:rPr>
                <w:rFonts w:ascii="Consolas" w:eastAsia="Consolas" w:hAnsi="Consolas"/>
                <w:sz w:val="12"/>
              </w:rPr>
              <w:t xml:space="preserve">pipeline.py:1187 .inc(), 1224 .dec()</w:t>
            </w:r>
          </w:p>
        </w:tc>
        <w:tc>
          <w:tcPr>
            <w:tcW w:w="3211" w:type="dxa"/>
          </w:tcPr>
          <w:p w:rsidR="00951501" w:rsidRDefault="007E7BC1">
            <w:pPr>
              <w:keepNext/>
              <w:spacing w:after="0" w:line="240" w:lineRule="auto"/>
            </w:pPr>
            <w:r>
              <w:rPr>
                <w:i/>
                <w:sz w:val="14"/>
              </w:rPr>
              <w:t>not charted</w:t>
            </w:r>
          </w:p>
        </w:tc>
      </w:tr>
      <w:tr w:rsidR="00951501">
        <w:trPr>
          <w:cantSplit/>
          <w:jc w:val="center"/>
        </w:trPr>
        <w:tc>
          <w:tcPr>
            <w:tcW w:w="2664" w:type="dxa"/>
            <w:shd w:val="clear" w:color="auto" w:fill="F5F7FA"/>
          </w:tcPr>
          <w:p w:rsidR="00951501" w:rsidRDefault="007E7BC1">
            <w:pPr>
              <w:keepNext/>
              <w:spacing w:after="0" w:line="240" w:lineRule="auto"/>
            </w:pPr>
            <w:r>
              <w:rPr>
                <w:rFonts w:ascii="Consolas" w:eastAsia="Consolas" w:hAnsi="Consolas"/>
                <w:sz w:val="12"/>
              </w:rPr>
              <w:t>gym_llm_extraction_duration_seconds</w:t>
            </w:r>
          </w:p>
        </w:tc>
        <w:tc>
          <w:tcPr>
            <w:tcW w:w="792" w:type="dxa"/>
            <w:shd w:val="clear" w:color="auto" w:fill="F5F7FA"/>
          </w:tcPr>
          <w:p w:rsidR="00951501" w:rsidRDefault="007E7BC1">
            <w:pPr>
              <w:keepNext/>
              <w:spacing w:after="0" w:line="240" w:lineRule="auto"/>
            </w:pPr>
            <w:r>
              <w:rPr>
                <w:sz w:val="14"/>
              </w:rPr>
              <w:t>Business</w:t>
            </w:r>
          </w:p>
        </w:tc>
        <w:tc>
          <w:tcPr>
            <w:tcW w:w="893" w:type="dxa"/>
            <w:shd w:val="clear" w:color="auto" w:fill="F5F7FA"/>
          </w:tcPr>
          <w:p w:rsidR="00951501" w:rsidRDefault="007E7BC1">
            <w:pPr>
              <w:keepNext/>
              <w:spacing w:after="0" w:line="240" w:lineRule="auto"/>
            </w:pPr>
            <w:r>
              <w:rPr>
                <w:sz w:val="14"/>
              </w:rPr>
              <w:t>Histogram</w:t>
            </w:r>
          </w:p>
        </w:tc>
        <w:tc>
          <w:tcPr>
            <w:tcW w:w="864" w:type="dxa"/>
            <w:shd w:val="clear" w:color="auto" w:fill="F5F7FA"/>
          </w:tcPr>
          <w:p w:rsidR="00951501" w:rsidRDefault="007E7BC1">
            <w:pPr>
              <w:keepNext/>
              <w:spacing w:after="0" w:line="240" w:lineRule="auto"/>
            </w:pPr>
            <w:r>
              <w:rPr>
                <w:sz w:val="14"/>
              </w:rPr>
              <w:t>seconds</w:t>
            </w:r>
          </w:p>
        </w:tc>
        <w:tc>
          <w:tcPr>
            <w:tcW w:w="1224" w:type="dxa"/>
            <w:shd w:val="clear" w:color="auto" w:fill="F5F7FA"/>
          </w:tcPr>
          <w:p w:rsidR="00951501" w:rsidRDefault="007E7BC1">
            <w:pPr>
              <w:keepNext/>
              <w:spacing w:after="0" w:line="240" w:lineRule="auto"/>
            </w:pPr>
            <w:r>
              <w:rPr>
                <w:sz w:val="14"/>
              </w:rPr>
              <w:t>none</w:t>
            </w:r>
          </w:p>
        </w:tc>
        <w:tc>
          <w:tcPr>
            <w:tcW w:w="2088" w:type="dxa"/>
            <w:shd w:val="clear" w:color="auto" w:fill="F5F7FA"/>
          </w:tcPr>
          <w:p w:rsidR="00951501" w:rsidRDefault="007E7BC1">
            <w:pPr>
              <w:keepNext/>
              <w:spacing w:after="0" w:line="240" w:lineRule="auto"/>
            </w:pPr>
            <w:r>
              <w:rPr>
                <w:sz w:val="14"/>
              </w:rPr>
              <w:t>Groq extraction time, retries included</w:t>
            </w:r>
          </w:p>
        </w:tc>
        <w:tc>
          <w:tcPr>
            <w:tcW w:w="1944" w:type="dxa"/>
            <w:shd w:val="clear" w:color="auto" w:fill="F5F7FA"/>
          </w:tcPr>
          <w:p w:rsidR="00951501" w:rsidRDefault="007E7BC1">
            <w:pPr>
              <w:keepNext/>
              <w:spacing w:after="0" w:line="240" w:lineRule="auto"/>
            </w:pPr>
            <w:r>
              <w:rPr>
                <w:rFonts w:ascii="Consolas" w:eastAsia="Consolas" w:hAnsi="Consolas"/>
                <w:sz w:val="12"/>
              </w:rPr>
              <w:t>pipeline.py:1051 .observe()</w:t>
            </w:r>
          </w:p>
        </w:tc>
        <w:tc>
          <w:tcPr>
            <w:tcW w:w="3211" w:type="dxa"/>
            <w:shd w:val="clear" w:color="auto" w:fill="F5F7FA"/>
          </w:tcPr>
          <w:p w:rsidR="00951501" w:rsidRDefault="007E7BC1">
            <w:pPr>
              <w:keepNext/>
              <w:spacing w:after="0" w:line="240" w:lineRule="auto"/>
            </w:pPr>
            <w:r>
              <w:rPr>
                <w:rFonts w:ascii="Consolas" w:eastAsia="Consolas" w:hAnsi="Consolas"/>
                <w:sz w:val="12"/>
              </w:rPr>
              <w:t>histogram_quantile(0.95, sum by (le) (rate(gym_llm_extraction_duration_seconds_bucket[10m])))</w:t>
            </w:r>
          </w:p>
        </w:tc>
      </w:tr>
      <w:tr w:rsidR="00951501">
        <w:trPr>
          <w:cantSplit/>
          <w:jc w:val="center"/>
        </w:trPr>
        <w:tc>
          <w:tcPr>
            <w:tcW w:w="2664" w:type="dxa"/>
          </w:tcPr>
          <w:p w:rsidR="00951501" w:rsidRDefault="007E7BC1">
            <w:pPr>
              <w:keepNext/>
              <w:spacing w:after="0" w:line="240" w:lineRule="auto"/>
            </w:pPr>
            <w:r>
              <w:rPr>
                <w:rFonts w:ascii="Consolas" w:eastAsia="Consolas" w:hAnsi="Consolas"/>
                <w:sz w:val="12"/>
              </w:rPr>
              <w:t>gym_weekly_reports_total</w:t>
            </w:r>
          </w:p>
        </w:tc>
        <w:tc>
          <w:tcPr>
            <w:tcW w:w="792" w:type="dxa"/>
          </w:tcPr>
          <w:p w:rsidR="00951501" w:rsidRDefault="007E7BC1">
            <w:pPr>
              <w:keepNext/>
              <w:spacing w:after="0" w:line="240" w:lineRule="auto"/>
            </w:pPr>
            <w:r>
              <w:rPr>
                <w:sz w:val="14"/>
              </w:rPr>
              <w:t>Business</w:t>
            </w:r>
          </w:p>
        </w:tc>
        <w:tc>
          <w:tcPr>
            <w:tcW w:w="893" w:type="dxa"/>
          </w:tcPr>
          <w:p w:rsidR="00951501" w:rsidRDefault="007E7BC1">
            <w:pPr>
              <w:keepNext/>
              <w:spacing w:after="0" w:line="240" w:lineRule="auto"/>
            </w:pPr>
            <w:r>
              <w:rPr>
                <w:sz w:val="14"/>
              </w:rPr>
              <w:t>Counter</w:t>
            </w:r>
          </w:p>
        </w:tc>
        <w:tc>
          <w:tcPr>
            <w:tcW w:w="864" w:type="dxa"/>
          </w:tcPr>
          <w:p w:rsidR="00951501" w:rsidRDefault="007E7BC1">
            <w:pPr>
              <w:keepNext/>
              <w:spacing w:after="0" w:line="240" w:lineRule="auto"/>
            </w:pPr>
            <w:r>
              <w:rPr>
                <w:sz w:val="14"/>
              </w:rPr>
              <w:t>reports</w:t>
            </w:r>
          </w:p>
        </w:tc>
        <w:tc>
          <w:tcPr>
            <w:tcW w:w="1224" w:type="dxa"/>
          </w:tcPr>
          <w:p w:rsidR="00951501" w:rsidRDefault="007E7BC1">
            <w:pPr>
              <w:keepNext/>
              <w:spacing w:after="0" w:line="240" w:lineRule="auto"/>
            </w:pPr>
            <w:r>
              <w:rPr>
                <w:rFonts w:ascii="Consolas" w:eastAsia="Consolas" w:hAnsi="Consolas"/>
                <w:sz w:val="12"/>
              </w:rPr>
              <w:t>narration</w:t>
            </w:r>
          </w:p>
        </w:tc>
        <w:tc>
          <w:tcPr>
            <w:tcW w:w="2088" w:type="dxa"/>
          </w:tcPr>
          <w:p w:rsidR="00951501" w:rsidRDefault="007E7BC1">
            <w:pPr>
              <w:keepNext/>
              <w:spacing w:after="0" w:line="240" w:lineRule="auto"/>
            </w:pPr>
            <w:r>
              <w:rPr>
                <w:sz w:val="14"/>
              </w:rPr>
              <w:t>Weekly reports, and whether narration worked</w:t>
            </w:r>
          </w:p>
        </w:tc>
        <w:tc>
          <w:tcPr>
            <w:tcW w:w="1944" w:type="dxa"/>
          </w:tcPr>
          <w:p w:rsidR="00951501" w:rsidRDefault="007E7BC1">
            <w:pPr>
              <w:keepNext/>
              <w:spacing w:after="0" w:line="240" w:lineRule="auto"/>
            </w:pPr>
            <w:r>
              <w:rPr>
                <w:rFonts w:ascii="Consolas" w:eastAsia="Consolas" w:hAnsi="Consolas"/>
                <w:sz w:val="12"/>
              </w:rPr>
              <w:t>app.py:1509 .inc()</w:t>
            </w:r>
          </w:p>
        </w:tc>
        <w:tc>
          <w:tcPr>
            <w:tcW w:w="3211" w:type="dxa"/>
          </w:tcPr>
          <w:p w:rsidR="00951501" w:rsidRDefault="007E7BC1">
            <w:pPr>
              <w:keepNext/>
              <w:spacing w:after="0" w:line="240" w:lineRule="auto"/>
            </w:pPr>
            <w:r>
              <w:rPr>
                <w:rFonts w:ascii="Consolas" w:eastAsia="Consolas" w:hAnsi="Consolas"/>
                <w:sz w:val="12"/>
              </w:rPr>
              <w:t>sum by (narration) (increase(gym_weekly_reports_total[1h]))</w:t>
            </w:r>
          </w:p>
        </w:tc>
      </w:tr>
      <w:tr w:rsidR="00951501">
        <w:trPr>
          <w:cantSplit/>
          <w:jc w:val="center"/>
        </w:trPr>
        <w:tc>
          <w:tcPr>
            <w:tcW w:w="2664" w:type="dxa"/>
            <w:shd w:val="clear" w:color="auto" w:fill="F5F7FA"/>
          </w:tcPr>
          <w:p w:rsidR="00951501" w:rsidRDefault="007E7BC1">
            <w:pPr>
              <w:keepNext/>
              <w:spacing w:after="0" w:line="240" w:lineRule="auto"/>
            </w:pPr>
            <w:r>
              <w:rPr>
                <w:rFonts w:ascii="Consolas" w:eastAsia="Consolas" w:hAnsi="Consolas"/>
                <w:sz w:val="12"/>
              </w:rPr>
              <w:t>gym_entry_text_bytes</w:t>
            </w:r>
          </w:p>
        </w:tc>
        <w:tc>
          <w:tcPr>
            <w:tcW w:w="792" w:type="dxa"/>
            <w:shd w:val="clear" w:color="auto" w:fill="F5F7FA"/>
          </w:tcPr>
          <w:p w:rsidR="00951501" w:rsidRDefault="007E7BC1">
            <w:pPr>
              <w:keepNext/>
              <w:spacing w:after="0" w:line="240" w:lineRule="auto"/>
            </w:pPr>
            <w:r>
              <w:rPr>
                <w:sz w:val="14"/>
              </w:rPr>
              <w:t>Business</w:t>
            </w:r>
          </w:p>
        </w:tc>
        <w:tc>
          <w:tcPr>
            <w:tcW w:w="893" w:type="dxa"/>
            <w:shd w:val="clear" w:color="auto" w:fill="F5F7FA"/>
          </w:tcPr>
          <w:p w:rsidR="00951501" w:rsidRDefault="007E7BC1">
            <w:pPr>
              <w:keepNext/>
              <w:spacing w:after="0" w:line="240" w:lineRule="auto"/>
            </w:pPr>
            <w:r>
              <w:rPr>
                <w:sz w:val="14"/>
              </w:rPr>
              <w:t>Summary</w:t>
            </w:r>
          </w:p>
        </w:tc>
        <w:tc>
          <w:tcPr>
            <w:tcW w:w="864" w:type="dxa"/>
            <w:shd w:val="clear" w:color="auto" w:fill="F5F7FA"/>
          </w:tcPr>
          <w:p w:rsidR="00951501" w:rsidRDefault="007E7BC1">
            <w:pPr>
              <w:keepNext/>
              <w:spacing w:after="0" w:line="240" w:lineRule="auto"/>
            </w:pPr>
            <w:r>
              <w:rPr>
                <w:sz w:val="14"/>
              </w:rPr>
              <w:t>bytes</w:t>
            </w:r>
          </w:p>
        </w:tc>
        <w:tc>
          <w:tcPr>
            <w:tcW w:w="1224" w:type="dxa"/>
            <w:shd w:val="clear" w:color="auto" w:fill="F5F7FA"/>
          </w:tcPr>
          <w:p w:rsidR="00951501" w:rsidRDefault="007E7BC1">
            <w:pPr>
              <w:keepNext/>
              <w:spacing w:after="0" w:line="240" w:lineRule="auto"/>
            </w:pPr>
            <w:r>
              <w:rPr>
                <w:sz w:val="14"/>
              </w:rPr>
              <w:t>none</w:t>
            </w:r>
          </w:p>
        </w:tc>
        <w:tc>
          <w:tcPr>
            <w:tcW w:w="2088" w:type="dxa"/>
            <w:shd w:val="clear" w:color="auto" w:fill="F5F7FA"/>
          </w:tcPr>
          <w:p w:rsidR="00951501" w:rsidRDefault="007E7BC1">
            <w:pPr>
              <w:keepNext/>
              <w:spacing w:after="0" w:line="240" w:lineRule="auto"/>
            </w:pPr>
            <w:r>
              <w:rPr>
                <w:sz w:val="14"/>
              </w:rPr>
              <w:t xml:space="preserve">Size of pasted entries (drives LLM cost)</w:t>
            </w:r>
          </w:p>
        </w:tc>
        <w:tc>
          <w:tcPr>
            <w:tcW w:w="1944" w:type="dxa"/>
            <w:shd w:val="clear" w:color="auto" w:fill="F5F7FA"/>
          </w:tcPr>
          <w:p w:rsidR="00951501" w:rsidRDefault="007E7BC1">
            <w:pPr>
              <w:keepNext/>
              <w:spacing w:after="0" w:line="240" w:lineRule="auto"/>
            </w:pPr>
            <w:r>
              <w:rPr>
                <w:rFonts w:ascii="Consolas" w:eastAsia="Consolas" w:hAnsi="Consolas"/>
                <w:sz w:val="12"/>
              </w:rPr>
              <w:t>app.py:1264 .observe()</w:t>
            </w:r>
          </w:p>
        </w:tc>
        <w:tc>
          <w:tcPr>
            <w:tcW w:w="3211" w:type="dxa"/>
            <w:shd w:val="clear" w:color="auto" w:fill="F5F7FA"/>
          </w:tcPr>
          <w:p w:rsidR="00951501" w:rsidRDefault="007E7BC1">
            <w:pPr>
              <w:keepNext/>
              <w:spacing w:after="0" w:line="240" w:lineRule="auto"/>
            </w:pPr>
            <w:r>
              <w:rPr>
                <w:rFonts w:ascii="Consolas" w:eastAsia="Consolas" w:hAnsi="Consolas"/>
                <w:sz w:val="12"/>
              </w:rPr>
              <w:t>rate(gym_entry_text_bytes_sum[30m]) / clamp_min(rate(gym_entry_text_bytes_count[30m]), 0.0001)</w:t>
            </w:r>
          </w:p>
        </w:tc>
      </w:tr>
      <w:tr w:rsidR="00951501">
        <w:trPr>
          <w:cantSplit/>
          <w:jc w:val="center"/>
        </w:trPr>
        <w:tc>
          <w:tcPr>
            <w:tcW w:w="2664" w:type="dxa"/>
          </w:tcPr>
          <w:p w:rsidR="00951501" w:rsidRDefault="007E7BC1">
            <w:pPr>
              <w:spacing w:after="0" w:line="240" w:lineRule="auto"/>
            </w:pPr>
            <w:r>
              <w:rPr>
                <w:rFonts w:ascii="Consolas" w:eastAsia="Consolas" w:hAnsi="Consolas"/>
                <w:sz w:val="12"/>
              </w:rPr>
              <w:t>gym_sets_per_entry</w:t>
            </w:r>
          </w:p>
        </w:tc>
        <w:tc>
          <w:tcPr>
            <w:tcW w:w="792" w:type="dxa"/>
          </w:tcPr>
          <w:p w:rsidR="00951501" w:rsidRDefault="007E7BC1">
            <w:pPr>
              <w:spacing w:after="0" w:line="240" w:lineRule="auto"/>
            </w:pPr>
            <w:r>
              <w:rPr>
                <w:sz w:val="14"/>
              </w:rPr>
              <w:t>Business</w:t>
            </w:r>
          </w:p>
        </w:tc>
        <w:tc>
          <w:tcPr>
            <w:tcW w:w="893" w:type="dxa"/>
          </w:tcPr>
          <w:p w:rsidR="00951501" w:rsidRDefault="007E7BC1">
            <w:pPr>
              <w:spacing w:after="0" w:line="240" w:lineRule="auto"/>
            </w:pPr>
            <w:r>
              <w:rPr>
                <w:sz w:val="14"/>
              </w:rPr>
              <w:t>Summary</w:t>
            </w:r>
          </w:p>
        </w:tc>
        <w:tc>
          <w:tcPr>
            <w:tcW w:w="864" w:type="dxa"/>
          </w:tcPr>
          <w:p w:rsidR="00951501" w:rsidRDefault="007E7BC1">
            <w:pPr>
              <w:spacing w:after="0" w:line="240" w:lineRule="auto"/>
            </w:pPr>
            <w:r>
              <w:rPr>
                <w:sz w:val="14"/>
              </w:rPr>
              <w:t>sets</w:t>
            </w:r>
          </w:p>
        </w:tc>
        <w:tc>
          <w:tcPr>
            <w:tcW w:w="1224" w:type="dxa"/>
          </w:tcPr>
          <w:p w:rsidR="00951501" w:rsidRDefault="007E7BC1">
            <w:pPr>
              <w:spacing w:after="0" w:line="240" w:lineRule="auto"/>
            </w:pPr>
            <w:r>
              <w:rPr>
                <w:sz w:val="14"/>
              </w:rPr>
              <w:t>none</w:t>
            </w:r>
          </w:p>
        </w:tc>
        <w:tc>
          <w:tcPr>
            <w:tcW w:w="2088" w:type="dxa"/>
          </w:tcPr>
          <w:p w:rsidR="00951501" w:rsidRDefault="007E7BC1">
            <w:pPr>
              <w:spacing w:after="0" w:line="240" w:lineRule="auto"/>
            </w:pPr>
            <w:r>
              <w:rPr>
                <w:sz w:val="14"/>
              </w:rPr>
              <w:t>Sets per saved entry</w:t>
            </w:r>
          </w:p>
        </w:tc>
        <w:tc>
          <w:tcPr>
            <w:tcW w:w="1944" w:type="dxa"/>
          </w:tcPr>
          <w:p w:rsidR="00951501" w:rsidRDefault="007E7BC1">
            <w:pPr>
              <w:spacing w:after="0" w:line="240" w:lineRule="auto"/>
            </w:pPr>
            <w:r>
              <w:rPr>
                <w:rFonts w:ascii="Consolas" w:eastAsia="Consolas" w:hAnsi="Consolas"/>
                <w:sz w:val="12"/>
              </w:rPr>
              <w:t>app.py:1402 .observe()</w:t>
            </w:r>
          </w:p>
        </w:tc>
        <w:tc>
          <w:tcPr>
            <w:tcW w:w="3211" w:type="dxa"/>
          </w:tcPr>
          <w:p w:rsidR="00951501" w:rsidRDefault="007E7BC1">
            <w:pPr>
              <w:spacing w:after="0" w:line="240" w:lineRule="auto"/>
            </w:pPr>
            <w:r>
              <w:rPr>
                <w:rFonts w:ascii="Consolas" w:eastAsia="Consolas" w:hAnsi="Consolas"/>
                <w:sz w:val="12"/>
              </w:rPr>
              <w:t>rate(gym_sets_per_entry_sum[30m]) / clamp_min(rate(gym_sets_per_entry_count[30m]), 0.0001)</w:t>
            </w:r>
          </w:p>
        </w:tc>
      </w:tr>
    </w:tbl>
    <w:p w:rsidR="00951501" w:rsidRDefault="00951501">
      <w:pPr>
        <w:spacing w:after="40" w:line="144" w:lineRule="auto"/>
      </w:pPr>
    </w:p>
    <w:p w:rsidR="00951501" w:rsidRDefault="00951501">
      <w:pPr>
        <w:sectPr w:rsidR="00951501">
          <w:pgSz w:w="15840" w:h="12240" w:orient="landscape"/>
          <w:pgMar w:top="1080" w:right="1080" w:bottom="1080" w:left="1080" w:header="708" w:footer="708" w:gutter="0"/>
          <w:cols w:space="720"/>
          <w:docGrid w:linePitch="360"/>
        </w:sectPr>
      </w:pPr>
    </w:p>
    <w:p w:rsidR="00951501" w:rsidRDefault="007E7BC1">
      <w:pPr>
        <w:pStyle w:val="Heading2"/>
        <w:keepNext/>
      </w:pPr>
      <w:r>
        <w:lastRenderedPageBreak/>
        <w:t>Percentiles and the time window</w:t>
      </w:r>
    </w:p>
    <w:p w:rsidR="00951501" w:rsidRDefault="007E7BC1">
      <w:pPr>
        <w:keepNext/>
      </w:pPr>
      <w:r>
        <w:t xml:space="preserve">Percentiles come from histograms, looking at a sliding 5-minute window: histogram_quantile(0.95, sum by (le) (rate(gym_http_request_duration_seconds_bucket[5m]))).</w:t>
      </w:r>
    </w:p>
    <w:p w:rsidR="00951501" w:rsidRDefault="007E7BC1">
      <w:r>
        <w:t xml:space="preserve">In plain terms, p95 means “95% of requests in the last 5 minutes finished within this time”. Picking the window is a trade-off. A shorter window reacts faster but jumps around more, and since Prometheus only samples every 15 seconds, anything under a minute doesn't have enough data points to trust. Summary metrics in the Python client can't produce percentiles, so those two are shown as averages instead.</w:t>
      </w:r>
    </w:p>
    <w:p w:rsidR="00951501" w:rsidRDefault="007E7BC1">
      <w:pPr>
        <w:pStyle w:val="Heading2"/>
        <w:keepNext/>
      </w:pPr>
      <w:r>
        <w:t>Dashboards</w:t>
      </w:r>
    </w:p>
    <w:p w:rsidR="00951501" w:rsidRDefault="007E7BC1">
      <w:pPr>
        <w:keepNext/>
        <w:spacing w:before="80" w:after="40"/>
        <w:jc w:val="center"/>
      </w:pPr>
      <w:r>
        <w:rPr>
          <w:noProof/>
        </w:rPr>
        <w:drawing>
          <wp:inline distT="0" distB="0" distL="0" distR="0">
            <wp:extent cx="402336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023360" cy="4023360"/>
                    </a:xfrm>
                    <a:prstGeom prst="rect">
                      <a:avLst/>
                    </a:prstGeom>
                  </pic:spPr>
                </pic:pic>
              </a:graphicData>
            </a:graphic>
          </wp:inline>
        </w:drawing>
      </w:r>
    </w:p>
    <w:p w:rsidR="00951501" w:rsidRDefault="007E7BC1">
      <w:pPr>
        <w:spacing w:after="160"/>
        <w:jc w:val="center"/>
      </w:pPr>
      <w:r>
        <w:rPr>
          <w:i/>
          <w:color w:val="595959"/>
          <w:sz w:val="17"/>
        </w:rPr>
        <w:t>Screenshot 1: Application dashboard (rate, errors, duration), captured during the Part E fault experiment on 19 September.</w:t>
      </w:r>
    </w:p>
    <w:p w:rsidR="00951501" w:rsidRDefault="007E7BC1">
      <w:r>
        <w:rPr>
          <w:b/>
        </w:rPr>
        <w:t xml:space="preserve">What it shows. </w:t>
      </w:r>
      <w:r>
        <w:t xml:space="preserve">Request rate, error rate, latency percentiles, requests in flight and uptime. This screenshot was taken with the fault switched on. p95 and p99 jump to roughly 500 and 700 ms, but p50 stays at 2.6 ms and there are no errors, so the percentile panels are the only ones showing a problem. The heatmap makes it visible too: it splits into two bands, fast requests and slow ones.</w:t>
      </w:r>
    </w:p>
    <w:p w:rsidR="00951501" w:rsidRDefault="007E7BC1">
      <w:pPr>
        <w:keepNext/>
        <w:spacing w:before="80" w:after="40"/>
        <w:jc w:val="center"/>
      </w:pPr>
      <w:r>
        <w:rPr>
          <w:noProof/>
        </w:rPr>
        <w:lastRenderedPageBreak/>
        <w:drawing>
          <wp:inline distT="0" distB="0" distL="0" distR="0">
            <wp:extent cx="4023360" cy="39780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023360" cy="3978097"/>
                    </a:xfrm>
                    <a:prstGeom prst="rect">
                      <a:avLst/>
                    </a:prstGeom>
                  </pic:spPr>
                </pic:pic>
              </a:graphicData>
            </a:graphic>
          </wp:inline>
        </w:drawing>
      </w:r>
    </w:p>
    <w:p w:rsidR="00951501" w:rsidRDefault="007E7BC1">
      <w:pPr>
        <w:spacing w:after="160"/>
        <w:jc w:val="center"/>
      </w:pPr>
      <w:r>
        <w:rPr>
          <w:i/>
          <w:color w:val="595959"/>
          <w:sz w:val="17"/>
        </w:rPr>
        <w:t>Screenshot 2: Business dashboard after six journal entries were pasted, parsed by Groq and reviewed (21 September).</w:t>
      </w:r>
    </w:p>
    <w:p w:rsidR="00951501" w:rsidRDefault="007E7BC1">
      <w:r>
        <w:rPr>
          <w:b/>
        </w:rPr>
        <w:t xml:space="preserve">What it shows. </w:t>
      </w:r>
      <w:r>
        <w:t xml:space="preserve">Six entries went through the full flow: 4 saved, 1 held as a duplicate and 1 blocked at review. Groq handled all six extractions, with p95 around 2 s. One weekly report was generated, and 2 drafts are still waiting for review (the held and blocked ones). One number looks off at first: “Sets logged” shows 33, not 16. The extra 17 come from two entries saved earlier that day, before an app restart (Part D walks through this). “Entries saved” shows only 4 because those earlier saves happened before a fix to how labelled counters start (details in REPORT.md).</w:t>
      </w:r>
    </w:p>
    <w:p w:rsidR="00951501" w:rsidRDefault="007E7BC1">
      <w:r>
        <w:rPr>
          <w:b/>
        </w:rPr>
        <w:t xml:space="preserve">Metric I explored myself: </w:t>
      </w:r>
      <w:r>
        <w:rPr>
          <w:rFonts w:ascii="Consolas" w:eastAsia="Consolas" w:hAnsi="Consolas"/>
          <w:sz w:val="18"/>
        </w:rPr>
        <w:t>gym_sets_per_entry</w:t>
      </w:r>
      <w:r>
        <w:t xml:space="preserve"> (a Summary). This one catches a quiet failure. If the model started dropping rows while parsing, entries saved and sets written would both still look normal, but the average number of sets per entry would fall. In Screenshot 2 it reads 5.5.</w:t>
      </w:r>
    </w:p>
    <w:p w:rsidR="00951501" w:rsidRDefault="007E7BC1">
      <w:pPr>
        <w:pStyle w:val="Heading2"/>
        <w:keepNext/>
      </w:pPr>
      <w:r>
        <w:t>Node Exporter: the machine</w:t>
      </w:r>
    </w:p>
    <w:p w:rsidR="00951501" w:rsidRDefault="007E7BC1">
      <w:r>
        <w:t xml:space="preserve">Node Exporter measures the machine everything runs on, which here is the Docker Desktop WSL2 Linux VM (12 cores, 7.56 GiB RAM). It's labelled </w:t>
      </w:r>
      <w:r>
        <w:rPr>
          <w:rFonts w:ascii="Consolas" w:eastAsia="Consolas" w:hAnsi="Consolas"/>
          <w:sz w:val="18"/>
        </w:rPr>
        <w:t>machine="docker-host"</w:t>
      </w:r>
      <w:r>
        <w:t xml:space="preserve"> and scraped at 172.28.77.1:9100.</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1224"/>
        <w:gridCol w:w="6840"/>
        <w:gridCol w:w="2016"/>
      </w:tblGrid>
      <w:tr w:rsidR="00951501">
        <w:trPr>
          <w:cantSplit/>
          <w:tblHeader/>
          <w:jc w:val="center"/>
        </w:trPr>
        <w:tc>
          <w:tcPr>
            <w:tcW w:w="1224" w:type="dxa"/>
            <w:shd w:val="clear" w:color="auto" w:fill="000000"/>
          </w:tcPr>
          <w:p w:rsidR="00951501" w:rsidRDefault="007E7BC1">
            <w:pPr>
              <w:keepNext/>
              <w:spacing w:after="0" w:line="240" w:lineRule="auto"/>
            </w:pPr>
            <w:r>
              <w:rPr>
                <w:b/>
                <w:color w:val="FFFFFF"/>
                <w:sz w:val="16"/>
              </w:rPr>
              <w:t>Resource</w:t>
            </w:r>
          </w:p>
        </w:tc>
        <w:tc>
          <w:tcPr>
            <w:tcW w:w="6840" w:type="dxa"/>
            <w:shd w:val="clear" w:color="auto" w:fill="000000"/>
          </w:tcPr>
          <w:p w:rsidR="00951501" w:rsidRDefault="007E7BC1">
            <w:pPr>
              <w:keepNext/>
              <w:spacing w:after="0" w:line="240" w:lineRule="auto"/>
            </w:pPr>
            <w:r>
              <w:rPr>
                <w:b/>
                <w:color w:val="FFFFFF"/>
                <w:sz w:val="16"/>
              </w:rPr>
              <w:t>Grafana query</w:t>
            </w:r>
          </w:p>
        </w:tc>
        <w:tc>
          <w:tcPr>
            <w:tcW w:w="2016" w:type="dxa"/>
            <w:shd w:val="clear" w:color="auto" w:fill="000000"/>
          </w:tcPr>
          <w:p w:rsidR="00951501" w:rsidRDefault="007E7BC1">
            <w:pPr>
              <w:keepNext/>
              <w:spacing w:after="0" w:line="240" w:lineRule="auto"/>
            </w:pPr>
            <w:r>
              <w:rPr>
                <w:b/>
                <w:color w:val="FFFFFF"/>
                <w:sz w:val="16"/>
              </w:rPr>
              <w:t>In Screenshot 3</w:t>
            </w:r>
          </w:p>
        </w:tc>
      </w:tr>
      <w:tr w:rsidR="00951501">
        <w:trPr>
          <w:cantSplit/>
          <w:jc w:val="center"/>
        </w:trPr>
        <w:tc>
          <w:tcPr>
            <w:tcW w:w="1224" w:type="dxa"/>
          </w:tcPr>
          <w:p w:rsidR="00951501" w:rsidRDefault="007E7BC1">
            <w:pPr>
              <w:keepNext/>
              <w:spacing w:after="0" w:line="240" w:lineRule="auto"/>
            </w:pPr>
            <w:r>
              <w:rPr>
                <w:sz w:val="16"/>
              </w:rPr>
              <w:t>CPU</w:t>
            </w:r>
          </w:p>
        </w:tc>
        <w:tc>
          <w:tcPr>
            <w:tcW w:w="6840" w:type="dxa"/>
          </w:tcPr>
          <w:p w:rsidR="00951501" w:rsidRDefault="007E7BC1">
            <w:pPr>
              <w:keepNext/>
              <w:spacing w:after="0" w:line="240" w:lineRule="auto"/>
            </w:pPr>
            <w:r>
              <w:rPr>
                <w:rFonts w:ascii="Consolas" w:eastAsia="Consolas" w:hAnsi="Consolas"/>
                <w:sz w:val="14"/>
              </w:rPr>
              <w:t>1 - avg(rate(node_cpu_seconds_total{mode="idle"}[5m]))</w:t>
            </w:r>
          </w:p>
        </w:tc>
        <w:tc>
          <w:tcPr>
            <w:tcW w:w="2016" w:type="dxa"/>
          </w:tcPr>
          <w:p w:rsidR="00951501" w:rsidRDefault="007E7BC1">
            <w:pPr>
              <w:keepNext/>
              <w:spacing w:after="0" w:line="240" w:lineRule="auto"/>
            </w:pPr>
            <w:r>
              <w:rPr>
                <w:sz w:val="16"/>
              </w:rPr>
              <w:t>2.98% busy</w:t>
            </w:r>
          </w:p>
        </w:tc>
      </w:tr>
      <w:tr w:rsidR="00951501">
        <w:trPr>
          <w:cantSplit/>
          <w:jc w:val="center"/>
        </w:trPr>
        <w:tc>
          <w:tcPr>
            <w:tcW w:w="1224" w:type="dxa"/>
            <w:shd w:val="clear" w:color="auto" w:fill="F5F7FA"/>
          </w:tcPr>
          <w:p w:rsidR="00951501" w:rsidRDefault="007E7BC1">
            <w:pPr>
              <w:keepNext/>
              <w:spacing w:after="0" w:line="240" w:lineRule="auto"/>
            </w:pPr>
            <w:r>
              <w:rPr>
                <w:sz w:val="16"/>
              </w:rPr>
              <w:t>Memory</w:t>
            </w:r>
          </w:p>
        </w:tc>
        <w:tc>
          <w:tcPr>
            <w:tcW w:w="6840" w:type="dxa"/>
            <w:shd w:val="clear" w:color="auto" w:fill="F5F7FA"/>
          </w:tcPr>
          <w:p w:rsidR="00951501" w:rsidRDefault="007E7BC1">
            <w:pPr>
              <w:keepNext/>
              <w:spacing w:after="0" w:line="240" w:lineRule="auto"/>
            </w:pPr>
            <w:r>
              <w:rPr>
                <w:rFonts w:ascii="Consolas" w:eastAsia="Consolas" w:hAnsi="Consolas"/>
                <w:sz w:val="14"/>
              </w:rPr>
              <w:t>1 - (node_memory_MemAvailable_bytes / node_memory_MemTotal_bytes)</w:t>
            </w:r>
          </w:p>
        </w:tc>
        <w:tc>
          <w:tcPr>
            <w:tcW w:w="2016" w:type="dxa"/>
            <w:shd w:val="clear" w:color="auto" w:fill="F5F7FA"/>
          </w:tcPr>
          <w:p w:rsidR="00951501" w:rsidRDefault="007E7BC1">
            <w:pPr>
              <w:keepNext/>
              <w:spacing w:after="0" w:line="240" w:lineRule="auto"/>
            </w:pPr>
            <w:r>
              <w:rPr>
                <w:sz w:val="16"/>
              </w:rPr>
              <w:t>38.15% of 7.56 GiB</w:t>
            </w:r>
          </w:p>
        </w:tc>
      </w:tr>
      <w:tr w:rsidR="00951501">
        <w:trPr>
          <w:cantSplit/>
          <w:jc w:val="center"/>
        </w:trPr>
        <w:tc>
          <w:tcPr>
            <w:tcW w:w="1224" w:type="dxa"/>
          </w:tcPr>
          <w:p w:rsidR="00951501" w:rsidRDefault="007E7BC1">
            <w:pPr>
              <w:keepNext/>
              <w:spacing w:after="0" w:line="240" w:lineRule="auto"/>
            </w:pPr>
            <w:r>
              <w:rPr>
                <w:sz w:val="16"/>
              </w:rPr>
              <w:t>Disk</w:t>
            </w:r>
          </w:p>
        </w:tc>
        <w:tc>
          <w:tcPr>
            <w:tcW w:w="6840" w:type="dxa"/>
          </w:tcPr>
          <w:p w:rsidR="00951501" w:rsidRDefault="007E7BC1">
            <w:pPr>
              <w:keepNext/>
              <w:spacing w:after="0" w:line="240" w:lineRule="auto"/>
            </w:pPr>
            <w:r>
              <w:rPr>
                <w:rFonts w:ascii="Consolas" w:eastAsia="Consolas" w:hAnsi="Consolas"/>
                <w:sz w:val="14"/>
              </w:rPr>
              <w:t xml:space="preserve">1 - (node_filesystem_avail_bytes{mountpoint=~"/|/var/lib"} / node_filesystem_size_bytes{mountpoint=~"/|/var/lib"})</w:t>
            </w:r>
          </w:p>
        </w:tc>
        <w:tc>
          <w:tcPr>
            <w:tcW w:w="2016" w:type="dxa"/>
          </w:tcPr>
          <w:p w:rsidR="00951501" w:rsidRDefault="007E7BC1">
            <w:pPr>
              <w:keepNext/>
              <w:spacing w:after="0" w:line="240" w:lineRule="auto"/>
            </w:pPr>
            <w:r>
              <w:rPr>
                <w:sz w:val="16"/>
              </w:rPr>
              <w:t>6.29% used</w:t>
            </w:r>
          </w:p>
        </w:tc>
      </w:tr>
      <w:tr w:rsidR="00951501">
        <w:trPr>
          <w:cantSplit/>
          <w:jc w:val="center"/>
        </w:trPr>
        <w:tc>
          <w:tcPr>
            <w:tcW w:w="1224" w:type="dxa"/>
            <w:shd w:val="clear" w:color="auto" w:fill="F5F7FA"/>
          </w:tcPr>
          <w:p w:rsidR="00951501" w:rsidRDefault="007E7BC1">
            <w:pPr>
              <w:spacing w:after="0" w:line="240" w:lineRule="auto"/>
            </w:pPr>
            <w:r>
              <w:rPr>
                <w:sz w:val="16"/>
              </w:rPr>
              <w:t>Network</w:t>
            </w:r>
          </w:p>
        </w:tc>
        <w:tc>
          <w:tcPr>
            <w:tcW w:w="6840" w:type="dxa"/>
            <w:shd w:val="clear" w:color="auto" w:fill="F5F7FA"/>
          </w:tcPr>
          <w:p w:rsidR="00951501" w:rsidRDefault="007E7BC1">
            <w:pPr>
              <w:spacing w:after="0" w:line="240" w:lineRule="auto"/>
            </w:pPr>
            <w:r>
              <w:rPr>
                <w:rFonts w:ascii="Consolas" w:eastAsia="Consolas" w:hAnsi="Consolas"/>
                <w:sz w:val="14"/>
              </w:rPr>
              <w:t>sum by (device) (rate(node_network_receive_bytes_total{device!="lo"}[5m]))</w:t>
            </w:r>
          </w:p>
        </w:tc>
        <w:tc>
          <w:tcPr>
            <w:tcW w:w="2016" w:type="dxa"/>
            <w:shd w:val="clear" w:color="auto" w:fill="F5F7FA"/>
          </w:tcPr>
          <w:p w:rsidR="00951501" w:rsidRDefault="007E7BC1">
            <w:pPr>
              <w:spacing w:after="0" w:line="240" w:lineRule="auto"/>
            </w:pPr>
            <w:r>
              <w:rPr>
                <w:sz w:val="16"/>
              </w:rPr>
              <w:t>up to 46.6 kB/s</w:t>
            </w:r>
          </w:p>
        </w:tc>
      </w:tr>
    </w:tbl>
    <w:p w:rsidR="00951501" w:rsidRDefault="00951501">
      <w:pPr>
        <w:spacing w:after="40" w:line="144" w:lineRule="auto"/>
      </w:pPr>
    </w:p>
    <w:p w:rsidR="00951501" w:rsidRDefault="007E7BC1">
      <w:pPr>
        <w:keepNext/>
        <w:spacing w:before="80" w:after="40"/>
        <w:jc w:val="center"/>
      </w:pPr>
      <w:r>
        <w:rPr>
          <w:noProof/>
        </w:rPr>
        <w:drawing>
          <wp:inline distT="0" distB="0" distL="0" distR="0">
            <wp:extent cx="3566160" cy="4011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cropped.png"/>
                    <pic:cNvPicPr/>
                  </pic:nvPicPr>
                  <pic:blipFill>
                    <a:blip r:embed="rId10"/>
                    <a:stretch>
                      <a:fillRect/>
                    </a:stretch>
                  </pic:blipFill>
                  <pic:spPr>
                    <a:xfrm>
                      <a:off x="0" y="0"/>
                      <a:ext cx="3566160" cy="4011930"/>
                    </a:xfrm>
                    <a:prstGeom prst="rect">
                      <a:avLst/>
                    </a:prstGeom>
                  </pic:spPr>
                </pic:pic>
              </a:graphicData>
            </a:graphic>
          </wp:inline>
        </w:drawing>
      </w:r>
    </w:p>
    <w:p w:rsidR="00951501" w:rsidRDefault="007E7BC1">
      <w:pPr>
        <w:spacing w:after="160"/>
        <w:jc w:val="center"/>
      </w:pPr>
      <w:r>
        <w:rPr>
          <w:i/>
          <w:color w:val="595959"/>
          <w:sz w:val="17"/>
        </w:rPr>
        <w:t xml:space="preserve">Screenshot 3: Host dashboard showing CPU, memory, disk and network from Node Exporter.</w:t>
      </w:r>
    </w:p>
    <w:p w:rsidR="00951501" w:rsidRDefault="007E7BC1">
      <w:pPr>
        <w:pStyle w:val="Heading1"/>
        <w:keepNext/>
        <w:pageBreakBefore/>
        <w:spacing w:before="280"/>
      </w:pPr>
      <w:r>
        <w:t>Part C: Logs</w:t>
      </w:r>
    </w:p>
    <w:p w:rsidR="00951501" w:rsidRDefault="007E7BC1">
      <w:r>
        <w:t xml:space="preserve">Logs take a different route from metrics. The app prints one JSON line per event, Docker saves those lines to a file, Filebeat picks them up and parses them, Elasticsearch stores them, and Kibana is where I search them.</w:t>
      </w:r>
    </w:p>
    <w:p w:rsidR="00951501" w:rsidRDefault="007E7BC1">
      <w:pPr>
        <w:pStyle w:val="Heading2"/>
        <w:keepNext/>
      </w:pPr>
      <w:r>
        <w:lastRenderedPageBreak/>
        <w:t>What is logged, why, and where</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3744"/>
        <w:gridCol w:w="4176"/>
        <w:gridCol w:w="2160"/>
      </w:tblGrid>
      <w:tr w:rsidR="00951501">
        <w:trPr>
          <w:cantSplit/>
          <w:tblHeader/>
          <w:jc w:val="center"/>
        </w:trPr>
        <w:tc>
          <w:tcPr>
            <w:tcW w:w="3744" w:type="dxa"/>
            <w:shd w:val="clear" w:color="auto" w:fill="000000"/>
          </w:tcPr>
          <w:p w:rsidR="00951501" w:rsidRDefault="007E7BC1">
            <w:pPr>
              <w:keepNext/>
              <w:spacing w:after="0" w:line="240" w:lineRule="auto"/>
            </w:pPr>
            <w:r>
              <w:rPr>
                <w:b/>
                <w:color w:val="FFFFFF"/>
                <w:sz w:val="17"/>
              </w:rPr>
              <w:t>Event</w:t>
            </w:r>
          </w:p>
        </w:tc>
        <w:tc>
          <w:tcPr>
            <w:tcW w:w="4176" w:type="dxa"/>
            <w:shd w:val="clear" w:color="auto" w:fill="000000"/>
          </w:tcPr>
          <w:p w:rsidR="00951501" w:rsidRDefault="007E7BC1">
            <w:pPr>
              <w:keepNext/>
              <w:spacing w:after="0" w:line="240" w:lineRule="auto"/>
            </w:pPr>
            <w:r>
              <w:rPr>
                <w:b/>
                <w:color w:val="FFFFFF"/>
                <w:sz w:val="17"/>
              </w:rPr>
              <w:t>Why</w:t>
            </w:r>
          </w:p>
        </w:tc>
        <w:tc>
          <w:tcPr>
            <w:tcW w:w="2160" w:type="dxa"/>
            <w:shd w:val="clear" w:color="auto" w:fill="000000"/>
          </w:tcPr>
          <w:p w:rsidR="00951501" w:rsidRDefault="007E7BC1">
            <w:pPr>
              <w:keepNext/>
              <w:spacing w:after="0" w:line="240" w:lineRule="auto"/>
            </w:pPr>
            <w:r>
              <w:rPr>
                <w:b/>
                <w:color w:val="FFFFFF"/>
                <w:sz w:val="17"/>
              </w:rPr>
              <w:t>Where in the code</w:t>
            </w:r>
          </w:p>
        </w:tc>
      </w:tr>
      <w:tr w:rsidR="00951501">
        <w:trPr>
          <w:cantSplit/>
          <w:jc w:val="center"/>
        </w:trPr>
        <w:tc>
          <w:tcPr>
            <w:tcW w:w="3744" w:type="dxa"/>
          </w:tcPr>
          <w:p w:rsidR="00951501" w:rsidRDefault="007E7BC1">
            <w:pPr>
              <w:keepNext/>
              <w:spacing w:after="0" w:line="240" w:lineRule="auto"/>
            </w:pPr>
            <w:r>
              <w:rPr>
                <w:sz w:val="17"/>
              </w:rPr>
              <w:t>request served: method, route, status, duration</w:t>
            </w:r>
          </w:p>
        </w:tc>
        <w:tc>
          <w:tcPr>
            <w:tcW w:w="4176" w:type="dxa"/>
          </w:tcPr>
          <w:p w:rsidR="00951501" w:rsidRDefault="007E7BC1">
            <w:pPr>
              <w:keepNext/>
              <w:spacing w:after="0" w:line="240" w:lineRule="auto"/>
            </w:pPr>
            <w:r>
              <w:rPr>
                <w:sz w:val="17"/>
              </w:rPr>
              <w:t>One line per request, from the one place every request passes</w:t>
            </w:r>
          </w:p>
        </w:tc>
        <w:tc>
          <w:tcPr>
            <w:tcW w:w="2160" w:type="dxa"/>
          </w:tcPr>
          <w:p w:rsidR="00951501" w:rsidRDefault="007E7BC1">
            <w:pPr>
              <w:keepNext/>
              <w:spacing w:after="0" w:line="240" w:lineRule="auto"/>
            </w:pPr>
            <w:r>
              <w:rPr>
                <w:rFonts w:ascii="Consolas" w:eastAsia="Consolas" w:hAnsi="Consolas"/>
                <w:sz w:val="15"/>
              </w:rPr>
              <w:t>app.py:463</w:t>
            </w:r>
          </w:p>
        </w:tc>
      </w:tr>
      <w:tr w:rsidR="00951501">
        <w:trPr>
          <w:cantSplit/>
          <w:jc w:val="center"/>
        </w:trPr>
        <w:tc>
          <w:tcPr>
            <w:tcW w:w="3744" w:type="dxa"/>
            <w:shd w:val="clear" w:color="auto" w:fill="F5F7FA"/>
          </w:tcPr>
          <w:p w:rsidR="00951501" w:rsidRDefault="007E7BC1">
            <w:pPr>
              <w:keepNext/>
              <w:spacing w:after="0" w:line="240" w:lineRule="auto"/>
            </w:pPr>
            <w:r>
              <w:rPr>
                <w:sz w:val="17"/>
              </w:rPr>
              <w:t>request failed: exception type, message, stack</w:t>
            </w:r>
          </w:p>
        </w:tc>
        <w:tc>
          <w:tcPr>
            <w:tcW w:w="4176" w:type="dxa"/>
            <w:shd w:val="clear" w:color="auto" w:fill="F5F7FA"/>
          </w:tcPr>
          <w:p w:rsidR="00951501" w:rsidRDefault="007E7BC1">
            <w:pPr>
              <w:keepNext/>
              <w:spacing w:after="0" w:line="240" w:lineRule="auto"/>
            </w:pPr>
            <w:r>
              <w:rPr>
                <w:sz w:val="17"/>
              </w:rPr>
              <w:t xml:space="preserve">Unhandled errors, with the request they belong to</w:t>
            </w:r>
          </w:p>
        </w:tc>
        <w:tc>
          <w:tcPr>
            <w:tcW w:w="2160" w:type="dxa"/>
            <w:shd w:val="clear" w:color="auto" w:fill="F5F7FA"/>
          </w:tcPr>
          <w:p w:rsidR="00951501" w:rsidRDefault="007E7BC1">
            <w:pPr>
              <w:keepNext/>
              <w:spacing w:after="0" w:line="240" w:lineRule="auto"/>
            </w:pPr>
            <w:r>
              <w:rPr>
                <w:rFonts w:ascii="Consolas" w:eastAsia="Consolas" w:hAnsi="Consolas"/>
                <w:sz w:val="15"/>
              </w:rPr>
              <w:t>app.py:425</w:t>
            </w:r>
          </w:p>
        </w:tc>
      </w:tr>
      <w:tr w:rsidR="00951501">
        <w:trPr>
          <w:cantSplit/>
          <w:jc w:val="center"/>
        </w:trPr>
        <w:tc>
          <w:tcPr>
            <w:tcW w:w="3744" w:type="dxa"/>
          </w:tcPr>
          <w:p w:rsidR="00951501" w:rsidRDefault="007E7BC1">
            <w:pPr>
              <w:keepNext/>
              <w:spacing w:after="0" w:line="240" w:lineRule="auto"/>
            </w:pPr>
            <w:r>
              <w:rPr>
                <w:sz w:val="17"/>
              </w:rPr>
              <w:t>journal entry drafted / saved (sets inserted)</w:t>
            </w:r>
          </w:p>
        </w:tc>
        <w:tc>
          <w:tcPr>
            <w:tcW w:w="4176" w:type="dxa"/>
          </w:tcPr>
          <w:p w:rsidR="00951501" w:rsidRDefault="007E7BC1">
            <w:pPr>
              <w:keepNext/>
              <w:spacing w:after="0" w:line="240" w:lineRule="auto"/>
            </w:pPr>
            <w:r>
              <w:rPr>
                <w:sz w:val="17"/>
              </w:rPr>
              <w:t>The core business events</w:t>
            </w:r>
          </w:p>
        </w:tc>
        <w:tc>
          <w:tcPr>
            <w:tcW w:w="2160" w:type="dxa"/>
          </w:tcPr>
          <w:p w:rsidR="00951501" w:rsidRDefault="007E7BC1">
            <w:pPr>
              <w:keepNext/>
              <w:spacing w:after="0" w:line="240" w:lineRule="auto"/>
            </w:pPr>
            <w:r>
              <w:rPr>
                <w:rFonts w:ascii="Consolas" w:eastAsia="Consolas" w:hAnsi="Consolas"/>
                <w:sz w:val="15"/>
              </w:rPr>
              <w:t>app.py:1274, 1408</w:t>
            </w:r>
          </w:p>
        </w:tc>
      </w:tr>
      <w:tr w:rsidR="00951501">
        <w:trPr>
          <w:cantSplit/>
          <w:jc w:val="center"/>
        </w:trPr>
        <w:tc>
          <w:tcPr>
            <w:tcW w:w="3744" w:type="dxa"/>
            <w:shd w:val="clear" w:color="auto" w:fill="F5F7FA"/>
          </w:tcPr>
          <w:p w:rsidR="00951501" w:rsidRDefault="007E7BC1">
            <w:pPr>
              <w:keepNext/>
              <w:spacing w:after="0" w:line="240" w:lineRule="auto"/>
            </w:pPr>
            <w:r>
              <w:rPr>
                <w:sz w:val="17"/>
              </w:rPr>
              <w:t>login succeeded / failed (no username)</w:t>
            </w:r>
          </w:p>
        </w:tc>
        <w:tc>
          <w:tcPr>
            <w:tcW w:w="4176" w:type="dxa"/>
            <w:shd w:val="clear" w:color="auto" w:fill="F5F7FA"/>
          </w:tcPr>
          <w:p w:rsidR="00951501" w:rsidRDefault="007E7BC1">
            <w:pPr>
              <w:keepNext/>
              <w:spacing w:after="0" w:line="240" w:lineRule="auto"/>
            </w:pPr>
            <w:r>
              <w:rPr>
                <w:sz w:val="17"/>
              </w:rPr>
              <w:t>Security signal</w:t>
            </w:r>
          </w:p>
        </w:tc>
        <w:tc>
          <w:tcPr>
            <w:tcW w:w="2160" w:type="dxa"/>
            <w:shd w:val="clear" w:color="auto" w:fill="F5F7FA"/>
          </w:tcPr>
          <w:p w:rsidR="00951501" w:rsidRDefault="007E7BC1">
            <w:pPr>
              <w:keepNext/>
              <w:spacing w:after="0" w:line="240" w:lineRule="auto"/>
            </w:pPr>
            <w:r>
              <w:rPr>
                <w:rFonts w:ascii="Consolas" w:eastAsia="Consolas" w:hAnsi="Consolas"/>
                <w:sz w:val="15"/>
              </w:rPr>
              <w:t>app.py:890, 875</w:t>
            </w:r>
          </w:p>
        </w:tc>
      </w:tr>
      <w:tr w:rsidR="00951501">
        <w:trPr>
          <w:cantSplit/>
          <w:jc w:val="center"/>
        </w:trPr>
        <w:tc>
          <w:tcPr>
            <w:tcW w:w="3744" w:type="dxa"/>
          </w:tcPr>
          <w:p w:rsidR="00951501" w:rsidRDefault="007E7BC1">
            <w:pPr>
              <w:keepNext/>
              <w:spacing w:after="0" w:line="240" w:lineRule="auto"/>
            </w:pPr>
            <w:r>
              <w:rPr>
                <w:sz w:val="17"/>
              </w:rPr>
              <w:t>extraction attempt failed / unavailable</w:t>
            </w:r>
          </w:p>
        </w:tc>
        <w:tc>
          <w:tcPr>
            <w:tcW w:w="4176" w:type="dxa"/>
          </w:tcPr>
          <w:p w:rsidR="00951501" w:rsidRDefault="007E7BC1">
            <w:pPr>
              <w:keepNext/>
              <w:spacing w:after="0" w:line="240" w:lineRule="auto"/>
            </w:pPr>
            <w:r>
              <w:rPr>
                <w:sz w:val="17"/>
              </w:rPr>
              <w:t>Why the LLM step failed</w:t>
            </w:r>
          </w:p>
        </w:tc>
        <w:tc>
          <w:tcPr>
            <w:tcW w:w="2160" w:type="dxa"/>
          </w:tcPr>
          <w:p w:rsidR="00951501" w:rsidRDefault="007E7BC1">
            <w:pPr>
              <w:keepNext/>
              <w:spacing w:after="0" w:line="240" w:lineRule="auto"/>
            </w:pPr>
            <w:r>
              <w:rPr>
                <w:rFonts w:ascii="Consolas" w:eastAsia="Consolas" w:hAnsi="Consolas"/>
                <w:sz w:val="15"/>
              </w:rPr>
              <w:t>pipeline.py:1202, 1743</w:t>
            </w:r>
          </w:p>
        </w:tc>
      </w:tr>
      <w:tr w:rsidR="00951501">
        <w:trPr>
          <w:cantSplit/>
          <w:jc w:val="center"/>
        </w:trPr>
        <w:tc>
          <w:tcPr>
            <w:tcW w:w="3744" w:type="dxa"/>
            <w:shd w:val="clear" w:color="auto" w:fill="F5F7FA"/>
          </w:tcPr>
          <w:p w:rsidR="00951501" w:rsidRDefault="007E7BC1">
            <w:pPr>
              <w:spacing w:after="0" w:line="240" w:lineRule="auto"/>
            </w:pPr>
            <w:r>
              <w:rPr>
                <w:sz w:val="17"/>
              </w:rPr>
              <w:t>injected fault (kind, sequence)</w:t>
            </w:r>
          </w:p>
        </w:tc>
        <w:tc>
          <w:tcPr>
            <w:tcW w:w="4176" w:type="dxa"/>
            <w:shd w:val="clear" w:color="auto" w:fill="F5F7FA"/>
          </w:tcPr>
          <w:p w:rsidR="00951501" w:rsidRDefault="007E7BC1">
            <w:pPr>
              <w:spacing w:after="0" w:line="240" w:lineRule="auto"/>
            </w:pPr>
            <w:r>
              <w:rPr>
                <w:sz w:val="17"/>
              </w:rPr>
              <w:t>Makes the Part E fault visible</w:t>
            </w:r>
          </w:p>
        </w:tc>
        <w:tc>
          <w:tcPr>
            <w:tcW w:w="2160" w:type="dxa"/>
            <w:shd w:val="clear" w:color="auto" w:fill="F5F7FA"/>
          </w:tcPr>
          <w:p w:rsidR="00951501" w:rsidRDefault="007E7BC1">
            <w:pPr>
              <w:spacing w:after="0" w:line="240" w:lineRule="auto"/>
            </w:pPr>
            <w:r>
              <w:rPr>
                <w:rFonts w:ascii="Consolas" w:eastAsia="Consolas" w:hAnsi="Consolas"/>
                <w:sz w:val="15"/>
              </w:rPr>
              <w:t>faults.py:168</w:t>
            </w:r>
          </w:p>
        </w:tc>
      </w:tr>
    </w:tbl>
    <w:p w:rsidR="00951501" w:rsidRDefault="00951501">
      <w:pPr>
        <w:spacing w:after="40" w:line="144" w:lineRule="auto"/>
      </w:pPr>
    </w:p>
    <w:p w:rsidR="00951501" w:rsidRDefault="007E7BC1">
      <w:r>
        <w:t xml:space="preserve">Every line carries </w:t>
      </w:r>
      <w:r>
        <w:rPr>
          <w:rFonts w:ascii="Consolas" w:eastAsia="Consolas" w:hAnsi="Consolas"/>
          <w:sz w:val="18"/>
        </w:rPr>
        <w:t>@timestamp</w:t>
      </w:r>
      <w:r>
        <w:t xml:space="preserve"> (time), </w:t>
      </w:r>
      <w:r>
        <w:rPr>
          <w:rFonts w:ascii="Consolas" w:eastAsia="Consolas" w:hAnsi="Consolas"/>
          <w:sz w:val="18"/>
        </w:rPr>
        <w:t>service.name</w:t>
      </w:r>
      <w:r>
        <w:t xml:space="preserve"> (service), </w:t>
      </w:r>
      <w:r>
        <w:rPr>
          <w:rFonts w:ascii="Consolas" w:eastAsia="Consolas" w:hAnsi="Consolas"/>
          <w:sz w:val="18"/>
        </w:rPr>
        <w:t>log.level</w:t>
      </w:r>
      <w:r>
        <w:t xml:space="preserve"> (severity), </w:t>
      </w:r>
      <w:r>
        <w:rPr>
          <w:rFonts w:ascii="Consolas" w:eastAsia="Consolas" w:hAnsi="Consolas"/>
          <w:sz w:val="18"/>
        </w:rPr>
        <w:t>message</w:t>
      </w:r>
      <w:r>
        <w:t xml:space="preserve"> and </w:t>
      </w:r>
      <w:r>
        <w:rPr>
          <w:rFonts w:ascii="Consolas" w:eastAsia="Consolas" w:hAnsi="Consolas"/>
          <w:sz w:val="18"/>
        </w:rPr>
        <w:t>http.request.id</w:t>
      </w:r>
      <w:r>
        <w:t xml:space="preserve"> (request ID). The request ID is set once when a request comes in, so every line that request produces shares it. That's what makes it possible to pull up everything about one request later.</w:t>
      </w:r>
    </w:p>
    <w:p w:rsidR="00951501" w:rsidRDefault="007E7BC1">
      <w:r>
        <w:rPr>
          <w:b/>
        </w:rPr>
        <w:t xml:space="preserve">No secrets or personal data. </w:t>
      </w:r>
      <w:r>
        <w:t xml:space="preserve">The app logs IDs and counts, never the text of anyone's journal. As a second layer, a filter on the log handler (SensitiveDataFilter in logging_setup.py) blanks out passwords, tokens, cookies, API keys and journal text, and removes anything that looks like a key from messages and stack traces. There's a test for each case.</w:t>
      </w:r>
    </w:p>
    <w:p w:rsidR="00951501" w:rsidRDefault="007E7BC1">
      <w:pPr>
        <w:pStyle w:val="Heading2"/>
        <w:keepNext/>
      </w:pPr>
      <w:r>
        <w:t>How Filebeat collects and parses</w:t>
      </w:r>
    </w:p>
    <w:p w:rsidR="00951501" w:rsidRDefault="007E7BC1">
      <w:pPr>
        <w:keepNext/>
      </w:pPr>
      <w:r>
        <w:t xml:space="preserve">Filebeat watches Docker for containers labelled co.elastic.logs/enabled=true and reads their log files. It strips off the wrapper Docker adds around each line, then parses the app's JSON into proper fields. That parsing is why status and duration are stored as numbers and the request ID as an exact-match keyword, which is what makes them searchable and chartable (config in observability/filebeat/filebeat.yml).</w:t>
      </w:r>
    </w:p>
    <w:p w:rsidR="00951501" w:rsidRDefault="007E7BC1">
      <w:r>
        <w:t xml:space="preserve">The parsing step (decode_json_fields) has three settings worth knowing: it reads the message field, puts the app's keys at the top level instead of nesting them, and keeps the app's own timestamp rather than replacing it with Docker's.</w:t>
      </w:r>
    </w:p>
    <w:p w:rsidR="00951501" w:rsidRDefault="007E7BC1">
      <w:pPr>
        <w:pStyle w:val="Heading2"/>
        <w:keepNext/>
      </w:pPr>
      <w:r>
        <w:t>Where logs live, restarts and deletion</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1728"/>
        <w:gridCol w:w="3168"/>
        <w:gridCol w:w="2592"/>
        <w:gridCol w:w="2592"/>
      </w:tblGrid>
      <w:tr w:rsidR="00951501">
        <w:trPr>
          <w:cantSplit/>
          <w:tblHeader/>
          <w:jc w:val="center"/>
        </w:trPr>
        <w:tc>
          <w:tcPr>
            <w:tcW w:w="1728" w:type="dxa"/>
            <w:shd w:val="clear" w:color="auto" w:fill="000000"/>
          </w:tcPr>
          <w:p w:rsidR="00951501" w:rsidRDefault="007E7BC1">
            <w:pPr>
              <w:keepNext/>
              <w:spacing w:after="0" w:line="240" w:lineRule="auto"/>
            </w:pPr>
            <w:r>
              <w:rPr>
                <w:b/>
                <w:color w:val="FFFFFF"/>
                <w:sz w:val="17"/>
              </w:rPr>
              <w:t>Stage</w:t>
            </w:r>
          </w:p>
        </w:tc>
        <w:tc>
          <w:tcPr>
            <w:tcW w:w="3168" w:type="dxa"/>
            <w:shd w:val="clear" w:color="auto" w:fill="000000"/>
          </w:tcPr>
          <w:p w:rsidR="00951501" w:rsidRDefault="007E7BC1">
            <w:pPr>
              <w:keepNext/>
              <w:spacing w:after="0" w:line="240" w:lineRule="auto"/>
            </w:pPr>
            <w:r>
              <w:rPr>
                <w:b/>
                <w:color w:val="FFFFFF"/>
                <w:sz w:val="17"/>
              </w:rPr>
              <w:t>Where</w:t>
            </w:r>
          </w:p>
        </w:tc>
        <w:tc>
          <w:tcPr>
            <w:tcW w:w="2592" w:type="dxa"/>
            <w:shd w:val="clear" w:color="auto" w:fill="000000"/>
          </w:tcPr>
          <w:p w:rsidR="00951501" w:rsidRDefault="007E7BC1">
            <w:pPr>
              <w:keepNext/>
              <w:spacing w:after="0" w:line="240" w:lineRule="auto"/>
            </w:pPr>
            <w:r>
              <w:rPr>
                <w:b/>
                <w:color w:val="FFFFFF"/>
                <w:sz w:val="17"/>
              </w:rPr>
              <w:t>Survives a restart?</w:t>
            </w:r>
          </w:p>
        </w:tc>
        <w:tc>
          <w:tcPr>
            <w:tcW w:w="2592" w:type="dxa"/>
            <w:shd w:val="clear" w:color="auto" w:fill="000000"/>
          </w:tcPr>
          <w:p w:rsidR="00951501" w:rsidRDefault="007E7BC1">
            <w:pPr>
              <w:keepNext/>
              <w:spacing w:after="0" w:line="240" w:lineRule="auto"/>
            </w:pPr>
            <w:r>
              <w:rPr>
                <w:b/>
                <w:color w:val="FFFFFF"/>
                <w:sz w:val="17"/>
              </w:rPr>
              <w:t>Deleted when</w:t>
            </w:r>
          </w:p>
        </w:tc>
      </w:tr>
      <w:tr w:rsidR="00951501">
        <w:trPr>
          <w:cantSplit/>
          <w:jc w:val="center"/>
        </w:trPr>
        <w:tc>
          <w:tcPr>
            <w:tcW w:w="1728" w:type="dxa"/>
          </w:tcPr>
          <w:p w:rsidR="00951501" w:rsidRDefault="007E7BC1">
            <w:pPr>
              <w:keepNext/>
              <w:spacing w:after="0" w:line="240" w:lineRule="auto"/>
            </w:pPr>
            <w:r>
              <w:rPr>
                <w:sz w:val="17"/>
              </w:rPr>
              <w:t>Log file</w:t>
            </w:r>
          </w:p>
        </w:tc>
        <w:tc>
          <w:tcPr>
            <w:tcW w:w="3168" w:type="dxa"/>
          </w:tcPr>
          <w:p w:rsidR="00951501" w:rsidRDefault="007E7BC1">
            <w:pPr>
              <w:keepNext/>
              <w:spacing w:after="0" w:line="240" w:lineRule="auto"/>
            </w:pPr>
            <w:r>
              <w:rPr>
                <w:sz w:val="17"/>
              </w:rPr>
              <w:t>Docker, /var/lib/docker/containers/&lt;id&gt;/</w:t>
            </w:r>
          </w:p>
        </w:tc>
        <w:tc>
          <w:tcPr>
            <w:tcW w:w="2592" w:type="dxa"/>
          </w:tcPr>
          <w:p w:rsidR="00951501" w:rsidRDefault="007E7BC1">
            <w:pPr>
              <w:keepNext/>
              <w:spacing w:after="0" w:line="240" w:lineRule="auto"/>
            </w:pPr>
            <w:r>
              <w:rPr>
                <w:sz w:val="17"/>
              </w:rPr>
              <w:t>Yes, until the container is removed</w:t>
            </w:r>
          </w:p>
        </w:tc>
        <w:tc>
          <w:tcPr>
            <w:tcW w:w="2592" w:type="dxa"/>
          </w:tcPr>
          <w:p w:rsidR="00951501" w:rsidRDefault="007E7BC1">
            <w:pPr>
              <w:keepNext/>
              <w:spacing w:after="0" w:line="240" w:lineRule="auto"/>
            </w:pPr>
            <w:r>
              <w:rPr>
                <w:sz w:val="17"/>
              </w:rPr>
              <w:t>Rotated at 10 MB, 3 files kept</w:t>
            </w:r>
          </w:p>
        </w:tc>
      </w:tr>
      <w:tr w:rsidR="00951501">
        <w:trPr>
          <w:cantSplit/>
          <w:jc w:val="center"/>
        </w:trPr>
        <w:tc>
          <w:tcPr>
            <w:tcW w:w="1728" w:type="dxa"/>
            <w:shd w:val="clear" w:color="auto" w:fill="F5F7FA"/>
          </w:tcPr>
          <w:p w:rsidR="00951501" w:rsidRDefault="007E7BC1">
            <w:pPr>
              <w:keepNext/>
              <w:spacing w:after="0" w:line="240" w:lineRule="auto"/>
            </w:pPr>
            <w:r>
              <w:rPr>
                <w:sz w:val="17"/>
              </w:rPr>
              <w:t>Filebeat position</w:t>
            </w:r>
          </w:p>
        </w:tc>
        <w:tc>
          <w:tcPr>
            <w:tcW w:w="3168" w:type="dxa"/>
            <w:shd w:val="clear" w:color="auto" w:fill="F5F7FA"/>
          </w:tcPr>
          <w:p w:rsidR="00951501" w:rsidRDefault="007E7BC1">
            <w:pPr>
              <w:keepNext/>
              <w:spacing w:after="0" w:line="240" w:lineRule="auto"/>
            </w:pPr>
            <w:r>
              <w:rPr>
                <w:sz w:val="17"/>
              </w:rPr>
              <w:t>filebeat-data volume</w:t>
            </w:r>
          </w:p>
        </w:tc>
        <w:tc>
          <w:tcPr>
            <w:tcW w:w="2592" w:type="dxa"/>
            <w:shd w:val="clear" w:color="auto" w:fill="F5F7FA"/>
          </w:tcPr>
          <w:p w:rsidR="00951501" w:rsidRDefault="007E7BC1">
            <w:pPr>
              <w:keepNext/>
              <w:spacing w:after="0" w:line="240" w:lineRule="auto"/>
            </w:pPr>
            <w:r>
              <w:rPr>
                <w:sz w:val="17"/>
              </w:rPr>
              <w:t>Yes, so Filebeat resumes where it stopped</w:t>
            </w:r>
          </w:p>
        </w:tc>
        <w:tc>
          <w:tcPr>
            <w:tcW w:w="2592" w:type="dxa"/>
            <w:shd w:val="clear" w:color="auto" w:fill="F5F7FA"/>
          </w:tcPr>
          <w:p w:rsidR="00951501" w:rsidRDefault="007E7BC1">
            <w:pPr>
              <w:keepNext/>
              <w:spacing w:after="0" w:line="240" w:lineRule="auto"/>
            </w:pPr>
            <w:r>
              <w:rPr>
                <w:sz w:val="17"/>
              </w:rPr>
              <w:t>n/a</w:t>
            </w:r>
          </w:p>
        </w:tc>
      </w:tr>
      <w:tr w:rsidR="00951501">
        <w:trPr>
          <w:cantSplit/>
          <w:jc w:val="center"/>
        </w:trPr>
        <w:tc>
          <w:tcPr>
            <w:tcW w:w="1728" w:type="dxa"/>
          </w:tcPr>
          <w:p w:rsidR="00951501" w:rsidRDefault="007E7BC1">
            <w:pPr>
              <w:spacing w:after="0" w:line="240" w:lineRule="auto"/>
            </w:pPr>
            <w:r>
              <w:rPr>
                <w:sz w:val="17"/>
              </w:rPr>
              <w:t xml:space="preserve">Stored log</w:t>
            </w:r>
          </w:p>
        </w:tc>
        <w:tc>
          <w:tcPr>
            <w:tcW w:w="3168" w:type="dxa"/>
          </w:tcPr>
          <w:p w:rsidR="00951501" w:rsidRDefault="007E7BC1">
            <w:pPr>
              <w:spacing w:after="0" w:line="240" w:lineRule="auto"/>
            </w:pPr>
            <w:r>
              <w:rPr>
                <w:sz w:val="17"/>
              </w:rPr>
              <w:t>Elasticsearch, elasticsearch-data volume</w:t>
            </w:r>
          </w:p>
        </w:tc>
        <w:tc>
          <w:tcPr>
            <w:tcW w:w="2592" w:type="dxa"/>
          </w:tcPr>
          <w:p w:rsidR="00951501" w:rsidRDefault="007E7BC1">
            <w:pPr>
              <w:spacing w:after="0" w:line="240" w:lineRule="auto"/>
            </w:pPr>
            <w:r>
              <w:rPr>
                <w:sz w:val="17"/>
              </w:rPr>
              <w:t>Yes</w:t>
            </w:r>
          </w:p>
        </w:tc>
        <w:tc>
          <w:tcPr>
            <w:tcW w:w="2592" w:type="dxa"/>
          </w:tcPr>
          <w:p w:rsidR="00951501" w:rsidRDefault="007E7BC1">
            <w:pPr>
              <w:spacing w:after="0" w:line="240" w:lineRule="auto"/>
            </w:pPr>
            <w:r>
              <w:rPr>
                <w:sz w:val="17"/>
              </w:rPr>
              <w:t>ILM rolls the index over daily (or at 1 GB) and deletes it 7 days later</w:t>
            </w:r>
          </w:p>
        </w:tc>
      </w:tr>
    </w:tbl>
    <w:p w:rsidR="00951501" w:rsidRDefault="00951501">
      <w:pPr>
        <w:spacing w:after="40" w:line="144" w:lineRule="auto"/>
      </w:pPr>
    </w:p>
    <w:p w:rsidR="00951501" w:rsidRDefault="007E7BC1">
      <w:r>
        <w:t>docker compose down keeps the volumes; docker compose down -v deletes them.</w:t>
      </w:r>
    </w:p>
    <w:p w:rsidR="00951501" w:rsidRDefault="007E7BC1">
      <w:pPr>
        <w:pStyle w:val="Heading2"/>
        <w:keepNext/>
      </w:pPr>
      <w:r>
        <w:t>Searching in Kibana</w:t>
      </w:r>
    </w:p>
    <w:p w:rsidR="00951501" w:rsidRDefault="007E7BC1">
      <w:r>
        <w:rPr>
          <w:b/>
        </w:rPr>
        <w:t xml:space="preserve">One request: </w:t>
      </w:r>
      <w:r>
        <w:t xml:space="preserve">copy the x-request-id header from the response, or an ID from any log line, and search </w:t>
      </w:r>
      <w:r>
        <w:rPr>
          <w:rFonts w:ascii="Consolas" w:eastAsia="Consolas" w:hAnsi="Consolas"/>
          <w:sz w:val="18"/>
        </w:rPr>
        <w:t>http.request.id: "259fd665642941e0"</w:t>
      </w:r>
      <w:r>
        <w:t xml:space="preserve"> (Screenshot 4). </w:t>
      </w:r>
      <w:r>
        <w:rPr>
          <w:b/>
        </w:rPr>
        <w:t xml:space="preserve">An error: </w:t>
      </w:r>
      <w:r>
        <w:t xml:space="preserve">search </w:t>
      </w:r>
      <w:r>
        <w:rPr>
          <w:rFonts w:ascii="Consolas" w:eastAsia="Consolas" w:hAnsi="Consolas"/>
          <w:sz w:val="18"/>
        </w:rPr>
        <w:t>log.level: "error"</w:t>
      </w:r>
      <w:r>
        <w:t xml:space="preserve">, check error.type to see what went wrong, then search that line's request ID to see the whole request around it. Eight saved searches come with the repo (observability/kibana/saved-objects.ndjson).</w:t>
      </w:r>
    </w:p>
    <w:p w:rsidR="00951501" w:rsidRDefault="007E7BC1">
      <w:pPr>
        <w:pStyle w:val="Heading2"/>
        <w:keepNext/>
      </w:pPr>
      <w:r>
        <w:lastRenderedPageBreak/>
        <w:t>One log, its stored fields, and a working search</w:t>
      </w:r>
    </w:p>
    <w:p w:rsidR="00951501" w:rsidRDefault="007E7BC1">
      <w:pPr>
        <w:keepNext/>
        <w:spacing w:after="0"/>
      </w:pPr>
      <w:r>
        <w:t xml:space="preserve">To show the pipeline end to end, here's one real request: GET /login on 22 September. Every stage is saved in observability/results-rerun/log-trace-example.json.</w:t>
      </w:r>
    </w:p>
    <w:p w:rsidR="00951501" w:rsidRDefault="007E7BC1">
      <w:r>
        <w:t xml:space="preserve">The app wrote it as a single JSON line. It includes the time (2026-09-22T09:12:17.329Z), level info, the message “request served”, the service name and version, where in the code it came from (app.py line 463), the request ID 259fd665642941e0, method GET, route /login, status 200, and a duration of 191.5 ms.</w:t>
      </w:r>
    </w:p>
    <w:p w:rsidR="00951501" w:rsidRDefault="007E7BC1">
      <w:pPr>
        <w:keepNext/>
        <w:spacing w:after="40"/>
      </w:pPr>
      <w:r>
        <w:t xml:space="preserve">By the time it reaches Elasticsearch, Docker's wrapper is gone, each value has a proper type, Docker has added some metadata, and dotted names like http.request.id are nested into objects (http → request → id):</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3312"/>
        <w:gridCol w:w="4464"/>
        <w:gridCol w:w="2304"/>
      </w:tblGrid>
      <w:tr w:rsidR="00951501">
        <w:trPr>
          <w:cantSplit/>
          <w:tblHeader/>
          <w:jc w:val="center"/>
        </w:trPr>
        <w:tc>
          <w:tcPr>
            <w:tcW w:w="3312" w:type="dxa"/>
            <w:shd w:val="clear" w:color="auto" w:fill="000000"/>
          </w:tcPr>
          <w:p w:rsidR="00951501" w:rsidRDefault="007E7BC1">
            <w:pPr>
              <w:keepNext/>
              <w:spacing w:after="0" w:line="240" w:lineRule="auto"/>
            </w:pPr>
            <w:r>
              <w:rPr>
                <w:b/>
                <w:color w:val="FFFFFF"/>
                <w:sz w:val="17"/>
              </w:rPr>
              <w:t>Field</w:t>
            </w:r>
          </w:p>
        </w:tc>
        <w:tc>
          <w:tcPr>
            <w:tcW w:w="4464" w:type="dxa"/>
            <w:shd w:val="clear" w:color="auto" w:fill="000000"/>
          </w:tcPr>
          <w:p w:rsidR="00951501" w:rsidRDefault="007E7BC1">
            <w:pPr>
              <w:keepNext/>
              <w:spacing w:after="0" w:line="240" w:lineRule="auto"/>
            </w:pPr>
            <w:r>
              <w:rPr>
                <w:b/>
                <w:color w:val="FFFFFF"/>
                <w:sz w:val="17"/>
              </w:rPr>
              <w:t>Value</w:t>
            </w:r>
          </w:p>
        </w:tc>
        <w:tc>
          <w:tcPr>
            <w:tcW w:w="2304" w:type="dxa"/>
            <w:shd w:val="clear" w:color="auto" w:fill="000000"/>
          </w:tcPr>
          <w:p w:rsidR="00951501" w:rsidRDefault="007E7BC1">
            <w:pPr>
              <w:keepNext/>
              <w:spacing w:after="0" w:line="240" w:lineRule="auto"/>
            </w:pPr>
            <w:r>
              <w:rPr>
                <w:b/>
                <w:color w:val="FFFFFF"/>
                <w:sz w:val="17"/>
              </w:rPr>
              <w:t>Elasticsearch type</w:t>
            </w:r>
          </w:p>
        </w:tc>
      </w:tr>
      <w:tr w:rsidR="00951501">
        <w:trPr>
          <w:cantSplit/>
          <w:jc w:val="center"/>
        </w:trPr>
        <w:tc>
          <w:tcPr>
            <w:tcW w:w="3312" w:type="dxa"/>
          </w:tcPr>
          <w:p w:rsidR="00951501" w:rsidRDefault="007E7BC1">
            <w:pPr>
              <w:keepNext/>
              <w:spacing w:after="0" w:line="240" w:lineRule="auto"/>
            </w:pPr>
            <w:r>
              <w:rPr>
                <w:rFonts w:ascii="Consolas" w:eastAsia="Consolas" w:hAnsi="Consolas"/>
                <w:sz w:val="15"/>
              </w:rPr>
              <w:t>@timestamp</w:t>
            </w:r>
          </w:p>
        </w:tc>
        <w:tc>
          <w:tcPr>
            <w:tcW w:w="4464" w:type="dxa"/>
          </w:tcPr>
          <w:p w:rsidR="00951501" w:rsidRDefault="007E7BC1">
            <w:pPr>
              <w:keepNext/>
              <w:spacing w:after="0" w:line="240" w:lineRule="auto"/>
            </w:pPr>
            <w:r>
              <w:rPr>
                <w:sz w:val="17"/>
              </w:rPr>
              <w:t>2026-09-22T09:12:17.329Z</w:t>
            </w:r>
          </w:p>
        </w:tc>
        <w:tc>
          <w:tcPr>
            <w:tcW w:w="2304" w:type="dxa"/>
          </w:tcPr>
          <w:p w:rsidR="00951501" w:rsidRDefault="007E7BC1">
            <w:pPr>
              <w:keepNext/>
              <w:spacing w:after="0" w:line="240" w:lineRule="auto"/>
            </w:pPr>
            <w:r>
              <w:rPr>
                <w:sz w:val="17"/>
              </w:rPr>
              <w:t>date</w:t>
            </w:r>
          </w:p>
        </w:tc>
      </w:tr>
      <w:tr w:rsidR="00951501">
        <w:trPr>
          <w:cantSplit/>
          <w:jc w:val="center"/>
        </w:trPr>
        <w:tc>
          <w:tcPr>
            <w:tcW w:w="3312" w:type="dxa"/>
            <w:shd w:val="clear" w:color="auto" w:fill="F5F7FA"/>
          </w:tcPr>
          <w:p w:rsidR="00951501" w:rsidRDefault="007E7BC1">
            <w:pPr>
              <w:keepNext/>
              <w:spacing w:after="0" w:line="240" w:lineRule="auto"/>
            </w:pPr>
            <w:r>
              <w:rPr>
                <w:rFonts w:ascii="Consolas" w:eastAsia="Consolas" w:hAnsi="Consolas"/>
                <w:sz w:val="15"/>
              </w:rPr>
              <w:t>log.level</w:t>
            </w:r>
          </w:p>
        </w:tc>
        <w:tc>
          <w:tcPr>
            <w:tcW w:w="4464" w:type="dxa"/>
            <w:shd w:val="clear" w:color="auto" w:fill="F5F7FA"/>
          </w:tcPr>
          <w:p w:rsidR="00951501" w:rsidRDefault="007E7BC1">
            <w:pPr>
              <w:keepNext/>
              <w:spacing w:after="0" w:line="240" w:lineRule="auto"/>
            </w:pPr>
            <w:r>
              <w:rPr>
                <w:sz w:val="17"/>
              </w:rPr>
              <w:t>info</w:t>
            </w:r>
          </w:p>
        </w:tc>
        <w:tc>
          <w:tcPr>
            <w:tcW w:w="2304" w:type="dxa"/>
            <w:shd w:val="clear" w:color="auto" w:fill="F5F7FA"/>
          </w:tcPr>
          <w:p w:rsidR="00951501" w:rsidRDefault="007E7BC1">
            <w:pPr>
              <w:keepNext/>
              <w:spacing w:after="0" w:line="240" w:lineRule="auto"/>
            </w:pPr>
            <w:r>
              <w:rPr>
                <w:sz w:val="17"/>
              </w:rPr>
              <w:t>keyword</w:t>
            </w:r>
          </w:p>
        </w:tc>
      </w:tr>
      <w:tr w:rsidR="00951501">
        <w:trPr>
          <w:cantSplit/>
          <w:jc w:val="center"/>
        </w:trPr>
        <w:tc>
          <w:tcPr>
            <w:tcW w:w="3312" w:type="dxa"/>
          </w:tcPr>
          <w:p w:rsidR="00951501" w:rsidRDefault="007E7BC1">
            <w:pPr>
              <w:keepNext/>
              <w:spacing w:after="0" w:line="240" w:lineRule="auto"/>
            </w:pPr>
            <w:r>
              <w:rPr>
                <w:rFonts w:ascii="Consolas" w:eastAsia="Consolas" w:hAnsi="Consolas"/>
                <w:sz w:val="15"/>
              </w:rPr>
              <w:t>message</w:t>
            </w:r>
          </w:p>
        </w:tc>
        <w:tc>
          <w:tcPr>
            <w:tcW w:w="4464" w:type="dxa"/>
          </w:tcPr>
          <w:p w:rsidR="00951501" w:rsidRDefault="007E7BC1">
            <w:pPr>
              <w:keepNext/>
              <w:spacing w:after="0" w:line="240" w:lineRule="auto"/>
            </w:pPr>
            <w:r>
              <w:rPr>
                <w:sz w:val="17"/>
              </w:rPr>
              <w:t>request served</w:t>
            </w:r>
          </w:p>
        </w:tc>
        <w:tc>
          <w:tcPr>
            <w:tcW w:w="2304" w:type="dxa"/>
          </w:tcPr>
          <w:p w:rsidR="00951501" w:rsidRDefault="007E7BC1">
            <w:pPr>
              <w:keepNext/>
              <w:spacing w:after="0" w:line="240" w:lineRule="auto"/>
            </w:pPr>
            <w:r>
              <w:rPr>
                <w:sz w:val="17"/>
              </w:rPr>
              <w:t>match_only_text</w:t>
            </w:r>
          </w:p>
        </w:tc>
      </w:tr>
      <w:tr w:rsidR="00951501">
        <w:trPr>
          <w:cantSplit/>
          <w:jc w:val="center"/>
        </w:trPr>
        <w:tc>
          <w:tcPr>
            <w:tcW w:w="3312" w:type="dxa"/>
            <w:shd w:val="clear" w:color="auto" w:fill="F5F7FA"/>
          </w:tcPr>
          <w:p w:rsidR="00951501" w:rsidRDefault="007E7BC1">
            <w:pPr>
              <w:keepNext/>
              <w:spacing w:after="0" w:line="240" w:lineRule="auto"/>
            </w:pPr>
            <w:r>
              <w:rPr>
                <w:rFonts w:ascii="Consolas" w:eastAsia="Consolas" w:hAnsi="Consolas"/>
                <w:sz w:val="15"/>
              </w:rPr>
              <w:t>http.request.id</w:t>
            </w:r>
          </w:p>
        </w:tc>
        <w:tc>
          <w:tcPr>
            <w:tcW w:w="4464" w:type="dxa"/>
            <w:shd w:val="clear" w:color="auto" w:fill="F5F7FA"/>
          </w:tcPr>
          <w:p w:rsidR="00951501" w:rsidRDefault="007E7BC1">
            <w:pPr>
              <w:keepNext/>
              <w:spacing w:after="0" w:line="240" w:lineRule="auto"/>
            </w:pPr>
            <w:r>
              <w:rPr>
                <w:sz w:val="17"/>
              </w:rPr>
              <w:t>259fd665642941e0</w:t>
            </w:r>
          </w:p>
        </w:tc>
        <w:tc>
          <w:tcPr>
            <w:tcW w:w="2304" w:type="dxa"/>
            <w:shd w:val="clear" w:color="auto" w:fill="F5F7FA"/>
          </w:tcPr>
          <w:p w:rsidR="00951501" w:rsidRDefault="007E7BC1">
            <w:pPr>
              <w:keepNext/>
              <w:spacing w:after="0" w:line="240" w:lineRule="auto"/>
            </w:pPr>
            <w:r>
              <w:rPr>
                <w:sz w:val="17"/>
              </w:rPr>
              <w:t>keyword</w:t>
            </w:r>
          </w:p>
        </w:tc>
      </w:tr>
      <w:tr w:rsidR="00951501">
        <w:trPr>
          <w:cantSplit/>
          <w:jc w:val="center"/>
        </w:trPr>
        <w:tc>
          <w:tcPr>
            <w:tcW w:w="3312" w:type="dxa"/>
          </w:tcPr>
          <w:p w:rsidR="00951501" w:rsidRDefault="007E7BC1">
            <w:pPr>
              <w:keepNext/>
              <w:spacing w:after="0" w:line="240" w:lineRule="auto"/>
            </w:pPr>
            <w:r>
              <w:rPr>
                <w:rFonts w:ascii="Consolas" w:eastAsia="Consolas" w:hAnsi="Consolas"/>
                <w:sz w:val="15"/>
              </w:rPr>
              <w:t>url.path</w:t>
            </w:r>
          </w:p>
        </w:tc>
        <w:tc>
          <w:tcPr>
            <w:tcW w:w="4464" w:type="dxa"/>
          </w:tcPr>
          <w:p w:rsidR="00951501" w:rsidRDefault="007E7BC1">
            <w:pPr>
              <w:keepNext/>
              <w:spacing w:after="0" w:line="240" w:lineRule="auto"/>
            </w:pPr>
            <w:r>
              <w:rPr>
                <w:sz w:val="17"/>
              </w:rPr>
              <w:t>/login</w:t>
            </w:r>
          </w:p>
        </w:tc>
        <w:tc>
          <w:tcPr>
            <w:tcW w:w="2304" w:type="dxa"/>
          </w:tcPr>
          <w:p w:rsidR="00951501" w:rsidRDefault="007E7BC1">
            <w:pPr>
              <w:keepNext/>
              <w:spacing w:after="0" w:line="240" w:lineRule="auto"/>
            </w:pPr>
            <w:r>
              <w:rPr>
                <w:sz w:val="17"/>
              </w:rPr>
              <w:t>wildcard</w:t>
            </w:r>
          </w:p>
        </w:tc>
      </w:tr>
      <w:tr w:rsidR="00951501">
        <w:trPr>
          <w:cantSplit/>
          <w:jc w:val="center"/>
        </w:trPr>
        <w:tc>
          <w:tcPr>
            <w:tcW w:w="3312" w:type="dxa"/>
            <w:shd w:val="clear" w:color="auto" w:fill="F5F7FA"/>
          </w:tcPr>
          <w:p w:rsidR="00951501" w:rsidRDefault="007E7BC1">
            <w:pPr>
              <w:keepNext/>
              <w:spacing w:after="0" w:line="240" w:lineRule="auto"/>
            </w:pPr>
            <w:r>
              <w:rPr>
                <w:rFonts w:ascii="Consolas" w:eastAsia="Consolas" w:hAnsi="Consolas"/>
                <w:sz w:val="15"/>
              </w:rPr>
              <w:t>http.response.status_code</w:t>
            </w:r>
          </w:p>
        </w:tc>
        <w:tc>
          <w:tcPr>
            <w:tcW w:w="4464" w:type="dxa"/>
            <w:shd w:val="clear" w:color="auto" w:fill="F5F7FA"/>
          </w:tcPr>
          <w:p w:rsidR="00951501" w:rsidRDefault="007E7BC1">
            <w:pPr>
              <w:keepNext/>
              <w:spacing w:after="0" w:line="240" w:lineRule="auto"/>
            </w:pPr>
            <w:r>
              <w:rPr>
                <w:sz w:val="17"/>
              </w:rPr>
              <w:t>200</w:t>
            </w:r>
          </w:p>
        </w:tc>
        <w:tc>
          <w:tcPr>
            <w:tcW w:w="2304" w:type="dxa"/>
            <w:shd w:val="clear" w:color="auto" w:fill="F5F7FA"/>
          </w:tcPr>
          <w:p w:rsidR="00951501" w:rsidRDefault="007E7BC1">
            <w:pPr>
              <w:keepNext/>
              <w:spacing w:after="0" w:line="240" w:lineRule="auto"/>
            </w:pPr>
            <w:r>
              <w:rPr>
                <w:sz w:val="17"/>
              </w:rPr>
              <w:t>long</w:t>
            </w:r>
          </w:p>
        </w:tc>
      </w:tr>
      <w:tr w:rsidR="00951501">
        <w:trPr>
          <w:cantSplit/>
          <w:jc w:val="center"/>
        </w:trPr>
        <w:tc>
          <w:tcPr>
            <w:tcW w:w="3312" w:type="dxa"/>
          </w:tcPr>
          <w:p w:rsidR="00951501" w:rsidRDefault="007E7BC1">
            <w:pPr>
              <w:keepNext/>
              <w:spacing w:after="0" w:line="240" w:lineRule="auto"/>
            </w:pPr>
            <w:r>
              <w:rPr>
                <w:rFonts w:ascii="Consolas" w:eastAsia="Consolas" w:hAnsi="Consolas"/>
                <w:sz w:val="15"/>
              </w:rPr>
              <w:t>event.duration_ms</w:t>
            </w:r>
          </w:p>
        </w:tc>
        <w:tc>
          <w:tcPr>
            <w:tcW w:w="4464" w:type="dxa"/>
          </w:tcPr>
          <w:p w:rsidR="00951501" w:rsidRDefault="007E7BC1">
            <w:pPr>
              <w:keepNext/>
              <w:spacing w:after="0" w:line="240" w:lineRule="auto"/>
            </w:pPr>
            <w:r>
              <w:rPr>
                <w:sz w:val="17"/>
              </w:rPr>
              <w:t>191.5</w:t>
            </w:r>
          </w:p>
        </w:tc>
        <w:tc>
          <w:tcPr>
            <w:tcW w:w="2304" w:type="dxa"/>
          </w:tcPr>
          <w:p w:rsidR="00951501" w:rsidRDefault="007E7BC1">
            <w:pPr>
              <w:keepNext/>
              <w:spacing w:after="0" w:line="240" w:lineRule="auto"/>
            </w:pPr>
            <w:r>
              <w:rPr>
                <w:sz w:val="17"/>
              </w:rPr>
              <w:t>float</w:t>
            </w:r>
          </w:p>
        </w:tc>
      </w:tr>
      <w:tr w:rsidR="00951501">
        <w:trPr>
          <w:cantSplit/>
          <w:jc w:val="center"/>
        </w:trPr>
        <w:tc>
          <w:tcPr>
            <w:tcW w:w="3312" w:type="dxa"/>
            <w:shd w:val="clear" w:color="auto" w:fill="F5F7FA"/>
          </w:tcPr>
          <w:p w:rsidR="00951501" w:rsidRDefault="007E7BC1">
            <w:pPr>
              <w:spacing w:after="0" w:line="240" w:lineRule="auto"/>
            </w:pPr>
            <w:r>
              <w:rPr>
                <w:rFonts w:ascii="Consolas" w:eastAsia="Consolas" w:hAnsi="Consolas"/>
                <w:sz w:val="15"/>
              </w:rPr>
              <w:t>container.name</w:t>
            </w:r>
          </w:p>
        </w:tc>
        <w:tc>
          <w:tcPr>
            <w:tcW w:w="4464" w:type="dxa"/>
            <w:shd w:val="clear" w:color="auto" w:fill="F5F7FA"/>
          </w:tcPr>
          <w:p w:rsidR="00951501" w:rsidRDefault="007E7BC1">
            <w:pPr>
              <w:spacing w:after="0" w:line="240" w:lineRule="auto"/>
            </w:pPr>
            <w:r>
              <w:rPr>
                <w:sz w:val="17"/>
              </w:rPr>
              <w:t>gym-tracker (added by Filebeat)</w:t>
            </w:r>
          </w:p>
        </w:tc>
        <w:tc>
          <w:tcPr>
            <w:tcW w:w="2304" w:type="dxa"/>
            <w:shd w:val="clear" w:color="auto" w:fill="F5F7FA"/>
          </w:tcPr>
          <w:p w:rsidR="00951501" w:rsidRDefault="007E7BC1">
            <w:pPr>
              <w:spacing w:after="0" w:line="240" w:lineRule="auto"/>
            </w:pPr>
            <w:r>
              <w:rPr>
                <w:sz w:val="17"/>
              </w:rPr>
              <w:t>keyword</w:t>
            </w:r>
          </w:p>
        </w:tc>
      </w:tr>
    </w:tbl>
    <w:p w:rsidR="00951501" w:rsidRDefault="00951501">
      <w:pPr>
        <w:spacing w:after="40" w:line="144" w:lineRule="auto"/>
      </w:pPr>
    </w:p>
    <w:p w:rsidR="00951501" w:rsidRDefault="007E7BC1">
      <w:pPr>
        <w:keepNext/>
        <w:spacing w:before="80" w:after="40"/>
        <w:jc w:val="center"/>
      </w:pPr>
      <w:r>
        <w:rPr>
          <w:noProof/>
        </w:rPr>
        <w:drawing>
          <wp:inline distT="0" distB="0" distL="0" distR="0">
            <wp:extent cx="6035040" cy="2816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kibana-trace-login.png"/>
                    <pic:cNvPicPr/>
                  </pic:nvPicPr>
                  <pic:blipFill>
                    <a:blip r:embed="rId11"/>
                    <a:stretch>
                      <a:fillRect/>
                    </a:stretch>
                  </pic:blipFill>
                  <pic:spPr>
                    <a:xfrm>
                      <a:off x="0" y="0"/>
                      <a:ext cx="6035040" cy="2816352"/>
                    </a:xfrm>
                    <a:prstGeom prst="rect">
                      <a:avLst/>
                    </a:prstGeom>
                  </pic:spPr>
                </pic:pic>
              </a:graphicData>
            </a:graphic>
          </wp:inline>
        </w:drawing>
      </w:r>
    </w:p>
    <w:p w:rsidR="00951501" w:rsidRDefault="007E7BC1">
      <w:pPr>
        <w:spacing w:after="160"/>
        <w:jc w:val="center"/>
      </w:pPr>
      <w:r>
        <w:rPr>
          <w:i/>
          <w:color w:val="595959"/>
          <w:sz w:val="17"/>
        </w:rPr>
        <w:t xml:space="preserve">Screenshot 4: Working search. Querying http.request.id: "259fd665642941e0" returns this request’s two lines, the app’s request log and uvicorn’s access log. The field icons (k, t, #) show typed fields.</w:t>
      </w:r>
    </w:p>
    <w:p w:rsidR="00951501" w:rsidRDefault="007E7BC1">
      <w:pPr>
        <w:pStyle w:val="Heading1"/>
        <w:keepNext/>
        <w:pageBreakBefore/>
        <w:spacing w:before="280"/>
      </w:pPr>
      <w:r>
        <w:lastRenderedPageBreak/>
        <w:t>Part D: System design</w:t>
      </w:r>
    </w:p>
    <w:p w:rsidR="00951501" w:rsidRDefault="007E7BC1">
      <w:pPr>
        <w:keepNext/>
        <w:spacing w:before="80" w:after="40"/>
        <w:jc w:val="center"/>
      </w:pPr>
      <w:r>
        <w:rPr>
          <w:noProof/>
        </w:rPr>
        <w:drawing>
          <wp:inline distT="0" distB="0" distL="0" distR="0">
            <wp:extent cx="6400800" cy="34068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6400800" cy="3406877"/>
                    </a:xfrm>
                    <a:prstGeom prst="rect">
                      <a:avLst/>
                    </a:prstGeom>
                  </pic:spPr>
                </pic:pic>
              </a:graphicData>
            </a:graphic>
          </wp:inline>
        </w:drawing>
      </w:r>
    </w:p>
    <w:p w:rsidR="00951501" w:rsidRDefault="007E7BC1">
      <w:pPr>
        <w:spacing w:after="160"/>
        <w:jc w:val="center"/>
      </w:pPr>
      <w:r>
        <w:rPr>
          <w:i/>
          <w:color w:val="595959"/>
          <w:sz w:val="17"/>
        </w:rPr>
        <w:t>Figure 1: Architecture. Blue: metrics, pulled by Prometheus. Orange: logs, pushed through Docker and Filebeat. Shaded boxes keep persistent data.</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1584"/>
        <w:gridCol w:w="3672"/>
        <w:gridCol w:w="1944"/>
        <w:gridCol w:w="2880"/>
      </w:tblGrid>
      <w:tr w:rsidR="00951501">
        <w:trPr>
          <w:cantSplit/>
          <w:tblHeader/>
          <w:jc w:val="center"/>
        </w:trPr>
        <w:tc>
          <w:tcPr>
            <w:tcW w:w="1584" w:type="dxa"/>
            <w:shd w:val="clear" w:color="auto" w:fill="000000"/>
          </w:tcPr>
          <w:p w:rsidR="00951501" w:rsidRDefault="007E7BC1">
            <w:pPr>
              <w:keepNext/>
              <w:spacing w:after="0" w:line="240" w:lineRule="auto"/>
            </w:pPr>
            <w:r>
              <w:rPr>
                <w:b/>
                <w:color w:val="FFFFFF"/>
                <w:sz w:val="16"/>
              </w:rPr>
              <w:t>Component</w:t>
            </w:r>
          </w:p>
        </w:tc>
        <w:tc>
          <w:tcPr>
            <w:tcW w:w="3672" w:type="dxa"/>
            <w:shd w:val="clear" w:color="auto" w:fill="000000"/>
          </w:tcPr>
          <w:p w:rsidR="00951501" w:rsidRDefault="007E7BC1">
            <w:pPr>
              <w:keepNext/>
              <w:spacing w:after="0" w:line="240" w:lineRule="auto"/>
            </w:pPr>
            <w:r>
              <w:rPr>
                <w:b/>
                <w:color w:val="FFFFFF"/>
                <w:sz w:val="16"/>
              </w:rPr>
              <w:t xml:space="preserve">What it does, and how it communicates</w:t>
            </w:r>
          </w:p>
        </w:tc>
        <w:tc>
          <w:tcPr>
            <w:tcW w:w="1944" w:type="dxa"/>
            <w:shd w:val="clear" w:color="auto" w:fill="000000"/>
          </w:tcPr>
          <w:p w:rsidR="00951501" w:rsidRDefault="007E7BC1">
            <w:pPr>
              <w:keepNext/>
              <w:spacing w:after="0" w:line="240" w:lineRule="auto"/>
            </w:pPr>
            <w:r>
              <w:rPr>
                <w:b/>
                <w:color w:val="FFFFFF"/>
                <w:sz w:val="16"/>
              </w:rPr>
              <w:t>Stores</w:t>
            </w:r>
          </w:p>
        </w:tc>
        <w:tc>
          <w:tcPr>
            <w:tcW w:w="2880" w:type="dxa"/>
            <w:shd w:val="clear" w:color="auto" w:fill="000000"/>
          </w:tcPr>
          <w:p w:rsidR="00951501" w:rsidRDefault="007E7BC1">
            <w:pPr>
              <w:keepNext/>
              <w:spacing w:after="0" w:line="240" w:lineRule="auto"/>
            </w:pPr>
            <w:r>
              <w:rPr>
                <w:b/>
                <w:color w:val="FFFFFF"/>
                <w:sz w:val="16"/>
              </w:rPr>
              <w:t>If it stops</w:t>
            </w:r>
          </w:p>
        </w:tc>
      </w:tr>
      <w:tr w:rsidR="00951501">
        <w:trPr>
          <w:cantSplit/>
          <w:jc w:val="center"/>
        </w:trPr>
        <w:tc>
          <w:tcPr>
            <w:tcW w:w="1584" w:type="dxa"/>
          </w:tcPr>
          <w:p w:rsidR="00951501" w:rsidRDefault="007E7BC1">
            <w:pPr>
              <w:keepNext/>
              <w:spacing w:after="0" w:line="240" w:lineRule="auto"/>
            </w:pPr>
            <w:r>
              <w:rPr>
                <w:sz w:val="16"/>
              </w:rPr>
              <w:t>App (FastAPI)</w:t>
            </w:r>
          </w:p>
        </w:tc>
        <w:tc>
          <w:tcPr>
            <w:tcW w:w="3672" w:type="dxa"/>
          </w:tcPr>
          <w:p w:rsidR="00951501" w:rsidRDefault="007E7BC1">
            <w:pPr>
              <w:keepNext/>
              <w:spacing w:after="0" w:line="240" w:lineRule="auto"/>
            </w:pPr>
            <w:r>
              <w:rPr>
                <w:sz w:val="16"/>
              </w:rPr>
              <w:t>Serves the site, exposes /metrics, logs JSON to stdout; SQL to Postgres, HTTPS to Groq</w:t>
            </w:r>
          </w:p>
        </w:tc>
        <w:tc>
          <w:tcPr>
            <w:tcW w:w="1944" w:type="dxa"/>
          </w:tcPr>
          <w:p w:rsidR="00951501" w:rsidRDefault="007E7BC1">
            <w:pPr>
              <w:keepNext/>
              <w:spacing w:after="0" w:line="240" w:lineRule="auto"/>
            </w:pPr>
            <w:r>
              <w:rPr>
                <w:sz w:val="16"/>
              </w:rPr>
              <w:t>none</w:t>
            </w:r>
          </w:p>
        </w:tc>
        <w:tc>
          <w:tcPr>
            <w:tcW w:w="2880" w:type="dxa"/>
          </w:tcPr>
          <w:p w:rsidR="00951501" w:rsidRDefault="007E7BC1">
            <w:pPr>
              <w:keepNext/>
              <w:spacing w:after="0" w:line="240" w:lineRule="auto"/>
            </w:pPr>
            <w:r>
              <w:rPr>
                <w:sz w:val="16"/>
              </w:rPr>
              <w:t>Outage; Prometheus’s up = 0 fires the TargetDown alert</w:t>
            </w:r>
          </w:p>
        </w:tc>
      </w:tr>
      <w:tr w:rsidR="00951501">
        <w:trPr>
          <w:cantSplit/>
          <w:jc w:val="center"/>
        </w:trPr>
        <w:tc>
          <w:tcPr>
            <w:tcW w:w="1584" w:type="dxa"/>
            <w:shd w:val="clear" w:color="auto" w:fill="F5F7FA"/>
          </w:tcPr>
          <w:p w:rsidR="00951501" w:rsidRDefault="007E7BC1">
            <w:pPr>
              <w:keepNext/>
              <w:spacing w:after="0" w:line="240" w:lineRule="auto"/>
            </w:pPr>
            <w:r>
              <w:rPr>
                <w:sz w:val="16"/>
              </w:rPr>
              <w:t>Postgres</w:t>
            </w:r>
          </w:p>
        </w:tc>
        <w:tc>
          <w:tcPr>
            <w:tcW w:w="3672" w:type="dxa"/>
            <w:shd w:val="clear" w:color="auto" w:fill="F5F7FA"/>
          </w:tcPr>
          <w:p w:rsidR="00951501" w:rsidRDefault="007E7BC1">
            <w:pPr>
              <w:keepNext/>
              <w:spacing w:after="0" w:line="240" w:lineRule="auto"/>
            </w:pPr>
            <w:r>
              <w:rPr>
                <w:sz w:val="16"/>
              </w:rPr>
              <w:t>System of record</w:t>
            </w:r>
          </w:p>
        </w:tc>
        <w:tc>
          <w:tcPr>
            <w:tcW w:w="1944" w:type="dxa"/>
            <w:shd w:val="clear" w:color="auto" w:fill="F5F7FA"/>
          </w:tcPr>
          <w:p w:rsidR="00951501" w:rsidRDefault="007E7BC1">
            <w:pPr>
              <w:keepNext/>
              <w:spacing w:after="0" w:line="240" w:lineRule="auto"/>
            </w:pPr>
            <w:r>
              <w:rPr>
                <w:sz w:val="16"/>
              </w:rPr>
              <w:t>Workouts, users (volume)</w:t>
            </w:r>
          </w:p>
        </w:tc>
        <w:tc>
          <w:tcPr>
            <w:tcW w:w="2880" w:type="dxa"/>
            <w:shd w:val="clear" w:color="auto" w:fill="F5F7FA"/>
          </w:tcPr>
          <w:p w:rsidR="00951501" w:rsidRDefault="007E7BC1">
            <w:pPr>
              <w:keepNext/>
              <w:spacing w:after="0" w:line="240" w:lineRule="auto"/>
            </w:pPr>
            <w:r>
              <w:rPr>
                <w:sz w:val="16"/>
              </w:rPr>
              <w:t xml:space="preserve">Saving and charts fail; errors show in metrics and logs</w:t>
            </w:r>
          </w:p>
        </w:tc>
      </w:tr>
      <w:tr w:rsidR="00951501">
        <w:trPr>
          <w:cantSplit/>
          <w:jc w:val="center"/>
        </w:trPr>
        <w:tc>
          <w:tcPr>
            <w:tcW w:w="1584" w:type="dxa"/>
          </w:tcPr>
          <w:p w:rsidR="00951501" w:rsidRDefault="007E7BC1">
            <w:pPr>
              <w:keepNext/>
              <w:spacing w:after="0" w:line="240" w:lineRule="auto"/>
            </w:pPr>
            <w:r>
              <w:rPr>
                <w:sz w:val="16"/>
              </w:rPr>
              <w:t>Groq API</w:t>
            </w:r>
          </w:p>
        </w:tc>
        <w:tc>
          <w:tcPr>
            <w:tcW w:w="3672" w:type="dxa"/>
          </w:tcPr>
          <w:p w:rsidR="00951501" w:rsidRDefault="007E7BC1">
            <w:pPr>
              <w:keepNext/>
              <w:spacing w:after="0" w:line="240" w:lineRule="auto"/>
            </w:pPr>
            <w:r>
              <w:rPr>
                <w:sz w:val="16"/>
              </w:rPr>
              <w:t>Extracts sets from text (external)</w:t>
            </w:r>
          </w:p>
        </w:tc>
        <w:tc>
          <w:tcPr>
            <w:tcW w:w="1944" w:type="dxa"/>
          </w:tcPr>
          <w:p w:rsidR="00951501" w:rsidRDefault="007E7BC1">
            <w:pPr>
              <w:keepNext/>
              <w:spacing w:after="0" w:line="240" w:lineRule="auto"/>
            </w:pPr>
            <w:r>
              <w:rPr>
                <w:sz w:val="16"/>
              </w:rPr>
              <w:t>none</w:t>
            </w:r>
          </w:p>
        </w:tc>
        <w:tc>
          <w:tcPr>
            <w:tcW w:w="2880" w:type="dxa"/>
          </w:tcPr>
          <w:p w:rsidR="00951501" w:rsidRDefault="007E7BC1">
            <w:pPr>
              <w:keepNext/>
              <w:spacing w:after="0" w:line="240" w:lineRule="auto"/>
            </w:pPr>
            <w:r>
              <w:rPr>
                <w:sz w:val="16"/>
              </w:rPr>
              <w:t>Parsing fails; nothing is lost, nothing was saved yet</w:t>
            </w:r>
          </w:p>
        </w:tc>
      </w:tr>
      <w:tr w:rsidR="00951501">
        <w:trPr>
          <w:cantSplit/>
          <w:jc w:val="center"/>
        </w:trPr>
        <w:tc>
          <w:tcPr>
            <w:tcW w:w="1584" w:type="dxa"/>
            <w:shd w:val="clear" w:color="auto" w:fill="F5F7FA"/>
          </w:tcPr>
          <w:p w:rsidR="00951501" w:rsidRDefault="007E7BC1">
            <w:pPr>
              <w:keepNext/>
              <w:spacing w:after="0" w:line="240" w:lineRule="auto"/>
            </w:pPr>
            <w:r>
              <w:rPr>
                <w:sz w:val="16"/>
              </w:rPr>
              <w:t>Prometheus</w:t>
            </w:r>
          </w:p>
        </w:tc>
        <w:tc>
          <w:tcPr>
            <w:tcW w:w="3672" w:type="dxa"/>
            <w:shd w:val="clear" w:color="auto" w:fill="F5F7FA"/>
          </w:tcPr>
          <w:p w:rsidR="00951501" w:rsidRDefault="007E7BC1">
            <w:pPr>
              <w:keepNext/>
              <w:spacing w:after="0" w:line="240" w:lineRule="auto"/>
            </w:pPr>
            <w:r>
              <w:rPr>
                <w:sz w:val="16"/>
              </w:rPr>
              <w:t>Scrapes /metrics every 15 s over HTTP, evaluates alert rules</w:t>
            </w:r>
          </w:p>
        </w:tc>
        <w:tc>
          <w:tcPr>
            <w:tcW w:w="1944" w:type="dxa"/>
            <w:shd w:val="clear" w:color="auto" w:fill="F5F7FA"/>
          </w:tcPr>
          <w:p w:rsidR="00951501" w:rsidRDefault="007E7BC1">
            <w:pPr>
              <w:keepNext/>
              <w:spacing w:after="0" w:line="240" w:lineRule="auto"/>
            </w:pPr>
            <w:r>
              <w:rPr>
                <w:sz w:val="16"/>
              </w:rPr>
              <w:t>Metrics, 15 days (volume)</w:t>
            </w:r>
          </w:p>
        </w:tc>
        <w:tc>
          <w:tcPr>
            <w:tcW w:w="2880" w:type="dxa"/>
            <w:shd w:val="clear" w:color="auto" w:fill="F5F7FA"/>
          </w:tcPr>
          <w:p w:rsidR="00951501" w:rsidRDefault="007E7BC1">
            <w:pPr>
              <w:keepNext/>
              <w:spacing w:after="0" w:line="240" w:lineRule="auto"/>
            </w:pPr>
            <w:r>
              <w:rPr>
                <w:sz w:val="16"/>
              </w:rPr>
              <w:t xml:space="preserve">Dashboards go blank; missed scrapes are a permanent gap; app unaffected</w:t>
            </w:r>
          </w:p>
        </w:tc>
      </w:tr>
      <w:tr w:rsidR="00951501">
        <w:trPr>
          <w:cantSplit/>
          <w:jc w:val="center"/>
        </w:trPr>
        <w:tc>
          <w:tcPr>
            <w:tcW w:w="1584" w:type="dxa"/>
          </w:tcPr>
          <w:p w:rsidR="00951501" w:rsidRDefault="007E7BC1">
            <w:pPr>
              <w:keepNext/>
              <w:spacing w:after="0" w:line="240" w:lineRule="auto"/>
            </w:pPr>
            <w:r>
              <w:rPr>
                <w:sz w:val="16"/>
              </w:rPr>
              <w:t>Node Exporter</w:t>
            </w:r>
          </w:p>
        </w:tc>
        <w:tc>
          <w:tcPr>
            <w:tcW w:w="3672" w:type="dxa"/>
          </w:tcPr>
          <w:p w:rsidR="00951501" w:rsidRDefault="007E7BC1">
            <w:pPr>
              <w:keepNext/>
              <w:spacing w:after="0" w:line="240" w:lineRule="auto"/>
            </w:pPr>
            <w:r>
              <w:rPr>
                <w:sz w:val="16"/>
              </w:rPr>
              <w:t>Exposes host CPU, memory, disk, network</w:t>
            </w:r>
          </w:p>
        </w:tc>
        <w:tc>
          <w:tcPr>
            <w:tcW w:w="1944" w:type="dxa"/>
          </w:tcPr>
          <w:p w:rsidR="00951501" w:rsidRDefault="007E7BC1">
            <w:pPr>
              <w:keepNext/>
              <w:spacing w:after="0" w:line="240" w:lineRule="auto"/>
            </w:pPr>
            <w:r>
              <w:rPr>
                <w:sz w:val="16"/>
              </w:rPr>
              <w:t>none</w:t>
            </w:r>
          </w:p>
        </w:tc>
        <w:tc>
          <w:tcPr>
            <w:tcW w:w="2880" w:type="dxa"/>
          </w:tcPr>
          <w:p w:rsidR="00951501" w:rsidRDefault="007E7BC1">
            <w:pPr>
              <w:keepNext/>
              <w:spacing w:after="0" w:line="240" w:lineRule="auto"/>
            </w:pPr>
            <w:r>
              <w:rPr>
                <w:sz w:val="16"/>
              </w:rPr>
              <w:t>No host metrics; TargetDown fires</w:t>
            </w:r>
          </w:p>
        </w:tc>
      </w:tr>
      <w:tr w:rsidR="00951501">
        <w:trPr>
          <w:cantSplit/>
          <w:jc w:val="center"/>
        </w:trPr>
        <w:tc>
          <w:tcPr>
            <w:tcW w:w="1584" w:type="dxa"/>
            <w:shd w:val="clear" w:color="auto" w:fill="F5F7FA"/>
          </w:tcPr>
          <w:p w:rsidR="00951501" w:rsidRDefault="007E7BC1">
            <w:pPr>
              <w:keepNext/>
              <w:spacing w:after="0" w:line="240" w:lineRule="auto"/>
            </w:pPr>
            <w:r>
              <w:rPr>
                <w:sz w:val="16"/>
              </w:rPr>
              <w:t>Grafana</w:t>
            </w:r>
          </w:p>
        </w:tc>
        <w:tc>
          <w:tcPr>
            <w:tcW w:w="3672" w:type="dxa"/>
            <w:shd w:val="clear" w:color="auto" w:fill="F5F7FA"/>
          </w:tcPr>
          <w:p w:rsidR="00951501" w:rsidRDefault="007E7BC1">
            <w:pPr>
              <w:keepNext/>
              <w:spacing w:after="0" w:line="240" w:lineRule="auto"/>
            </w:pPr>
            <w:r>
              <w:rPr>
                <w:sz w:val="16"/>
              </w:rPr>
              <w:t>Queries Prometheus (PromQL) and Elasticsearch</w:t>
            </w:r>
          </w:p>
        </w:tc>
        <w:tc>
          <w:tcPr>
            <w:tcW w:w="1944" w:type="dxa"/>
            <w:shd w:val="clear" w:color="auto" w:fill="F5F7FA"/>
          </w:tcPr>
          <w:p w:rsidR="00951501" w:rsidRDefault="007E7BC1">
            <w:pPr>
              <w:keepNext/>
              <w:spacing w:after="0" w:line="240" w:lineRule="auto"/>
            </w:pPr>
            <w:r>
              <w:rPr>
                <w:sz w:val="16"/>
              </w:rPr>
              <w:t>Dashboards, as files in the repo</w:t>
            </w:r>
          </w:p>
        </w:tc>
        <w:tc>
          <w:tcPr>
            <w:tcW w:w="2880" w:type="dxa"/>
            <w:shd w:val="clear" w:color="auto" w:fill="F5F7FA"/>
          </w:tcPr>
          <w:p w:rsidR="00951501" w:rsidRDefault="007E7BC1">
            <w:pPr>
              <w:keepNext/>
              <w:spacing w:after="0" w:line="240" w:lineRule="auto"/>
            </w:pPr>
            <w:r>
              <w:rPr>
                <w:sz w:val="16"/>
              </w:rPr>
              <w:t xml:space="preserve">No charts; collection continues</w:t>
            </w:r>
          </w:p>
        </w:tc>
      </w:tr>
      <w:tr w:rsidR="00951501">
        <w:trPr>
          <w:cantSplit/>
          <w:jc w:val="center"/>
        </w:trPr>
        <w:tc>
          <w:tcPr>
            <w:tcW w:w="1584" w:type="dxa"/>
          </w:tcPr>
          <w:p w:rsidR="00951501" w:rsidRDefault="007E7BC1">
            <w:pPr>
              <w:keepNext/>
              <w:spacing w:after="0" w:line="240" w:lineRule="auto"/>
            </w:pPr>
            <w:r>
              <w:rPr>
                <w:sz w:val="16"/>
              </w:rPr>
              <w:t>Filebeat</w:t>
            </w:r>
          </w:p>
        </w:tc>
        <w:tc>
          <w:tcPr>
            <w:tcW w:w="3672" w:type="dxa"/>
          </w:tcPr>
          <w:p w:rsidR="00951501" w:rsidRDefault="007E7BC1">
            <w:pPr>
              <w:keepNext/>
              <w:spacing w:after="0" w:line="240" w:lineRule="auto"/>
            </w:pPr>
            <w:r>
              <w:rPr>
                <w:sz w:val="16"/>
              </w:rPr>
              <w:t>Reads Docker log files, parses, bulk-sends to Elasticsearch</w:t>
            </w:r>
          </w:p>
        </w:tc>
        <w:tc>
          <w:tcPr>
            <w:tcW w:w="1944" w:type="dxa"/>
          </w:tcPr>
          <w:p w:rsidR="00951501" w:rsidRDefault="007E7BC1">
            <w:pPr>
              <w:keepNext/>
              <w:spacing w:after="0" w:line="240" w:lineRule="auto"/>
            </w:pPr>
            <w:r>
              <w:rPr>
                <w:sz w:val="16"/>
              </w:rPr>
              <w:t>Read position (volume)</w:t>
            </w:r>
          </w:p>
        </w:tc>
        <w:tc>
          <w:tcPr>
            <w:tcW w:w="2880" w:type="dxa"/>
          </w:tcPr>
          <w:p w:rsidR="00951501" w:rsidRDefault="007E7BC1">
            <w:pPr>
              <w:keepNext/>
              <w:spacing w:after="0" w:line="240" w:lineRule="auto"/>
            </w:pPr>
            <w:r>
              <w:rPr>
                <w:sz w:val="16"/>
              </w:rPr>
              <w:t>Logs wait on disk; it resumes where it stopped</w:t>
            </w:r>
          </w:p>
        </w:tc>
      </w:tr>
      <w:tr w:rsidR="00951501">
        <w:trPr>
          <w:cantSplit/>
          <w:jc w:val="center"/>
        </w:trPr>
        <w:tc>
          <w:tcPr>
            <w:tcW w:w="1584" w:type="dxa"/>
            <w:shd w:val="clear" w:color="auto" w:fill="F5F7FA"/>
          </w:tcPr>
          <w:p w:rsidR="00951501" w:rsidRDefault="007E7BC1">
            <w:pPr>
              <w:keepNext/>
              <w:spacing w:after="0" w:line="240" w:lineRule="auto"/>
            </w:pPr>
            <w:r>
              <w:rPr>
                <w:sz w:val="16"/>
              </w:rPr>
              <w:t>Elasticsearch</w:t>
            </w:r>
          </w:p>
        </w:tc>
        <w:tc>
          <w:tcPr>
            <w:tcW w:w="3672" w:type="dxa"/>
            <w:shd w:val="clear" w:color="auto" w:fill="F5F7FA"/>
          </w:tcPr>
          <w:p w:rsidR="00951501" w:rsidRDefault="007E7BC1">
            <w:pPr>
              <w:keepNext/>
              <w:spacing w:after="0" w:line="240" w:lineRule="auto"/>
            </w:pPr>
            <w:r>
              <w:rPr>
                <w:sz w:val="16"/>
              </w:rPr>
              <w:t>Indexes and stores log documents</w:t>
            </w:r>
          </w:p>
        </w:tc>
        <w:tc>
          <w:tcPr>
            <w:tcW w:w="1944" w:type="dxa"/>
            <w:shd w:val="clear" w:color="auto" w:fill="F5F7FA"/>
          </w:tcPr>
          <w:p w:rsidR="00951501" w:rsidRDefault="007E7BC1">
            <w:pPr>
              <w:keepNext/>
              <w:spacing w:after="0" w:line="240" w:lineRule="auto"/>
            </w:pPr>
            <w:r>
              <w:rPr>
                <w:sz w:val="16"/>
              </w:rPr>
              <w:t>Logs, 7 days (volume)</w:t>
            </w:r>
          </w:p>
        </w:tc>
        <w:tc>
          <w:tcPr>
            <w:tcW w:w="2880" w:type="dxa"/>
            <w:shd w:val="clear" w:color="auto" w:fill="F5F7FA"/>
          </w:tcPr>
          <w:p w:rsidR="00951501" w:rsidRDefault="007E7BC1">
            <w:pPr>
              <w:keepNext/>
              <w:spacing w:after="0" w:line="240" w:lineRule="auto"/>
            </w:pPr>
            <w:r>
              <w:rPr>
                <w:sz w:val="16"/>
              </w:rPr>
              <w:t xml:space="preserve">Filebeat retries; logs are lost only if Docker rotates the file first</w:t>
            </w:r>
          </w:p>
        </w:tc>
      </w:tr>
      <w:tr w:rsidR="00951501">
        <w:trPr>
          <w:cantSplit/>
          <w:jc w:val="center"/>
        </w:trPr>
        <w:tc>
          <w:tcPr>
            <w:tcW w:w="1584" w:type="dxa"/>
          </w:tcPr>
          <w:p w:rsidR="00951501" w:rsidRDefault="007E7BC1">
            <w:pPr>
              <w:spacing w:after="0" w:line="240" w:lineRule="auto"/>
            </w:pPr>
            <w:r>
              <w:rPr>
                <w:sz w:val="16"/>
              </w:rPr>
              <w:t>Kibana</w:t>
            </w:r>
          </w:p>
        </w:tc>
        <w:tc>
          <w:tcPr>
            <w:tcW w:w="3672" w:type="dxa"/>
          </w:tcPr>
          <w:p w:rsidR="00951501" w:rsidRDefault="007E7BC1">
            <w:pPr>
              <w:spacing w:after="0" w:line="240" w:lineRule="auto"/>
            </w:pPr>
            <w:r>
              <w:rPr>
                <w:sz w:val="16"/>
              </w:rPr>
              <w:t>Search UI over Elasticsearch</w:t>
            </w:r>
          </w:p>
        </w:tc>
        <w:tc>
          <w:tcPr>
            <w:tcW w:w="1944" w:type="dxa"/>
          </w:tcPr>
          <w:p w:rsidR="00951501" w:rsidRDefault="007E7BC1">
            <w:pPr>
              <w:spacing w:after="0" w:line="240" w:lineRule="auto"/>
            </w:pPr>
            <w:r>
              <w:rPr>
                <w:sz w:val="16"/>
              </w:rPr>
              <w:t>none</w:t>
            </w:r>
          </w:p>
        </w:tc>
        <w:tc>
          <w:tcPr>
            <w:tcW w:w="2880" w:type="dxa"/>
          </w:tcPr>
          <w:p w:rsidR="00951501" w:rsidRDefault="007E7BC1">
            <w:pPr>
              <w:spacing w:after="0" w:line="240" w:lineRule="auto"/>
            </w:pPr>
            <w:r>
              <w:rPr>
                <w:sz w:val="16"/>
              </w:rPr>
              <w:t>No log search; ingestion continues</w:t>
            </w:r>
          </w:p>
        </w:tc>
      </w:tr>
    </w:tbl>
    <w:p w:rsidR="00951501" w:rsidRDefault="00951501">
      <w:pPr>
        <w:spacing w:after="40" w:line="144" w:lineRule="auto"/>
      </w:pPr>
    </w:p>
    <w:p w:rsidR="00951501" w:rsidRDefault="007E7BC1">
      <w:r>
        <w:rPr>
          <w:b/>
        </w:rPr>
        <w:t xml:space="preserve">Why this design. </w:t>
      </w:r>
      <w:r>
        <w:t xml:space="preserve">Metrics and logs answer different questions. Metrics are cheap counts and timings for every request, grouped by a few fixed labels, so they answer “how many?” and “how fast?”. Logs cost more per event but tell you what happened to one specific request. Keeping them separate lets each do its job well. Having Prometheus pull the metrics, rather than the app pushing them, has a useful side effect: if a target dies, its up value drops to 0, so it can't disappear unnoticed. And the app doesn't depend on any of the monitoring pieces, so if monitoring breaks, the app keeps working.</w:t>
      </w:r>
    </w:p>
    <w:p w:rsidR="00951501" w:rsidRDefault="007E7BC1">
      <w:r>
        <w:rPr>
          <w:b/>
        </w:rPr>
        <w:t xml:space="preserve">Not yet fully understood. </w:t>
      </w:r>
      <w:r>
        <w:t xml:space="preserve">Three things I'd still like to dig into: how histogram_quantile behaves when a value lands exactly on a bucket boundary, the exact point where a log waiting in Filebeat's queue gets lost to Docker's log rotation, and how to estimate Prometheus memory use from the number of series.</w:t>
      </w:r>
    </w:p>
    <w:p w:rsidR="00951501" w:rsidRDefault="007E7BC1">
      <w:pPr>
        <w:pStyle w:val="Heading2"/>
        <w:keepNext/>
      </w:pPr>
      <w:r>
        <w:lastRenderedPageBreak/>
        <w:t>Following a metric: gym_sets_written_total</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2088"/>
        <w:gridCol w:w="5400"/>
        <w:gridCol w:w="2592"/>
      </w:tblGrid>
      <w:tr w:rsidR="00951501">
        <w:trPr>
          <w:cantSplit/>
          <w:tblHeader/>
          <w:jc w:val="center"/>
        </w:trPr>
        <w:tc>
          <w:tcPr>
            <w:tcW w:w="2088" w:type="dxa"/>
            <w:shd w:val="clear" w:color="auto" w:fill="000000"/>
          </w:tcPr>
          <w:p w:rsidR="00951501" w:rsidRDefault="007E7BC1">
            <w:pPr>
              <w:keepNext/>
              <w:spacing w:after="0" w:line="240" w:lineRule="auto"/>
            </w:pPr>
            <w:r>
              <w:rPr>
                <w:b/>
                <w:color w:val="FFFFFF"/>
                <w:sz w:val="17"/>
              </w:rPr>
              <w:t>Step</w:t>
            </w:r>
          </w:p>
        </w:tc>
        <w:tc>
          <w:tcPr>
            <w:tcW w:w="5400" w:type="dxa"/>
            <w:shd w:val="clear" w:color="auto" w:fill="000000"/>
          </w:tcPr>
          <w:p w:rsidR="00951501" w:rsidRDefault="007E7BC1">
            <w:pPr>
              <w:keepNext/>
              <w:spacing w:after="0" w:line="240" w:lineRule="auto"/>
            </w:pPr>
            <w:r>
              <w:rPr>
                <w:b/>
                <w:color w:val="FFFFFF"/>
                <w:sz w:val="17"/>
              </w:rPr>
              <w:t>What happens</w:t>
            </w:r>
          </w:p>
        </w:tc>
        <w:tc>
          <w:tcPr>
            <w:tcW w:w="2592" w:type="dxa"/>
            <w:shd w:val="clear" w:color="auto" w:fill="000000"/>
          </w:tcPr>
          <w:p w:rsidR="00951501" w:rsidRDefault="007E7BC1">
            <w:pPr>
              <w:keepNext/>
              <w:spacing w:after="0" w:line="240" w:lineRule="auto"/>
            </w:pPr>
            <w:r>
              <w:rPr>
                <w:b/>
                <w:color w:val="FFFFFF"/>
                <w:sz w:val="17"/>
              </w:rPr>
              <w:t>Value</w:t>
            </w:r>
          </w:p>
        </w:tc>
      </w:tr>
      <w:tr w:rsidR="00951501">
        <w:trPr>
          <w:cantSplit/>
          <w:jc w:val="center"/>
        </w:trPr>
        <w:tc>
          <w:tcPr>
            <w:tcW w:w="2088" w:type="dxa"/>
          </w:tcPr>
          <w:p w:rsidR="00951501" w:rsidRDefault="007E7BC1">
            <w:pPr>
              <w:keepNext/>
              <w:spacing w:after="0" w:line="240" w:lineRule="auto"/>
            </w:pPr>
            <w:r>
              <w:rPr>
                <w:sz w:val="17"/>
              </w:rPr>
              <w:t>1. Code updates it</w:t>
            </w:r>
          </w:p>
        </w:tc>
        <w:tc>
          <w:tcPr>
            <w:tcW w:w="5400" w:type="dxa"/>
          </w:tcPr>
          <w:p w:rsidR="00951501" w:rsidRDefault="007E7BC1">
            <w:pPr>
              <w:keepNext/>
              <w:spacing w:after="0" w:line="240" w:lineRule="auto"/>
            </w:pPr>
            <w:r>
              <w:rPr>
                <w:rFonts w:ascii="Consolas" w:eastAsia="Consolas" w:hAnsi="Consolas"/>
                <w:sz w:val="15"/>
              </w:rPr>
              <w:t>app.py:1400 METRICS.sets_written_total.inc(result.inserted_sets)</w:t>
            </w:r>
            <w:r>
              <w:rPr>
                <w:sz w:val="17"/>
              </w:rPr>
              <w:t xml:space="preserve"> on every save; on 21 September two entries with 17 sets between them were saved</w:t>
            </w:r>
          </w:p>
        </w:tc>
        <w:tc>
          <w:tcPr>
            <w:tcW w:w="2592" w:type="dxa"/>
          </w:tcPr>
          <w:p w:rsidR="00951501" w:rsidRDefault="007E7BC1">
            <w:pPr>
              <w:keepNext/>
              <w:spacing w:after="0" w:line="240" w:lineRule="auto"/>
            </w:pPr>
            <w:r>
              <w:rPr>
                <w:sz w:val="17"/>
              </w:rPr>
              <w:t>17 (in memory)</w:t>
            </w:r>
          </w:p>
        </w:tc>
      </w:tr>
      <w:tr w:rsidR="00951501">
        <w:trPr>
          <w:cantSplit/>
          <w:jc w:val="center"/>
        </w:trPr>
        <w:tc>
          <w:tcPr>
            <w:tcW w:w="2088" w:type="dxa"/>
            <w:shd w:val="clear" w:color="auto" w:fill="F5F7FA"/>
          </w:tcPr>
          <w:p w:rsidR="00951501" w:rsidRDefault="007E7BC1">
            <w:pPr>
              <w:keepNext/>
              <w:spacing w:after="0" w:line="240" w:lineRule="auto"/>
            </w:pPr>
            <w:r>
              <w:rPr>
                <w:sz w:val="17"/>
              </w:rPr>
              <w:t>2. App exposes it</w:t>
            </w:r>
          </w:p>
        </w:tc>
        <w:tc>
          <w:tcPr>
            <w:tcW w:w="5400" w:type="dxa"/>
            <w:shd w:val="clear" w:color="auto" w:fill="F5F7FA"/>
          </w:tcPr>
          <w:p w:rsidR="00951501" w:rsidRDefault="007E7BC1">
            <w:pPr>
              <w:keepNext/>
              <w:spacing w:after="0" w:line="240" w:lineRule="auto"/>
            </w:pPr>
            <w:r>
              <w:rPr>
                <w:sz w:val="17"/>
              </w:rPr>
              <w:t xml:space="preserve">GET /metrics returns the Prometheus text format; Prometheus scraped this value at 05:12 UTC</w:t>
            </w:r>
          </w:p>
        </w:tc>
        <w:tc>
          <w:tcPr>
            <w:tcW w:w="2592" w:type="dxa"/>
            <w:shd w:val="clear" w:color="auto" w:fill="F5F7FA"/>
          </w:tcPr>
          <w:p w:rsidR="00951501" w:rsidRDefault="007E7BC1">
            <w:pPr>
              <w:keepNext/>
              <w:spacing w:after="0" w:line="240" w:lineRule="auto"/>
            </w:pPr>
            <w:r>
              <w:rPr>
                <w:rFonts w:ascii="Consolas" w:eastAsia="Consolas" w:hAnsi="Consolas"/>
                <w:sz w:val="15"/>
              </w:rPr>
              <w:t>gym_sets_written_total 17.0</w:t>
            </w:r>
          </w:p>
        </w:tc>
      </w:tr>
      <w:tr w:rsidR="00951501">
        <w:trPr>
          <w:cantSplit/>
          <w:jc w:val="center"/>
        </w:trPr>
        <w:tc>
          <w:tcPr>
            <w:tcW w:w="2088" w:type="dxa"/>
          </w:tcPr>
          <w:p w:rsidR="00951501" w:rsidRDefault="007E7BC1">
            <w:pPr>
              <w:keepNext/>
              <w:spacing w:after="0" w:line="240" w:lineRule="auto"/>
            </w:pPr>
            <w:r>
              <w:rPr>
                <w:sz w:val="17"/>
              </w:rPr>
              <w:t>3. Prometheus stores it</w:t>
            </w:r>
          </w:p>
        </w:tc>
        <w:tc>
          <w:tcPr>
            <w:tcW w:w="5400" w:type="dxa"/>
          </w:tcPr>
          <w:p w:rsidR="00951501" w:rsidRDefault="007E7BC1">
            <w:pPr>
              <w:keepNext/>
              <w:spacing w:after="0" w:line="240" w:lineRule="auto"/>
            </w:pPr>
            <w:r>
              <w:rPr>
                <w:sz w:val="17"/>
              </w:rPr>
              <w:t xml:space="preserve">A sample every 15 s, labelled </w:t>
            </w:r>
            <w:r>
              <w:rPr>
                <w:rFonts w:ascii="Consolas" w:eastAsia="Consolas" w:hAnsi="Consolas"/>
                <w:sz w:val="15"/>
              </w:rPr>
              <w:t>job="gym-tracker", instance="app:8000", service="gym-tracker"</w:t>
            </w:r>
          </w:p>
        </w:tc>
        <w:tc>
          <w:tcPr>
            <w:tcW w:w="2592" w:type="dxa"/>
          </w:tcPr>
          <w:p w:rsidR="00951501" w:rsidRDefault="007E7BC1">
            <w:pPr>
              <w:keepNext/>
              <w:spacing w:after="0" w:line="240" w:lineRule="auto"/>
            </w:pPr>
            <w:r>
              <w:rPr>
                <w:sz w:val="17"/>
              </w:rPr>
              <w:t xml:space="preserve">0 (05:06) → 17 (05:12) → 0 at an app restart (05:21) → 16 (05:22)</w:t>
            </w:r>
          </w:p>
        </w:tc>
      </w:tr>
      <w:tr w:rsidR="00951501">
        <w:trPr>
          <w:cantSplit/>
          <w:jc w:val="center"/>
        </w:trPr>
        <w:tc>
          <w:tcPr>
            <w:tcW w:w="2088" w:type="dxa"/>
            <w:shd w:val="clear" w:color="auto" w:fill="F5F7FA"/>
          </w:tcPr>
          <w:p w:rsidR="00951501" w:rsidRDefault="007E7BC1">
            <w:pPr>
              <w:keepNext/>
              <w:spacing w:after="0" w:line="240" w:lineRule="auto"/>
            </w:pPr>
            <w:r>
              <w:rPr>
                <w:sz w:val="17"/>
              </w:rPr>
              <w:t>4. Grafana queries it</w:t>
            </w:r>
          </w:p>
        </w:tc>
        <w:tc>
          <w:tcPr>
            <w:tcW w:w="5400" w:type="dxa"/>
            <w:shd w:val="clear" w:color="auto" w:fill="F5F7FA"/>
          </w:tcPr>
          <w:p w:rsidR="00951501" w:rsidRDefault="007E7BC1">
            <w:pPr>
              <w:keepNext/>
              <w:spacing w:after="0" w:line="240" w:lineRule="auto"/>
            </w:pPr>
            <w:r>
              <w:rPr>
                <w:rFonts w:ascii="Consolas" w:eastAsia="Consolas" w:hAnsi="Consolas"/>
                <w:sz w:val="15"/>
              </w:rPr>
              <w:t>increase(gym_sets_written_total[24h])</w:t>
            </w:r>
            <w:r>
              <w:rPr>
                <w:sz w:val="17"/>
              </w:rPr>
              <w:t>; increase() treats the drop to 0 as a counter reset</w:t>
            </w:r>
          </w:p>
        </w:tc>
        <w:tc>
          <w:tcPr>
            <w:tcW w:w="2592" w:type="dxa"/>
            <w:shd w:val="clear" w:color="auto" w:fill="F5F7FA"/>
          </w:tcPr>
          <w:p w:rsidR="00951501" w:rsidRDefault="007E7BC1">
            <w:pPr>
              <w:keepNext/>
              <w:spacing w:after="0" w:line="240" w:lineRule="auto"/>
            </w:pPr>
            <w:r>
              <w:rPr>
                <w:sz w:val="17"/>
              </w:rPr>
              <w:t>17 + 16 = 33</w:t>
            </w:r>
          </w:p>
        </w:tc>
      </w:tr>
      <w:tr w:rsidR="00951501">
        <w:trPr>
          <w:cantSplit/>
          <w:jc w:val="center"/>
        </w:trPr>
        <w:tc>
          <w:tcPr>
            <w:tcW w:w="2088" w:type="dxa"/>
          </w:tcPr>
          <w:p w:rsidR="00951501" w:rsidRDefault="007E7BC1">
            <w:pPr>
              <w:spacing w:after="0" w:line="240" w:lineRule="auto"/>
            </w:pPr>
            <w:r>
              <w:rPr>
                <w:sz w:val="17"/>
              </w:rPr>
              <w:t>5. Grafana displays it</w:t>
            </w:r>
          </w:p>
        </w:tc>
        <w:tc>
          <w:tcPr>
            <w:tcW w:w="5400" w:type="dxa"/>
          </w:tcPr>
          <w:p w:rsidR="00951501" w:rsidRDefault="007E7BC1">
            <w:pPr>
              <w:spacing w:after="0" w:line="240" w:lineRule="auto"/>
            </w:pPr>
            <w:r>
              <w:rPr>
                <w:sz w:val="17"/>
              </w:rPr>
              <w:t>“Sets logged (24h)” stat panel</w:t>
            </w:r>
          </w:p>
        </w:tc>
        <w:tc>
          <w:tcPr>
            <w:tcW w:w="2592" w:type="dxa"/>
          </w:tcPr>
          <w:p w:rsidR="00951501" w:rsidRDefault="007E7BC1">
            <w:pPr>
              <w:spacing w:after="0" w:line="240" w:lineRule="auto"/>
            </w:pPr>
            <w:r>
              <w:rPr>
                <w:sz w:val="17"/>
              </w:rPr>
              <w:t>33 in Screenshot 2</w:t>
            </w:r>
          </w:p>
        </w:tc>
      </w:tr>
    </w:tbl>
    <w:p w:rsidR="00951501" w:rsidRDefault="00951501">
      <w:pPr>
        <w:spacing w:after="40" w:line="144" w:lineRule="auto"/>
      </w:pPr>
    </w:p>
    <w:p w:rsidR="00951501" w:rsidRDefault="007E7BC1">
      <w:r>
        <w:t xml:space="preserve">Samples and the query result are saved in observability/results-rerun/metric-trace-sets-written.json.</w:t>
      </w:r>
    </w:p>
    <w:p w:rsidR="00951501" w:rsidRDefault="007E7BC1">
      <w:pPr>
        <w:pStyle w:val="Heading2"/>
        <w:keepNext/>
      </w:pPr>
      <w:r>
        <w:t>Following a log: the request above</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2232"/>
        <w:gridCol w:w="7848"/>
      </w:tblGrid>
      <w:tr w:rsidR="00951501">
        <w:trPr>
          <w:cantSplit/>
          <w:tblHeader/>
          <w:jc w:val="center"/>
        </w:trPr>
        <w:tc>
          <w:tcPr>
            <w:tcW w:w="2232" w:type="dxa"/>
            <w:shd w:val="clear" w:color="auto" w:fill="000000"/>
          </w:tcPr>
          <w:p w:rsidR="00951501" w:rsidRDefault="007E7BC1">
            <w:pPr>
              <w:keepNext/>
              <w:spacing w:after="0" w:line="240" w:lineRule="auto"/>
            </w:pPr>
            <w:r>
              <w:rPr>
                <w:b/>
                <w:color w:val="FFFFFF"/>
                <w:sz w:val="17"/>
              </w:rPr>
              <w:t>Step</w:t>
            </w:r>
          </w:p>
        </w:tc>
        <w:tc>
          <w:tcPr>
            <w:tcW w:w="7848" w:type="dxa"/>
            <w:shd w:val="clear" w:color="auto" w:fill="000000"/>
          </w:tcPr>
          <w:p w:rsidR="00951501" w:rsidRDefault="007E7BC1">
            <w:pPr>
              <w:keepNext/>
              <w:spacing w:after="0" w:line="240" w:lineRule="auto"/>
            </w:pPr>
            <w:r>
              <w:rPr>
                <w:b/>
                <w:color w:val="FFFFFF"/>
                <w:sz w:val="17"/>
              </w:rPr>
              <w:t>Format at this step</w:t>
            </w:r>
          </w:p>
        </w:tc>
      </w:tr>
      <w:tr w:rsidR="00951501">
        <w:trPr>
          <w:cantSplit/>
          <w:jc w:val="center"/>
        </w:trPr>
        <w:tc>
          <w:tcPr>
            <w:tcW w:w="2232" w:type="dxa"/>
          </w:tcPr>
          <w:p w:rsidR="00951501" w:rsidRDefault="007E7BC1">
            <w:pPr>
              <w:keepNext/>
              <w:spacing w:after="0" w:line="240" w:lineRule="auto"/>
            </w:pPr>
            <w:r>
              <w:rPr>
                <w:sz w:val="17"/>
              </w:rPr>
              <w:t>1. Code writes it</w:t>
            </w:r>
          </w:p>
        </w:tc>
        <w:tc>
          <w:tcPr>
            <w:tcW w:w="7848" w:type="dxa"/>
          </w:tcPr>
          <w:p w:rsidR="00951501" w:rsidRDefault="007E7BC1">
            <w:pPr>
              <w:keepNext/>
              <w:spacing w:after="0" w:line="240" w:lineRule="auto"/>
            </w:pPr>
            <w:r>
              <w:rPr>
                <w:rFonts w:ascii="Consolas" w:eastAsia="Consolas" w:hAnsi="Consolas"/>
                <w:sz w:val="15"/>
              </w:rPr>
              <w:t>app.py:463 logger.info("request served", extra={...})</w:t>
            </w:r>
            <w:r>
              <w:rPr>
                <w:sz w:val="17"/>
              </w:rPr>
              <w:t xml:space="preserve"> in the log_requests middleware; the formatter adds time, level, service and request ID</w:t>
            </w:r>
          </w:p>
        </w:tc>
      </w:tr>
      <w:tr w:rsidR="00951501">
        <w:trPr>
          <w:cantSplit/>
          <w:jc w:val="center"/>
        </w:trPr>
        <w:tc>
          <w:tcPr>
            <w:tcW w:w="2232" w:type="dxa"/>
            <w:shd w:val="clear" w:color="auto" w:fill="F5F7FA"/>
          </w:tcPr>
          <w:p w:rsidR="00951501" w:rsidRDefault="007E7BC1">
            <w:pPr>
              <w:keepNext/>
              <w:spacing w:after="0" w:line="240" w:lineRule="auto"/>
            </w:pPr>
            <w:r>
              <w:rPr>
                <w:sz w:val="17"/>
              </w:rPr>
              <w:t>2. stdout</w:t>
            </w:r>
          </w:p>
        </w:tc>
        <w:tc>
          <w:tcPr>
            <w:tcW w:w="7848" w:type="dxa"/>
            <w:shd w:val="clear" w:color="auto" w:fill="F5F7FA"/>
          </w:tcPr>
          <w:p w:rsidR="00951501" w:rsidRDefault="007E7BC1">
            <w:pPr>
              <w:keepNext/>
              <w:spacing w:after="0" w:line="240" w:lineRule="auto"/>
            </w:pPr>
            <w:r>
              <w:rPr>
                <w:rFonts w:ascii="Consolas" w:eastAsia="Consolas" w:hAnsi="Consolas"/>
                <w:sz w:val="15"/>
              </w:rPr>
              <w:t>{"@timestamp": "2026-09-22T09:12:17.329Z", "log.level": "info", "message": "request served", ... "http.request.id": "259fd665642941e0", ... "event.duration_ms": 191.5}</w:t>
            </w:r>
          </w:p>
        </w:tc>
      </w:tr>
      <w:tr w:rsidR="00951501">
        <w:trPr>
          <w:cantSplit/>
          <w:jc w:val="center"/>
        </w:trPr>
        <w:tc>
          <w:tcPr>
            <w:tcW w:w="2232" w:type="dxa"/>
          </w:tcPr>
          <w:p w:rsidR="00951501" w:rsidRDefault="007E7BC1">
            <w:pPr>
              <w:keepNext/>
              <w:spacing w:after="0" w:line="240" w:lineRule="auto"/>
            </w:pPr>
            <w:r>
              <w:rPr>
                <w:sz w:val="17"/>
              </w:rPr>
              <w:t>3. Docker saves it</w:t>
            </w:r>
          </w:p>
        </w:tc>
        <w:tc>
          <w:tcPr>
            <w:tcW w:w="7848" w:type="dxa"/>
          </w:tcPr>
          <w:p w:rsidR="00951501" w:rsidRDefault="007E7BC1">
            <w:pPr>
              <w:keepNext/>
              <w:spacing w:after="0" w:line="240" w:lineRule="auto"/>
            </w:pPr>
            <w:r>
              <w:rPr>
                <w:rFonts w:ascii="Consolas" w:eastAsia="Consolas" w:hAnsi="Consolas"/>
                <w:sz w:val="15"/>
              </w:rPr>
              <w:t>{"log":"{\"@timestamp\": \"2026-09-22T09:12:17.329Z\", ... \"event.duration_ms\": 191.5}\n","stream":"stdout","time":"2026-09-22T09:12:17.332421916Z"}</w:t>
            </w:r>
          </w:p>
        </w:tc>
      </w:tr>
      <w:tr w:rsidR="00951501">
        <w:trPr>
          <w:cantSplit/>
          <w:jc w:val="center"/>
        </w:trPr>
        <w:tc>
          <w:tcPr>
            <w:tcW w:w="2232" w:type="dxa"/>
            <w:shd w:val="clear" w:color="auto" w:fill="F5F7FA"/>
          </w:tcPr>
          <w:p w:rsidR="00951501" w:rsidRDefault="007E7BC1">
            <w:pPr>
              <w:keepNext/>
              <w:spacing w:after="0" w:line="240" w:lineRule="auto"/>
            </w:pPr>
            <w:r>
              <w:rPr>
                <w:sz w:val="17"/>
              </w:rPr>
              <w:t>4. Filebeat parses it</w:t>
            </w:r>
          </w:p>
        </w:tc>
        <w:tc>
          <w:tcPr>
            <w:tcW w:w="7848" w:type="dxa"/>
            <w:shd w:val="clear" w:color="auto" w:fill="F5F7FA"/>
          </w:tcPr>
          <w:p w:rsidR="00951501" w:rsidRDefault="007E7BC1">
            <w:pPr>
              <w:keepNext/>
              <w:spacing w:after="0" w:line="240" w:lineRule="auto"/>
            </w:pPr>
            <w:r>
              <w:rPr>
                <w:sz w:val="17"/>
              </w:rPr>
              <w:t>Wrapper removed; decode_json_fields turns the JSON into fields; dotted keys nested; container.name added</w:t>
            </w:r>
          </w:p>
        </w:tc>
      </w:tr>
      <w:tr w:rsidR="00951501">
        <w:trPr>
          <w:cantSplit/>
          <w:jc w:val="center"/>
        </w:trPr>
        <w:tc>
          <w:tcPr>
            <w:tcW w:w="2232" w:type="dxa"/>
          </w:tcPr>
          <w:p w:rsidR="00951501" w:rsidRDefault="007E7BC1">
            <w:pPr>
              <w:keepNext/>
              <w:spacing w:after="0" w:line="240" w:lineRule="auto"/>
            </w:pPr>
            <w:r>
              <w:rPr>
                <w:sz w:val="17"/>
              </w:rPr>
              <w:t>5. Elasticsearch stores it</w:t>
            </w:r>
          </w:p>
        </w:tc>
        <w:tc>
          <w:tcPr>
            <w:tcW w:w="7848" w:type="dxa"/>
          </w:tcPr>
          <w:p w:rsidR="00951501" w:rsidRDefault="007E7BC1">
            <w:pPr>
              <w:keepNext/>
              <w:spacing w:after="0" w:line="240" w:lineRule="auto"/>
            </w:pPr>
            <w:r>
              <w:rPr>
                <w:sz w:val="17"/>
              </w:rPr>
              <w:t>Index .ds-filebeat-gym-tracker-logs-2026.09.22-000002; status as long, duration as float, request ID as keyword</w:t>
            </w:r>
          </w:p>
        </w:tc>
      </w:tr>
      <w:tr w:rsidR="00951501">
        <w:trPr>
          <w:cantSplit/>
          <w:jc w:val="center"/>
        </w:trPr>
        <w:tc>
          <w:tcPr>
            <w:tcW w:w="2232" w:type="dxa"/>
            <w:shd w:val="clear" w:color="auto" w:fill="F5F7FA"/>
          </w:tcPr>
          <w:p w:rsidR="00951501" w:rsidRDefault="007E7BC1">
            <w:pPr>
              <w:spacing w:after="0" w:line="240" w:lineRule="auto"/>
            </w:pPr>
            <w:r>
              <w:rPr>
                <w:sz w:val="17"/>
              </w:rPr>
              <w:t>6. Kibana finds it</w:t>
            </w:r>
          </w:p>
        </w:tc>
        <w:tc>
          <w:tcPr>
            <w:tcW w:w="7848" w:type="dxa"/>
            <w:shd w:val="clear" w:color="auto" w:fill="F5F7FA"/>
          </w:tcPr>
          <w:p w:rsidR="00951501" w:rsidRDefault="007E7BC1">
            <w:pPr>
              <w:spacing w:after="0" w:line="240" w:lineRule="auto"/>
            </w:pPr>
            <w:r>
              <w:rPr>
                <w:rFonts w:ascii="Consolas" w:eastAsia="Consolas" w:hAnsi="Consolas"/>
                <w:sz w:val="15"/>
              </w:rPr>
              <w:t>http.request.id: "259fd665642941e0"</w:t>
            </w:r>
            <w:r>
              <w:rPr>
                <w:sz w:val="17"/>
              </w:rPr>
              <w:t xml:space="preserve"> returns it (Screenshot 4)</w:t>
            </w:r>
          </w:p>
        </w:tc>
      </w:tr>
    </w:tbl>
    <w:p w:rsidR="00951501" w:rsidRDefault="00951501">
      <w:pPr>
        <w:spacing w:after="40" w:line="144" w:lineRule="auto"/>
      </w:pPr>
    </w:p>
    <w:p w:rsidR="00951501" w:rsidRDefault="007E7BC1">
      <w:pPr>
        <w:pStyle w:val="Heading1"/>
        <w:keepNext/>
        <w:pageBreakBefore/>
        <w:spacing w:before="280"/>
      </w:pPr>
      <w:r>
        <w:t>Part E: Experiments</w:t>
      </w:r>
    </w:p>
    <w:p w:rsidR="00951501" w:rsidRDefault="007E7BC1">
      <w:pPr>
        <w:pStyle w:val="Heading2"/>
        <w:keepNext/>
      </w:pPr>
      <w:r>
        <w:t>E1: Reproducing slow requests</w:t>
      </w:r>
    </w:p>
    <w:p w:rsidR="00951501" w:rsidRDefault="007E7BC1">
      <w:pPr>
        <w:keepNext/>
        <w:spacing w:after="0"/>
      </w:pPr>
      <w:r>
        <w:rPr>
          <w:b/>
        </w:rPr>
        <w:t xml:space="preserve">Test. </w:t>
      </w:r>
      <w:r>
        <w:rPr>
          <w:rFonts w:ascii="Consolas" w:eastAsia="Consolas" w:hAnsi="Consolas"/>
          <w:sz w:val="18"/>
        </w:rPr>
        <w:t>./scripts/experiment_anomaly.sh</w:t>
      </w:r>
      <w:r>
        <w:t xml:space="preserve"> runs the same load three times: once normally, once with a fault switched on, and once after switching it off. Each stage is 2 minutes at 5 requests per second, which gives Prometheus 8 samples per stage. The fault itself is simple: every 5th request is delayed by 500 ms.</w:t>
      </w:r>
    </w:p>
    <w:p w:rsidR="00951501" w:rsidRDefault="007E7BC1">
      <w:r>
        <w:t xml:space="preserve">The fault is controlled by settings, not code changes. Recreating the app container with FAULT_INJECTION_ENABLED=true, FAULT_LATENCY_MS=500 and FAULT_LATENCY_EVERY_N=5 turns it on (docker compose up -d --force-recreate app), and running the same command with FAULT_INJECTION_ENABLED=false turns it off.</w:t>
      </w:r>
    </w:p>
    <w:p w:rsidR="00951501" w:rsidRDefault="007E7BC1">
      <w:r>
        <w:t xml:space="preserve">The fault stays off unless it's explicitly enabled, and it refuses to arm when APP_ENV=production.</w:t>
      </w:r>
    </w:p>
    <w:p w:rsidR="00951501" w:rsidRDefault="007E7BC1">
      <w:r>
        <w:rPr>
          <w:b/>
        </w:rPr>
        <w:lastRenderedPageBreak/>
        <w:t xml:space="preserve">Prediction </w:t>
      </w:r>
      <w:r>
        <w:t xml:space="preserve">(written down in observability/results-rerun/predictions.md before running it): p95 should rise to about 500 ms while p50 barely moves, there should be no errors, throughput should drop, the fault counter should go above zero, and there should be one warning log for each delayed request.</w:t>
      </w:r>
    </w:p>
    <w:p w:rsidR="00951501" w:rsidRDefault="007E7BC1">
      <w:pPr>
        <w:keepNext/>
        <w:spacing w:after="40"/>
      </w:pPr>
      <w:r>
        <w:rPr>
          <w:b/>
        </w:rPr>
        <w:t xml:space="preserve">Results </w:t>
      </w:r>
      <w:r>
        <w:t xml:space="preserve">(21 September, times in UTC; percentiles from Prometheus at the end of each stage, logs counted in Elasticsearch):</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1224"/>
        <w:gridCol w:w="1800"/>
        <w:gridCol w:w="1512"/>
        <w:gridCol w:w="864"/>
        <w:gridCol w:w="1080"/>
        <w:gridCol w:w="1008"/>
        <w:gridCol w:w="792"/>
        <w:gridCol w:w="1008"/>
        <w:gridCol w:w="792"/>
      </w:tblGrid>
      <w:tr w:rsidR="00951501">
        <w:trPr>
          <w:cantSplit/>
          <w:tblHeader/>
          <w:jc w:val="center"/>
        </w:trPr>
        <w:tc>
          <w:tcPr>
            <w:tcW w:w="1224" w:type="dxa"/>
            <w:shd w:val="clear" w:color="auto" w:fill="000000"/>
          </w:tcPr>
          <w:p w:rsidR="00951501" w:rsidRDefault="007E7BC1">
            <w:pPr>
              <w:keepNext/>
              <w:spacing w:after="0" w:line="240" w:lineRule="auto"/>
            </w:pPr>
            <w:r>
              <w:rPr>
                <w:b/>
                <w:color w:val="FFFFFF"/>
                <w:sz w:val="17"/>
              </w:rPr>
              <w:t>Stage</w:t>
            </w:r>
          </w:p>
        </w:tc>
        <w:tc>
          <w:tcPr>
            <w:tcW w:w="1800" w:type="dxa"/>
            <w:shd w:val="clear" w:color="auto" w:fill="000000"/>
          </w:tcPr>
          <w:p w:rsidR="00951501" w:rsidRDefault="007E7BC1">
            <w:pPr>
              <w:keepNext/>
              <w:spacing w:after="0" w:line="240" w:lineRule="auto"/>
            </w:pPr>
            <w:r>
              <w:rPr>
                <w:b/>
                <w:color w:val="FFFFFF"/>
                <w:sz w:val="17"/>
              </w:rPr>
              <w:t>Time window</w:t>
            </w:r>
          </w:p>
        </w:tc>
        <w:tc>
          <w:tcPr>
            <w:tcW w:w="1512" w:type="dxa"/>
            <w:shd w:val="clear" w:color="auto" w:fill="000000"/>
          </w:tcPr>
          <w:p w:rsidR="00951501" w:rsidRDefault="007E7BC1">
            <w:pPr>
              <w:keepNext/>
              <w:spacing w:after="0" w:line="240" w:lineRule="auto"/>
            </w:pPr>
            <w:r>
              <w:rPr>
                <w:b/>
                <w:color w:val="FFFFFF"/>
                <w:sz w:val="17"/>
              </w:rPr>
              <w:t>Requests (rate)</w:t>
            </w:r>
          </w:p>
        </w:tc>
        <w:tc>
          <w:tcPr>
            <w:tcW w:w="864" w:type="dxa"/>
            <w:shd w:val="clear" w:color="auto" w:fill="000000"/>
          </w:tcPr>
          <w:p w:rsidR="00951501" w:rsidRDefault="007E7BC1">
            <w:pPr>
              <w:keepNext/>
              <w:spacing w:after="0" w:line="240" w:lineRule="auto"/>
            </w:pPr>
            <w:r>
              <w:rPr>
                <w:b/>
                <w:color w:val="FFFFFF"/>
                <w:sz w:val="17"/>
              </w:rPr>
              <w:t>p50</w:t>
            </w:r>
          </w:p>
        </w:tc>
        <w:tc>
          <w:tcPr>
            <w:tcW w:w="1080" w:type="dxa"/>
            <w:shd w:val="clear" w:color="auto" w:fill="000000"/>
          </w:tcPr>
          <w:p w:rsidR="00951501" w:rsidRDefault="007E7BC1">
            <w:pPr>
              <w:keepNext/>
              <w:spacing w:after="0" w:line="240" w:lineRule="auto"/>
            </w:pPr>
            <w:r>
              <w:rPr>
                <w:b/>
                <w:color w:val="FFFFFF"/>
                <w:sz w:val="17"/>
              </w:rPr>
              <w:t>p95</w:t>
            </w:r>
          </w:p>
        </w:tc>
        <w:tc>
          <w:tcPr>
            <w:tcW w:w="1008" w:type="dxa"/>
            <w:shd w:val="clear" w:color="auto" w:fill="000000"/>
          </w:tcPr>
          <w:p w:rsidR="00951501" w:rsidRDefault="007E7BC1">
            <w:pPr>
              <w:keepNext/>
              <w:spacing w:after="0" w:line="240" w:lineRule="auto"/>
            </w:pPr>
            <w:r>
              <w:rPr>
                <w:b/>
                <w:color w:val="FFFFFF"/>
                <w:sz w:val="17"/>
              </w:rPr>
              <w:t>p99</w:t>
            </w:r>
          </w:p>
        </w:tc>
        <w:tc>
          <w:tcPr>
            <w:tcW w:w="792" w:type="dxa"/>
            <w:shd w:val="clear" w:color="auto" w:fill="000000"/>
          </w:tcPr>
          <w:p w:rsidR="00951501" w:rsidRDefault="007E7BC1">
            <w:pPr>
              <w:keepNext/>
              <w:spacing w:after="0" w:line="240" w:lineRule="auto"/>
            </w:pPr>
            <w:r>
              <w:rPr>
                <w:b/>
                <w:color w:val="FFFFFF"/>
                <w:sz w:val="17"/>
              </w:rPr>
              <w:t>Faults</w:t>
            </w:r>
          </w:p>
        </w:tc>
        <w:tc>
          <w:tcPr>
            <w:tcW w:w="1008" w:type="dxa"/>
            <w:shd w:val="clear" w:color="auto" w:fill="000000"/>
          </w:tcPr>
          <w:p w:rsidR="00951501" w:rsidRDefault="007E7BC1">
            <w:pPr>
              <w:keepNext/>
              <w:spacing w:after="0" w:line="240" w:lineRule="auto"/>
            </w:pPr>
            <w:r>
              <w:rPr>
                <w:b/>
                <w:color w:val="FFFFFF"/>
                <w:sz w:val="17"/>
              </w:rPr>
              <w:t>Fault log lines</w:t>
            </w:r>
          </w:p>
        </w:tc>
        <w:tc>
          <w:tcPr>
            <w:tcW w:w="792" w:type="dxa"/>
            <w:shd w:val="clear" w:color="auto" w:fill="000000"/>
          </w:tcPr>
          <w:p w:rsidR="00951501" w:rsidRDefault="007E7BC1">
            <w:pPr>
              <w:keepNext/>
              <w:spacing w:after="0" w:line="240" w:lineRule="auto"/>
            </w:pPr>
            <w:r>
              <w:rPr>
                <w:b/>
                <w:color w:val="FFFFFF"/>
                <w:sz w:val="17"/>
              </w:rPr>
              <w:t>Errors</w:t>
            </w:r>
          </w:p>
        </w:tc>
      </w:tr>
      <w:tr w:rsidR="00951501">
        <w:trPr>
          <w:cantSplit/>
          <w:jc w:val="center"/>
        </w:trPr>
        <w:tc>
          <w:tcPr>
            <w:tcW w:w="1224" w:type="dxa"/>
          </w:tcPr>
          <w:p w:rsidR="00951501" w:rsidRDefault="007E7BC1">
            <w:pPr>
              <w:keepNext/>
              <w:spacing w:after="0" w:line="240" w:lineRule="auto"/>
            </w:pPr>
            <w:r>
              <w:rPr>
                <w:sz w:val="17"/>
              </w:rPr>
              <w:t>Normal</w:t>
            </w:r>
          </w:p>
        </w:tc>
        <w:tc>
          <w:tcPr>
            <w:tcW w:w="1800" w:type="dxa"/>
          </w:tcPr>
          <w:p w:rsidR="00951501" w:rsidRDefault="007E7BC1">
            <w:pPr>
              <w:keepNext/>
              <w:spacing w:after="0" w:line="240" w:lineRule="auto"/>
            </w:pPr>
            <w:r>
              <w:rPr>
                <w:sz w:val="17"/>
              </w:rPr>
              <w:t>11:31:37 to 11:33:38</w:t>
            </w:r>
          </w:p>
        </w:tc>
        <w:tc>
          <w:tcPr>
            <w:tcW w:w="1512" w:type="dxa"/>
          </w:tcPr>
          <w:p w:rsidR="00951501" w:rsidRDefault="007E7BC1">
            <w:pPr>
              <w:keepNext/>
              <w:spacing w:after="0" w:line="240" w:lineRule="auto"/>
            </w:pPr>
            <w:r>
              <w:rPr>
                <w:sz w:val="17"/>
              </w:rPr>
              <w:t>598 (4.98/s)</w:t>
            </w:r>
          </w:p>
        </w:tc>
        <w:tc>
          <w:tcPr>
            <w:tcW w:w="864" w:type="dxa"/>
          </w:tcPr>
          <w:p w:rsidR="00951501" w:rsidRDefault="007E7BC1">
            <w:pPr>
              <w:keepNext/>
              <w:spacing w:after="0" w:line="240" w:lineRule="auto"/>
            </w:pPr>
            <w:r>
              <w:rPr>
                <w:sz w:val="17"/>
              </w:rPr>
              <w:t>2.5 ms</w:t>
            </w:r>
          </w:p>
        </w:tc>
        <w:tc>
          <w:tcPr>
            <w:tcW w:w="1080" w:type="dxa"/>
          </w:tcPr>
          <w:p w:rsidR="00951501" w:rsidRDefault="007E7BC1">
            <w:pPr>
              <w:keepNext/>
              <w:spacing w:after="0" w:line="240" w:lineRule="auto"/>
            </w:pPr>
            <w:r>
              <w:rPr>
                <w:sz w:val="17"/>
              </w:rPr>
              <w:t>4.8 ms</w:t>
            </w:r>
          </w:p>
        </w:tc>
        <w:tc>
          <w:tcPr>
            <w:tcW w:w="1008" w:type="dxa"/>
          </w:tcPr>
          <w:p w:rsidR="00951501" w:rsidRDefault="007E7BC1">
            <w:pPr>
              <w:keepNext/>
              <w:spacing w:after="0" w:line="240" w:lineRule="auto"/>
            </w:pPr>
            <w:r>
              <w:rPr>
                <w:sz w:val="17"/>
              </w:rPr>
              <w:t>5.0 ms</w:t>
            </w:r>
          </w:p>
        </w:tc>
        <w:tc>
          <w:tcPr>
            <w:tcW w:w="792" w:type="dxa"/>
          </w:tcPr>
          <w:p w:rsidR="00951501" w:rsidRDefault="007E7BC1">
            <w:pPr>
              <w:keepNext/>
              <w:spacing w:after="0" w:line="240" w:lineRule="auto"/>
            </w:pPr>
            <w:r>
              <w:rPr>
                <w:sz w:val="17"/>
              </w:rPr>
              <w:t>0</w:t>
            </w:r>
          </w:p>
        </w:tc>
        <w:tc>
          <w:tcPr>
            <w:tcW w:w="1008" w:type="dxa"/>
          </w:tcPr>
          <w:p w:rsidR="00951501" w:rsidRDefault="007E7BC1">
            <w:pPr>
              <w:keepNext/>
              <w:spacing w:after="0" w:line="240" w:lineRule="auto"/>
            </w:pPr>
            <w:r>
              <w:rPr>
                <w:sz w:val="17"/>
              </w:rPr>
              <w:t>0</w:t>
            </w:r>
          </w:p>
        </w:tc>
        <w:tc>
          <w:tcPr>
            <w:tcW w:w="792" w:type="dxa"/>
          </w:tcPr>
          <w:p w:rsidR="00951501" w:rsidRDefault="007E7BC1">
            <w:pPr>
              <w:keepNext/>
              <w:spacing w:after="0" w:line="240" w:lineRule="auto"/>
            </w:pPr>
            <w:r>
              <w:rPr>
                <w:sz w:val="17"/>
              </w:rPr>
              <w:t>0</w:t>
            </w:r>
          </w:p>
        </w:tc>
      </w:tr>
      <w:tr w:rsidR="00951501">
        <w:trPr>
          <w:cantSplit/>
          <w:jc w:val="center"/>
        </w:trPr>
        <w:tc>
          <w:tcPr>
            <w:tcW w:w="1224" w:type="dxa"/>
            <w:shd w:val="clear" w:color="auto" w:fill="F5F7FA"/>
          </w:tcPr>
          <w:p w:rsidR="00951501" w:rsidRDefault="007E7BC1">
            <w:pPr>
              <w:keepNext/>
              <w:spacing w:after="0" w:line="240" w:lineRule="auto"/>
            </w:pPr>
            <w:r>
              <w:rPr>
                <w:sz w:val="17"/>
              </w:rPr>
              <w:t>Fault</w:t>
            </w:r>
          </w:p>
        </w:tc>
        <w:tc>
          <w:tcPr>
            <w:tcW w:w="1800" w:type="dxa"/>
            <w:shd w:val="clear" w:color="auto" w:fill="F5F7FA"/>
          </w:tcPr>
          <w:p w:rsidR="00951501" w:rsidRDefault="007E7BC1">
            <w:pPr>
              <w:keepNext/>
              <w:spacing w:after="0" w:line="240" w:lineRule="auto"/>
            </w:pPr>
            <w:r>
              <w:rPr>
                <w:sz w:val="17"/>
              </w:rPr>
              <w:t>11:34:04 to 11:36:05</w:t>
            </w:r>
          </w:p>
        </w:tc>
        <w:tc>
          <w:tcPr>
            <w:tcW w:w="1512" w:type="dxa"/>
            <w:shd w:val="clear" w:color="auto" w:fill="F5F7FA"/>
          </w:tcPr>
          <w:p w:rsidR="00951501" w:rsidRDefault="007E7BC1">
            <w:pPr>
              <w:keepNext/>
              <w:spacing w:after="0" w:line="240" w:lineRule="auto"/>
            </w:pPr>
            <w:r>
              <w:rPr>
                <w:sz w:val="17"/>
              </w:rPr>
              <w:t>406 (3.38/s)</w:t>
            </w:r>
          </w:p>
        </w:tc>
        <w:tc>
          <w:tcPr>
            <w:tcW w:w="864" w:type="dxa"/>
            <w:shd w:val="clear" w:color="auto" w:fill="F5F7FA"/>
          </w:tcPr>
          <w:p w:rsidR="00951501" w:rsidRDefault="007E7BC1">
            <w:pPr>
              <w:keepNext/>
              <w:spacing w:after="0" w:line="240" w:lineRule="auto"/>
            </w:pPr>
            <w:r>
              <w:rPr>
                <w:sz w:val="17"/>
              </w:rPr>
              <w:t>3.3 ms</w:t>
            </w:r>
          </w:p>
        </w:tc>
        <w:tc>
          <w:tcPr>
            <w:tcW w:w="1080" w:type="dxa"/>
            <w:shd w:val="clear" w:color="auto" w:fill="F5F7FA"/>
          </w:tcPr>
          <w:p w:rsidR="00951501" w:rsidRDefault="007E7BC1">
            <w:pPr>
              <w:keepNext/>
              <w:spacing w:after="0" w:line="240" w:lineRule="auto"/>
            </w:pPr>
            <w:r>
              <w:rPr>
                <w:sz w:val="17"/>
              </w:rPr>
              <w:t>687.5 ms</w:t>
            </w:r>
          </w:p>
        </w:tc>
        <w:tc>
          <w:tcPr>
            <w:tcW w:w="1008" w:type="dxa"/>
            <w:shd w:val="clear" w:color="auto" w:fill="F5F7FA"/>
          </w:tcPr>
          <w:p w:rsidR="00951501" w:rsidRDefault="007E7BC1">
            <w:pPr>
              <w:keepNext/>
              <w:spacing w:after="0" w:line="240" w:lineRule="auto"/>
            </w:pPr>
            <w:r>
              <w:rPr>
                <w:sz w:val="17"/>
              </w:rPr>
              <w:t>737.5 ms</w:t>
            </w:r>
          </w:p>
        </w:tc>
        <w:tc>
          <w:tcPr>
            <w:tcW w:w="792" w:type="dxa"/>
            <w:shd w:val="clear" w:color="auto" w:fill="F5F7FA"/>
          </w:tcPr>
          <w:p w:rsidR="00951501" w:rsidRDefault="007E7BC1">
            <w:pPr>
              <w:keepNext/>
              <w:spacing w:after="0" w:line="240" w:lineRule="auto"/>
            </w:pPr>
            <w:r>
              <w:rPr>
                <w:sz w:val="17"/>
              </w:rPr>
              <w:t>118</w:t>
            </w:r>
          </w:p>
        </w:tc>
        <w:tc>
          <w:tcPr>
            <w:tcW w:w="1008" w:type="dxa"/>
            <w:shd w:val="clear" w:color="auto" w:fill="F5F7FA"/>
          </w:tcPr>
          <w:p w:rsidR="00951501" w:rsidRDefault="007E7BC1">
            <w:pPr>
              <w:keepNext/>
              <w:spacing w:after="0" w:line="240" w:lineRule="auto"/>
            </w:pPr>
            <w:r>
              <w:rPr>
                <w:sz w:val="17"/>
              </w:rPr>
              <w:t>118</w:t>
            </w:r>
          </w:p>
        </w:tc>
        <w:tc>
          <w:tcPr>
            <w:tcW w:w="792" w:type="dxa"/>
            <w:shd w:val="clear" w:color="auto" w:fill="F5F7FA"/>
          </w:tcPr>
          <w:p w:rsidR="00951501" w:rsidRDefault="007E7BC1">
            <w:pPr>
              <w:keepNext/>
              <w:spacing w:after="0" w:line="240" w:lineRule="auto"/>
            </w:pPr>
            <w:r>
              <w:rPr>
                <w:sz w:val="17"/>
              </w:rPr>
              <w:t>0</w:t>
            </w:r>
          </w:p>
        </w:tc>
      </w:tr>
      <w:tr w:rsidR="00951501">
        <w:trPr>
          <w:cantSplit/>
          <w:jc w:val="center"/>
        </w:trPr>
        <w:tc>
          <w:tcPr>
            <w:tcW w:w="1224" w:type="dxa"/>
          </w:tcPr>
          <w:p w:rsidR="00951501" w:rsidRDefault="007E7BC1">
            <w:pPr>
              <w:spacing w:after="0" w:line="240" w:lineRule="auto"/>
            </w:pPr>
            <w:r>
              <w:rPr>
                <w:sz w:val="17"/>
              </w:rPr>
              <w:t>Recovered</w:t>
            </w:r>
          </w:p>
        </w:tc>
        <w:tc>
          <w:tcPr>
            <w:tcW w:w="1800" w:type="dxa"/>
          </w:tcPr>
          <w:p w:rsidR="00951501" w:rsidRDefault="007E7BC1">
            <w:pPr>
              <w:spacing w:after="0" w:line="240" w:lineRule="auto"/>
            </w:pPr>
            <w:r>
              <w:rPr>
                <w:sz w:val="17"/>
              </w:rPr>
              <w:t>11:36:34 to 11:38:34</w:t>
            </w:r>
          </w:p>
        </w:tc>
        <w:tc>
          <w:tcPr>
            <w:tcW w:w="1512" w:type="dxa"/>
          </w:tcPr>
          <w:p w:rsidR="00951501" w:rsidRDefault="007E7BC1">
            <w:pPr>
              <w:spacing w:after="0" w:line="240" w:lineRule="auto"/>
            </w:pPr>
            <w:r>
              <w:rPr>
                <w:sz w:val="17"/>
              </w:rPr>
              <w:t>579 (4.82/s)</w:t>
            </w:r>
          </w:p>
        </w:tc>
        <w:tc>
          <w:tcPr>
            <w:tcW w:w="864" w:type="dxa"/>
          </w:tcPr>
          <w:p w:rsidR="00951501" w:rsidRDefault="007E7BC1">
            <w:pPr>
              <w:spacing w:after="0" w:line="240" w:lineRule="auto"/>
            </w:pPr>
            <w:r>
              <w:rPr>
                <w:sz w:val="17"/>
              </w:rPr>
              <w:t>2.6 ms</w:t>
            </w:r>
          </w:p>
        </w:tc>
        <w:tc>
          <w:tcPr>
            <w:tcW w:w="1080" w:type="dxa"/>
          </w:tcPr>
          <w:p w:rsidR="00951501" w:rsidRDefault="007E7BC1">
            <w:pPr>
              <w:spacing w:after="0" w:line="240" w:lineRule="auto"/>
            </w:pPr>
            <w:r>
              <w:rPr>
                <w:sz w:val="17"/>
              </w:rPr>
              <w:t>5.6 ms</w:t>
            </w:r>
          </w:p>
        </w:tc>
        <w:tc>
          <w:tcPr>
            <w:tcW w:w="1008" w:type="dxa"/>
          </w:tcPr>
          <w:p w:rsidR="00951501" w:rsidRDefault="007E7BC1">
            <w:pPr>
              <w:spacing w:after="0" w:line="240" w:lineRule="auto"/>
            </w:pPr>
            <w:r>
              <w:rPr>
                <w:sz w:val="17"/>
              </w:rPr>
              <w:t>20.9 ms</w:t>
            </w:r>
          </w:p>
        </w:tc>
        <w:tc>
          <w:tcPr>
            <w:tcW w:w="792" w:type="dxa"/>
          </w:tcPr>
          <w:p w:rsidR="00951501" w:rsidRDefault="007E7BC1">
            <w:pPr>
              <w:spacing w:after="0" w:line="240" w:lineRule="auto"/>
            </w:pPr>
            <w:r>
              <w:rPr>
                <w:sz w:val="17"/>
              </w:rPr>
              <w:t>0</w:t>
            </w:r>
          </w:p>
        </w:tc>
        <w:tc>
          <w:tcPr>
            <w:tcW w:w="1008" w:type="dxa"/>
          </w:tcPr>
          <w:p w:rsidR="00951501" w:rsidRDefault="007E7BC1">
            <w:pPr>
              <w:spacing w:after="0" w:line="240" w:lineRule="auto"/>
            </w:pPr>
            <w:r>
              <w:rPr>
                <w:sz w:val="17"/>
              </w:rPr>
              <w:t>0</w:t>
            </w:r>
          </w:p>
        </w:tc>
        <w:tc>
          <w:tcPr>
            <w:tcW w:w="792" w:type="dxa"/>
          </w:tcPr>
          <w:p w:rsidR="00951501" w:rsidRDefault="007E7BC1">
            <w:pPr>
              <w:spacing w:after="0" w:line="240" w:lineRule="auto"/>
            </w:pPr>
            <w:r>
              <w:rPr>
                <w:sz w:val="17"/>
              </w:rPr>
              <w:t>0</w:t>
            </w:r>
          </w:p>
        </w:tc>
      </w:tr>
    </w:tbl>
    <w:p w:rsidR="00951501" w:rsidRDefault="00951501">
      <w:pPr>
        <w:spacing w:after="40" w:line="144" w:lineRule="auto"/>
      </w:pPr>
    </w:p>
    <w:p w:rsidR="00951501" w:rsidRDefault="007E7BC1">
      <w:r>
        <w:t xml:space="preserve">Queries: </w:t>
      </w:r>
      <w:r>
        <w:rPr>
          <w:rFonts w:ascii="Consolas" w:eastAsia="Consolas" w:hAnsi="Consolas"/>
          <w:sz w:val="18"/>
        </w:rPr>
        <w:t xml:space="preserve">histogram_quantile(0.95, sum by (le) (rate(gym_http_request_duration_seconds_bucket[2m])))</w:t>
      </w:r>
      <w:r>
        <w:t xml:space="preserve">, </w:t>
      </w:r>
      <w:r>
        <w:rPr>
          <w:rFonts w:ascii="Consolas" w:eastAsia="Consolas" w:hAnsi="Consolas"/>
          <w:sz w:val="18"/>
        </w:rPr>
        <w:t>increase(gym_faults_injected_total[2m])</w:t>
      </w:r>
      <w:r>
        <w:t xml:space="preserve">; in Kibana </w:t>
      </w:r>
      <w:r>
        <w:rPr>
          <w:rFonts w:ascii="Consolas" w:eastAsia="Consolas" w:hAnsi="Consolas"/>
          <w:sz w:val="18"/>
        </w:rPr>
        <w:t>fault.kind: *</w:t>
      </w:r>
      <w:r>
        <w:t xml:space="preserve"> over each window. The load generator, measuring from outside the app, saw the same pattern (p95 35.6 → 540.0 → 83.4 ms). Its recovery number is higher, but that extra time is outside the app itself, since the server-side p95 was already back to 5.6 ms.</w:t>
      </w:r>
    </w:p>
    <w:p w:rsidR="00951501" w:rsidRDefault="007E7BC1">
      <w:pPr>
        <w:keepNext/>
        <w:spacing w:before="80" w:after="40"/>
        <w:jc w:val="center"/>
      </w:pPr>
      <w:r>
        <w:rPr>
          <w:noProof/>
        </w:rPr>
        <w:drawing>
          <wp:inline distT="0" distB="0" distL="0" distR="0">
            <wp:extent cx="3931920" cy="35190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metheus-e1-latency.png"/>
                    <pic:cNvPicPr/>
                  </pic:nvPicPr>
                  <pic:blipFill>
                    <a:blip r:embed="rId13"/>
                    <a:stretch>
                      <a:fillRect/>
                    </a:stretch>
                  </pic:blipFill>
                  <pic:spPr>
                    <a:xfrm>
                      <a:off x="0" y="0"/>
                      <a:ext cx="3931920" cy="3519068"/>
                    </a:xfrm>
                    <a:prstGeom prst="rect">
                      <a:avLst/>
                    </a:prstGeom>
                  </pic:spPr>
                </pic:pic>
              </a:graphicData>
            </a:graphic>
          </wp:inline>
        </w:drawing>
      </w:r>
    </w:p>
    <w:p w:rsidR="00951501" w:rsidRDefault="007E7BC1">
      <w:pPr>
        <w:spacing w:after="160"/>
        <w:jc w:val="center"/>
      </w:pPr>
      <w:r>
        <w:rPr>
          <w:i/>
          <w:color w:val="595959"/>
          <w:sz w:val="17"/>
        </w:rPr>
        <w:t>Screenshot 5: Response time before, during and after the fault, in Prometheus: server-side p50, p95 and p99 over a 1-minute window, 11:30 to 11:40 UTC. p95 and p99 jump from about 5 ms to about 690 and 740 ms for exactly the fault stage, then return; p50 stays near the floor.</w:t>
      </w:r>
    </w:p>
    <w:p w:rsidR="00951501" w:rsidRDefault="007E7BC1">
      <w:pPr>
        <w:keepNext/>
        <w:spacing w:before="80" w:after="40"/>
        <w:jc w:val="center"/>
      </w:pPr>
      <w:r>
        <w:rPr>
          <w:noProof/>
        </w:rPr>
        <w:lastRenderedPageBreak/>
        <w:drawing>
          <wp:inline distT="0" distB="0" distL="0" distR="0">
            <wp:extent cx="6217920" cy="33162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kibana-e1-fault-logs.png"/>
                    <pic:cNvPicPr/>
                  </pic:nvPicPr>
                  <pic:blipFill>
                    <a:blip r:embed="rId14"/>
                    <a:stretch>
                      <a:fillRect/>
                    </a:stretch>
                  </pic:blipFill>
                  <pic:spPr>
                    <a:xfrm>
                      <a:off x="0" y="0"/>
                      <a:ext cx="6217920" cy="3316224"/>
                    </a:xfrm>
                    <a:prstGeom prst="rect">
                      <a:avLst/>
                    </a:prstGeom>
                  </pic:spPr>
                </pic:pic>
              </a:graphicData>
            </a:graphic>
          </wp:inline>
        </w:drawing>
      </w:r>
    </w:p>
    <w:p w:rsidR="00951501" w:rsidRDefault="007E7BC1">
      <w:pPr>
        <w:spacing w:after="160"/>
        <w:jc w:val="center"/>
      </w:pPr>
      <w:r>
        <w:rPr>
          <w:i/>
          <w:color w:val="595959"/>
          <w:sz w:val="17"/>
        </w:rPr>
        <w:t>Screenshot 6: Kibana, saved search “07 – Injected faults” (fault.kind: *) across all three stages, 16:30 to 16:40 in the browser’s UTC+5: no fault logs before, one warning per delayed request during the fault, none after. 119 in this range: the 118 in the stage window plus one request just before it began.</w:t>
      </w:r>
    </w:p>
    <w:p w:rsidR="00951501" w:rsidRDefault="007E7BC1">
      <w:r>
        <w:rPr>
          <w:b/>
        </w:rPr>
        <w:t xml:space="preserve">Cause and effect on users. </w:t>
      </w:r>
      <w:r>
        <w:t xml:space="preserve">Because the delay happens inside the request, every fifth request simply waits an extra half second. That pushed p95 from 4.8 ms to 687.5 ms, about 143 times higher. Meanwhile p50 barely moved and nothing failed, so an uptime check or error-rate alert would have stayed green the whole time. Users would still notice, though. One page load makes several requests, so most page loads would hit at least one slow one. Throughput also dropped 32% (4.98 → 3.38 requests/s) because each request took longer. p95 reads 687 ms rather than 500 because histogram_quantile estimates inside the 0.5 to 0.75 s bucket, not because the delay was any bigger.</w:t>
      </w:r>
    </w:p>
    <w:p w:rsidR="00951501" w:rsidRDefault="007E7BC1">
      <w:r>
        <w:rPr>
          <w:b/>
        </w:rPr>
        <w:t xml:space="preserve">Recovery. </w:t>
      </w:r>
      <w:r>
        <w:t xml:space="preserve">After switching the fault off and restarting, the same test gave p95 5.6 ms and no fault logs, so everything went back to normal.</w:t>
      </w:r>
    </w:p>
    <w:p w:rsidR="00951501" w:rsidRDefault="007E7BC1">
      <w:pPr>
        <w:pStyle w:val="Heading2"/>
        <w:keepNext/>
      </w:pPr>
      <w:r>
        <w:t>E2: Cardinality explosion</w:t>
      </w:r>
    </w:p>
    <w:p w:rsidR="00951501" w:rsidRDefault="007E7BC1">
      <w:pPr>
        <w:keepNext/>
        <w:spacing w:after="0"/>
      </w:pPr>
      <w:r>
        <w:t xml:space="preserve">This experiment shows why something like a request ID should never go on a metric. It uses a separate small app, observability/cardinality_demo.py, with two counters: </w:t>
      </w:r>
      <w:r>
        <w:rPr>
          <w:rFonts w:ascii="Consolas" w:eastAsia="Consolas" w:hAnsi="Consolas"/>
          <w:sz w:val="18"/>
        </w:rPr>
        <w:t>demo_requests_total</w:t>
      </w:r>
      <w:r>
        <w:t xml:space="preserve"> labelled by endpoint and request_id (capped at 100 unique IDs), and </w:t>
      </w:r>
      <w:r>
        <w:rPr>
          <w:rFonts w:ascii="Consolas" w:eastAsia="Consolas" w:hAnsi="Consolas"/>
          <w:sz w:val="18"/>
        </w:rPr>
        <w:t>demo_requests_safe_total</w:t>
      </w:r>
      <w:r>
        <w:t xml:space="preserve"> labelled by endpoint only. I sent requests in steps and checked Prometheus after each step. Then I restarted the demo in safe mode without the request_id label, repeated the requests, and checked again two scrapes later.</w:t>
      </w:r>
    </w:p>
    <w:p w:rsidR="00951501" w:rsidRDefault="007E7BC1">
      <w:r>
        <w:t xml:space="preserve">Each call to curl http://localhost:8001/demo creates one new request ID. Safe mode is started with CARDINALITY_SAFE_ONLY=true docker compose --profile experiment up -d --force-recreate cardinality-demo.</w:t>
      </w:r>
    </w:p>
    <w:tbl>
      <w:tblPr>
        <w:tblW w:w="0" w:type="auto"/>
        <w:jc w:val="center"/>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Layout w:type="fixed"/>
        <w:tblCellMar>
          <w:top w:w="50" w:type="dxa"/>
          <w:left w:w="80" w:type="dxa"/>
          <w:bottom w:w="50" w:type="dxa"/>
          <w:right w:w="80" w:type="dxa"/>
        </w:tblCellMar>
        <w:tblLook w:val="04A0" w:firstRow="1" w:lastRow="0" w:firstColumn="1" w:lastColumn="0" w:noHBand="0" w:noVBand="1"/>
      </w:tblPr>
      <w:tblGrid>
        <w:gridCol w:w="2952"/>
        <w:gridCol w:w="792"/>
        <w:gridCol w:w="792"/>
        <w:gridCol w:w="792"/>
        <w:gridCol w:w="792"/>
        <w:gridCol w:w="792"/>
        <w:gridCol w:w="792"/>
        <w:gridCol w:w="2376"/>
      </w:tblGrid>
      <w:tr w:rsidR="00951501">
        <w:trPr>
          <w:cantSplit/>
          <w:tblHeader/>
          <w:jc w:val="center"/>
        </w:trPr>
        <w:tc>
          <w:tcPr>
            <w:tcW w:w="2952" w:type="dxa"/>
            <w:shd w:val="clear" w:color="auto" w:fill="000000"/>
          </w:tcPr>
          <w:p w:rsidR="00951501" w:rsidRDefault="007E7BC1">
            <w:pPr>
              <w:keepNext/>
              <w:spacing w:after="0" w:line="240" w:lineRule="auto"/>
            </w:pPr>
            <w:r>
              <w:rPr>
                <w:b/>
                <w:color w:val="FFFFFF"/>
                <w:sz w:val="17"/>
              </w:rPr>
              <w:t>Unique IDs sent</w:t>
            </w:r>
          </w:p>
        </w:tc>
        <w:tc>
          <w:tcPr>
            <w:tcW w:w="792" w:type="dxa"/>
            <w:shd w:val="clear" w:color="auto" w:fill="000000"/>
          </w:tcPr>
          <w:p w:rsidR="00951501" w:rsidRDefault="007E7BC1">
            <w:pPr>
              <w:keepNext/>
              <w:spacing w:after="0" w:line="240" w:lineRule="auto"/>
            </w:pPr>
            <w:r>
              <w:rPr>
                <w:b/>
                <w:color w:val="FFFFFF"/>
                <w:sz w:val="17"/>
              </w:rPr>
              <w:t>1</w:t>
            </w:r>
          </w:p>
        </w:tc>
        <w:tc>
          <w:tcPr>
            <w:tcW w:w="792" w:type="dxa"/>
            <w:shd w:val="clear" w:color="auto" w:fill="000000"/>
          </w:tcPr>
          <w:p w:rsidR="00951501" w:rsidRDefault="007E7BC1">
            <w:pPr>
              <w:keepNext/>
              <w:spacing w:after="0" w:line="240" w:lineRule="auto"/>
            </w:pPr>
            <w:r>
              <w:rPr>
                <w:b/>
                <w:color w:val="FFFFFF"/>
                <w:sz w:val="17"/>
              </w:rPr>
              <w:t>10</w:t>
            </w:r>
          </w:p>
        </w:tc>
        <w:tc>
          <w:tcPr>
            <w:tcW w:w="792" w:type="dxa"/>
            <w:shd w:val="clear" w:color="auto" w:fill="000000"/>
          </w:tcPr>
          <w:p w:rsidR="00951501" w:rsidRDefault="007E7BC1">
            <w:pPr>
              <w:keepNext/>
              <w:spacing w:after="0" w:line="240" w:lineRule="auto"/>
            </w:pPr>
            <w:r>
              <w:rPr>
                <w:b/>
                <w:color w:val="FFFFFF"/>
                <w:sz w:val="17"/>
              </w:rPr>
              <w:t>25</w:t>
            </w:r>
          </w:p>
        </w:tc>
        <w:tc>
          <w:tcPr>
            <w:tcW w:w="792" w:type="dxa"/>
            <w:shd w:val="clear" w:color="auto" w:fill="000000"/>
          </w:tcPr>
          <w:p w:rsidR="00951501" w:rsidRDefault="007E7BC1">
            <w:pPr>
              <w:keepNext/>
              <w:spacing w:after="0" w:line="240" w:lineRule="auto"/>
            </w:pPr>
            <w:r>
              <w:rPr>
                <w:b/>
                <w:color w:val="FFFFFF"/>
                <w:sz w:val="17"/>
              </w:rPr>
              <w:t>50</w:t>
            </w:r>
          </w:p>
        </w:tc>
        <w:tc>
          <w:tcPr>
            <w:tcW w:w="792" w:type="dxa"/>
            <w:shd w:val="clear" w:color="auto" w:fill="000000"/>
          </w:tcPr>
          <w:p w:rsidR="00951501" w:rsidRDefault="007E7BC1">
            <w:pPr>
              <w:keepNext/>
              <w:spacing w:after="0" w:line="240" w:lineRule="auto"/>
            </w:pPr>
            <w:r>
              <w:rPr>
                <w:b/>
                <w:color w:val="FFFFFF"/>
                <w:sz w:val="17"/>
              </w:rPr>
              <w:t>100</w:t>
            </w:r>
          </w:p>
        </w:tc>
        <w:tc>
          <w:tcPr>
            <w:tcW w:w="792" w:type="dxa"/>
            <w:shd w:val="clear" w:color="auto" w:fill="000000"/>
          </w:tcPr>
          <w:p w:rsidR="00951501" w:rsidRDefault="007E7BC1">
            <w:pPr>
              <w:keepNext/>
              <w:spacing w:after="0" w:line="240" w:lineRule="auto"/>
            </w:pPr>
            <w:r>
              <w:rPr>
                <w:b/>
                <w:color w:val="FFFFFF"/>
                <w:sz w:val="17"/>
              </w:rPr>
              <w:t>120</w:t>
            </w:r>
          </w:p>
        </w:tc>
        <w:tc>
          <w:tcPr>
            <w:tcW w:w="2376" w:type="dxa"/>
            <w:shd w:val="clear" w:color="auto" w:fill="000000"/>
          </w:tcPr>
          <w:p w:rsidR="00951501" w:rsidRDefault="007E7BC1">
            <w:pPr>
              <w:keepNext/>
              <w:spacing w:after="0" w:line="240" w:lineRule="auto"/>
            </w:pPr>
            <w:r>
              <w:rPr>
                <w:b/>
                <w:color w:val="FFFFFF"/>
                <w:sz w:val="17"/>
              </w:rPr>
              <w:t>label removed, 2 scrapes later</w:t>
            </w:r>
          </w:p>
        </w:tc>
      </w:tr>
      <w:tr w:rsidR="00951501">
        <w:trPr>
          <w:cantSplit/>
          <w:jc w:val="center"/>
        </w:trPr>
        <w:tc>
          <w:tcPr>
            <w:tcW w:w="2952" w:type="dxa"/>
          </w:tcPr>
          <w:p w:rsidR="00951501" w:rsidRDefault="007E7BC1">
            <w:pPr>
              <w:keepNext/>
              <w:spacing w:after="0" w:line="240" w:lineRule="auto"/>
            </w:pPr>
            <w:r>
              <w:rPr>
                <w:sz w:val="17"/>
              </w:rPr>
              <w:t>count(demo_requests_total)</w:t>
            </w:r>
          </w:p>
        </w:tc>
        <w:tc>
          <w:tcPr>
            <w:tcW w:w="792" w:type="dxa"/>
          </w:tcPr>
          <w:p w:rsidR="00951501" w:rsidRDefault="007E7BC1">
            <w:pPr>
              <w:keepNext/>
              <w:spacing w:after="0" w:line="240" w:lineRule="auto"/>
            </w:pPr>
            <w:r>
              <w:rPr>
                <w:sz w:val="17"/>
              </w:rPr>
              <w:t>1</w:t>
            </w:r>
          </w:p>
        </w:tc>
        <w:tc>
          <w:tcPr>
            <w:tcW w:w="792" w:type="dxa"/>
          </w:tcPr>
          <w:p w:rsidR="00951501" w:rsidRDefault="007E7BC1">
            <w:pPr>
              <w:keepNext/>
              <w:spacing w:after="0" w:line="240" w:lineRule="auto"/>
            </w:pPr>
            <w:r>
              <w:rPr>
                <w:sz w:val="17"/>
              </w:rPr>
              <w:t>10</w:t>
            </w:r>
          </w:p>
        </w:tc>
        <w:tc>
          <w:tcPr>
            <w:tcW w:w="792" w:type="dxa"/>
          </w:tcPr>
          <w:p w:rsidR="00951501" w:rsidRDefault="007E7BC1">
            <w:pPr>
              <w:keepNext/>
              <w:spacing w:after="0" w:line="240" w:lineRule="auto"/>
            </w:pPr>
            <w:r>
              <w:rPr>
                <w:sz w:val="17"/>
              </w:rPr>
              <w:t>25</w:t>
            </w:r>
          </w:p>
        </w:tc>
        <w:tc>
          <w:tcPr>
            <w:tcW w:w="792" w:type="dxa"/>
          </w:tcPr>
          <w:p w:rsidR="00951501" w:rsidRDefault="007E7BC1">
            <w:pPr>
              <w:keepNext/>
              <w:spacing w:after="0" w:line="240" w:lineRule="auto"/>
            </w:pPr>
            <w:r>
              <w:rPr>
                <w:sz w:val="17"/>
              </w:rPr>
              <w:t>50</w:t>
            </w:r>
          </w:p>
        </w:tc>
        <w:tc>
          <w:tcPr>
            <w:tcW w:w="792" w:type="dxa"/>
          </w:tcPr>
          <w:p w:rsidR="00951501" w:rsidRDefault="007E7BC1">
            <w:pPr>
              <w:keepNext/>
              <w:spacing w:after="0" w:line="240" w:lineRule="auto"/>
            </w:pPr>
            <w:r>
              <w:rPr>
                <w:sz w:val="17"/>
              </w:rPr>
              <w:t>100</w:t>
            </w:r>
          </w:p>
        </w:tc>
        <w:tc>
          <w:tcPr>
            <w:tcW w:w="792" w:type="dxa"/>
          </w:tcPr>
          <w:p w:rsidR="00951501" w:rsidRDefault="007E7BC1">
            <w:pPr>
              <w:keepNext/>
              <w:spacing w:after="0" w:line="240" w:lineRule="auto"/>
            </w:pPr>
            <w:r>
              <w:rPr>
                <w:sz w:val="17"/>
              </w:rPr>
              <w:t>100</w:t>
            </w:r>
          </w:p>
        </w:tc>
        <w:tc>
          <w:tcPr>
            <w:tcW w:w="2376" w:type="dxa"/>
          </w:tcPr>
          <w:p w:rsidR="00951501" w:rsidRDefault="007E7BC1">
            <w:pPr>
              <w:keepNext/>
              <w:spacing w:after="0" w:line="240" w:lineRule="auto"/>
            </w:pPr>
            <w:r>
              <w:rPr>
                <w:sz w:val="17"/>
              </w:rPr>
              <w:t>no data</w:t>
            </w:r>
          </w:p>
        </w:tc>
      </w:tr>
      <w:tr w:rsidR="00951501">
        <w:trPr>
          <w:cantSplit/>
          <w:jc w:val="center"/>
        </w:trPr>
        <w:tc>
          <w:tcPr>
            <w:tcW w:w="2952" w:type="dxa"/>
            <w:shd w:val="clear" w:color="auto" w:fill="F5F7FA"/>
          </w:tcPr>
          <w:p w:rsidR="00951501" w:rsidRDefault="007E7BC1">
            <w:pPr>
              <w:spacing w:after="0" w:line="240" w:lineRule="auto"/>
            </w:pPr>
            <w:r>
              <w:rPr>
                <w:sz w:val="17"/>
              </w:rPr>
              <w:t>count(demo_requests_safe_total)</w:t>
            </w:r>
          </w:p>
        </w:tc>
        <w:tc>
          <w:tcPr>
            <w:tcW w:w="792" w:type="dxa"/>
            <w:shd w:val="clear" w:color="auto" w:fill="F5F7FA"/>
          </w:tcPr>
          <w:p w:rsidR="00951501" w:rsidRDefault="007E7BC1">
            <w:pPr>
              <w:spacing w:after="0" w:line="240" w:lineRule="auto"/>
            </w:pPr>
            <w:r>
              <w:rPr>
                <w:sz w:val="17"/>
              </w:rPr>
              <w:t>1</w:t>
            </w:r>
          </w:p>
        </w:tc>
        <w:tc>
          <w:tcPr>
            <w:tcW w:w="792" w:type="dxa"/>
            <w:shd w:val="clear" w:color="auto" w:fill="F5F7FA"/>
          </w:tcPr>
          <w:p w:rsidR="00951501" w:rsidRDefault="007E7BC1">
            <w:pPr>
              <w:spacing w:after="0" w:line="240" w:lineRule="auto"/>
            </w:pPr>
            <w:r>
              <w:rPr>
                <w:sz w:val="17"/>
              </w:rPr>
              <w:t>1</w:t>
            </w:r>
          </w:p>
        </w:tc>
        <w:tc>
          <w:tcPr>
            <w:tcW w:w="792" w:type="dxa"/>
            <w:shd w:val="clear" w:color="auto" w:fill="F5F7FA"/>
          </w:tcPr>
          <w:p w:rsidR="00951501" w:rsidRDefault="007E7BC1">
            <w:pPr>
              <w:spacing w:after="0" w:line="240" w:lineRule="auto"/>
            </w:pPr>
            <w:r>
              <w:rPr>
                <w:sz w:val="17"/>
              </w:rPr>
              <w:t>1</w:t>
            </w:r>
          </w:p>
        </w:tc>
        <w:tc>
          <w:tcPr>
            <w:tcW w:w="792" w:type="dxa"/>
            <w:shd w:val="clear" w:color="auto" w:fill="F5F7FA"/>
          </w:tcPr>
          <w:p w:rsidR="00951501" w:rsidRDefault="007E7BC1">
            <w:pPr>
              <w:spacing w:after="0" w:line="240" w:lineRule="auto"/>
            </w:pPr>
            <w:r>
              <w:rPr>
                <w:sz w:val="17"/>
              </w:rPr>
              <w:t>1</w:t>
            </w:r>
          </w:p>
        </w:tc>
        <w:tc>
          <w:tcPr>
            <w:tcW w:w="792" w:type="dxa"/>
            <w:shd w:val="clear" w:color="auto" w:fill="F5F7FA"/>
          </w:tcPr>
          <w:p w:rsidR="00951501" w:rsidRDefault="007E7BC1">
            <w:pPr>
              <w:spacing w:after="0" w:line="240" w:lineRule="auto"/>
            </w:pPr>
            <w:r>
              <w:rPr>
                <w:sz w:val="17"/>
              </w:rPr>
              <w:t>1</w:t>
            </w:r>
          </w:p>
        </w:tc>
        <w:tc>
          <w:tcPr>
            <w:tcW w:w="792" w:type="dxa"/>
            <w:shd w:val="clear" w:color="auto" w:fill="F5F7FA"/>
          </w:tcPr>
          <w:p w:rsidR="00951501" w:rsidRDefault="007E7BC1">
            <w:pPr>
              <w:spacing w:after="0" w:line="240" w:lineRule="auto"/>
            </w:pPr>
            <w:r>
              <w:rPr>
                <w:sz w:val="17"/>
              </w:rPr>
              <w:t>1</w:t>
            </w:r>
          </w:p>
        </w:tc>
        <w:tc>
          <w:tcPr>
            <w:tcW w:w="2376" w:type="dxa"/>
            <w:shd w:val="clear" w:color="auto" w:fill="F5F7FA"/>
          </w:tcPr>
          <w:p w:rsidR="00951501" w:rsidRDefault="007E7BC1">
            <w:pPr>
              <w:spacing w:after="0" w:line="240" w:lineRule="auto"/>
            </w:pPr>
            <w:r>
              <w:rPr>
                <w:sz w:val="17"/>
              </w:rPr>
              <w:t>1</w:t>
            </w:r>
          </w:p>
        </w:tc>
      </w:tr>
    </w:tbl>
    <w:p w:rsidR="00951501" w:rsidRDefault="00951501">
      <w:pPr>
        <w:spacing w:after="40" w:line="144" w:lineRule="auto"/>
      </w:pPr>
    </w:p>
    <w:p w:rsidR="00951501" w:rsidRDefault="007E7BC1">
      <w:pPr>
        <w:keepNext/>
        <w:spacing w:before="80" w:after="40"/>
        <w:jc w:val="center"/>
      </w:pPr>
      <w:r>
        <w:rPr>
          <w:noProof/>
        </w:rPr>
        <w:lastRenderedPageBreak/>
        <w:drawing>
          <wp:inline distT="0" distB="0" distL="0" distR="0">
            <wp:extent cx="4206240" cy="31757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ometheus-cardinality-staircase.png"/>
                    <pic:cNvPicPr/>
                  </pic:nvPicPr>
                  <pic:blipFill>
                    <a:blip r:embed="rId15"/>
                    <a:stretch>
                      <a:fillRect/>
                    </a:stretch>
                  </pic:blipFill>
                  <pic:spPr>
                    <a:xfrm>
                      <a:off x="0" y="0"/>
                      <a:ext cx="4206240" cy="3175711"/>
                    </a:xfrm>
                    <a:prstGeom prst="rect">
                      <a:avLst/>
                    </a:prstGeom>
                  </pic:spPr>
                </pic:pic>
              </a:graphicData>
            </a:graphic>
          </wp:inline>
        </w:drawing>
      </w:r>
    </w:p>
    <w:p w:rsidR="00951501" w:rsidRDefault="007E7BC1">
      <w:pPr>
        <w:spacing w:after="160"/>
        <w:jc w:val="center"/>
      </w:pPr>
      <w:r>
        <w:rPr>
          <w:i/>
          <w:color w:val="595959"/>
          <w:sz w:val="17"/>
        </w:rPr>
        <w:t xml:space="preserve">Screenshot 7: count(demo_requests_total) in Prometheus climbing 1 → 10 → 25 → 50 → 100 as IDs are sent, holding at 100 when 120 are sent (the cap), and ending when the demo restarts without the label at 04:58 UTC. The endpoint-only counter stays at 1 throughout (22 September).</w:t>
      </w:r>
    </w:p>
    <w:p w:rsidR="00951501" w:rsidRDefault="007E7BC1">
      <w:r>
        <w:rPr>
          <w:b/>
        </w:rPr>
        <w:t xml:space="preserve">History is not deleted. </w:t>
      </w:r>
      <w:r>
        <w:t xml:space="preserve">Removing the label doesn't erase what's already there. Evaluated at 04:57:30 UTC, before the restart, the same query still returns 100, because the old series stay on disk until the 15-day retention clears them. Only queries about the present stop seeing them.</w:t>
      </w:r>
    </w:p>
    <w:p w:rsidR="00951501" w:rsidRDefault="007E7BC1">
      <w:r>
        <w:rPr>
          <w:b/>
        </w:rPr>
        <w:t xml:space="preserve">Cost at scale, and why IDs belong in logs. </w:t>
      </w:r>
      <w:r>
        <w:t xml:space="preserve">Every new request ID creates a brand-new time series, and each one takes up memory and index space in Prometheus. At 100 requests per second, that's 8.64 million new series a day, far more than one Prometheus server can hold. It would run out of memory and take all of the monitoring down with it. A request ID is only useful for finding one particular request, and logs already do that cheaply. So in this project the request ID goes on every log line but never on a metric, and a test fails if an ID-like label is ever added.</w:t>
      </w:r>
    </w:p>
    <w:p w:rsidR="00951501" w:rsidRDefault="007E7BC1">
      <w:pPr>
        <w:pStyle w:val="Heading1"/>
        <w:keepNext/>
        <w:spacing w:before="280"/>
      </w:pPr>
      <w:r>
        <w:t>Submission and credits</w:t>
      </w:r>
    </w:p>
    <w:p w:rsidR="00951501" w:rsidRDefault="007E7BC1">
      <w:r>
        <w:rPr>
          <w:b/>
        </w:rPr>
        <w:t xml:space="preserve">Submitted: </w:t>
      </w:r>
      <w:r>
        <w:t xml:space="preserve">the repository (code and configuration, including docker-compose.yml, observability/ with the Prometheus config and alert rules, Grafana dashboards, Filebeat and Elasticsearch config, and the Kibana saved searches), README.md with start, use, test and clean-up instructions, and this report. docs/REPORT.md holds the full technical write-up.</w:t>
      </w:r>
    </w:p>
    <w:p w:rsidR="00951501" w:rsidRDefault="007E7BC1">
      <w:r>
        <w:rPr>
          <w:b/>
        </w:rPr>
        <w:t xml:space="preserve">Credits. </w:t>
      </w:r>
      <w:r>
        <w:t>The application is my own prior work. Claude (Anthropic) was used to implement the observability layer, the compose stack, the dashboards and the reports, working from the brief and the existing code; all of it was reviewed, and the experiments were run and their results recorded. Sources: Prometheus, Grafana and Elastic documentation; Lab 1: Midnight Launch as a reference.</w:t>
      </w:r>
    </w:p>
    <w:sectPr w:rsidR="0095150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22ED" w:rsidRDefault="001422ED">
      <w:r>
        <w:separator/>
      </w:r>
    </w:p>
  </w:endnote>
  <w:endnote w:type="continuationSeparator" w:id="0">
    <w:p w:rsidR="001422ED" w:rsidRDefault="00142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22D" w:rsidRDefault="001422ED">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7C4F5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22ED" w:rsidRDefault="001422ED">
      <w:r>
        <w:separator/>
      </w:r>
    </w:p>
  </w:footnote>
  <w:footnote w:type="continuationSeparator" w:id="0">
    <w:p w:rsidR="001422ED" w:rsidRDefault="001422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4143DD"/>
    <w:multiLevelType w:val="hybridMultilevel"/>
    <w:tmpl w:val="571637DC"/>
    <w:lvl w:ilvl="0" w:tplc="7BBEBD68">
      <w:start w:val="1"/>
      <w:numFmt w:val="bullet"/>
      <w:lvlText w:val="●"/>
      <w:lvlJc w:val="left"/>
      <w:pPr>
        <w:ind w:left="720" w:hanging="360"/>
      </w:pPr>
    </w:lvl>
    <w:lvl w:ilvl="1" w:tplc="C20E207C">
      <w:start w:val="1"/>
      <w:numFmt w:val="bullet"/>
      <w:lvlText w:val="○"/>
      <w:lvlJc w:val="left"/>
      <w:pPr>
        <w:ind w:left="1440" w:hanging="360"/>
      </w:pPr>
    </w:lvl>
    <w:lvl w:ilvl="2" w:tplc="893E8BC0">
      <w:start w:val="1"/>
      <w:numFmt w:val="bullet"/>
      <w:lvlText w:val="■"/>
      <w:lvlJc w:val="left"/>
      <w:pPr>
        <w:ind w:left="2160" w:hanging="360"/>
      </w:pPr>
    </w:lvl>
    <w:lvl w:ilvl="3" w:tplc="E46E08C6">
      <w:start w:val="1"/>
      <w:numFmt w:val="bullet"/>
      <w:lvlText w:val="●"/>
      <w:lvlJc w:val="left"/>
      <w:pPr>
        <w:ind w:left="2880" w:hanging="360"/>
      </w:pPr>
    </w:lvl>
    <w:lvl w:ilvl="4" w:tplc="D91EF518">
      <w:start w:val="1"/>
      <w:numFmt w:val="bullet"/>
      <w:lvlText w:val="○"/>
      <w:lvlJc w:val="left"/>
      <w:pPr>
        <w:ind w:left="3600" w:hanging="360"/>
      </w:pPr>
    </w:lvl>
    <w:lvl w:ilvl="5" w:tplc="473E8D6A">
      <w:start w:val="1"/>
      <w:numFmt w:val="bullet"/>
      <w:lvlText w:val="■"/>
      <w:lvlJc w:val="left"/>
      <w:pPr>
        <w:ind w:left="4320" w:hanging="360"/>
      </w:pPr>
    </w:lvl>
    <w:lvl w:ilvl="6" w:tplc="7D3E11E2">
      <w:start w:val="1"/>
      <w:numFmt w:val="bullet"/>
      <w:lvlText w:val="●"/>
      <w:lvlJc w:val="left"/>
      <w:pPr>
        <w:ind w:left="5040" w:hanging="360"/>
      </w:pPr>
    </w:lvl>
    <w:lvl w:ilvl="7" w:tplc="4C967702">
      <w:start w:val="1"/>
      <w:numFmt w:val="bullet"/>
      <w:lvlText w:val="●"/>
      <w:lvlJc w:val="left"/>
      <w:pPr>
        <w:ind w:left="5760" w:hanging="360"/>
      </w:pPr>
    </w:lvl>
    <w:lvl w:ilvl="8" w:tplc="F8022AB4">
      <w:start w:val="1"/>
      <w:numFmt w:val="bullet"/>
      <w:lvlText w:val="●"/>
      <w:lvlJc w:val="left"/>
      <w:pPr>
        <w:ind w:left="6480" w:hanging="360"/>
      </w:pPr>
    </w:lvl>
  </w:abstractNum>
  <w:abstractNum w:abstractNumId="1" w15:restartNumberingAfterBreak="0">
    <w:nsid w:val="4C774796"/>
    <w:multiLevelType w:val="hybridMultilevel"/>
    <w:tmpl w:val="2A34947A"/>
    <w:lvl w:ilvl="0" w:tplc="B678C278">
      <w:start w:val="1"/>
      <w:numFmt w:val="bullet"/>
      <w:lvlText w:val="•"/>
      <w:lvlJc w:val="left"/>
      <w:pPr>
        <w:ind w:left="460" w:hanging="240"/>
      </w:pPr>
    </w:lvl>
    <w:lvl w:ilvl="1" w:tplc="ECA28048">
      <w:numFmt w:val="decimal"/>
      <w:lvlText w:val=""/>
      <w:lvlJc w:val="left"/>
    </w:lvl>
    <w:lvl w:ilvl="2" w:tplc="CFAA5EBE">
      <w:numFmt w:val="decimal"/>
      <w:lvlText w:val=""/>
      <w:lvlJc w:val="left"/>
    </w:lvl>
    <w:lvl w:ilvl="3" w:tplc="133C5320">
      <w:numFmt w:val="decimal"/>
      <w:lvlText w:val=""/>
      <w:lvlJc w:val="left"/>
    </w:lvl>
    <w:lvl w:ilvl="4" w:tplc="4A1CAA0E">
      <w:numFmt w:val="decimal"/>
      <w:lvlText w:val=""/>
      <w:lvlJc w:val="left"/>
    </w:lvl>
    <w:lvl w:ilvl="5" w:tplc="4D0AE392">
      <w:numFmt w:val="decimal"/>
      <w:lvlText w:val=""/>
      <w:lvlJc w:val="left"/>
    </w:lvl>
    <w:lvl w:ilvl="6" w:tplc="1A14C8A0">
      <w:numFmt w:val="decimal"/>
      <w:lvlText w:val=""/>
      <w:lvlJc w:val="left"/>
    </w:lvl>
    <w:lvl w:ilvl="7" w:tplc="186E723A">
      <w:numFmt w:val="decimal"/>
      <w:lvlText w:val=""/>
      <w:lvlJc w:val="left"/>
    </w:lvl>
    <w:lvl w:ilvl="8" w:tplc="B6CADF6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22D"/>
    <w:rsid w:val="001422ED"/>
    <w:rsid w:val="002456EF"/>
    <w:rsid w:val="007C4F5E"/>
    <w:rsid w:val="007E7BC1"/>
    <w:rsid w:val="00951501"/>
    <w:rsid w:val="00B44282"/>
    <w:rsid w:val="00CB422D"/>
    <w:rsid w:val="00F41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4AA7C16-BF8B-4FB5-BC6B-4BFB76790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80" w:line="259" w:lineRule="auto"/>
    </w:pPr>
    <w:rPr>
      <w:sz w:val="20"/>
    </w:rPr>
  </w:style>
  <w:style w:type="paragraph" w:styleId="Heading1">
    <w:name w:val="heading 1"/>
    <w:uiPriority w:val="9"/>
    <w:qFormat/>
    <w:pPr>
      <w:spacing w:before="320" w:after="120"/>
      <w:outlineLvl w:val="0"/>
    </w:pPr>
    <w:rPr>
      <w:rFonts w:ascii="Calibri Light" w:eastAsia="Calibri Light" w:hAnsi="Calibri Light" w:cs="Calibri Light"/>
      <w:b/>
      <w:bCs/>
      <w:color w:val="000000"/>
      <w:sz w:val="34"/>
      <w:szCs w:val="34"/>
    </w:rPr>
  </w:style>
  <w:style w:type="paragraph" w:styleId="Heading2">
    <w:name w:val="heading 2"/>
    <w:uiPriority w:val="9"/>
    <w:unhideWhenUsed/>
    <w:qFormat/>
    <w:pPr>
      <w:spacing w:before="280" w:after="130"/>
      <w:outlineLvl w:val="1"/>
    </w:pPr>
    <w:rPr>
      <w:rFonts w:ascii="Calibri Light" w:eastAsia="Calibri Light" w:hAnsi="Calibri Light" w:cs="Calibri Light"/>
      <w:b/>
      <w:bCs/>
      <w:color w:val="000000"/>
      <w:sz w:val="27"/>
      <w:szCs w:val="27"/>
    </w:rPr>
  </w:style>
  <w:style w:type="paragraph" w:styleId="Heading3">
    <w:name w:val="heading 3"/>
    <w:uiPriority w:val="9"/>
    <w:unhideWhenUsed/>
    <w:qFormat/>
    <w:pPr>
      <w:spacing w:before="220" w:after="110"/>
      <w:outlineLvl w:val="2"/>
    </w:pPr>
    <w:rPr>
      <w:b/>
      <w:bCs/>
      <w:color w:val="404040"/>
      <w:sz w:val="23"/>
      <w:szCs w:val="23"/>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4F5E"/>
    <w:pPr>
      <w:spacing w:after="100"/>
    </w:pPr>
  </w:style>
  <w:style w:type="paragraph" w:styleId="TOC2">
    <w:name w:val="toc 2"/>
    <w:basedOn w:val="Normal"/>
    <w:next w:val="Normal"/>
    <w:autoRedefine/>
    <w:uiPriority w:val="39"/>
    <w:unhideWhenUsed/>
    <w:rsid w:val="007C4F5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12</Pages>
  <Words>3015</Words>
  <Characters>18632</Characters>
  <Application>Microsoft Office Word</Application>
  <DocSecurity>0</DocSecurity>
  <Lines>632</Lines>
  <Paragraphs>456</Paragraphs>
  <ScaleCrop>false</ScaleCrop>
  <Company/>
  <LinksUpToDate>false</LinksUpToDate>
  <CharactersWithSpaces>21310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Observability — Gym Tracker</dc:title>
  <dc:creator>Assignment 1 — Observability</dc:creator>
  <dc:description>Submission report covering Parts A–E</dc:description>
  <cp:lastModifiedBy>Lenovo</cp:lastModifiedBy>
  <cp:revision>6</cp:revision>
  <dcterms:created xsi:type="dcterms:W3CDTF">2026-09-20T09:57:00Z</dcterms:created>
  <dcterms:modified xsi:type="dcterms:W3CDTF">2026-09-22T10:00:00Z</dcterms:modified>
</cp:coreProperties>
</file>