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E0" w:rsidRDefault="00B54BE0">
      <w:r>
        <w:t xml:space="preserve">This lab task is a continuation of Lab02. In this lab, we were required to use our code from the previous lab and perform unit testing and profiling on it. </w:t>
      </w:r>
    </w:p>
    <w:p w:rsidR="00B54BE0" w:rsidRDefault="00B54BE0">
      <w:r>
        <w:t xml:space="preserve">In the last lab we coded the </w:t>
      </w:r>
      <w:proofErr w:type="spellStart"/>
      <w:r>
        <w:t>Strassens</w:t>
      </w:r>
      <w:proofErr w:type="spellEnd"/>
      <w:r>
        <w:t xml:space="preserve"> algorithm that worked only for 2x2 matrices. In this lab the focus was on extending its functionality to matrices of all sizes by adding padding to the matrices so that their dimensions become powers of 2.</w:t>
      </w:r>
    </w:p>
    <w:p w:rsidR="00B54BE0" w:rsidRDefault="00B54BE0">
      <w:r>
        <w:t>The amount of padding to be added was determined using the function 2</w:t>
      </w:r>
      <w:proofErr w:type="gramStart"/>
      <w:r>
        <w:t>^(</w:t>
      </w:r>
      <w:proofErr w:type="gramEnd"/>
      <w:r>
        <w:t>floor(log</w:t>
      </w:r>
      <w:r>
        <w:rPr>
          <w:vertAlign w:val="subscript"/>
        </w:rPr>
        <w:t xml:space="preserve">2 </w:t>
      </w:r>
      <w:r>
        <w:t>n)) where n is the largest dimension from both the matrices. This creates a square matrix with dimensions that are a power of 2.</w:t>
      </w:r>
    </w:p>
    <w:p w:rsidR="00621123" w:rsidRDefault="0084133A">
      <w:r>
        <w:t>Public repository:</w:t>
      </w:r>
      <w:r w:rsidRPr="0084133A">
        <w:t xml:space="preserve"> https://github.com/sohaibtariq/matrix</w:t>
      </w:r>
      <w:bookmarkStart w:id="0" w:name="_GoBack"/>
      <w:bookmarkEnd w:id="0"/>
      <w:r w:rsidR="00B54BE0">
        <w:t xml:space="preserve">  </w:t>
      </w:r>
    </w:p>
    <w:sectPr w:rsidR="0062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E0"/>
    <w:rsid w:val="00621123"/>
    <w:rsid w:val="0084133A"/>
    <w:rsid w:val="00B5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2016-10-06T16:17:00Z</dcterms:created>
  <dcterms:modified xsi:type="dcterms:W3CDTF">2016-10-06T16:26:00Z</dcterms:modified>
</cp:coreProperties>
</file>