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35BE5" w:rsidRPr="00C35BE5" w:rsidRDefault="00C35BE5">
      <w:pPr>
        <w:pStyle w:val="Header"/>
        <w:pBdr>
          <w:top w:val="single" w:sz="4" w:space="1" w:color="auto"/>
        </w:pBdr>
        <w:jc w:val="both"/>
        <w:rPr>
          <w:rFonts w:ascii="Times New Roman" w:hAnsi="Times New Roman"/>
        </w:rPr>
      </w:pPr>
      <w:r w:rsidRPr="00C35BE5">
        <w:rPr>
          <w:rFonts w:ascii="Times New Roman" w:hAnsi="Times New Roman"/>
        </w:rPr>
        <w:tab/>
      </w:r>
      <w:smartTag w:uri="urn:schemas-microsoft-com:office:smarttags" w:element="place">
        <w:smartTag w:uri="urn:schemas-microsoft-com:office:smarttags" w:element="PlaceName">
          <w:r w:rsidRPr="00C35BE5">
            <w:rPr>
              <w:rFonts w:ascii="Times New Roman" w:hAnsi="Times New Roman"/>
            </w:rPr>
            <w:t>CHILD</w:t>
          </w:r>
        </w:smartTag>
        <w:r w:rsidRPr="00C35BE5">
          <w:rPr>
            <w:rFonts w:ascii="Times New Roman" w:hAnsi="Times New Roman"/>
          </w:rPr>
          <w:t xml:space="preserve"> </w:t>
        </w:r>
        <w:smartTag w:uri="urn:schemas-microsoft-com:office:smarttags" w:element="PlaceName">
          <w:r w:rsidRPr="00C35BE5">
            <w:rPr>
              <w:rFonts w:ascii="Times New Roman" w:hAnsi="Times New Roman"/>
            </w:rPr>
            <w:t>CARE</w:t>
          </w:r>
        </w:smartTag>
        <w:r w:rsidRPr="00C35BE5">
          <w:rPr>
            <w:rFonts w:ascii="Times New Roman" w:hAnsi="Times New Roman"/>
          </w:rPr>
          <w:t xml:space="preserve"> </w:t>
        </w:r>
        <w:smartTag w:uri="urn:schemas-microsoft-com:office:smarttags" w:element="PlaceType">
          <w:r w:rsidRPr="00C35BE5">
            <w:rPr>
              <w:rFonts w:ascii="Times New Roman" w:hAnsi="Times New Roman"/>
            </w:rPr>
            <w:t>CENTER</w:t>
          </w:r>
        </w:smartTag>
      </w:smartTag>
    </w:p>
    <w:p w:rsidR="00C35BE5" w:rsidRPr="00C35BE5" w:rsidRDefault="00C35BE5">
      <w:pPr>
        <w:pStyle w:val="Header"/>
        <w:jc w:val="both"/>
        <w:rPr>
          <w:rFonts w:ascii="Times New Roman" w:hAnsi="Times New Roman"/>
        </w:rPr>
      </w:pPr>
      <w:r w:rsidRPr="00C35BE5">
        <w:rPr>
          <w:rFonts w:ascii="Times New Roman" w:hAnsi="Times New Roman"/>
        </w:rPr>
        <w:t>Regulations</w:t>
      </w:r>
      <w:r w:rsidRPr="00C35BE5">
        <w:rPr>
          <w:rFonts w:ascii="Times New Roman" w:hAnsi="Times New Roman"/>
        </w:rPr>
        <w:tab/>
        <w:t>GENERAL LICENSING REQUIREMENTS</w:t>
      </w:r>
      <w:r w:rsidRPr="00C35BE5">
        <w:rPr>
          <w:rFonts w:ascii="Times New Roman" w:hAnsi="Times New Roman"/>
        </w:rPr>
        <w:tab/>
        <w:t>101238 (Cont.)</w:t>
      </w:r>
    </w:p>
    <w:p w:rsidR="00C35BE5" w:rsidRPr="00C35BE5" w:rsidRDefault="00744306">
      <w:pPr>
        <w:pStyle w:val="Header"/>
        <w:spacing w:line="19" w:lineRule="exact"/>
        <w:jc w:val="both"/>
        <w:rPr>
          <w:rFonts w:ascii="Times New Roman" w:hAnsi="Times New Roman"/>
        </w:rPr>
      </w:pPr>
      <w:r w:rsidRPr="00C35BE5">
        <w:rPr>
          <w:rFonts w:ascii="Times New Roman" w:hAnsi="Times New Roman"/>
          <w:noProof/>
          <w:snapToGrid/>
        </w:rPr>
        <mc:AlternateContent>
          <mc:Choice Requires="wps">
            <w:drawing>
              <wp:anchor distT="0" distB="0" distL="114300" distR="114300" simplePos="0" relativeHeight="25163622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43" name="Rectangle 55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BB8C46" id="Rectangle 559" o:spid="_x0000_s1026" style="position:absolute;margin-left:1in;margin-top:0;width:468pt;height:.95pt;z-index:-2516802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UiJgMAAPI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D/JUi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center"/>
        <w:rPr>
          <w:rFonts w:ascii="Times New Roman" w:hAnsi="Times New Roman"/>
          <w:b/>
          <w:sz w:val="22"/>
        </w:rPr>
      </w:pPr>
    </w:p>
    <w:p w:rsidR="00C35BE5" w:rsidRPr="00C35BE5" w:rsidRDefault="00C35BE5" w:rsidP="00744306">
      <w:pPr>
        <w:pStyle w:val="Heading1"/>
      </w:pPr>
      <w:r w:rsidRPr="00C35BE5">
        <w:t>Article 7.  PHYSICAL ENVIRONMENT</w:t>
      </w: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r w:rsidRPr="00C35BE5">
        <w:rPr>
          <w:rFonts w:ascii="Times New Roman" w:hAnsi="Times New Roman"/>
          <w:b/>
          <w:sz w:val="22"/>
        </w:rPr>
        <w:t>101237</w:t>
      </w:r>
      <w:r w:rsidRPr="00C35BE5">
        <w:rPr>
          <w:rFonts w:ascii="Times New Roman" w:hAnsi="Times New Roman"/>
          <w:b/>
          <w:sz w:val="22"/>
        </w:rPr>
        <w:tab/>
        <w:t>ALTERATIONS TO EXISTING BUILDINGS OR NEW FACILITIES</w:t>
      </w:r>
      <w:r w:rsidRPr="00C35BE5">
        <w:rPr>
          <w:rFonts w:ascii="Times New Roman" w:hAnsi="Times New Roman"/>
          <w:b/>
          <w:sz w:val="22"/>
        </w:rPr>
        <w:tab/>
        <w:t>101237</w:t>
      </w: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ind w:left="540" w:hanging="540"/>
        <w:jc w:val="both"/>
        <w:rPr>
          <w:rFonts w:ascii="Times New Roman" w:hAnsi="Times New Roman"/>
          <w:sz w:val="22"/>
        </w:rPr>
      </w:pPr>
      <w:r w:rsidRPr="00C35BE5">
        <w:rPr>
          <w:rFonts w:ascii="Times New Roman" w:hAnsi="Times New Roman"/>
          <w:sz w:val="22"/>
        </w:rPr>
        <w:t>(a)</w:t>
      </w:r>
      <w:r w:rsidRPr="00C35BE5">
        <w:rPr>
          <w:rFonts w:ascii="Times New Roman" w:hAnsi="Times New Roman"/>
          <w:sz w:val="22"/>
        </w:rPr>
        <w:tab/>
        <w:t xml:space="preserve">Prior to construction or </w:t>
      </w:r>
      <w:r w:rsidR="004B1059" w:rsidRPr="00C35BE5">
        <w:rPr>
          <w:rFonts w:ascii="Times New Roman" w:hAnsi="Times New Roman"/>
          <w:sz w:val="22"/>
        </w:rPr>
        <w:t>alterations, the licensee shall notify the Department of the proposed change(s).</w:t>
      </w: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ind w:left="540" w:hanging="540"/>
        <w:jc w:val="both"/>
        <w:rPr>
          <w:rFonts w:ascii="Times New Roman" w:hAnsi="Times New Roman"/>
          <w:sz w:val="22"/>
        </w:rPr>
      </w:pPr>
      <w:r w:rsidRPr="00C35BE5">
        <w:rPr>
          <w:rFonts w:ascii="Times New Roman" w:hAnsi="Times New Roman"/>
          <w:sz w:val="22"/>
        </w:rPr>
        <w:t>(b)</w:t>
      </w:r>
      <w:r w:rsidRPr="00C35BE5">
        <w:rPr>
          <w:rFonts w:ascii="Times New Roman" w:hAnsi="Times New Roman"/>
          <w:sz w:val="22"/>
        </w:rPr>
        <w:tab/>
      </w:r>
      <w:r w:rsidR="004B1059" w:rsidRPr="00C35BE5">
        <w:rPr>
          <w:rFonts w:ascii="Times New Roman" w:hAnsi="Times New Roman"/>
          <w:sz w:val="22"/>
        </w:rPr>
        <w:t xml:space="preserve">The Department has the authority to require the licensee to obtain a building inspection by a local building inspector if the Department suspects that a hazard to children's health and safety </w:t>
      </w:r>
      <w:r w:rsidRPr="00C35BE5">
        <w:rPr>
          <w:rFonts w:ascii="Times New Roman" w:hAnsi="Times New Roman"/>
          <w:sz w:val="22"/>
        </w:rPr>
        <w:t>exists.</w:t>
      </w:r>
    </w:p>
    <w:p w:rsidR="00C35BE5" w:rsidRPr="00C35BE5" w:rsidRDefault="00C35BE5">
      <w:pPr>
        <w:tabs>
          <w:tab w:val="center" w:pos="4680"/>
          <w:tab w:val="right" w:pos="9360"/>
        </w:tabs>
        <w:jc w:val="both"/>
        <w:rPr>
          <w:rFonts w:ascii="Times New Roman" w:hAnsi="Times New Roman"/>
          <w:b/>
          <w:sz w:val="22"/>
        </w:rPr>
      </w:pPr>
      <w:r w:rsidRPr="00C35BE5">
        <w:rPr>
          <w:rFonts w:ascii="Times New Roman" w:hAnsi="Times New Roman"/>
          <w:b/>
          <w:sz w:val="22"/>
          <w:u w:val="double"/>
        </w:rPr>
        <w:tab/>
      </w:r>
      <w:r w:rsidRPr="00C35BE5">
        <w:rPr>
          <w:rFonts w:ascii="Times New Roman" w:hAnsi="Times New Roman"/>
          <w:b/>
          <w:sz w:val="22"/>
          <w:u w:val="double"/>
        </w:rPr>
        <w:tab/>
      </w:r>
    </w:p>
    <w:p w:rsidR="00C35BE5" w:rsidRPr="00C35BE5" w:rsidRDefault="00C35BE5">
      <w:pPr>
        <w:tabs>
          <w:tab w:val="center" w:pos="4680"/>
          <w:tab w:val="left" w:pos="6480"/>
          <w:tab w:val="right" w:pos="9360"/>
        </w:tabs>
        <w:jc w:val="both"/>
        <w:rPr>
          <w:rFonts w:ascii="Times New Roman" w:hAnsi="Times New Roman"/>
          <w:sz w:val="22"/>
        </w:rPr>
      </w:pPr>
      <w:r w:rsidRPr="00C35BE5">
        <w:rPr>
          <w:rFonts w:ascii="Times New Roman" w:hAnsi="Times New Roman"/>
          <w:b/>
          <w:sz w:val="22"/>
        </w:rPr>
        <w:tab/>
        <w:t>HANDBOOK BEGINS HERE</w:t>
      </w: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ind w:left="540" w:hanging="540"/>
        <w:jc w:val="both"/>
        <w:rPr>
          <w:rFonts w:ascii="Times New Roman" w:hAnsi="Times New Roman"/>
          <w:sz w:val="22"/>
        </w:rPr>
      </w:pPr>
      <w:r w:rsidRPr="00C35BE5">
        <w:rPr>
          <w:rFonts w:ascii="Times New Roman" w:hAnsi="Times New Roman"/>
          <w:sz w:val="22"/>
        </w:rPr>
        <w:t>(c)</w:t>
      </w:r>
      <w:r w:rsidRPr="00C35BE5">
        <w:rPr>
          <w:rFonts w:ascii="Times New Roman" w:hAnsi="Times New Roman"/>
          <w:sz w:val="22"/>
        </w:rPr>
        <w:tab/>
        <w:t>Prior to construction or alterations, state or local law requires that all facilities secure a building permit.</w:t>
      </w: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center" w:pos="4680"/>
          <w:tab w:val="right" w:pos="9360"/>
        </w:tabs>
        <w:jc w:val="both"/>
        <w:rPr>
          <w:rFonts w:ascii="Times New Roman" w:hAnsi="Times New Roman"/>
          <w:sz w:val="22"/>
        </w:rPr>
      </w:pPr>
      <w:r w:rsidRPr="00C35BE5">
        <w:rPr>
          <w:rFonts w:ascii="Times New Roman" w:hAnsi="Times New Roman"/>
          <w:b/>
          <w:sz w:val="22"/>
          <w:u w:val="double"/>
        </w:rPr>
        <w:tab/>
        <w:t>HANDBOOK ENDS HERE</w:t>
      </w:r>
      <w:r w:rsidRPr="00C35BE5">
        <w:rPr>
          <w:rFonts w:ascii="Times New Roman" w:hAnsi="Times New Roman"/>
          <w:b/>
          <w:sz w:val="22"/>
          <w:u w:val="double"/>
        </w:rPr>
        <w:tab/>
      </w: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r w:rsidRPr="00C35BE5">
        <w:rPr>
          <w:rFonts w:ascii="Times New Roman" w:hAnsi="Times New Roman"/>
          <w:sz w:val="22"/>
        </w:rPr>
        <w:t>NOTE:  Authority cited:  Section 1596.81, Health and Safety Code.  Reference:   Sections 1596.72, 1596.73 and 1596.81, Health and Safety Code.</w:t>
      </w: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b/>
          <w:sz w:val="22"/>
        </w:rPr>
      </w:pPr>
      <w:r w:rsidRPr="00C35BE5">
        <w:rPr>
          <w:rFonts w:ascii="Times New Roman" w:hAnsi="Times New Roman"/>
          <w:b/>
          <w:sz w:val="22"/>
        </w:rPr>
        <w:t>101238</w:t>
      </w:r>
      <w:r w:rsidRPr="00C35BE5">
        <w:rPr>
          <w:rFonts w:ascii="Times New Roman" w:hAnsi="Times New Roman"/>
          <w:b/>
          <w:sz w:val="22"/>
        </w:rPr>
        <w:tab/>
        <w:t>BUILDINGS AND GROUNDS</w:t>
      </w:r>
      <w:r w:rsidRPr="00C35BE5">
        <w:rPr>
          <w:rFonts w:ascii="Times New Roman" w:hAnsi="Times New Roman"/>
          <w:b/>
          <w:sz w:val="22"/>
        </w:rPr>
        <w:tab/>
      </w:r>
      <w:r w:rsidRPr="00C35BE5">
        <w:rPr>
          <w:rFonts w:ascii="Times New Roman" w:hAnsi="Times New Roman"/>
          <w:b/>
          <w:sz w:val="22"/>
        </w:rPr>
        <w:tab/>
      </w:r>
      <w:r w:rsidR="00F748D9">
        <w:rPr>
          <w:rFonts w:ascii="Times New Roman" w:hAnsi="Times New Roman"/>
          <w:b/>
          <w:sz w:val="22"/>
        </w:rPr>
        <w:tab/>
      </w:r>
      <w:r w:rsidRPr="00C35BE5">
        <w:rPr>
          <w:rFonts w:ascii="Times New Roman" w:hAnsi="Times New Roman"/>
          <w:b/>
          <w:sz w:val="22"/>
        </w:rPr>
        <w:t>101238</w:t>
      </w: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ind w:left="540" w:hanging="540"/>
        <w:jc w:val="both"/>
        <w:rPr>
          <w:rFonts w:ascii="Times New Roman" w:hAnsi="Times New Roman"/>
          <w:sz w:val="22"/>
        </w:rPr>
      </w:pPr>
      <w:r w:rsidRPr="00C35BE5">
        <w:rPr>
          <w:rFonts w:ascii="Times New Roman" w:hAnsi="Times New Roman"/>
          <w:sz w:val="22"/>
        </w:rPr>
        <w:t>(a)</w:t>
      </w:r>
      <w:r w:rsidRPr="00C35BE5">
        <w:rPr>
          <w:rFonts w:ascii="Times New Roman" w:hAnsi="Times New Roman"/>
          <w:sz w:val="22"/>
        </w:rPr>
        <w:tab/>
      </w:r>
      <w:r w:rsidR="004B1059" w:rsidRPr="00C35BE5">
        <w:rPr>
          <w:rFonts w:ascii="Times New Roman" w:hAnsi="Times New Roman"/>
          <w:sz w:val="22"/>
        </w:rPr>
        <w:t xml:space="preserve">The child care center shall be clean, safe, sanitary and in good repair at all times to ensure the safety </w:t>
      </w:r>
      <w:r w:rsidRPr="00C35BE5">
        <w:rPr>
          <w:rFonts w:ascii="Times New Roman" w:hAnsi="Times New Roman"/>
          <w:sz w:val="22"/>
        </w:rPr>
        <w:t>and well</w:t>
      </w:r>
      <w:r w:rsidRPr="00C35BE5">
        <w:rPr>
          <w:rFonts w:ascii="Times New Roman" w:hAnsi="Times New Roman"/>
          <w:sz w:val="22"/>
        </w:rPr>
        <w:noBreakHyphen/>
        <w:t>being of children, employees and visitors.</w:t>
      </w: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ind w:left="1080" w:hanging="540"/>
        <w:jc w:val="both"/>
        <w:rPr>
          <w:rFonts w:ascii="Times New Roman" w:hAnsi="Times New Roman"/>
          <w:sz w:val="22"/>
        </w:rPr>
      </w:pPr>
      <w:r w:rsidRPr="00C35BE5">
        <w:rPr>
          <w:rFonts w:ascii="Times New Roman" w:hAnsi="Times New Roman"/>
          <w:sz w:val="22"/>
        </w:rPr>
        <w:t>(1)</w:t>
      </w:r>
      <w:r w:rsidRPr="00C35BE5">
        <w:rPr>
          <w:rFonts w:ascii="Times New Roman" w:hAnsi="Times New Roman"/>
          <w:sz w:val="22"/>
        </w:rPr>
        <w:tab/>
        <w:t xml:space="preserve">The licensee shall take measures to keep </w:t>
      </w:r>
      <w:r w:rsidR="004B1059" w:rsidRPr="00C35BE5">
        <w:rPr>
          <w:rFonts w:ascii="Times New Roman" w:hAnsi="Times New Roman"/>
          <w:sz w:val="22"/>
        </w:rPr>
        <w:t>the center free of flies, other insects, and rodents.</w:t>
      </w: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ind w:left="1080" w:hanging="540"/>
        <w:jc w:val="both"/>
        <w:rPr>
          <w:rFonts w:ascii="Times New Roman" w:hAnsi="Times New Roman"/>
          <w:sz w:val="22"/>
        </w:rPr>
      </w:pPr>
      <w:r w:rsidRPr="00C35BE5">
        <w:rPr>
          <w:rFonts w:ascii="Times New Roman" w:hAnsi="Times New Roman"/>
          <w:sz w:val="22"/>
        </w:rPr>
        <w:t>(2)</w:t>
      </w:r>
      <w:r w:rsidRPr="00C35BE5">
        <w:rPr>
          <w:rFonts w:ascii="Times New Roman" w:hAnsi="Times New Roman"/>
          <w:sz w:val="22"/>
        </w:rPr>
        <w:tab/>
      </w:r>
      <w:r w:rsidR="004B1059" w:rsidRPr="00C35BE5">
        <w:rPr>
          <w:rFonts w:ascii="Times New Roman" w:hAnsi="Times New Roman"/>
          <w:sz w:val="22"/>
        </w:rPr>
        <w:t>The licensee shall safely dispose of water and any disinfectants/solutions that have been used for cleaning.</w:t>
      </w: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r w:rsidRPr="00C35BE5">
        <w:rPr>
          <w:rFonts w:ascii="Times New Roman" w:hAnsi="Times New Roman"/>
          <w:sz w:val="22"/>
        </w:rPr>
        <w:t>(b)</w:t>
      </w:r>
      <w:r w:rsidRPr="00C35BE5">
        <w:rPr>
          <w:rFonts w:ascii="Times New Roman" w:hAnsi="Times New Roman"/>
          <w:sz w:val="22"/>
        </w:rPr>
        <w:tab/>
        <w:t xml:space="preserve">All children shall be protected against hazards within </w:t>
      </w:r>
      <w:r w:rsidR="004B1059" w:rsidRPr="00C35BE5">
        <w:rPr>
          <w:rFonts w:ascii="Times New Roman" w:hAnsi="Times New Roman"/>
          <w:sz w:val="22"/>
        </w:rPr>
        <w:t xml:space="preserve">the center through </w:t>
      </w:r>
      <w:r w:rsidRPr="00C35BE5">
        <w:rPr>
          <w:rFonts w:ascii="Times New Roman" w:hAnsi="Times New Roman"/>
          <w:sz w:val="22"/>
        </w:rPr>
        <w:t>provision of the following:</w:t>
      </w: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ind w:firstLine="540"/>
        <w:jc w:val="both"/>
        <w:rPr>
          <w:rFonts w:ascii="Times New Roman" w:hAnsi="Times New Roman"/>
          <w:sz w:val="22"/>
        </w:rPr>
      </w:pPr>
      <w:r w:rsidRPr="00C35BE5">
        <w:rPr>
          <w:rFonts w:ascii="Times New Roman" w:hAnsi="Times New Roman"/>
          <w:sz w:val="22"/>
        </w:rPr>
        <w:t>(1)</w:t>
      </w:r>
      <w:r w:rsidRPr="00C35BE5">
        <w:rPr>
          <w:rFonts w:ascii="Times New Roman" w:hAnsi="Times New Roman"/>
          <w:sz w:val="22"/>
        </w:rPr>
        <w:tab/>
        <w:t>Protective devices including but not limited to nonslip material on rugs.</w:t>
      </w: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ind w:left="540" w:hanging="540"/>
        <w:jc w:val="both"/>
        <w:rPr>
          <w:rFonts w:ascii="Times New Roman" w:hAnsi="Times New Roman"/>
          <w:sz w:val="22"/>
        </w:rPr>
      </w:pPr>
      <w:r w:rsidRPr="00C35BE5">
        <w:rPr>
          <w:rFonts w:ascii="Times New Roman" w:hAnsi="Times New Roman"/>
          <w:sz w:val="22"/>
        </w:rPr>
        <w:t>(c)</w:t>
      </w:r>
      <w:r w:rsidRPr="00C35BE5">
        <w:rPr>
          <w:rFonts w:ascii="Times New Roman" w:hAnsi="Times New Roman"/>
          <w:sz w:val="22"/>
        </w:rPr>
        <w:tab/>
        <w:t>All outdoor and indoor passageways, stairways, inclines, ramps, open porches and other areas of potential hazard shall be kept free of obstruction.</w:t>
      </w: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5E723D" w:rsidRPr="00C35BE5" w:rsidRDefault="005E723D">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744306">
      <w:pPr>
        <w:pStyle w:val="Footer"/>
        <w:spacing w:line="19" w:lineRule="exact"/>
        <w:jc w:val="both"/>
        <w:rPr>
          <w:rFonts w:ascii="Times New Roman" w:hAnsi="Times New Roman"/>
        </w:rPr>
      </w:pPr>
      <w:bookmarkStart w:id="0" w:name="_GoBack"/>
      <w:r w:rsidRPr="00C35BE5">
        <w:rPr>
          <w:rFonts w:ascii="Times New Roman" w:hAnsi="Times New Roman"/>
          <w:noProof/>
          <w:snapToGrid/>
        </w:rPr>
        <mc:AlternateContent>
          <mc:Choice Requires="wps">
            <w:drawing>
              <wp:anchor distT="0" distB="0" distL="114300" distR="114300" simplePos="0" relativeHeight="25163724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42" name="Rectangle 56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82F706" id="Rectangle 560" o:spid="_x0000_s1026" style="position:absolute;margin-left:1in;margin-top:0;width:468pt;height:.95pt;z-index:-2516792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eFf4JgMAAPI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8eFf4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bookmarkEnd w:id="0"/>
    </w:p>
    <w:p w:rsidR="00C35BE5" w:rsidRPr="00C35BE5" w:rsidRDefault="00C35BE5">
      <w:pPr>
        <w:pStyle w:val="Footer"/>
        <w:tabs>
          <w:tab w:val="center" w:pos="4680"/>
        </w:tabs>
        <w:jc w:val="both"/>
        <w:rPr>
          <w:rFonts w:ascii="Times New Roman" w:hAnsi="Times New Roman"/>
        </w:rPr>
      </w:pPr>
      <w:r w:rsidRPr="00C35BE5">
        <w:rPr>
          <w:rFonts w:ascii="Times New Roman" w:hAnsi="Times New Roman"/>
        </w:rPr>
        <w:tab/>
        <w:t>CALIFORNIA-DSS-MANUAL-CCL</w:t>
      </w:r>
    </w:p>
    <w:p w:rsidR="00C35BE5" w:rsidRPr="00C35BE5" w:rsidRDefault="00C35BE5">
      <w:pPr>
        <w:pStyle w:val="Footer"/>
        <w:jc w:val="both"/>
        <w:rPr>
          <w:rFonts w:ascii="Times New Roman" w:hAnsi="Times New Roman"/>
        </w:rPr>
      </w:pPr>
      <w:r w:rsidRPr="00C35BE5">
        <w:rPr>
          <w:rFonts w:ascii="Times New Roman" w:hAnsi="Times New Roman"/>
        </w:rPr>
        <w:t>MANUAL LETTER NO. CCL-98-11</w:t>
      </w:r>
      <w:r w:rsidRPr="00C35BE5">
        <w:rPr>
          <w:rFonts w:ascii="Times New Roman" w:hAnsi="Times New Roman"/>
        </w:rPr>
        <w:tab/>
        <w:t xml:space="preserve">Effective   </w:t>
      </w:r>
      <w:smartTag w:uri="urn:schemas-microsoft-com:office:smarttags" w:element="date">
        <w:smartTagPr>
          <w:attr w:name="Year" w:val="1998"/>
          <w:attr w:name="Day" w:val="1"/>
          <w:attr w:name="Month" w:val="11"/>
        </w:smartTagPr>
        <w:r w:rsidRPr="00C35BE5">
          <w:rPr>
            <w:rFonts w:ascii="Times New Roman" w:hAnsi="Times New Roman"/>
          </w:rPr>
          <w:t>11/1/98</w:t>
        </w:r>
      </w:smartTag>
    </w:p>
    <w:p w:rsidR="00C35BE5" w:rsidRPr="00C35BE5" w:rsidRDefault="00744306">
      <w:pPr>
        <w:pStyle w:val="Footer"/>
        <w:spacing w:line="19" w:lineRule="exact"/>
        <w:jc w:val="both"/>
        <w:rPr>
          <w:rFonts w:ascii="Times New Roman" w:hAnsi="Times New Roman"/>
        </w:rPr>
      </w:pPr>
      <w:r w:rsidRPr="00C35BE5">
        <w:rPr>
          <w:rFonts w:ascii="Times New Roman" w:hAnsi="Times New Roman"/>
          <w:noProof/>
          <w:snapToGrid/>
        </w:rPr>
        <mc:AlternateContent>
          <mc:Choice Requires="wps">
            <w:drawing>
              <wp:anchor distT="0" distB="0" distL="114300" distR="114300" simplePos="0" relativeHeight="25163827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41" name="Rectangle 56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E39E670" id="Rectangle 561" o:spid="_x0000_s1026" style="position:absolute;margin-left:1in;margin-top:0;width:468pt;height:.95pt;z-index:-2516782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OqXkdEoAwAA8g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rsidR="00C35BE5" w:rsidRPr="00C35BE5" w:rsidRDefault="00C35BE5" w:rsidP="00744306">
      <w:pPr>
        <w:pStyle w:val="Footer"/>
        <w:tabs>
          <w:tab w:val="center" w:pos="4680"/>
        </w:tabs>
        <w:jc w:val="both"/>
        <w:rPr>
          <w:rFonts w:ascii="Times New Roman" w:hAnsi="Times New Roman"/>
        </w:rPr>
      </w:pPr>
      <w:r w:rsidRPr="00C35BE5">
        <w:rPr>
          <w:rFonts w:ascii="Times New Roman" w:hAnsi="Times New Roman"/>
        </w:rPr>
        <w:tab/>
        <w:t>Page 140</w:t>
      </w:r>
    </w:p>
    <w:p w:rsidR="00C35BE5" w:rsidRPr="00C35BE5" w:rsidRDefault="00744306">
      <w:pPr>
        <w:pStyle w:val="Header"/>
        <w:jc w:val="both"/>
        <w:rPr>
          <w:rFonts w:ascii="Times New Roman" w:hAnsi="Times New Roman"/>
        </w:rPr>
      </w:pPr>
      <w:r w:rsidRPr="00C35BE5">
        <w:rPr>
          <w:rFonts w:ascii="Times New Roman" w:hAnsi="Times New Roman"/>
          <w:noProof/>
          <w:snapToGrid/>
        </w:rPr>
        <w:lastRenderedPageBreak/>
        <mc:AlternateContent>
          <mc:Choice Requires="wps">
            <w:drawing>
              <wp:anchor distT="0" distB="0" distL="114300" distR="114300" simplePos="0" relativeHeight="25163929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40" name="Rectangle 56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78F55E" id="Rectangle 562" o:spid="_x0000_s1026" style="position:absolute;margin-left:1in;margin-top:0;width:468pt;height:.95pt;z-index:-2516771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6ghJ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NPqCEk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r w:rsidR="00C35BE5" w:rsidRPr="00C35BE5">
        <w:rPr>
          <w:rFonts w:ascii="Times New Roman" w:hAnsi="Times New Roman"/>
        </w:rPr>
        <w:tab/>
      </w:r>
      <w:smartTag w:uri="urn:schemas-microsoft-com:office:smarttags" w:element="place">
        <w:smartTag w:uri="urn:schemas-microsoft-com:office:smarttags" w:element="PlaceName">
          <w:r w:rsidR="00C35BE5" w:rsidRPr="00C35BE5">
            <w:rPr>
              <w:rFonts w:ascii="Times New Roman" w:hAnsi="Times New Roman"/>
            </w:rPr>
            <w:t>CHILD</w:t>
          </w:r>
        </w:smartTag>
        <w:r w:rsidR="00C35BE5" w:rsidRPr="00C35BE5">
          <w:rPr>
            <w:rFonts w:ascii="Times New Roman" w:hAnsi="Times New Roman"/>
          </w:rPr>
          <w:t xml:space="preserve"> </w:t>
        </w:r>
        <w:smartTag w:uri="urn:schemas-microsoft-com:office:smarttags" w:element="PlaceName">
          <w:r w:rsidR="00C35BE5" w:rsidRPr="00C35BE5">
            <w:rPr>
              <w:rFonts w:ascii="Times New Roman" w:hAnsi="Times New Roman"/>
            </w:rPr>
            <w:t>CARE</w:t>
          </w:r>
        </w:smartTag>
        <w:r w:rsidR="00C35BE5" w:rsidRPr="00C35BE5">
          <w:rPr>
            <w:rFonts w:ascii="Times New Roman" w:hAnsi="Times New Roman"/>
          </w:rPr>
          <w:t xml:space="preserve"> </w:t>
        </w:r>
        <w:smartTag w:uri="urn:schemas-microsoft-com:office:smarttags" w:element="PlaceType">
          <w:r w:rsidR="00C35BE5" w:rsidRPr="00C35BE5">
            <w:rPr>
              <w:rFonts w:ascii="Times New Roman" w:hAnsi="Times New Roman"/>
            </w:rPr>
            <w:t>CENTER</w:t>
          </w:r>
        </w:smartTag>
      </w:smartTag>
    </w:p>
    <w:p w:rsidR="00C35BE5" w:rsidRPr="00C35BE5" w:rsidRDefault="00C35BE5">
      <w:pPr>
        <w:pStyle w:val="Header"/>
        <w:jc w:val="both"/>
        <w:rPr>
          <w:rFonts w:ascii="Times New Roman" w:hAnsi="Times New Roman"/>
        </w:rPr>
      </w:pPr>
      <w:r w:rsidRPr="00C35BE5">
        <w:rPr>
          <w:rFonts w:ascii="Times New Roman" w:hAnsi="Times New Roman"/>
        </w:rPr>
        <w:t>101238 (Cont.)</w:t>
      </w:r>
      <w:r w:rsidRPr="00C35BE5">
        <w:rPr>
          <w:rFonts w:ascii="Times New Roman" w:hAnsi="Times New Roman"/>
        </w:rPr>
        <w:tab/>
        <w:t>GENERAL LICENSING REQUIREMENTS</w:t>
      </w:r>
      <w:r w:rsidRPr="00C35BE5">
        <w:rPr>
          <w:rFonts w:ascii="Times New Roman" w:hAnsi="Times New Roman"/>
        </w:rPr>
        <w:tab/>
        <w:t>Regulations</w:t>
      </w:r>
    </w:p>
    <w:p w:rsidR="00C35BE5" w:rsidRPr="00C35BE5" w:rsidRDefault="00744306">
      <w:pPr>
        <w:pStyle w:val="Header"/>
        <w:spacing w:line="19" w:lineRule="exact"/>
        <w:jc w:val="both"/>
        <w:rPr>
          <w:rFonts w:ascii="Times New Roman" w:hAnsi="Times New Roman"/>
        </w:rPr>
      </w:pPr>
      <w:r w:rsidRPr="00C35BE5">
        <w:rPr>
          <w:rFonts w:ascii="Times New Roman" w:hAnsi="Times New Roman"/>
          <w:noProof/>
          <w:snapToGrid/>
        </w:rPr>
        <mc:AlternateContent>
          <mc:Choice Requires="wps">
            <w:drawing>
              <wp:anchor distT="0" distB="0" distL="114300" distR="114300" simplePos="0" relativeHeight="25164032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9" name="Rectangle 56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27155D" id="Rectangle 563" o:spid="_x0000_s1026" style="position:absolute;margin-left:1in;margin-top:0;width:468pt;height:.95pt;z-index:-2516761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Po8eMc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r w:rsidRPr="00C35BE5">
        <w:rPr>
          <w:rFonts w:ascii="Times New Roman" w:hAnsi="Times New Roman"/>
          <w:b/>
          <w:sz w:val="22"/>
        </w:rPr>
        <w:t>101238</w:t>
      </w:r>
      <w:r w:rsidRPr="00C35BE5">
        <w:rPr>
          <w:rFonts w:ascii="Times New Roman" w:hAnsi="Times New Roman"/>
          <w:b/>
          <w:sz w:val="22"/>
        </w:rPr>
        <w:tab/>
        <w:t xml:space="preserve">BUILDINGS AND GROUNDS </w:t>
      </w:r>
      <w:r w:rsidRPr="00C35BE5">
        <w:rPr>
          <w:rFonts w:ascii="Times New Roman" w:hAnsi="Times New Roman"/>
          <w:sz w:val="22"/>
        </w:rPr>
        <w:t>(Continued)</w:t>
      </w:r>
      <w:r w:rsidRPr="00C35BE5">
        <w:rPr>
          <w:rFonts w:ascii="Times New Roman" w:hAnsi="Times New Roman"/>
          <w:b/>
          <w:sz w:val="22"/>
        </w:rPr>
        <w:tab/>
      </w:r>
      <w:r w:rsidRPr="00C35BE5">
        <w:rPr>
          <w:rFonts w:ascii="Times New Roman" w:hAnsi="Times New Roman"/>
          <w:b/>
          <w:sz w:val="22"/>
        </w:rPr>
        <w:tab/>
        <w:t>101238</w:t>
      </w: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4B1059">
      <w:pPr>
        <w:tabs>
          <w:tab w:val="left" w:pos="540"/>
          <w:tab w:val="left" w:pos="1080"/>
          <w:tab w:val="left" w:pos="1800"/>
          <w:tab w:val="left" w:pos="2520"/>
          <w:tab w:val="left" w:pos="3240"/>
          <w:tab w:val="left" w:pos="3960"/>
          <w:tab w:val="left" w:pos="4680"/>
          <w:tab w:val="left" w:pos="6480"/>
          <w:tab w:val="right" w:pos="9360"/>
        </w:tabs>
        <w:ind w:left="540" w:hanging="540"/>
        <w:jc w:val="both"/>
        <w:rPr>
          <w:rFonts w:ascii="Times New Roman" w:hAnsi="Times New Roman"/>
          <w:sz w:val="22"/>
        </w:rPr>
      </w:pPr>
      <w:r w:rsidRPr="00C35BE5">
        <w:rPr>
          <w:rFonts w:ascii="Times New Roman" w:hAnsi="Times New Roman"/>
          <w:sz w:val="22"/>
        </w:rPr>
        <w:t>(d)</w:t>
      </w:r>
      <w:r w:rsidRPr="00C35BE5">
        <w:rPr>
          <w:rFonts w:ascii="Times New Roman" w:hAnsi="Times New Roman"/>
          <w:sz w:val="22"/>
        </w:rPr>
        <w:tab/>
        <w:t xml:space="preserve">General permanent or portable storage space shall be available for the storage of the center's equipment </w:t>
      </w:r>
      <w:r w:rsidR="00C35BE5" w:rsidRPr="00C35BE5">
        <w:rPr>
          <w:rFonts w:ascii="Times New Roman" w:hAnsi="Times New Roman"/>
          <w:sz w:val="22"/>
        </w:rPr>
        <w:t>and supplies.</w:t>
      </w: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ind w:left="1080" w:hanging="540"/>
        <w:jc w:val="both"/>
        <w:rPr>
          <w:rFonts w:ascii="Times New Roman" w:hAnsi="Times New Roman"/>
          <w:sz w:val="22"/>
        </w:rPr>
      </w:pPr>
      <w:r w:rsidRPr="00C35BE5">
        <w:rPr>
          <w:rFonts w:ascii="Times New Roman" w:hAnsi="Times New Roman"/>
          <w:sz w:val="22"/>
        </w:rPr>
        <w:t>(1)</w:t>
      </w:r>
      <w:r w:rsidRPr="00C35BE5">
        <w:rPr>
          <w:rFonts w:ascii="Times New Roman" w:hAnsi="Times New Roman"/>
          <w:sz w:val="22"/>
        </w:rPr>
        <w:tab/>
      </w:r>
      <w:r w:rsidR="004B1059" w:rsidRPr="00C35BE5">
        <w:rPr>
          <w:rFonts w:ascii="Times New Roman" w:hAnsi="Times New Roman"/>
          <w:sz w:val="22"/>
        </w:rPr>
        <w:t>Such equipment and supplies shall be stored in this space and shall not be stored in space used to meet other requirements specified in this chapter.</w:t>
      </w: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4B1059">
      <w:pPr>
        <w:tabs>
          <w:tab w:val="left" w:pos="540"/>
          <w:tab w:val="left" w:pos="1080"/>
          <w:tab w:val="left" w:pos="1800"/>
          <w:tab w:val="left" w:pos="2520"/>
          <w:tab w:val="left" w:pos="3240"/>
          <w:tab w:val="left" w:pos="3960"/>
          <w:tab w:val="left" w:pos="4680"/>
          <w:tab w:val="left" w:pos="6480"/>
          <w:tab w:val="right" w:pos="9360"/>
        </w:tabs>
        <w:ind w:left="540" w:hanging="540"/>
        <w:jc w:val="both"/>
        <w:rPr>
          <w:rFonts w:ascii="Times New Roman" w:hAnsi="Times New Roman"/>
          <w:sz w:val="22"/>
        </w:rPr>
      </w:pPr>
      <w:r w:rsidRPr="00C35BE5">
        <w:rPr>
          <w:rFonts w:ascii="Times New Roman" w:hAnsi="Times New Roman"/>
          <w:sz w:val="22"/>
        </w:rPr>
        <w:t>(e)</w:t>
      </w:r>
      <w:r w:rsidR="00C35BE5" w:rsidRPr="00C35BE5">
        <w:rPr>
          <w:rFonts w:ascii="Times New Roman" w:hAnsi="Times New Roman"/>
          <w:sz w:val="22"/>
        </w:rPr>
        <w:tab/>
        <w:t>All licensees shall ensure the inaccessibility of pools, including swimming pools (in</w:t>
      </w:r>
      <w:r w:rsidR="00C35BE5" w:rsidRPr="00C35BE5">
        <w:rPr>
          <w:rFonts w:ascii="Times New Roman" w:hAnsi="Times New Roman"/>
          <w:sz w:val="22"/>
        </w:rPr>
        <w:noBreakHyphen/>
        <w:t>ground and above</w:t>
      </w:r>
      <w:r w:rsidR="00C35BE5" w:rsidRPr="00C35BE5">
        <w:rPr>
          <w:rFonts w:ascii="Times New Roman" w:hAnsi="Times New Roman"/>
          <w:sz w:val="22"/>
        </w:rPr>
        <w:noBreakHyphen/>
        <w:t>ground), fixed</w:t>
      </w:r>
      <w:r w:rsidR="00C35BE5" w:rsidRPr="00C35BE5">
        <w:rPr>
          <w:rFonts w:ascii="Times New Roman" w:hAnsi="Times New Roman"/>
          <w:sz w:val="22"/>
        </w:rPr>
        <w:noBreakHyphen/>
        <w:t>in</w:t>
      </w:r>
      <w:r w:rsidR="00C35BE5" w:rsidRPr="00C35BE5">
        <w:rPr>
          <w:rFonts w:ascii="Times New Roman" w:hAnsi="Times New Roman"/>
          <w:sz w:val="22"/>
        </w:rPr>
        <w:noBreakHyphen/>
        <w:t xml:space="preserve">place wading pools, hot tubs, spas, fish ponds or similar bodies of </w:t>
      </w:r>
      <w:r w:rsidRPr="00C35BE5">
        <w:rPr>
          <w:rFonts w:ascii="Times New Roman" w:hAnsi="Times New Roman"/>
          <w:sz w:val="22"/>
        </w:rPr>
        <w:t xml:space="preserve">water, </w:t>
      </w:r>
      <w:r w:rsidR="00C35BE5" w:rsidRPr="00C35BE5">
        <w:rPr>
          <w:rFonts w:ascii="Times New Roman" w:hAnsi="Times New Roman"/>
          <w:sz w:val="22"/>
        </w:rPr>
        <w:t>through a pool cover or by surrounding the pool with a fence.</w:t>
      </w: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ind w:left="1080" w:hanging="540"/>
        <w:jc w:val="both"/>
        <w:rPr>
          <w:rFonts w:ascii="Times New Roman" w:hAnsi="Times New Roman"/>
          <w:sz w:val="22"/>
        </w:rPr>
      </w:pPr>
      <w:r w:rsidRPr="00C35BE5">
        <w:rPr>
          <w:rFonts w:ascii="Times New Roman" w:hAnsi="Times New Roman"/>
          <w:sz w:val="22"/>
        </w:rPr>
        <w:t>(1)</w:t>
      </w:r>
      <w:r w:rsidRPr="00C35BE5">
        <w:rPr>
          <w:rFonts w:ascii="Times New Roman" w:hAnsi="Times New Roman"/>
          <w:sz w:val="22"/>
        </w:rPr>
        <w:tab/>
        <w:t xml:space="preserve">Fences shall be </w:t>
      </w:r>
      <w:r w:rsidR="004B1059" w:rsidRPr="00C35BE5">
        <w:rPr>
          <w:rFonts w:ascii="Times New Roman" w:hAnsi="Times New Roman"/>
          <w:sz w:val="22"/>
        </w:rPr>
        <w:t xml:space="preserve">at least five feet </w:t>
      </w:r>
      <w:r w:rsidRPr="00C35BE5">
        <w:rPr>
          <w:rFonts w:ascii="Times New Roman" w:hAnsi="Times New Roman"/>
          <w:sz w:val="22"/>
        </w:rPr>
        <w:t>high and shall be constructed so that the fence does not obscure the pool from view.  The bottom and sides of the fence shall comply with Division 1, Appendix Chapter 4 of the 1994 Uniform Building Code.  In addition to meeting all of the aforementioned requirements for fences, gates shall swing away from the pool, self</w:t>
      </w:r>
      <w:r w:rsidRPr="00C35BE5">
        <w:rPr>
          <w:rFonts w:ascii="Times New Roman" w:hAnsi="Times New Roman"/>
          <w:sz w:val="22"/>
        </w:rPr>
        <w:noBreakHyphen/>
        <w:t>close and have a self</w:t>
      </w:r>
      <w:r w:rsidRPr="00C35BE5">
        <w:rPr>
          <w:rFonts w:ascii="Times New Roman" w:hAnsi="Times New Roman"/>
          <w:sz w:val="22"/>
        </w:rPr>
        <w:noBreakHyphen/>
        <w:t>latching device located no more than six inches from the top of the gate.  Pool covers shall be strong enough to completely support the weight of an adult and shall be placed on the pool and locked while the pool is not in use.</w:t>
      </w: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ind w:left="1800" w:hanging="720"/>
        <w:jc w:val="both"/>
        <w:rPr>
          <w:rFonts w:ascii="Times New Roman" w:hAnsi="Times New Roman"/>
          <w:sz w:val="22"/>
        </w:rPr>
      </w:pPr>
      <w:r w:rsidRPr="00C35BE5">
        <w:rPr>
          <w:rFonts w:ascii="Times New Roman" w:hAnsi="Times New Roman"/>
          <w:sz w:val="22"/>
        </w:rPr>
        <w:t>(A)</w:t>
      </w:r>
      <w:r w:rsidRPr="00C35BE5">
        <w:rPr>
          <w:rFonts w:ascii="Times New Roman" w:hAnsi="Times New Roman"/>
          <w:sz w:val="22"/>
        </w:rPr>
        <w:tab/>
        <w:t xml:space="preserve">If  licensed prior to </w:t>
      </w:r>
      <w:smartTag w:uri="urn:schemas-microsoft-com:office:smarttags" w:element="date">
        <w:smartTagPr>
          <w:attr w:name="Year" w:val="1995"/>
          <w:attr w:name="Day" w:val="1"/>
          <w:attr w:name="Month" w:val="6"/>
        </w:smartTagPr>
        <w:r w:rsidRPr="00C35BE5">
          <w:rPr>
            <w:rFonts w:ascii="Times New Roman" w:hAnsi="Times New Roman"/>
            <w:sz w:val="22"/>
          </w:rPr>
          <w:t>June 1, 1995</w:t>
        </w:r>
      </w:smartTag>
      <w:r w:rsidR="004B1059" w:rsidRPr="00C35BE5">
        <w:rPr>
          <w:rFonts w:ascii="Times New Roman" w:hAnsi="Times New Roman"/>
          <w:sz w:val="22"/>
        </w:rPr>
        <w:t>, child care centers with existing pool fencing shall be exempt from the fencing requirements specified in Section 101238(e)(1) until</w:t>
      </w:r>
      <w:r w:rsidRPr="00C35BE5">
        <w:rPr>
          <w:rFonts w:ascii="Times New Roman" w:hAnsi="Times New Roman"/>
          <w:sz w:val="22"/>
        </w:rPr>
        <w:t xml:space="preserve"> such fence is replaced or structurally altered.  If the licensee replaces or alters the fence, it shall meet the requirements specified in Section 101238</w:t>
      </w:r>
      <w:r w:rsidR="004B1059" w:rsidRPr="00C35BE5">
        <w:rPr>
          <w:rFonts w:ascii="Times New Roman" w:hAnsi="Times New Roman"/>
          <w:sz w:val="22"/>
        </w:rPr>
        <w:t>(e)(</w:t>
      </w:r>
      <w:r w:rsidRPr="00C35BE5">
        <w:rPr>
          <w:rFonts w:ascii="Times New Roman" w:hAnsi="Times New Roman"/>
          <w:sz w:val="22"/>
        </w:rPr>
        <w:t>1).</w:t>
      </w: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ind w:left="1080" w:hanging="540"/>
        <w:jc w:val="both"/>
        <w:rPr>
          <w:rFonts w:ascii="Times New Roman" w:hAnsi="Times New Roman"/>
          <w:sz w:val="22"/>
        </w:rPr>
      </w:pPr>
      <w:r w:rsidRPr="00C35BE5">
        <w:rPr>
          <w:rFonts w:ascii="Times New Roman" w:hAnsi="Times New Roman"/>
          <w:sz w:val="22"/>
        </w:rPr>
        <w:t>(2)</w:t>
      </w:r>
      <w:r w:rsidRPr="00C35BE5">
        <w:rPr>
          <w:rFonts w:ascii="Times New Roman" w:hAnsi="Times New Roman"/>
          <w:sz w:val="22"/>
        </w:rPr>
        <w:tab/>
        <w:t>Where an above</w:t>
      </w:r>
      <w:r w:rsidRPr="00C35BE5">
        <w:rPr>
          <w:rFonts w:ascii="Times New Roman" w:hAnsi="Times New Roman"/>
          <w:sz w:val="22"/>
        </w:rPr>
        <w:noBreakHyphen/>
        <w:t xml:space="preserve">ground pool structure is used as the fence or where the fence is mounted on top of the pool structure, the pool shall be made inaccessible when not in use by removing or making the ladder inaccessible or erecting a barricade to prevent access to decking.  If a barricade is used, the barricade shall meet the requirements of Section </w:t>
      </w:r>
      <w:r w:rsidR="00A645A0" w:rsidRPr="00744306">
        <w:rPr>
          <w:rFonts w:ascii="Times New Roman" w:hAnsi="Times New Roman"/>
          <w:sz w:val="22"/>
        </w:rPr>
        <w:t>101238(e)(</w:t>
      </w:r>
      <w:r w:rsidRPr="00C35BE5">
        <w:rPr>
          <w:rFonts w:ascii="Times New Roman" w:hAnsi="Times New Roman"/>
          <w:sz w:val="22"/>
        </w:rPr>
        <w:t>1).</w:t>
      </w: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ind w:left="540" w:hanging="540"/>
        <w:jc w:val="both"/>
        <w:rPr>
          <w:rFonts w:ascii="Times New Roman" w:hAnsi="Times New Roman"/>
          <w:sz w:val="22"/>
        </w:rPr>
      </w:pPr>
      <w:r w:rsidRPr="00C35BE5">
        <w:rPr>
          <w:rFonts w:ascii="Times New Roman" w:hAnsi="Times New Roman"/>
          <w:sz w:val="22"/>
        </w:rPr>
        <w:t>(</w:t>
      </w:r>
      <w:r w:rsidRPr="003C78A9">
        <w:rPr>
          <w:rFonts w:ascii="Times New Roman" w:hAnsi="Times New Roman"/>
          <w:sz w:val="22"/>
        </w:rPr>
        <w:t>f</w:t>
      </w:r>
      <w:r w:rsidRPr="00C35BE5">
        <w:rPr>
          <w:rFonts w:ascii="Times New Roman" w:hAnsi="Times New Roman"/>
          <w:sz w:val="22"/>
        </w:rPr>
        <w:t>)</w:t>
      </w:r>
      <w:r w:rsidRPr="00C35BE5">
        <w:rPr>
          <w:rFonts w:ascii="Times New Roman" w:hAnsi="Times New Roman"/>
          <w:sz w:val="22"/>
        </w:rPr>
        <w:tab/>
        <w:t>All in</w:t>
      </w:r>
      <w:r w:rsidRPr="00C35BE5">
        <w:rPr>
          <w:rFonts w:ascii="Times New Roman" w:hAnsi="Times New Roman"/>
          <w:sz w:val="22"/>
        </w:rPr>
        <w:noBreakHyphen/>
        <w:t xml:space="preserve">ground pools, and </w:t>
      </w:r>
      <w:r w:rsidR="00A645A0" w:rsidRPr="00C35BE5">
        <w:rPr>
          <w:rFonts w:ascii="Times New Roman" w:hAnsi="Times New Roman"/>
          <w:sz w:val="22"/>
        </w:rPr>
        <w:t>all above</w:t>
      </w:r>
      <w:r w:rsidR="00A645A0" w:rsidRPr="00C35BE5">
        <w:rPr>
          <w:rFonts w:ascii="Times New Roman" w:hAnsi="Times New Roman"/>
          <w:sz w:val="22"/>
        </w:rPr>
        <w:noBreakHyphen/>
        <w:t xml:space="preserve">ground pools that cannot be emptied </w:t>
      </w:r>
      <w:r w:rsidRPr="00C35BE5">
        <w:rPr>
          <w:rFonts w:ascii="Times New Roman" w:hAnsi="Times New Roman"/>
          <w:sz w:val="22"/>
        </w:rPr>
        <w:t>after each use, shall have an operative pump and filtering system.</w:t>
      </w: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A645A0">
      <w:pPr>
        <w:tabs>
          <w:tab w:val="left" w:pos="540"/>
          <w:tab w:val="left" w:pos="1080"/>
          <w:tab w:val="left" w:pos="1800"/>
          <w:tab w:val="left" w:pos="2520"/>
          <w:tab w:val="left" w:pos="3240"/>
          <w:tab w:val="left" w:pos="3960"/>
          <w:tab w:val="left" w:pos="4680"/>
          <w:tab w:val="left" w:pos="6480"/>
          <w:tab w:val="right" w:pos="9360"/>
        </w:tabs>
        <w:ind w:left="540" w:hanging="540"/>
        <w:jc w:val="both"/>
        <w:rPr>
          <w:rFonts w:ascii="Times New Roman" w:hAnsi="Times New Roman"/>
          <w:sz w:val="22"/>
        </w:rPr>
      </w:pPr>
      <w:r w:rsidRPr="00C35BE5">
        <w:rPr>
          <w:rFonts w:ascii="Times New Roman" w:hAnsi="Times New Roman"/>
          <w:sz w:val="22"/>
        </w:rPr>
        <w:t>(g)</w:t>
      </w:r>
      <w:r w:rsidRPr="00C35BE5">
        <w:rPr>
          <w:rFonts w:ascii="Times New Roman" w:hAnsi="Times New Roman"/>
          <w:sz w:val="22"/>
        </w:rPr>
        <w:tab/>
        <w:t xml:space="preserve">Disinfectants, cleaning solutions, poisons and other items that could </w:t>
      </w:r>
      <w:r w:rsidR="00C35BE5" w:rsidRPr="00C35BE5">
        <w:rPr>
          <w:rFonts w:ascii="Times New Roman" w:hAnsi="Times New Roman"/>
          <w:sz w:val="22"/>
        </w:rPr>
        <w:t>pose a danger if readily available to children shall be stored where inaccessible to children.</w:t>
      </w: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ind w:firstLine="540"/>
        <w:jc w:val="both"/>
        <w:rPr>
          <w:rFonts w:ascii="Times New Roman" w:hAnsi="Times New Roman"/>
          <w:sz w:val="22"/>
        </w:rPr>
      </w:pPr>
      <w:r w:rsidRPr="00C35BE5">
        <w:rPr>
          <w:rFonts w:ascii="Times New Roman" w:hAnsi="Times New Roman"/>
          <w:sz w:val="22"/>
        </w:rPr>
        <w:t>(1)</w:t>
      </w:r>
      <w:r w:rsidRPr="00C35BE5">
        <w:rPr>
          <w:rFonts w:ascii="Times New Roman" w:hAnsi="Times New Roman"/>
          <w:sz w:val="22"/>
        </w:rPr>
        <w:tab/>
        <w:t xml:space="preserve">Storage areas </w:t>
      </w:r>
      <w:r w:rsidR="00A645A0" w:rsidRPr="00C35BE5">
        <w:rPr>
          <w:rFonts w:ascii="Times New Roman" w:hAnsi="Times New Roman"/>
          <w:sz w:val="22"/>
        </w:rPr>
        <w:t xml:space="preserve">for poisons shall </w:t>
      </w:r>
      <w:r w:rsidRPr="00C35BE5">
        <w:rPr>
          <w:rFonts w:ascii="Times New Roman" w:hAnsi="Times New Roman"/>
          <w:sz w:val="22"/>
        </w:rPr>
        <w:t>be locked.</w:t>
      </w: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A645A0">
      <w:pPr>
        <w:tabs>
          <w:tab w:val="left" w:pos="540"/>
          <w:tab w:val="left" w:pos="1080"/>
          <w:tab w:val="left" w:pos="1800"/>
          <w:tab w:val="left" w:pos="2520"/>
          <w:tab w:val="left" w:pos="3240"/>
          <w:tab w:val="left" w:pos="3960"/>
          <w:tab w:val="left" w:pos="4680"/>
          <w:tab w:val="left" w:pos="6480"/>
          <w:tab w:val="right" w:pos="9360"/>
        </w:tabs>
        <w:ind w:left="1080" w:hanging="540"/>
        <w:jc w:val="both"/>
        <w:rPr>
          <w:rFonts w:ascii="Times New Roman" w:hAnsi="Times New Roman"/>
          <w:sz w:val="22"/>
        </w:rPr>
      </w:pPr>
      <w:r w:rsidRPr="00C35BE5">
        <w:rPr>
          <w:rFonts w:ascii="Times New Roman" w:hAnsi="Times New Roman"/>
          <w:sz w:val="22"/>
        </w:rPr>
        <w:t>(2)</w:t>
      </w:r>
      <w:r w:rsidRPr="00C35BE5">
        <w:rPr>
          <w:rFonts w:ascii="Times New Roman" w:hAnsi="Times New Roman"/>
          <w:sz w:val="22"/>
        </w:rPr>
        <w:tab/>
        <w:t>Firearms and other weapons shall not be allowed on or stored on the premises of a child care center.</w:t>
      </w: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3C78A9" w:rsidRDefault="003C78A9">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3C78A9" w:rsidRPr="00C35BE5" w:rsidRDefault="003C78A9">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744306">
      <w:pPr>
        <w:pStyle w:val="Footer"/>
        <w:spacing w:line="19" w:lineRule="exact"/>
        <w:jc w:val="both"/>
        <w:rPr>
          <w:rFonts w:ascii="Times New Roman" w:hAnsi="Times New Roman"/>
        </w:rPr>
      </w:pPr>
      <w:r w:rsidRPr="00C35BE5">
        <w:rPr>
          <w:rFonts w:ascii="Times New Roman" w:hAnsi="Times New Roman"/>
          <w:noProof/>
          <w:snapToGrid/>
        </w:rPr>
        <mc:AlternateContent>
          <mc:Choice Requires="wps">
            <w:drawing>
              <wp:anchor distT="0" distB="0" distL="114300" distR="114300" simplePos="0" relativeHeight="25164134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8" name="Rectangle 56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0818C4" id="Rectangle 564" o:spid="_x0000_s1026" style="position:absolute;margin-left:1in;margin-top:0;width:468pt;height:.95pt;z-index:-2516751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0EJgMAAPI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fL/0E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C35BE5" w:rsidRPr="00C35BE5" w:rsidRDefault="00C35BE5">
      <w:pPr>
        <w:pStyle w:val="Footer"/>
        <w:tabs>
          <w:tab w:val="center" w:pos="4680"/>
        </w:tabs>
        <w:jc w:val="both"/>
        <w:rPr>
          <w:rFonts w:ascii="Times New Roman" w:hAnsi="Times New Roman"/>
        </w:rPr>
      </w:pPr>
      <w:r w:rsidRPr="00C35BE5">
        <w:rPr>
          <w:rFonts w:ascii="Times New Roman" w:hAnsi="Times New Roman"/>
        </w:rPr>
        <w:tab/>
        <w:t>CALIFORNIA-DSS-MANUAL-CCL</w:t>
      </w:r>
    </w:p>
    <w:p w:rsidR="00C35BE5" w:rsidRPr="00C35BE5" w:rsidRDefault="00C35BE5">
      <w:pPr>
        <w:pStyle w:val="Footer"/>
        <w:jc w:val="both"/>
        <w:rPr>
          <w:rFonts w:ascii="Times New Roman" w:hAnsi="Times New Roman"/>
        </w:rPr>
      </w:pPr>
      <w:r w:rsidRPr="00C35BE5">
        <w:rPr>
          <w:rFonts w:ascii="Times New Roman" w:hAnsi="Times New Roman"/>
        </w:rPr>
        <w:t>MANUAL LETTER NO. CCL-98-11</w:t>
      </w:r>
      <w:r w:rsidRPr="00C35BE5">
        <w:rPr>
          <w:rFonts w:ascii="Times New Roman" w:hAnsi="Times New Roman"/>
        </w:rPr>
        <w:tab/>
        <w:t xml:space="preserve">Effective   </w:t>
      </w:r>
      <w:smartTag w:uri="urn:schemas-microsoft-com:office:smarttags" w:element="date">
        <w:smartTagPr>
          <w:attr w:name="Year" w:val="1998"/>
          <w:attr w:name="Day" w:val="1"/>
          <w:attr w:name="Month" w:val="11"/>
        </w:smartTagPr>
        <w:r w:rsidRPr="00C35BE5">
          <w:rPr>
            <w:rFonts w:ascii="Times New Roman" w:hAnsi="Times New Roman"/>
          </w:rPr>
          <w:t>11/1/98</w:t>
        </w:r>
      </w:smartTag>
    </w:p>
    <w:p w:rsidR="00C35BE5" w:rsidRPr="00C35BE5" w:rsidRDefault="00744306">
      <w:pPr>
        <w:pStyle w:val="Footer"/>
        <w:spacing w:line="19" w:lineRule="exact"/>
        <w:jc w:val="both"/>
        <w:rPr>
          <w:rFonts w:ascii="Times New Roman" w:hAnsi="Times New Roman"/>
        </w:rPr>
      </w:pPr>
      <w:r w:rsidRPr="00C35BE5">
        <w:rPr>
          <w:rFonts w:ascii="Times New Roman" w:hAnsi="Times New Roman"/>
          <w:noProof/>
          <w:snapToGrid/>
        </w:rPr>
        <mc:AlternateContent>
          <mc:Choice Requires="wps">
            <w:drawing>
              <wp:anchor distT="0" distB="0" distL="114300" distR="114300" simplePos="0" relativeHeight="25164236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7" name="Rectangle 56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3C7C83C" id="Rectangle 565" o:spid="_x0000_s1026" style="position:absolute;margin-left:1in;margin-top:0;width:468pt;height:.95pt;z-index:-2516741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ANEDzRKQMAAPIGAAAO&#10;AAAAAAAAAAAAAAAAAC4CAABkcnMvZTJvRG9jLnhtbFBLAQItABQABgAIAAAAIQDekF2j2QAAAAcB&#10;AAAPAAAAAAAAAAAAAAAAAIMFAABkcnMvZG93bnJldi54bWxQSwUGAAAAAAQABADzAAAAiQYAAAAA&#10;" o:allowincell="f" fillcolor="black" stroked="f" strokeweight="0">
                <w10:wrap anchorx="page"/>
                <w10:anchorlock/>
              </v:rect>
            </w:pict>
          </mc:Fallback>
        </mc:AlternateContent>
      </w:r>
    </w:p>
    <w:p w:rsidR="00C35BE5" w:rsidRPr="00C35BE5" w:rsidRDefault="00C35BE5">
      <w:pPr>
        <w:pStyle w:val="Footer"/>
        <w:tabs>
          <w:tab w:val="center" w:pos="4680"/>
        </w:tabs>
        <w:jc w:val="both"/>
        <w:rPr>
          <w:rFonts w:ascii="Times New Roman" w:hAnsi="Times New Roman"/>
        </w:rPr>
      </w:pPr>
      <w:r w:rsidRPr="00C35BE5">
        <w:rPr>
          <w:rFonts w:ascii="Times New Roman" w:hAnsi="Times New Roman"/>
        </w:rPr>
        <w:tab/>
        <w:t>Page 141</w:t>
      </w:r>
    </w:p>
    <w:p w:rsidR="00C35BE5" w:rsidRPr="00C35BE5" w:rsidRDefault="00C35BE5">
      <w:pPr>
        <w:pStyle w:val="Header"/>
        <w:jc w:val="both"/>
        <w:rPr>
          <w:rFonts w:ascii="Times New Roman" w:hAnsi="Times New Roman"/>
        </w:rPr>
      </w:pPr>
      <w:r w:rsidRPr="00C35BE5">
        <w:rPr>
          <w:rFonts w:ascii="Times New Roman" w:hAnsi="Times New Roman"/>
        </w:rPr>
        <w:br w:type="page"/>
      </w:r>
    </w:p>
    <w:p w:rsidR="00C35BE5" w:rsidRPr="00C35BE5" w:rsidRDefault="00744306">
      <w:pPr>
        <w:pStyle w:val="Header"/>
        <w:jc w:val="both"/>
        <w:rPr>
          <w:rFonts w:ascii="Times New Roman" w:hAnsi="Times New Roman"/>
        </w:rPr>
      </w:pPr>
      <w:r w:rsidRPr="00C35BE5">
        <w:rPr>
          <w:rFonts w:ascii="Times New Roman" w:hAnsi="Times New Roman"/>
          <w:noProof/>
          <w:snapToGrid/>
        </w:rPr>
        <w:lastRenderedPageBreak/>
        <mc:AlternateContent>
          <mc:Choice Requires="wps">
            <w:drawing>
              <wp:anchor distT="0" distB="0" distL="114300" distR="114300" simplePos="0" relativeHeight="25164339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6" name="Rectangle 56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E84D7F" id="Rectangle 566" o:spid="_x0000_s1026" style="position:absolute;margin-left:1in;margin-top:0;width:468pt;height:.95pt;z-index:-2516730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aVJ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DRtpUk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r w:rsidR="00C35BE5" w:rsidRPr="00C35BE5">
        <w:rPr>
          <w:rFonts w:ascii="Times New Roman" w:hAnsi="Times New Roman"/>
        </w:rPr>
        <w:tab/>
      </w:r>
      <w:smartTag w:uri="urn:schemas-microsoft-com:office:smarttags" w:element="place">
        <w:smartTag w:uri="urn:schemas-microsoft-com:office:smarttags" w:element="PlaceName">
          <w:r w:rsidR="00C35BE5" w:rsidRPr="00C35BE5">
            <w:rPr>
              <w:rFonts w:ascii="Times New Roman" w:hAnsi="Times New Roman"/>
            </w:rPr>
            <w:t>CHILD</w:t>
          </w:r>
        </w:smartTag>
        <w:r w:rsidR="00C35BE5" w:rsidRPr="00C35BE5">
          <w:rPr>
            <w:rFonts w:ascii="Times New Roman" w:hAnsi="Times New Roman"/>
          </w:rPr>
          <w:t xml:space="preserve"> </w:t>
        </w:r>
        <w:smartTag w:uri="urn:schemas-microsoft-com:office:smarttags" w:element="PlaceName">
          <w:r w:rsidR="00C35BE5" w:rsidRPr="00C35BE5">
            <w:rPr>
              <w:rFonts w:ascii="Times New Roman" w:hAnsi="Times New Roman"/>
            </w:rPr>
            <w:t>CARE</w:t>
          </w:r>
        </w:smartTag>
        <w:r w:rsidR="00C35BE5" w:rsidRPr="00C35BE5">
          <w:rPr>
            <w:rFonts w:ascii="Times New Roman" w:hAnsi="Times New Roman"/>
          </w:rPr>
          <w:t xml:space="preserve"> </w:t>
        </w:r>
        <w:smartTag w:uri="urn:schemas-microsoft-com:office:smarttags" w:element="PlaceType">
          <w:r w:rsidR="00C35BE5" w:rsidRPr="00C35BE5">
            <w:rPr>
              <w:rFonts w:ascii="Times New Roman" w:hAnsi="Times New Roman"/>
            </w:rPr>
            <w:t>CENTER</w:t>
          </w:r>
        </w:smartTag>
      </w:smartTag>
    </w:p>
    <w:p w:rsidR="00C35BE5" w:rsidRPr="00C35BE5" w:rsidRDefault="00C35BE5">
      <w:pPr>
        <w:pStyle w:val="Header"/>
        <w:jc w:val="both"/>
        <w:rPr>
          <w:rFonts w:ascii="Times New Roman" w:hAnsi="Times New Roman"/>
        </w:rPr>
      </w:pPr>
      <w:r w:rsidRPr="00C35BE5">
        <w:rPr>
          <w:rFonts w:ascii="Times New Roman" w:hAnsi="Times New Roman"/>
        </w:rPr>
        <w:t>Regulations</w:t>
      </w:r>
      <w:r w:rsidRPr="00C35BE5">
        <w:rPr>
          <w:rFonts w:ascii="Times New Roman" w:hAnsi="Times New Roman"/>
        </w:rPr>
        <w:tab/>
        <w:t>GENERAL LICENSING REQUIREMENTS</w:t>
      </w:r>
      <w:r w:rsidRPr="00C35BE5">
        <w:rPr>
          <w:rFonts w:ascii="Times New Roman" w:hAnsi="Times New Roman"/>
        </w:rPr>
        <w:tab/>
        <w:t>101238.2 (Cont.)</w:t>
      </w:r>
    </w:p>
    <w:p w:rsidR="00C35BE5" w:rsidRPr="00C35BE5" w:rsidRDefault="00744306">
      <w:pPr>
        <w:pStyle w:val="Header"/>
        <w:spacing w:line="19" w:lineRule="exact"/>
        <w:jc w:val="both"/>
        <w:rPr>
          <w:rFonts w:ascii="Times New Roman" w:hAnsi="Times New Roman"/>
        </w:rPr>
      </w:pPr>
      <w:r w:rsidRPr="00C35BE5">
        <w:rPr>
          <w:rFonts w:ascii="Times New Roman" w:hAnsi="Times New Roman"/>
          <w:noProof/>
          <w:snapToGrid/>
        </w:rPr>
        <mc:AlternateContent>
          <mc:Choice Requires="wps">
            <w:drawing>
              <wp:anchor distT="0" distB="0" distL="114300" distR="114300" simplePos="0" relativeHeight="25164441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5" name="Rectangle 56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80FCBD" id="Rectangle 567" o:spid="_x0000_s1026" style="position:absolute;margin-left:1in;margin-top:0;width:468pt;height:.95pt;z-index:-2516720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mNg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KKCY2A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r w:rsidRPr="00C35BE5">
        <w:rPr>
          <w:rFonts w:ascii="Times New Roman" w:hAnsi="Times New Roman"/>
          <w:b/>
          <w:sz w:val="22"/>
        </w:rPr>
        <w:t>101238</w:t>
      </w:r>
      <w:r w:rsidRPr="00C35BE5">
        <w:rPr>
          <w:rFonts w:ascii="Times New Roman" w:hAnsi="Times New Roman"/>
          <w:b/>
          <w:sz w:val="22"/>
        </w:rPr>
        <w:tab/>
        <w:t xml:space="preserve">BUILDINGS AND GROUNDS </w:t>
      </w:r>
      <w:r w:rsidRPr="00C35BE5">
        <w:rPr>
          <w:rFonts w:ascii="Times New Roman" w:hAnsi="Times New Roman"/>
          <w:sz w:val="22"/>
        </w:rPr>
        <w:t>(Continued)</w:t>
      </w:r>
      <w:r w:rsidRPr="00C35BE5">
        <w:rPr>
          <w:rFonts w:ascii="Times New Roman" w:hAnsi="Times New Roman"/>
          <w:b/>
          <w:sz w:val="22"/>
        </w:rPr>
        <w:tab/>
      </w:r>
      <w:r w:rsidRPr="00C35BE5">
        <w:rPr>
          <w:rFonts w:ascii="Times New Roman" w:hAnsi="Times New Roman"/>
          <w:b/>
          <w:sz w:val="22"/>
        </w:rPr>
        <w:tab/>
        <w:t>101238</w:t>
      </w: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A645A0">
      <w:pPr>
        <w:tabs>
          <w:tab w:val="left" w:pos="540"/>
          <w:tab w:val="left" w:pos="1080"/>
          <w:tab w:val="left" w:pos="1800"/>
          <w:tab w:val="left" w:pos="2520"/>
          <w:tab w:val="left" w:pos="3240"/>
          <w:tab w:val="left" w:pos="3960"/>
          <w:tab w:val="left" w:pos="4680"/>
          <w:tab w:val="left" w:pos="6480"/>
          <w:tab w:val="right" w:pos="9360"/>
        </w:tabs>
        <w:ind w:left="540" w:hanging="540"/>
        <w:jc w:val="both"/>
        <w:rPr>
          <w:rFonts w:ascii="Times New Roman" w:hAnsi="Times New Roman"/>
          <w:sz w:val="22"/>
        </w:rPr>
      </w:pPr>
      <w:r w:rsidRPr="00C35BE5">
        <w:rPr>
          <w:rFonts w:ascii="Times New Roman" w:hAnsi="Times New Roman"/>
          <w:sz w:val="22"/>
        </w:rPr>
        <w:t>(h)</w:t>
      </w:r>
      <w:r w:rsidRPr="00C35BE5">
        <w:rPr>
          <w:rFonts w:ascii="Times New Roman" w:hAnsi="Times New Roman"/>
          <w:sz w:val="22"/>
        </w:rPr>
        <w:tab/>
        <w:t xml:space="preserve">Medicines shall be stored as specified in Section 101226(e) and separately from items specified in Section 101238(g) </w:t>
      </w:r>
      <w:r w:rsidR="00C35BE5" w:rsidRPr="00C35BE5">
        <w:rPr>
          <w:rFonts w:ascii="Times New Roman" w:hAnsi="Times New Roman"/>
          <w:sz w:val="22"/>
        </w:rPr>
        <w:t>above.</w:t>
      </w: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ind w:left="540" w:hanging="540"/>
        <w:jc w:val="both"/>
        <w:rPr>
          <w:rFonts w:ascii="Times New Roman" w:hAnsi="Times New Roman"/>
          <w:sz w:val="22"/>
        </w:rPr>
      </w:pPr>
      <w:r w:rsidRPr="00C35BE5">
        <w:rPr>
          <w:rFonts w:ascii="Times New Roman" w:hAnsi="Times New Roman"/>
          <w:sz w:val="22"/>
        </w:rPr>
        <w:t>(</w:t>
      </w:r>
      <w:proofErr w:type="spellStart"/>
      <w:r w:rsidRPr="00C35BE5">
        <w:rPr>
          <w:rFonts w:ascii="Times New Roman" w:hAnsi="Times New Roman"/>
          <w:sz w:val="22"/>
        </w:rPr>
        <w:t>i</w:t>
      </w:r>
      <w:proofErr w:type="spellEnd"/>
      <w:r w:rsidRPr="00C35BE5">
        <w:rPr>
          <w:rFonts w:ascii="Times New Roman" w:hAnsi="Times New Roman"/>
          <w:sz w:val="22"/>
        </w:rPr>
        <w:t>)</w:t>
      </w:r>
      <w:r w:rsidRPr="00C35BE5">
        <w:rPr>
          <w:rFonts w:ascii="Times New Roman" w:hAnsi="Times New Roman"/>
          <w:sz w:val="22"/>
        </w:rPr>
        <w:tab/>
        <w:t xml:space="preserve">The items specified in Section </w:t>
      </w:r>
      <w:r w:rsidR="00A645A0" w:rsidRPr="00C35BE5">
        <w:rPr>
          <w:rFonts w:ascii="Times New Roman" w:hAnsi="Times New Roman"/>
          <w:sz w:val="22"/>
        </w:rPr>
        <w:t xml:space="preserve">101238(g) above </w:t>
      </w:r>
      <w:r w:rsidRPr="00C35BE5">
        <w:rPr>
          <w:rFonts w:ascii="Times New Roman" w:hAnsi="Times New Roman"/>
          <w:sz w:val="22"/>
        </w:rPr>
        <w:t>shall not be stored in food</w:t>
      </w:r>
      <w:r w:rsidRPr="00C35BE5">
        <w:rPr>
          <w:rFonts w:ascii="Times New Roman" w:hAnsi="Times New Roman"/>
          <w:sz w:val="22"/>
        </w:rPr>
        <w:noBreakHyphen/>
        <w:t>storage areas or in storage areas used by or for children.</w:t>
      </w: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r w:rsidRPr="00C35BE5">
        <w:rPr>
          <w:rFonts w:ascii="Times New Roman" w:hAnsi="Times New Roman"/>
          <w:sz w:val="22"/>
        </w:rPr>
        <w:t>NOTE:  Authority cited:  Section 1596.81, Health and Safety Code.  Reference:  Sections 1596.72, 1596.73, and 1596.81, Health and Safety Code.</w:t>
      </w: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A645A0">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r w:rsidRPr="00C35BE5">
        <w:rPr>
          <w:rFonts w:ascii="Times New Roman" w:hAnsi="Times New Roman"/>
          <w:b/>
          <w:sz w:val="22"/>
        </w:rPr>
        <w:t>101238.2</w:t>
      </w:r>
      <w:r w:rsidRPr="00C35BE5">
        <w:rPr>
          <w:rFonts w:ascii="Times New Roman" w:hAnsi="Times New Roman"/>
          <w:b/>
          <w:sz w:val="22"/>
        </w:rPr>
        <w:tab/>
        <w:t>OUTDOOR ACTIVITY SPACE</w:t>
      </w:r>
      <w:r w:rsidRPr="00C35BE5">
        <w:rPr>
          <w:rFonts w:ascii="Times New Roman" w:hAnsi="Times New Roman"/>
          <w:b/>
          <w:sz w:val="22"/>
        </w:rPr>
        <w:tab/>
      </w:r>
      <w:r w:rsidRPr="00C35BE5">
        <w:rPr>
          <w:rFonts w:ascii="Times New Roman" w:hAnsi="Times New Roman"/>
          <w:b/>
          <w:sz w:val="22"/>
        </w:rPr>
        <w:tab/>
      </w:r>
      <w:r w:rsidRPr="00C35BE5">
        <w:rPr>
          <w:rFonts w:ascii="Times New Roman" w:hAnsi="Times New Roman"/>
          <w:b/>
          <w:sz w:val="22"/>
        </w:rPr>
        <w:tab/>
        <w:t>101238</w:t>
      </w:r>
      <w:r w:rsidR="00C35BE5" w:rsidRPr="00C35BE5">
        <w:rPr>
          <w:rFonts w:ascii="Times New Roman" w:hAnsi="Times New Roman"/>
          <w:b/>
          <w:sz w:val="22"/>
        </w:rPr>
        <w:t>.2</w:t>
      </w: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ind w:left="540" w:hanging="540"/>
        <w:jc w:val="both"/>
        <w:rPr>
          <w:rFonts w:ascii="Times New Roman" w:hAnsi="Times New Roman"/>
          <w:sz w:val="22"/>
        </w:rPr>
      </w:pPr>
      <w:r w:rsidRPr="00C35BE5">
        <w:rPr>
          <w:rFonts w:ascii="Times New Roman" w:hAnsi="Times New Roman"/>
          <w:sz w:val="22"/>
        </w:rPr>
        <w:t>(a)</w:t>
      </w:r>
      <w:r w:rsidRPr="00C35BE5">
        <w:rPr>
          <w:rFonts w:ascii="Times New Roman" w:hAnsi="Times New Roman"/>
          <w:sz w:val="22"/>
        </w:rPr>
        <w:tab/>
        <w:t>There shall be at least 75 square feet per child of outdoor activity space based on the total licensed capacity.</w:t>
      </w: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ind w:left="1080" w:hanging="540"/>
        <w:jc w:val="both"/>
        <w:rPr>
          <w:rFonts w:ascii="Times New Roman" w:hAnsi="Times New Roman"/>
          <w:sz w:val="22"/>
        </w:rPr>
      </w:pPr>
      <w:r w:rsidRPr="00C35BE5">
        <w:rPr>
          <w:rFonts w:ascii="Times New Roman" w:hAnsi="Times New Roman"/>
          <w:sz w:val="22"/>
        </w:rPr>
        <w:t>(1)</w:t>
      </w:r>
      <w:r w:rsidRPr="00C35BE5">
        <w:rPr>
          <w:rFonts w:ascii="Times New Roman" w:hAnsi="Times New Roman"/>
          <w:sz w:val="22"/>
        </w:rPr>
        <w:tab/>
        <w:t>The following areas shall not be included in the calculation of outdoor activity space</w:t>
      </w:r>
      <w:r w:rsidR="00F0641D" w:rsidRPr="00F0641D">
        <w:rPr>
          <w:rFonts w:ascii="Times New Roman" w:hAnsi="Times New Roman"/>
          <w:sz w:val="22"/>
        </w:rPr>
        <w:t>:</w:t>
      </w: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ind w:firstLine="1080"/>
        <w:jc w:val="both"/>
        <w:rPr>
          <w:rFonts w:ascii="Times New Roman" w:hAnsi="Times New Roman"/>
          <w:sz w:val="22"/>
        </w:rPr>
      </w:pPr>
      <w:r w:rsidRPr="00C35BE5">
        <w:rPr>
          <w:rFonts w:ascii="Times New Roman" w:hAnsi="Times New Roman"/>
          <w:sz w:val="22"/>
        </w:rPr>
        <w:t>(A)</w:t>
      </w:r>
      <w:r w:rsidRPr="00C35BE5">
        <w:rPr>
          <w:rFonts w:ascii="Times New Roman" w:hAnsi="Times New Roman"/>
          <w:sz w:val="22"/>
        </w:rPr>
        <w:tab/>
        <w:t>Swimming pools and adjacent pool decking.</w:t>
      </w: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ind w:left="1800" w:hanging="720"/>
        <w:jc w:val="both"/>
        <w:rPr>
          <w:rFonts w:ascii="Times New Roman" w:hAnsi="Times New Roman"/>
          <w:sz w:val="22"/>
        </w:rPr>
      </w:pPr>
      <w:r w:rsidRPr="00C35BE5">
        <w:rPr>
          <w:rFonts w:ascii="Times New Roman" w:hAnsi="Times New Roman"/>
          <w:sz w:val="22"/>
        </w:rPr>
        <w:t>(B)</w:t>
      </w:r>
      <w:r w:rsidRPr="00C35BE5">
        <w:rPr>
          <w:rFonts w:ascii="Times New Roman" w:hAnsi="Times New Roman"/>
          <w:sz w:val="22"/>
        </w:rPr>
        <w:tab/>
        <w:t>Natural or man</w:t>
      </w:r>
      <w:r w:rsidRPr="00C35BE5">
        <w:rPr>
          <w:rFonts w:ascii="Times New Roman" w:hAnsi="Times New Roman"/>
          <w:sz w:val="22"/>
        </w:rPr>
        <w:noBreakHyphen/>
        <w:t>made hazards such as canals, cliffs, condemned buildings, creeks, lakes, ocean fronts, mines, power lines, quarries, rivers, ravines, swamps, watercourses and areas subject to flooding.</w:t>
      </w: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r w:rsidRPr="00C35BE5">
        <w:rPr>
          <w:rFonts w:ascii="Times New Roman" w:hAnsi="Times New Roman"/>
          <w:sz w:val="22"/>
        </w:rPr>
        <w:t>(b)</w:t>
      </w:r>
      <w:r w:rsidRPr="00C35BE5">
        <w:rPr>
          <w:rFonts w:ascii="Times New Roman" w:hAnsi="Times New Roman"/>
          <w:sz w:val="22"/>
        </w:rPr>
        <w:tab/>
        <w:t>The outdoor activity space shall be situated to:</w:t>
      </w: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ind w:firstLine="540"/>
        <w:jc w:val="both"/>
        <w:rPr>
          <w:rFonts w:ascii="Times New Roman" w:hAnsi="Times New Roman"/>
          <w:sz w:val="22"/>
        </w:rPr>
      </w:pPr>
      <w:r w:rsidRPr="00C35BE5">
        <w:rPr>
          <w:rFonts w:ascii="Times New Roman" w:hAnsi="Times New Roman"/>
          <w:sz w:val="22"/>
        </w:rPr>
        <w:t>(1)</w:t>
      </w:r>
      <w:r w:rsidRPr="00C35BE5">
        <w:rPr>
          <w:rFonts w:ascii="Times New Roman" w:hAnsi="Times New Roman"/>
          <w:sz w:val="22"/>
        </w:rPr>
        <w:tab/>
        <w:t>Provide a shaded rest area for the children.</w:t>
      </w: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ind w:firstLine="540"/>
        <w:jc w:val="both"/>
        <w:rPr>
          <w:rFonts w:ascii="Times New Roman" w:hAnsi="Times New Roman"/>
          <w:sz w:val="22"/>
        </w:rPr>
      </w:pPr>
      <w:r w:rsidRPr="00C35BE5">
        <w:rPr>
          <w:rFonts w:ascii="Times New Roman" w:hAnsi="Times New Roman"/>
          <w:sz w:val="22"/>
        </w:rPr>
        <w:t>(2)</w:t>
      </w:r>
      <w:r w:rsidRPr="00C35BE5">
        <w:rPr>
          <w:rFonts w:ascii="Times New Roman" w:hAnsi="Times New Roman"/>
          <w:sz w:val="22"/>
        </w:rPr>
        <w:tab/>
        <w:t>Permit children to reach the outdoor activity space safely.</w:t>
      </w: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r w:rsidRPr="00C35BE5">
        <w:rPr>
          <w:rFonts w:ascii="Times New Roman" w:hAnsi="Times New Roman"/>
          <w:sz w:val="22"/>
        </w:rPr>
        <w:t>(c)</w:t>
      </w:r>
      <w:r w:rsidRPr="00C35BE5">
        <w:rPr>
          <w:rFonts w:ascii="Times New Roman" w:hAnsi="Times New Roman"/>
          <w:sz w:val="22"/>
        </w:rPr>
        <w:tab/>
        <w:t>Equipment and activity areas shall be arranged so that there is no hazard from conflicting activities.</w:t>
      </w: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r w:rsidRPr="00C35BE5">
        <w:rPr>
          <w:rFonts w:ascii="Times New Roman" w:hAnsi="Times New Roman"/>
          <w:sz w:val="22"/>
        </w:rPr>
        <w:t>(d)</w:t>
      </w:r>
      <w:r w:rsidRPr="00C35BE5">
        <w:rPr>
          <w:rFonts w:ascii="Times New Roman" w:hAnsi="Times New Roman"/>
          <w:sz w:val="22"/>
        </w:rPr>
        <w:tab/>
        <w:t>The surface of the outdoor activity space shall be maintained:</w:t>
      </w: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ind w:firstLine="540"/>
        <w:jc w:val="both"/>
        <w:rPr>
          <w:rFonts w:ascii="Times New Roman" w:hAnsi="Times New Roman"/>
          <w:sz w:val="22"/>
        </w:rPr>
      </w:pPr>
      <w:r w:rsidRPr="00C35BE5">
        <w:rPr>
          <w:rFonts w:ascii="Times New Roman" w:hAnsi="Times New Roman"/>
          <w:sz w:val="22"/>
        </w:rPr>
        <w:t>(1)</w:t>
      </w:r>
      <w:r w:rsidRPr="00C35BE5">
        <w:rPr>
          <w:rFonts w:ascii="Times New Roman" w:hAnsi="Times New Roman"/>
          <w:sz w:val="22"/>
        </w:rPr>
        <w:tab/>
        <w:t>In a safe condition for the activities planned.</w:t>
      </w: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ind w:left="1080" w:hanging="540"/>
        <w:jc w:val="both"/>
        <w:rPr>
          <w:rFonts w:ascii="Times New Roman" w:hAnsi="Times New Roman"/>
          <w:sz w:val="22"/>
        </w:rPr>
      </w:pPr>
      <w:r w:rsidRPr="00C35BE5">
        <w:rPr>
          <w:rFonts w:ascii="Times New Roman" w:hAnsi="Times New Roman"/>
          <w:sz w:val="22"/>
        </w:rPr>
        <w:t>(2)</w:t>
      </w:r>
      <w:r w:rsidRPr="00C35BE5">
        <w:rPr>
          <w:rFonts w:ascii="Times New Roman" w:hAnsi="Times New Roman"/>
          <w:sz w:val="22"/>
        </w:rPr>
        <w:tab/>
        <w:t xml:space="preserve">Free of hazards </w:t>
      </w:r>
      <w:r w:rsidR="00A645A0" w:rsidRPr="00C35BE5">
        <w:rPr>
          <w:rFonts w:ascii="Times New Roman" w:hAnsi="Times New Roman"/>
          <w:sz w:val="22"/>
        </w:rPr>
        <w:t>including, but not limited to, holes, broken glass and other debris, and dry grasses that pose a fire ha</w:t>
      </w:r>
      <w:r w:rsidRPr="00C35BE5">
        <w:rPr>
          <w:rFonts w:ascii="Times New Roman" w:hAnsi="Times New Roman"/>
          <w:sz w:val="22"/>
        </w:rPr>
        <w:t>zard.</w:t>
      </w: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744306">
      <w:pPr>
        <w:pStyle w:val="Footer"/>
        <w:spacing w:line="19" w:lineRule="exact"/>
        <w:jc w:val="both"/>
        <w:rPr>
          <w:rFonts w:ascii="Times New Roman" w:hAnsi="Times New Roman"/>
        </w:rPr>
      </w:pPr>
      <w:r w:rsidRPr="00C35BE5">
        <w:rPr>
          <w:rFonts w:ascii="Times New Roman" w:hAnsi="Times New Roman"/>
          <w:noProof/>
          <w:snapToGrid/>
        </w:rPr>
        <mc:AlternateContent>
          <mc:Choice Requires="wps">
            <w:drawing>
              <wp:anchor distT="0" distB="0" distL="114300" distR="114300" simplePos="0" relativeHeight="25164544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4" name="Rectangle 56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7CA1AC" id="Rectangle 568" o:spid="_x0000_s1026" style="position:absolute;margin-left:1in;margin-top:0;width:468pt;height:.95pt;z-index:-2516710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4VJgMAAPI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TN4V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C35BE5" w:rsidRPr="00C35BE5" w:rsidRDefault="00C35BE5">
      <w:pPr>
        <w:pStyle w:val="Footer"/>
        <w:tabs>
          <w:tab w:val="center" w:pos="4680"/>
        </w:tabs>
        <w:jc w:val="both"/>
        <w:rPr>
          <w:rFonts w:ascii="Times New Roman" w:hAnsi="Times New Roman"/>
        </w:rPr>
      </w:pPr>
      <w:r w:rsidRPr="00C35BE5">
        <w:rPr>
          <w:rFonts w:ascii="Times New Roman" w:hAnsi="Times New Roman"/>
        </w:rPr>
        <w:tab/>
        <w:t>CALIFORNIA-DSS-MANUAL-CCL</w:t>
      </w:r>
    </w:p>
    <w:p w:rsidR="00C35BE5" w:rsidRPr="00C35BE5" w:rsidRDefault="00C35BE5">
      <w:pPr>
        <w:pStyle w:val="Footer"/>
        <w:jc w:val="both"/>
        <w:rPr>
          <w:rFonts w:ascii="Times New Roman" w:hAnsi="Times New Roman"/>
        </w:rPr>
      </w:pPr>
      <w:r w:rsidRPr="00C35BE5">
        <w:rPr>
          <w:rFonts w:ascii="Times New Roman" w:hAnsi="Times New Roman"/>
        </w:rPr>
        <w:t>MANUAL LETTER NO. CCL-98-11</w:t>
      </w:r>
      <w:r w:rsidRPr="00C35BE5">
        <w:rPr>
          <w:rFonts w:ascii="Times New Roman" w:hAnsi="Times New Roman"/>
        </w:rPr>
        <w:tab/>
        <w:t xml:space="preserve">Effective   </w:t>
      </w:r>
      <w:smartTag w:uri="urn:schemas-microsoft-com:office:smarttags" w:element="date">
        <w:smartTagPr>
          <w:attr w:name="Year" w:val="1998"/>
          <w:attr w:name="Day" w:val="1"/>
          <w:attr w:name="Month" w:val="11"/>
        </w:smartTagPr>
        <w:r w:rsidRPr="00C35BE5">
          <w:rPr>
            <w:rFonts w:ascii="Times New Roman" w:hAnsi="Times New Roman"/>
          </w:rPr>
          <w:t>11/1/98</w:t>
        </w:r>
      </w:smartTag>
    </w:p>
    <w:p w:rsidR="00C35BE5" w:rsidRPr="00C35BE5" w:rsidRDefault="00744306">
      <w:pPr>
        <w:pStyle w:val="Footer"/>
        <w:spacing w:line="19" w:lineRule="exact"/>
        <w:jc w:val="both"/>
        <w:rPr>
          <w:rFonts w:ascii="Times New Roman" w:hAnsi="Times New Roman"/>
        </w:rPr>
      </w:pPr>
      <w:r w:rsidRPr="00C35BE5">
        <w:rPr>
          <w:rFonts w:ascii="Times New Roman" w:hAnsi="Times New Roman"/>
          <w:noProof/>
          <w:snapToGrid/>
        </w:rPr>
        <mc:AlternateContent>
          <mc:Choice Requires="wps">
            <w:drawing>
              <wp:anchor distT="0" distB="0" distL="114300" distR="114300" simplePos="0" relativeHeight="25164646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3" name="Rectangle 56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4F9A31" id="Rectangle 569" o:spid="_x0000_s1026" style="position:absolute;margin-left:1in;margin-top:0;width:468pt;height:.95pt;z-index:-251670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Cruyt4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C35BE5" w:rsidRPr="00C35BE5" w:rsidRDefault="00C35BE5">
      <w:pPr>
        <w:pStyle w:val="Footer"/>
        <w:tabs>
          <w:tab w:val="center" w:pos="4680"/>
        </w:tabs>
        <w:jc w:val="both"/>
        <w:rPr>
          <w:rFonts w:ascii="Times New Roman" w:hAnsi="Times New Roman"/>
        </w:rPr>
      </w:pPr>
      <w:r w:rsidRPr="00C35BE5">
        <w:rPr>
          <w:rFonts w:ascii="Times New Roman" w:hAnsi="Times New Roman"/>
        </w:rPr>
        <w:tab/>
        <w:t>Page 142</w:t>
      </w:r>
    </w:p>
    <w:p w:rsidR="00C35BE5" w:rsidRPr="00C35BE5" w:rsidRDefault="00C35BE5">
      <w:pPr>
        <w:pStyle w:val="Header"/>
        <w:spacing w:line="19" w:lineRule="exact"/>
        <w:jc w:val="both"/>
        <w:rPr>
          <w:rFonts w:ascii="Times New Roman" w:hAnsi="Times New Roman"/>
        </w:rPr>
      </w:pPr>
      <w:r w:rsidRPr="00C35BE5">
        <w:rPr>
          <w:rFonts w:ascii="Times New Roman" w:hAnsi="Times New Roman"/>
        </w:rPr>
        <w:br w:type="page"/>
      </w:r>
    </w:p>
    <w:p w:rsidR="00C35BE5" w:rsidRPr="00C35BE5" w:rsidRDefault="00C35BE5">
      <w:pPr>
        <w:pStyle w:val="Header"/>
        <w:jc w:val="both"/>
        <w:rPr>
          <w:rFonts w:ascii="Times New Roman" w:hAnsi="Times New Roman"/>
        </w:rPr>
      </w:pPr>
      <w:r w:rsidRPr="00C35BE5">
        <w:rPr>
          <w:rFonts w:ascii="Times New Roman" w:hAnsi="Times New Roman"/>
        </w:rPr>
        <w:lastRenderedPageBreak/>
        <w:tab/>
      </w:r>
      <w:r w:rsidR="00744306" w:rsidRPr="00C35BE5">
        <w:rPr>
          <w:rFonts w:ascii="Times New Roman" w:hAnsi="Times New Roman"/>
          <w:noProof/>
          <w:snapToGrid/>
        </w:rPr>
        <mc:AlternateContent>
          <mc:Choice Requires="wps">
            <w:drawing>
              <wp:anchor distT="0" distB="0" distL="114300" distR="114300" simplePos="0" relativeHeight="251681280" behindDoc="1" locked="0" layoutInCell="0" allowOverlap="1" wp14:anchorId="5362A30E" wp14:editId="0A163325">
                <wp:simplePos x="0" y="0"/>
                <wp:positionH relativeFrom="page">
                  <wp:posOffset>914400</wp:posOffset>
                </wp:positionH>
                <wp:positionV relativeFrom="paragraph">
                  <wp:posOffset>0</wp:posOffset>
                </wp:positionV>
                <wp:extent cx="5943600" cy="12065"/>
                <wp:effectExtent l="0" t="0" r="0" b="0"/>
                <wp:wrapNone/>
                <wp:docPr id="32" name="Rectangle 57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3DED09" id="Rectangle 570" o:spid="_x0000_s1026" style="position:absolute;margin-left:1in;margin-top:0;width:468pt;height:.95pt;z-index:-2516352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iEGV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DWIQZUlAwAA8g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smartTag w:uri="urn:schemas-microsoft-com:office:smarttags" w:element="place">
        <w:smartTag w:uri="urn:schemas-microsoft-com:office:smarttags" w:element="PlaceName">
          <w:r w:rsidRPr="00C35BE5">
            <w:rPr>
              <w:rFonts w:ascii="Times New Roman" w:hAnsi="Times New Roman"/>
            </w:rPr>
            <w:t>CHILD</w:t>
          </w:r>
        </w:smartTag>
        <w:r w:rsidRPr="00C35BE5">
          <w:rPr>
            <w:rFonts w:ascii="Times New Roman" w:hAnsi="Times New Roman"/>
          </w:rPr>
          <w:t xml:space="preserve"> </w:t>
        </w:r>
        <w:smartTag w:uri="urn:schemas-microsoft-com:office:smarttags" w:element="PlaceName">
          <w:r w:rsidRPr="00C35BE5">
            <w:rPr>
              <w:rFonts w:ascii="Times New Roman" w:hAnsi="Times New Roman"/>
            </w:rPr>
            <w:t>CARE</w:t>
          </w:r>
        </w:smartTag>
        <w:r w:rsidRPr="00C35BE5">
          <w:rPr>
            <w:rFonts w:ascii="Times New Roman" w:hAnsi="Times New Roman"/>
          </w:rPr>
          <w:t xml:space="preserve"> </w:t>
        </w:r>
        <w:smartTag w:uri="urn:schemas-microsoft-com:office:smarttags" w:element="PlaceType">
          <w:r w:rsidRPr="00C35BE5">
            <w:rPr>
              <w:rFonts w:ascii="Times New Roman" w:hAnsi="Times New Roman"/>
            </w:rPr>
            <w:t>CENTER</w:t>
          </w:r>
        </w:smartTag>
      </w:smartTag>
    </w:p>
    <w:p w:rsidR="00C35BE5" w:rsidRPr="00C35BE5" w:rsidRDefault="00C35BE5">
      <w:pPr>
        <w:pStyle w:val="Header"/>
        <w:jc w:val="both"/>
        <w:rPr>
          <w:rFonts w:ascii="Times New Roman" w:hAnsi="Times New Roman"/>
        </w:rPr>
      </w:pPr>
      <w:r w:rsidRPr="00C35BE5">
        <w:rPr>
          <w:rFonts w:ascii="Times New Roman" w:hAnsi="Times New Roman"/>
        </w:rPr>
        <w:t>101238.2 (Cont.)</w:t>
      </w:r>
      <w:r w:rsidRPr="00C35BE5">
        <w:rPr>
          <w:rFonts w:ascii="Times New Roman" w:hAnsi="Times New Roman"/>
        </w:rPr>
        <w:tab/>
        <w:t>GENERAL LICENSING REQUIREMENTS</w:t>
      </w:r>
      <w:r w:rsidRPr="00C35BE5">
        <w:rPr>
          <w:rFonts w:ascii="Times New Roman" w:hAnsi="Times New Roman"/>
        </w:rPr>
        <w:tab/>
        <w:t>Regulations</w:t>
      </w:r>
    </w:p>
    <w:p w:rsidR="00C35BE5" w:rsidRPr="00C35BE5" w:rsidRDefault="00744306">
      <w:pPr>
        <w:pStyle w:val="Header"/>
        <w:spacing w:line="19" w:lineRule="exact"/>
        <w:jc w:val="both"/>
        <w:rPr>
          <w:rFonts w:ascii="Times New Roman" w:hAnsi="Times New Roman"/>
        </w:rPr>
      </w:pPr>
      <w:r w:rsidRPr="00C35BE5">
        <w:rPr>
          <w:rFonts w:ascii="Times New Roman" w:hAnsi="Times New Roman"/>
          <w:noProof/>
          <w:snapToGrid/>
        </w:rPr>
        <mc:AlternateContent>
          <mc:Choice Requires="wps">
            <w:drawing>
              <wp:anchor distT="0" distB="0" distL="114300" distR="114300" simplePos="0" relativeHeight="25164851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1" name="Rectangle 5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4E10BB6" id="Rectangle 571" o:spid="_x0000_s1026" style="position:absolute;margin-left:1in;margin-top:0;width:468pt;height:.95pt;z-index:-251667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KNnh7woAwAA8g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A645A0">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r w:rsidRPr="00C35BE5">
        <w:rPr>
          <w:rFonts w:ascii="Times New Roman" w:hAnsi="Times New Roman"/>
          <w:b/>
          <w:sz w:val="22"/>
        </w:rPr>
        <w:t>101238.2</w:t>
      </w:r>
      <w:r w:rsidRPr="00C35BE5">
        <w:rPr>
          <w:rFonts w:ascii="Times New Roman" w:hAnsi="Times New Roman"/>
          <w:b/>
          <w:sz w:val="22"/>
        </w:rPr>
        <w:tab/>
        <w:t>OUTDOOR ACTIVITY SPACE</w:t>
      </w:r>
      <w:r w:rsidRPr="00C35BE5">
        <w:rPr>
          <w:rFonts w:ascii="Times New Roman" w:hAnsi="Times New Roman"/>
          <w:b/>
          <w:sz w:val="22"/>
        </w:rPr>
        <w:tab/>
      </w:r>
      <w:r w:rsidRPr="00C35BE5">
        <w:rPr>
          <w:rFonts w:ascii="Times New Roman" w:hAnsi="Times New Roman"/>
          <w:b/>
          <w:sz w:val="22"/>
        </w:rPr>
        <w:tab/>
      </w:r>
      <w:r w:rsidRPr="00C35BE5">
        <w:rPr>
          <w:rFonts w:ascii="Times New Roman" w:hAnsi="Times New Roman"/>
          <w:b/>
          <w:sz w:val="22"/>
        </w:rPr>
        <w:tab/>
        <w:t>101238</w:t>
      </w:r>
      <w:r w:rsidR="00C35BE5" w:rsidRPr="00C35BE5">
        <w:rPr>
          <w:rFonts w:ascii="Times New Roman" w:hAnsi="Times New Roman"/>
          <w:b/>
          <w:sz w:val="22"/>
        </w:rPr>
        <w:t>.2</w:t>
      </w: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ind w:firstLine="1080"/>
        <w:jc w:val="both"/>
        <w:rPr>
          <w:rFonts w:ascii="Times New Roman" w:hAnsi="Times New Roman"/>
          <w:sz w:val="22"/>
        </w:rPr>
      </w:pPr>
      <w:r w:rsidRPr="00C35BE5">
        <w:rPr>
          <w:rFonts w:ascii="Times New Roman" w:hAnsi="Times New Roman"/>
          <w:sz w:val="22"/>
        </w:rPr>
        <w:t>(Continued)</w:t>
      </w: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ind w:left="540" w:hanging="540"/>
        <w:jc w:val="both"/>
        <w:rPr>
          <w:rFonts w:ascii="Times New Roman" w:hAnsi="Times New Roman"/>
          <w:sz w:val="22"/>
        </w:rPr>
      </w:pPr>
      <w:r w:rsidRPr="00C35BE5">
        <w:rPr>
          <w:rFonts w:ascii="Times New Roman" w:hAnsi="Times New Roman"/>
          <w:sz w:val="22"/>
        </w:rPr>
        <w:t>(e)</w:t>
      </w:r>
      <w:r w:rsidRPr="00C35BE5">
        <w:rPr>
          <w:rFonts w:ascii="Times New Roman" w:hAnsi="Times New Roman"/>
          <w:sz w:val="22"/>
        </w:rPr>
        <w:tab/>
        <w:t>As a condition of licensure</w:t>
      </w:r>
      <w:r w:rsidR="00AB27DF" w:rsidRPr="00AB27DF">
        <w:rPr>
          <w:rFonts w:ascii="Times New Roman" w:hAnsi="Times New Roman"/>
          <w:sz w:val="22"/>
        </w:rPr>
        <w:t xml:space="preserve">, </w:t>
      </w:r>
      <w:r w:rsidRPr="00C35BE5">
        <w:rPr>
          <w:rFonts w:ascii="Times New Roman" w:hAnsi="Times New Roman"/>
          <w:sz w:val="22"/>
        </w:rPr>
        <w:t xml:space="preserve">the areas around and under high climbing equipment, swings, slides and other similar equipment shall be cushioned with </w:t>
      </w:r>
      <w:r w:rsidR="00A645A0" w:rsidRPr="00C35BE5">
        <w:rPr>
          <w:rFonts w:ascii="Times New Roman" w:hAnsi="Times New Roman"/>
          <w:sz w:val="22"/>
        </w:rPr>
        <w:t xml:space="preserve">material that </w:t>
      </w:r>
      <w:r w:rsidRPr="00C35BE5">
        <w:rPr>
          <w:rFonts w:ascii="Times New Roman" w:hAnsi="Times New Roman"/>
          <w:sz w:val="22"/>
        </w:rPr>
        <w:t>absorbs falls.</w:t>
      </w: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ind w:left="1080" w:hanging="540"/>
        <w:jc w:val="both"/>
        <w:rPr>
          <w:rFonts w:ascii="Times New Roman" w:hAnsi="Times New Roman"/>
          <w:sz w:val="22"/>
        </w:rPr>
      </w:pPr>
      <w:r w:rsidRPr="00C35BE5">
        <w:rPr>
          <w:rFonts w:ascii="Times New Roman" w:hAnsi="Times New Roman"/>
          <w:sz w:val="22"/>
        </w:rPr>
        <w:t>(1)</w:t>
      </w:r>
      <w:r w:rsidRPr="00C35BE5">
        <w:rPr>
          <w:rFonts w:ascii="Times New Roman" w:hAnsi="Times New Roman"/>
          <w:sz w:val="22"/>
        </w:rPr>
        <w:tab/>
        <w:t xml:space="preserve">Sand, </w:t>
      </w:r>
      <w:r w:rsidR="00A645A0" w:rsidRPr="00C35BE5">
        <w:rPr>
          <w:rFonts w:ascii="Times New Roman" w:hAnsi="Times New Roman"/>
          <w:sz w:val="22"/>
        </w:rPr>
        <w:t xml:space="preserve">woodchips and </w:t>
      </w:r>
      <w:proofErr w:type="spellStart"/>
      <w:r w:rsidR="00A645A0" w:rsidRPr="00C35BE5">
        <w:rPr>
          <w:rFonts w:ascii="Times New Roman" w:hAnsi="Times New Roman"/>
          <w:sz w:val="22"/>
        </w:rPr>
        <w:t>peagravel</w:t>
      </w:r>
      <w:proofErr w:type="spellEnd"/>
      <w:r w:rsidRPr="00C35BE5">
        <w:rPr>
          <w:rFonts w:ascii="Times New Roman" w:hAnsi="Times New Roman"/>
          <w:sz w:val="22"/>
        </w:rPr>
        <w:t>, or rubber mats commercially produced for the purposes of (e) above, are permitted.</w:t>
      </w: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ind w:left="1080" w:hanging="540"/>
        <w:jc w:val="both"/>
        <w:rPr>
          <w:rFonts w:ascii="Times New Roman" w:hAnsi="Times New Roman"/>
          <w:sz w:val="22"/>
        </w:rPr>
      </w:pPr>
      <w:r w:rsidRPr="00C35BE5">
        <w:rPr>
          <w:rFonts w:ascii="Times New Roman" w:hAnsi="Times New Roman"/>
          <w:sz w:val="22"/>
        </w:rPr>
        <w:t>(2)</w:t>
      </w:r>
      <w:r w:rsidRPr="00C35BE5">
        <w:rPr>
          <w:rFonts w:ascii="Times New Roman" w:hAnsi="Times New Roman"/>
          <w:sz w:val="22"/>
        </w:rPr>
        <w:tab/>
        <w:t xml:space="preserve">The use of cushioning material other than that specified </w:t>
      </w:r>
      <w:r w:rsidR="00A645A0" w:rsidRPr="00C35BE5">
        <w:rPr>
          <w:rFonts w:ascii="Times New Roman" w:hAnsi="Times New Roman"/>
          <w:sz w:val="22"/>
        </w:rPr>
        <w:t xml:space="preserve">in (e)(1) </w:t>
      </w:r>
      <w:r w:rsidRPr="00C35BE5">
        <w:rPr>
          <w:rFonts w:ascii="Times New Roman" w:hAnsi="Times New Roman"/>
          <w:sz w:val="22"/>
        </w:rPr>
        <w:t>above shall be approved by the Department prior to installation.</w:t>
      </w: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r w:rsidRPr="00C35BE5">
        <w:rPr>
          <w:rFonts w:ascii="Times New Roman" w:hAnsi="Times New Roman"/>
          <w:sz w:val="22"/>
        </w:rPr>
        <w:t>(f)</w:t>
      </w:r>
      <w:r w:rsidRPr="00C35BE5">
        <w:rPr>
          <w:rFonts w:ascii="Times New Roman" w:hAnsi="Times New Roman"/>
          <w:sz w:val="22"/>
        </w:rPr>
        <w:tab/>
      </w:r>
      <w:r w:rsidR="00A645A0" w:rsidRPr="00C35BE5">
        <w:rPr>
          <w:rFonts w:ascii="Times New Roman" w:hAnsi="Times New Roman"/>
          <w:sz w:val="22"/>
        </w:rPr>
        <w:t xml:space="preserve">Sandboxes shall </w:t>
      </w:r>
      <w:r w:rsidRPr="00C35BE5">
        <w:rPr>
          <w:rFonts w:ascii="Times New Roman" w:hAnsi="Times New Roman"/>
          <w:sz w:val="22"/>
        </w:rPr>
        <w:t>be inspected daily and kept free of hazardous foreign materials.</w:t>
      </w: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ind w:left="540" w:hanging="540"/>
        <w:jc w:val="both"/>
        <w:rPr>
          <w:rFonts w:ascii="Times New Roman" w:hAnsi="Times New Roman"/>
          <w:sz w:val="22"/>
        </w:rPr>
      </w:pPr>
      <w:r w:rsidRPr="00C35BE5">
        <w:rPr>
          <w:rFonts w:ascii="Times New Roman" w:hAnsi="Times New Roman"/>
          <w:sz w:val="22"/>
        </w:rPr>
        <w:t>(g)</w:t>
      </w:r>
      <w:r w:rsidRPr="00C35BE5">
        <w:rPr>
          <w:rFonts w:ascii="Times New Roman" w:hAnsi="Times New Roman"/>
          <w:sz w:val="22"/>
        </w:rPr>
        <w:tab/>
        <w:t xml:space="preserve">The playground shall be enclosed by a </w:t>
      </w:r>
      <w:r w:rsidR="00A645A0" w:rsidRPr="00C35BE5">
        <w:rPr>
          <w:rFonts w:ascii="Times New Roman" w:hAnsi="Times New Roman"/>
          <w:sz w:val="22"/>
        </w:rPr>
        <w:t>fence to protect children and to keep them in the outdoor activity area.  The fence shall be at least four feet high.</w:t>
      </w:r>
    </w:p>
    <w:p w:rsidR="00C35BE5" w:rsidRPr="00C35BE5" w:rsidRDefault="00C35BE5">
      <w:pPr>
        <w:tabs>
          <w:tab w:val="center" w:pos="4680"/>
          <w:tab w:val="right" w:pos="9360"/>
        </w:tabs>
        <w:jc w:val="both"/>
        <w:rPr>
          <w:rFonts w:ascii="Times New Roman" w:hAnsi="Times New Roman"/>
          <w:b/>
          <w:sz w:val="22"/>
        </w:rPr>
      </w:pPr>
      <w:r w:rsidRPr="00C35BE5">
        <w:rPr>
          <w:rFonts w:ascii="Times New Roman" w:hAnsi="Times New Roman"/>
          <w:b/>
          <w:sz w:val="22"/>
          <w:u w:val="double"/>
        </w:rPr>
        <w:tab/>
      </w:r>
      <w:r w:rsidRPr="00C35BE5">
        <w:rPr>
          <w:rFonts w:ascii="Times New Roman" w:hAnsi="Times New Roman"/>
          <w:b/>
          <w:sz w:val="22"/>
          <w:u w:val="double"/>
        </w:rPr>
        <w:tab/>
      </w:r>
    </w:p>
    <w:p w:rsidR="00C35BE5" w:rsidRPr="00C35BE5" w:rsidRDefault="00C35BE5">
      <w:pPr>
        <w:tabs>
          <w:tab w:val="center" w:pos="4680"/>
          <w:tab w:val="left" w:pos="6480"/>
          <w:tab w:val="right" w:pos="9360"/>
        </w:tabs>
        <w:jc w:val="both"/>
        <w:rPr>
          <w:rFonts w:ascii="Times New Roman" w:hAnsi="Times New Roman"/>
          <w:sz w:val="22"/>
        </w:rPr>
      </w:pPr>
      <w:r w:rsidRPr="00C35BE5">
        <w:rPr>
          <w:rFonts w:ascii="Times New Roman" w:hAnsi="Times New Roman"/>
          <w:b/>
          <w:sz w:val="22"/>
        </w:rPr>
        <w:tab/>
        <w:t>HANDBOOK BEGINS HERE</w:t>
      </w: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ind w:left="1080" w:hanging="540"/>
        <w:jc w:val="both"/>
        <w:rPr>
          <w:rFonts w:ascii="Times New Roman" w:hAnsi="Times New Roman"/>
          <w:sz w:val="22"/>
        </w:rPr>
      </w:pPr>
      <w:r w:rsidRPr="00C35BE5">
        <w:rPr>
          <w:rFonts w:ascii="Times New Roman" w:hAnsi="Times New Roman"/>
          <w:sz w:val="22"/>
        </w:rPr>
        <w:t>(1)</w:t>
      </w:r>
      <w:r w:rsidRPr="00C35BE5">
        <w:rPr>
          <w:rFonts w:ascii="Times New Roman" w:hAnsi="Times New Roman"/>
          <w:sz w:val="22"/>
        </w:rPr>
        <w:tab/>
      </w:r>
      <w:r w:rsidR="00290689" w:rsidRPr="00C35BE5">
        <w:rPr>
          <w:rFonts w:ascii="Times New Roman" w:hAnsi="Times New Roman"/>
          <w:sz w:val="22"/>
        </w:rPr>
        <w:t>The intent of this requirement is to have a fence that will keep children from leaving the outdoor activity area unnoticed but will not in and of itself present a hazard.  For example, a split</w:t>
      </w:r>
      <w:r w:rsidR="00290689" w:rsidRPr="00C35BE5">
        <w:rPr>
          <w:rFonts w:ascii="Times New Roman" w:hAnsi="Times New Roman"/>
          <w:sz w:val="22"/>
        </w:rPr>
        <w:noBreakHyphen/>
        <w:t>rail fence wouldn't necessarily keep children from leaving the outdoor activity area and is therefore not appropriate.  On the other hand, a barbed</w:t>
      </w:r>
      <w:r w:rsidR="00290689" w:rsidRPr="00C35BE5">
        <w:rPr>
          <w:rFonts w:ascii="Times New Roman" w:hAnsi="Times New Roman"/>
          <w:sz w:val="22"/>
        </w:rPr>
        <w:noBreakHyphen/>
        <w:t>wire fence is not appropriate because it presents a hazard.</w:t>
      </w: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center" w:pos="4680"/>
          <w:tab w:val="right" w:pos="9360"/>
        </w:tabs>
        <w:jc w:val="both"/>
        <w:rPr>
          <w:rFonts w:ascii="Times New Roman" w:hAnsi="Times New Roman"/>
          <w:sz w:val="22"/>
        </w:rPr>
      </w:pPr>
      <w:r w:rsidRPr="00C35BE5">
        <w:rPr>
          <w:rFonts w:ascii="Times New Roman" w:hAnsi="Times New Roman"/>
          <w:b/>
          <w:sz w:val="22"/>
          <w:u w:val="double"/>
        </w:rPr>
        <w:tab/>
        <w:t>HANDBOOK ENDS HERE</w:t>
      </w:r>
      <w:r w:rsidRPr="00C35BE5">
        <w:rPr>
          <w:rFonts w:ascii="Times New Roman" w:hAnsi="Times New Roman"/>
          <w:b/>
          <w:sz w:val="22"/>
          <w:u w:val="double"/>
        </w:rPr>
        <w:tab/>
      </w: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ind w:left="540" w:hanging="540"/>
        <w:jc w:val="both"/>
        <w:rPr>
          <w:rFonts w:ascii="Times New Roman" w:hAnsi="Times New Roman"/>
          <w:sz w:val="22"/>
        </w:rPr>
      </w:pPr>
      <w:r w:rsidRPr="00C35BE5">
        <w:rPr>
          <w:rFonts w:ascii="Times New Roman" w:hAnsi="Times New Roman"/>
          <w:sz w:val="22"/>
        </w:rPr>
        <w:t>(h)</w:t>
      </w:r>
      <w:r w:rsidRPr="00C35BE5">
        <w:rPr>
          <w:rFonts w:ascii="Times New Roman" w:hAnsi="Times New Roman"/>
          <w:sz w:val="22"/>
        </w:rPr>
        <w:tab/>
      </w:r>
      <w:r w:rsidR="00FA438D" w:rsidRPr="00C35BE5">
        <w:rPr>
          <w:rFonts w:ascii="Times New Roman" w:hAnsi="Times New Roman"/>
          <w:sz w:val="22"/>
        </w:rPr>
        <w:t>Any construction or equipment that could pose a hazard in the outdoor activity area shall be made inaccessible to children in care.  This shall include, but not be limited to, incinerators, air</w:t>
      </w:r>
      <w:r w:rsidR="00FA438D" w:rsidRPr="00C35BE5">
        <w:rPr>
          <w:rFonts w:ascii="Times New Roman" w:hAnsi="Times New Roman"/>
          <w:sz w:val="22"/>
        </w:rPr>
        <w:noBreakHyphen/>
        <w:t xml:space="preserve"> conditioning equipment, water heaters and fuse boxes.</w:t>
      </w: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r w:rsidRPr="00C35BE5">
        <w:rPr>
          <w:rFonts w:ascii="Times New Roman" w:hAnsi="Times New Roman"/>
          <w:sz w:val="22"/>
        </w:rPr>
        <w:t>NOTE:  Authority cited:  Section 1596.81, Health and Safety Code.  Reference:  Sections 1596.72, 1596.73, 1596.81, and 1597.05, Health and Safety Code.</w:t>
      </w: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7A4D8B" w:rsidRDefault="007A4D8B">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3C78A9" w:rsidRPr="00C35BE5" w:rsidRDefault="003C78A9">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744306">
      <w:pPr>
        <w:pStyle w:val="Footer"/>
        <w:spacing w:line="19" w:lineRule="exact"/>
        <w:jc w:val="both"/>
        <w:rPr>
          <w:rFonts w:ascii="Times New Roman" w:hAnsi="Times New Roman"/>
        </w:rPr>
      </w:pPr>
      <w:r w:rsidRPr="00C35BE5">
        <w:rPr>
          <w:rFonts w:ascii="Times New Roman" w:hAnsi="Times New Roman"/>
          <w:noProof/>
          <w:snapToGrid/>
        </w:rPr>
        <mc:AlternateContent>
          <mc:Choice Requires="wps">
            <w:drawing>
              <wp:anchor distT="0" distB="0" distL="114300" distR="114300" simplePos="0" relativeHeight="25164953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0" name="Rectangle 57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0D5570" id="Rectangle 572" o:spid="_x0000_s1026" style="position:absolute;margin-left:1in;margin-top:0;width:468pt;height:.95pt;z-index:-2516669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h4k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JoaHiQ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C35BE5" w:rsidRPr="00C35BE5" w:rsidRDefault="00C35BE5">
      <w:pPr>
        <w:pStyle w:val="Footer"/>
        <w:tabs>
          <w:tab w:val="center" w:pos="4680"/>
        </w:tabs>
        <w:jc w:val="both"/>
        <w:rPr>
          <w:rFonts w:ascii="Times New Roman" w:hAnsi="Times New Roman"/>
        </w:rPr>
      </w:pPr>
      <w:r w:rsidRPr="00C35BE5">
        <w:rPr>
          <w:rFonts w:ascii="Times New Roman" w:hAnsi="Times New Roman"/>
        </w:rPr>
        <w:tab/>
        <w:t>CALIFORNIA-DSS-MANUAL-CCL</w:t>
      </w:r>
    </w:p>
    <w:p w:rsidR="00C35BE5" w:rsidRPr="00C35BE5" w:rsidRDefault="00C35BE5">
      <w:pPr>
        <w:pStyle w:val="Footer"/>
        <w:jc w:val="both"/>
        <w:rPr>
          <w:rFonts w:ascii="Times New Roman" w:hAnsi="Times New Roman"/>
        </w:rPr>
      </w:pPr>
      <w:r w:rsidRPr="00C35BE5">
        <w:rPr>
          <w:rFonts w:ascii="Times New Roman" w:hAnsi="Times New Roman"/>
        </w:rPr>
        <w:t>MANUAL LETTER NO. CCL-98-11</w:t>
      </w:r>
      <w:r w:rsidRPr="00C35BE5">
        <w:rPr>
          <w:rFonts w:ascii="Times New Roman" w:hAnsi="Times New Roman"/>
        </w:rPr>
        <w:tab/>
        <w:t xml:space="preserve">Effective   </w:t>
      </w:r>
      <w:smartTag w:uri="urn:schemas-microsoft-com:office:smarttags" w:element="date">
        <w:smartTagPr>
          <w:attr w:name="Year" w:val="1998"/>
          <w:attr w:name="Day" w:val="1"/>
          <w:attr w:name="Month" w:val="11"/>
        </w:smartTagPr>
        <w:r w:rsidRPr="00C35BE5">
          <w:rPr>
            <w:rFonts w:ascii="Times New Roman" w:hAnsi="Times New Roman"/>
          </w:rPr>
          <w:t>11/1/98</w:t>
        </w:r>
      </w:smartTag>
    </w:p>
    <w:p w:rsidR="00C35BE5" w:rsidRPr="00C35BE5" w:rsidRDefault="00744306">
      <w:pPr>
        <w:pStyle w:val="Footer"/>
        <w:spacing w:line="19" w:lineRule="exact"/>
        <w:jc w:val="both"/>
        <w:rPr>
          <w:rFonts w:ascii="Times New Roman" w:hAnsi="Times New Roman"/>
        </w:rPr>
      </w:pPr>
      <w:r w:rsidRPr="00C35BE5">
        <w:rPr>
          <w:rFonts w:ascii="Times New Roman" w:hAnsi="Times New Roman"/>
          <w:noProof/>
          <w:snapToGrid/>
        </w:rPr>
        <mc:AlternateContent>
          <mc:Choice Requires="wps">
            <w:drawing>
              <wp:anchor distT="0" distB="0" distL="114300" distR="114300" simplePos="0" relativeHeight="25165056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9" name="Rectangle 57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EC3F99" id="Rectangle 573" o:spid="_x0000_s1026" style="position:absolute;margin-left:1in;margin-top:0;width:468pt;height:.95pt;z-index:-2516659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6wJ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C/PrAk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C35BE5" w:rsidRPr="00C35BE5" w:rsidRDefault="00C35BE5">
      <w:pPr>
        <w:pStyle w:val="Footer"/>
        <w:tabs>
          <w:tab w:val="center" w:pos="4680"/>
        </w:tabs>
        <w:jc w:val="both"/>
        <w:rPr>
          <w:rFonts w:ascii="Times New Roman" w:hAnsi="Times New Roman"/>
        </w:rPr>
      </w:pPr>
      <w:r w:rsidRPr="00C35BE5">
        <w:rPr>
          <w:rFonts w:ascii="Times New Roman" w:hAnsi="Times New Roman"/>
        </w:rPr>
        <w:tab/>
        <w:t>Page 143</w:t>
      </w:r>
    </w:p>
    <w:p w:rsidR="00C35BE5" w:rsidRPr="00C35BE5" w:rsidRDefault="00C35BE5">
      <w:pPr>
        <w:pStyle w:val="Header"/>
        <w:spacing w:line="19" w:lineRule="exact"/>
        <w:jc w:val="both"/>
        <w:rPr>
          <w:rFonts w:ascii="Times New Roman" w:hAnsi="Times New Roman"/>
        </w:rPr>
      </w:pPr>
      <w:r w:rsidRPr="00C35BE5">
        <w:rPr>
          <w:rFonts w:ascii="Times New Roman" w:hAnsi="Times New Roman"/>
        </w:rPr>
        <w:br w:type="page"/>
      </w:r>
    </w:p>
    <w:p w:rsidR="00C35BE5" w:rsidRPr="00C35BE5" w:rsidRDefault="00C35BE5">
      <w:pPr>
        <w:pStyle w:val="Header"/>
        <w:jc w:val="both"/>
        <w:rPr>
          <w:rFonts w:ascii="Times New Roman" w:hAnsi="Times New Roman"/>
        </w:rPr>
      </w:pPr>
      <w:r w:rsidRPr="00C35BE5">
        <w:rPr>
          <w:rFonts w:ascii="Times New Roman" w:hAnsi="Times New Roman"/>
        </w:rPr>
        <w:lastRenderedPageBreak/>
        <w:tab/>
      </w:r>
      <w:r w:rsidR="00744306" w:rsidRPr="00C35BE5">
        <w:rPr>
          <w:rFonts w:ascii="Times New Roman" w:hAnsi="Times New Roman"/>
          <w:noProof/>
          <w:snapToGrid/>
        </w:rPr>
        <mc:AlternateContent>
          <mc:Choice Requires="wps">
            <w:drawing>
              <wp:anchor distT="0" distB="0" distL="114300" distR="114300" simplePos="0" relativeHeight="251683328" behindDoc="1" locked="0" layoutInCell="0" allowOverlap="1" wp14:anchorId="195EBE2C" wp14:editId="62B25E93">
                <wp:simplePos x="0" y="0"/>
                <wp:positionH relativeFrom="page">
                  <wp:posOffset>914400</wp:posOffset>
                </wp:positionH>
                <wp:positionV relativeFrom="paragraph">
                  <wp:posOffset>0</wp:posOffset>
                </wp:positionV>
                <wp:extent cx="5943600" cy="12065"/>
                <wp:effectExtent l="0" t="0" r="0" b="0"/>
                <wp:wrapNone/>
                <wp:docPr id="28" name="Rectangle 57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1D611E" id="Rectangle 574" o:spid="_x0000_s1026" style="position:absolute;margin-left:1in;margin-top:0;width:468pt;height:.95pt;z-index:-2516331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3CnKJgMAAPI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K3CnKJgMAAPI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smartTag w:uri="urn:schemas-microsoft-com:office:smarttags" w:element="place">
        <w:smartTag w:uri="urn:schemas-microsoft-com:office:smarttags" w:element="PlaceName">
          <w:r w:rsidRPr="00C35BE5">
            <w:rPr>
              <w:rFonts w:ascii="Times New Roman" w:hAnsi="Times New Roman"/>
            </w:rPr>
            <w:t>CHILD</w:t>
          </w:r>
        </w:smartTag>
        <w:r w:rsidRPr="00C35BE5">
          <w:rPr>
            <w:rFonts w:ascii="Times New Roman" w:hAnsi="Times New Roman"/>
          </w:rPr>
          <w:t xml:space="preserve"> </w:t>
        </w:r>
        <w:smartTag w:uri="urn:schemas-microsoft-com:office:smarttags" w:element="PlaceName">
          <w:r w:rsidRPr="00C35BE5">
            <w:rPr>
              <w:rFonts w:ascii="Times New Roman" w:hAnsi="Times New Roman"/>
            </w:rPr>
            <w:t>CARE</w:t>
          </w:r>
        </w:smartTag>
        <w:r w:rsidRPr="00C35BE5">
          <w:rPr>
            <w:rFonts w:ascii="Times New Roman" w:hAnsi="Times New Roman"/>
          </w:rPr>
          <w:t xml:space="preserve"> </w:t>
        </w:r>
        <w:smartTag w:uri="urn:schemas-microsoft-com:office:smarttags" w:element="PlaceType">
          <w:r w:rsidRPr="00C35BE5">
            <w:rPr>
              <w:rFonts w:ascii="Times New Roman" w:hAnsi="Times New Roman"/>
            </w:rPr>
            <w:t>CENTER</w:t>
          </w:r>
        </w:smartTag>
      </w:smartTag>
    </w:p>
    <w:p w:rsidR="00C35BE5" w:rsidRPr="00C35BE5" w:rsidRDefault="00C35BE5">
      <w:pPr>
        <w:pStyle w:val="Header"/>
        <w:jc w:val="both"/>
        <w:rPr>
          <w:rFonts w:ascii="Times New Roman" w:hAnsi="Times New Roman"/>
        </w:rPr>
      </w:pPr>
      <w:r w:rsidRPr="00C35BE5">
        <w:rPr>
          <w:rFonts w:ascii="Times New Roman" w:hAnsi="Times New Roman"/>
        </w:rPr>
        <w:t>Regulations</w:t>
      </w:r>
      <w:r w:rsidRPr="00C35BE5">
        <w:rPr>
          <w:rFonts w:ascii="Times New Roman" w:hAnsi="Times New Roman"/>
        </w:rPr>
        <w:tab/>
        <w:t>GENERAL LICENSING REQUIREMENTS</w:t>
      </w:r>
      <w:r w:rsidRPr="00C35BE5">
        <w:rPr>
          <w:rFonts w:ascii="Times New Roman" w:hAnsi="Times New Roman"/>
        </w:rPr>
        <w:tab/>
        <w:t>101238.4</w:t>
      </w:r>
    </w:p>
    <w:p w:rsidR="00C35BE5" w:rsidRPr="00C35BE5" w:rsidRDefault="00744306">
      <w:pPr>
        <w:pStyle w:val="Header"/>
        <w:spacing w:line="19" w:lineRule="exact"/>
        <w:jc w:val="both"/>
        <w:rPr>
          <w:rFonts w:ascii="Times New Roman" w:hAnsi="Times New Roman"/>
        </w:rPr>
      </w:pPr>
      <w:r w:rsidRPr="00C35BE5">
        <w:rPr>
          <w:rFonts w:ascii="Times New Roman" w:hAnsi="Times New Roman"/>
          <w:noProof/>
          <w:snapToGrid/>
        </w:rPr>
        <mc:AlternateContent>
          <mc:Choice Requires="wps">
            <w:drawing>
              <wp:anchor distT="0" distB="0" distL="114300" distR="114300" simplePos="0" relativeHeight="25165260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7" name="Rectangle 57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25DA26C" id="Rectangle 575" o:spid="_x0000_s1026" style="position:absolute;margin-left:1in;margin-top:0;width:468pt;height:.95pt;z-index:-2516638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4+gf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Njj6B8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FA438D">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r w:rsidRPr="00C35BE5">
        <w:rPr>
          <w:rFonts w:ascii="Times New Roman" w:hAnsi="Times New Roman"/>
          <w:b/>
          <w:sz w:val="22"/>
        </w:rPr>
        <w:t>101238.3</w:t>
      </w:r>
      <w:r w:rsidRPr="00C35BE5">
        <w:rPr>
          <w:rFonts w:ascii="Times New Roman" w:hAnsi="Times New Roman"/>
          <w:b/>
          <w:sz w:val="22"/>
        </w:rPr>
        <w:tab/>
        <w:t>INDOOR ACTIVITY SPACE</w:t>
      </w:r>
      <w:r w:rsidRPr="00C35BE5">
        <w:rPr>
          <w:rFonts w:ascii="Times New Roman" w:hAnsi="Times New Roman"/>
          <w:b/>
          <w:sz w:val="22"/>
        </w:rPr>
        <w:tab/>
      </w:r>
      <w:r w:rsidRPr="00C35BE5">
        <w:rPr>
          <w:rFonts w:ascii="Times New Roman" w:hAnsi="Times New Roman"/>
          <w:b/>
          <w:sz w:val="22"/>
        </w:rPr>
        <w:tab/>
      </w:r>
      <w:r w:rsidRPr="00C35BE5">
        <w:rPr>
          <w:rFonts w:ascii="Times New Roman" w:hAnsi="Times New Roman"/>
          <w:b/>
          <w:sz w:val="22"/>
        </w:rPr>
        <w:tab/>
      </w:r>
      <w:r w:rsidRPr="00C35BE5">
        <w:rPr>
          <w:rFonts w:ascii="Times New Roman" w:hAnsi="Times New Roman"/>
          <w:b/>
          <w:sz w:val="22"/>
        </w:rPr>
        <w:tab/>
        <w:t>101238.</w:t>
      </w:r>
      <w:r w:rsidR="00C35BE5" w:rsidRPr="00C35BE5">
        <w:rPr>
          <w:rFonts w:ascii="Times New Roman" w:hAnsi="Times New Roman"/>
          <w:b/>
          <w:sz w:val="22"/>
        </w:rPr>
        <w:t>3</w:t>
      </w: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ind w:left="540" w:hanging="540"/>
        <w:jc w:val="both"/>
        <w:rPr>
          <w:rFonts w:ascii="Times New Roman" w:hAnsi="Times New Roman"/>
          <w:sz w:val="22"/>
        </w:rPr>
      </w:pPr>
      <w:r w:rsidRPr="00C35BE5">
        <w:rPr>
          <w:rFonts w:ascii="Times New Roman" w:hAnsi="Times New Roman"/>
          <w:sz w:val="22"/>
        </w:rPr>
        <w:t>(a)</w:t>
      </w:r>
      <w:r w:rsidRPr="00C35BE5">
        <w:rPr>
          <w:rFonts w:ascii="Times New Roman" w:hAnsi="Times New Roman"/>
          <w:sz w:val="22"/>
        </w:rPr>
        <w:tab/>
        <w:t>There shall be at least 35 square feet of indoor activity space per child based on the total licensed capacity.</w:t>
      </w: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ind w:left="1080" w:hanging="540"/>
        <w:jc w:val="both"/>
        <w:rPr>
          <w:rFonts w:ascii="Times New Roman" w:hAnsi="Times New Roman"/>
          <w:sz w:val="22"/>
        </w:rPr>
      </w:pPr>
      <w:r w:rsidRPr="00C35BE5">
        <w:rPr>
          <w:rFonts w:ascii="Times New Roman" w:hAnsi="Times New Roman"/>
          <w:sz w:val="22"/>
        </w:rPr>
        <w:t>(1)</w:t>
      </w:r>
      <w:r w:rsidRPr="00C35BE5">
        <w:rPr>
          <w:rFonts w:ascii="Times New Roman" w:hAnsi="Times New Roman"/>
          <w:sz w:val="22"/>
        </w:rPr>
        <w:tab/>
        <w:t xml:space="preserve">Bathrooms, halls, offices, isolation </w:t>
      </w:r>
      <w:r w:rsidR="00FA438D" w:rsidRPr="00C35BE5">
        <w:rPr>
          <w:rFonts w:ascii="Times New Roman" w:hAnsi="Times New Roman"/>
          <w:sz w:val="22"/>
        </w:rPr>
        <w:t>areas, food</w:t>
      </w:r>
      <w:r w:rsidR="00FA438D" w:rsidRPr="00C35BE5">
        <w:rPr>
          <w:rFonts w:ascii="Times New Roman" w:hAnsi="Times New Roman"/>
          <w:sz w:val="22"/>
        </w:rPr>
        <w:noBreakHyphen/>
        <w:t xml:space="preserve">preparation areas and storage places shall not be included in the calculation of indoor activity </w:t>
      </w:r>
      <w:r w:rsidRPr="00C35BE5">
        <w:rPr>
          <w:rFonts w:ascii="Times New Roman" w:hAnsi="Times New Roman"/>
          <w:sz w:val="22"/>
        </w:rPr>
        <w:t>space.</w:t>
      </w: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ind w:left="1080" w:hanging="540"/>
        <w:jc w:val="both"/>
        <w:rPr>
          <w:rFonts w:ascii="Times New Roman" w:hAnsi="Times New Roman"/>
          <w:sz w:val="22"/>
        </w:rPr>
      </w:pPr>
      <w:r w:rsidRPr="00C35BE5">
        <w:rPr>
          <w:rFonts w:ascii="Times New Roman" w:hAnsi="Times New Roman"/>
          <w:sz w:val="22"/>
        </w:rPr>
        <w:t>(2)</w:t>
      </w:r>
      <w:r w:rsidRPr="00C35BE5">
        <w:rPr>
          <w:rFonts w:ascii="Times New Roman" w:hAnsi="Times New Roman"/>
          <w:sz w:val="22"/>
        </w:rPr>
        <w:tab/>
        <w:t>Floor space occupied by shelves, permanent built</w:t>
      </w:r>
      <w:r w:rsidRPr="00C35BE5">
        <w:rPr>
          <w:rFonts w:ascii="Times New Roman" w:hAnsi="Times New Roman"/>
          <w:sz w:val="22"/>
        </w:rPr>
        <w:noBreakHyphen/>
        <w:t xml:space="preserve">in cabinets, space used to meet the requirements of Section </w:t>
      </w:r>
      <w:r w:rsidR="00FA438D" w:rsidRPr="00C35BE5">
        <w:rPr>
          <w:rFonts w:ascii="Times New Roman" w:hAnsi="Times New Roman"/>
          <w:sz w:val="22"/>
        </w:rPr>
        <w:t xml:space="preserve">101238.4, </w:t>
      </w:r>
      <w:r w:rsidRPr="00C35BE5">
        <w:rPr>
          <w:rFonts w:ascii="Times New Roman" w:hAnsi="Times New Roman"/>
          <w:sz w:val="22"/>
        </w:rPr>
        <w:t>and office equipment shall not be included in the calculation of indoor activity space.</w:t>
      </w: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ind w:left="1080" w:hanging="540"/>
        <w:jc w:val="both"/>
        <w:rPr>
          <w:rFonts w:ascii="Times New Roman" w:hAnsi="Times New Roman"/>
          <w:sz w:val="22"/>
        </w:rPr>
      </w:pPr>
      <w:r w:rsidRPr="00C35BE5">
        <w:rPr>
          <w:rFonts w:ascii="Times New Roman" w:hAnsi="Times New Roman"/>
          <w:sz w:val="22"/>
        </w:rPr>
        <w:t>(3)</w:t>
      </w:r>
      <w:r w:rsidRPr="00C35BE5">
        <w:rPr>
          <w:rFonts w:ascii="Times New Roman" w:hAnsi="Times New Roman"/>
          <w:sz w:val="22"/>
        </w:rPr>
        <w:tab/>
        <w:t>Floor area under tables, desks, chairs and other equipment intended for use as part of children's activities shall be included in the calculation of indoor activity space.</w:t>
      </w: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r w:rsidRPr="00C35BE5">
        <w:rPr>
          <w:rFonts w:ascii="Times New Roman" w:hAnsi="Times New Roman"/>
          <w:sz w:val="22"/>
        </w:rPr>
        <w:t>(b)</w:t>
      </w:r>
      <w:r w:rsidRPr="00C35BE5">
        <w:rPr>
          <w:rFonts w:ascii="Times New Roman" w:hAnsi="Times New Roman"/>
          <w:sz w:val="22"/>
        </w:rPr>
        <w:tab/>
        <w:t xml:space="preserve">The floors of all rooms shall have a </w:t>
      </w:r>
      <w:r w:rsidR="00FA438D" w:rsidRPr="00C35BE5">
        <w:rPr>
          <w:rFonts w:ascii="Times New Roman" w:hAnsi="Times New Roman"/>
          <w:sz w:val="22"/>
        </w:rPr>
        <w:t xml:space="preserve">surface that is </w:t>
      </w:r>
      <w:r w:rsidRPr="00C35BE5">
        <w:rPr>
          <w:rFonts w:ascii="Times New Roman" w:hAnsi="Times New Roman"/>
          <w:sz w:val="22"/>
        </w:rPr>
        <w:t>safe and clean.</w:t>
      </w: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r w:rsidRPr="00C35BE5">
        <w:rPr>
          <w:rFonts w:ascii="Times New Roman" w:hAnsi="Times New Roman"/>
          <w:sz w:val="22"/>
        </w:rPr>
        <w:t>NOTE:  Authority cited:  Section 1596.81, Health and Safety Code.  Reference:  Sections 1596.72, 1596.73, 1596.81 and 1597.05, Health and Safety Code.</w:t>
      </w: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FA438D">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r w:rsidRPr="00C35BE5">
        <w:rPr>
          <w:rFonts w:ascii="Times New Roman" w:hAnsi="Times New Roman"/>
          <w:b/>
          <w:sz w:val="22"/>
        </w:rPr>
        <w:t>101238.4</w:t>
      </w:r>
      <w:r w:rsidRPr="00C35BE5">
        <w:rPr>
          <w:rFonts w:ascii="Times New Roman" w:hAnsi="Times New Roman"/>
          <w:b/>
          <w:sz w:val="22"/>
        </w:rPr>
        <w:tab/>
        <w:t>STORAGE SPACE</w:t>
      </w:r>
      <w:r w:rsidRPr="00C35BE5">
        <w:rPr>
          <w:rFonts w:ascii="Times New Roman" w:hAnsi="Times New Roman"/>
          <w:b/>
          <w:sz w:val="22"/>
        </w:rPr>
        <w:tab/>
      </w:r>
      <w:r w:rsidRPr="00C35BE5">
        <w:rPr>
          <w:rFonts w:ascii="Times New Roman" w:hAnsi="Times New Roman"/>
          <w:b/>
          <w:sz w:val="22"/>
        </w:rPr>
        <w:tab/>
      </w:r>
      <w:r w:rsidRPr="00C35BE5">
        <w:rPr>
          <w:rFonts w:ascii="Times New Roman" w:hAnsi="Times New Roman"/>
          <w:b/>
          <w:sz w:val="22"/>
        </w:rPr>
        <w:tab/>
      </w:r>
      <w:r w:rsidRPr="00C35BE5">
        <w:rPr>
          <w:rFonts w:ascii="Times New Roman" w:hAnsi="Times New Roman"/>
          <w:b/>
          <w:sz w:val="22"/>
        </w:rPr>
        <w:tab/>
      </w:r>
      <w:r w:rsidRPr="00C35BE5">
        <w:rPr>
          <w:rFonts w:ascii="Times New Roman" w:hAnsi="Times New Roman"/>
          <w:b/>
          <w:sz w:val="22"/>
        </w:rPr>
        <w:tab/>
        <w:t>101238</w:t>
      </w:r>
      <w:r w:rsidR="00C35BE5" w:rsidRPr="00C35BE5">
        <w:rPr>
          <w:rFonts w:ascii="Times New Roman" w:hAnsi="Times New Roman"/>
          <w:b/>
          <w:sz w:val="22"/>
        </w:rPr>
        <w:t>.4</w:t>
      </w: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ind w:left="540" w:hanging="540"/>
        <w:jc w:val="both"/>
        <w:rPr>
          <w:rFonts w:ascii="Times New Roman" w:hAnsi="Times New Roman"/>
          <w:sz w:val="22"/>
        </w:rPr>
      </w:pPr>
      <w:r w:rsidRPr="00C35BE5">
        <w:rPr>
          <w:rFonts w:ascii="Times New Roman" w:hAnsi="Times New Roman"/>
          <w:sz w:val="22"/>
        </w:rPr>
        <w:t>(a)</w:t>
      </w:r>
      <w:r w:rsidRPr="00C35BE5">
        <w:rPr>
          <w:rFonts w:ascii="Times New Roman" w:hAnsi="Times New Roman"/>
          <w:sz w:val="22"/>
        </w:rPr>
        <w:tab/>
      </w:r>
      <w:r w:rsidR="00FA438D" w:rsidRPr="00C35BE5">
        <w:rPr>
          <w:rFonts w:ascii="Times New Roman" w:hAnsi="Times New Roman"/>
          <w:sz w:val="22"/>
        </w:rPr>
        <w:t xml:space="preserve">The licensee shall ensure that each child has an individual permanent or portable storage space for his/her clothing, personal </w:t>
      </w:r>
      <w:r w:rsidRPr="00C35BE5">
        <w:rPr>
          <w:rFonts w:ascii="Times New Roman" w:hAnsi="Times New Roman"/>
          <w:sz w:val="22"/>
        </w:rPr>
        <w:t>belongings and/or bedding.</w:t>
      </w: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ind w:left="540" w:hanging="540"/>
        <w:jc w:val="both"/>
        <w:rPr>
          <w:rFonts w:ascii="Times New Roman" w:hAnsi="Times New Roman"/>
          <w:sz w:val="22"/>
        </w:rPr>
      </w:pPr>
      <w:r w:rsidRPr="00C35BE5">
        <w:rPr>
          <w:rFonts w:ascii="Times New Roman" w:hAnsi="Times New Roman"/>
          <w:sz w:val="22"/>
        </w:rPr>
        <w:t>(b)</w:t>
      </w:r>
      <w:r w:rsidRPr="00C35BE5">
        <w:rPr>
          <w:rFonts w:ascii="Times New Roman" w:hAnsi="Times New Roman"/>
          <w:sz w:val="22"/>
        </w:rPr>
        <w:tab/>
        <w:t xml:space="preserve">There shall be permanent or portable storage space in </w:t>
      </w:r>
      <w:r w:rsidR="00FA438D" w:rsidRPr="00C35BE5">
        <w:rPr>
          <w:rFonts w:ascii="Times New Roman" w:hAnsi="Times New Roman"/>
          <w:sz w:val="22"/>
        </w:rPr>
        <w:t xml:space="preserve">the playrooms for </w:t>
      </w:r>
      <w:r w:rsidRPr="00C35BE5">
        <w:rPr>
          <w:rFonts w:ascii="Times New Roman" w:hAnsi="Times New Roman"/>
          <w:sz w:val="22"/>
        </w:rPr>
        <w:t>play materials and equipment.</w:t>
      </w: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ind w:firstLine="540"/>
        <w:jc w:val="both"/>
        <w:rPr>
          <w:rFonts w:ascii="Times New Roman" w:hAnsi="Times New Roman"/>
          <w:sz w:val="22"/>
        </w:rPr>
      </w:pPr>
      <w:r w:rsidRPr="00C35BE5">
        <w:rPr>
          <w:rFonts w:ascii="Times New Roman" w:hAnsi="Times New Roman"/>
          <w:sz w:val="22"/>
        </w:rPr>
        <w:t>(1)</w:t>
      </w:r>
      <w:r w:rsidRPr="00C35BE5">
        <w:rPr>
          <w:rFonts w:ascii="Times New Roman" w:hAnsi="Times New Roman"/>
          <w:sz w:val="22"/>
        </w:rPr>
        <w:tab/>
        <w:t xml:space="preserve">The </w:t>
      </w:r>
      <w:r w:rsidR="009263D4" w:rsidRPr="00C35BE5">
        <w:rPr>
          <w:rFonts w:ascii="Times New Roman" w:hAnsi="Times New Roman"/>
          <w:sz w:val="22"/>
        </w:rPr>
        <w:t xml:space="preserve">licensee may store </w:t>
      </w:r>
      <w:r w:rsidRPr="00C35BE5">
        <w:rPr>
          <w:rFonts w:ascii="Times New Roman" w:hAnsi="Times New Roman"/>
          <w:sz w:val="22"/>
        </w:rPr>
        <w:t>outdoor play materials and equipment outdoors.</w:t>
      </w: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r w:rsidRPr="00C35BE5">
        <w:rPr>
          <w:rFonts w:ascii="Times New Roman" w:hAnsi="Times New Roman"/>
          <w:sz w:val="22"/>
        </w:rPr>
        <w:t>(c)</w:t>
      </w:r>
      <w:r w:rsidRPr="00C35BE5">
        <w:rPr>
          <w:rFonts w:ascii="Times New Roman" w:hAnsi="Times New Roman"/>
          <w:sz w:val="22"/>
        </w:rPr>
        <w:tab/>
        <w:t>Napping equipment shall be stored at the center when not in use.</w:t>
      </w: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ind w:left="540" w:hanging="540"/>
        <w:jc w:val="both"/>
        <w:rPr>
          <w:rFonts w:ascii="Times New Roman" w:hAnsi="Times New Roman"/>
          <w:sz w:val="22"/>
        </w:rPr>
      </w:pPr>
      <w:r w:rsidRPr="00C35BE5">
        <w:rPr>
          <w:rFonts w:ascii="Times New Roman" w:hAnsi="Times New Roman"/>
          <w:sz w:val="22"/>
        </w:rPr>
        <w:t>(d)</w:t>
      </w:r>
      <w:r w:rsidRPr="00C35BE5">
        <w:rPr>
          <w:rFonts w:ascii="Times New Roman" w:hAnsi="Times New Roman"/>
          <w:sz w:val="22"/>
        </w:rPr>
        <w:tab/>
        <w:t>Combustibles, cleaning equipment and cleaning agents shall be stored in an area separate from food supplies in a locked cabinet or in a location inaccessible to children.</w:t>
      </w: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r w:rsidRPr="00C35BE5">
        <w:rPr>
          <w:rFonts w:ascii="Times New Roman" w:hAnsi="Times New Roman"/>
          <w:sz w:val="22"/>
        </w:rPr>
        <w:t>NOTE:  Authority cited:  Section 1596.81, Health and Safety Code.  Reference:  Sections 1596.72, 1596.73, 1596.81 and 1597.05, Health and Safety Code.</w:t>
      </w: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7A4D8B" w:rsidRDefault="007A4D8B">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3C78A9" w:rsidRPr="00C35BE5" w:rsidRDefault="003C78A9">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744306">
      <w:pPr>
        <w:pStyle w:val="Footer"/>
        <w:spacing w:line="19" w:lineRule="exact"/>
        <w:jc w:val="both"/>
        <w:rPr>
          <w:rFonts w:ascii="Times New Roman" w:hAnsi="Times New Roman"/>
        </w:rPr>
      </w:pPr>
      <w:r w:rsidRPr="00C35BE5">
        <w:rPr>
          <w:rFonts w:ascii="Times New Roman" w:hAnsi="Times New Roman"/>
          <w:noProof/>
          <w:snapToGrid/>
        </w:rPr>
        <mc:AlternateContent>
          <mc:Choice Requires="wps">
            <w:drawing>
              <wp:anchor distT="0" distB="0" distL="114300" distR="114300" simplePos="0" relativeHeight="25165363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6" name="Rectangle 57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F4A703" id="Rectangle 576" o:spid="_x0000_s1026" style="position:absolute;margin-left:1in;margin-top:0;width:468pt;height:.95pt;z-index:-2516628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nGH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OGecYc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C35BE5" w:rsidRPr="00C35BE5" w:rsidRDefault="00C35BE5">
      <w:pPr>
        <w:pStyle w:val="Footer"/>
        <w:tabs>
          <w:tab w:val="center" w:pos="4680"/>
        </w:tabs>
        <w:jc w:val="both"/>
        <w:rPr>
          <w:rFonts w:ascii="Times New Roman" w:hAnsi="Times New Roman"/>
        </w:rPr>
      </w:pPr>
      <w:r w:rsidRPr="00C35BE5">
        <w:rPr>
          <w:rFonts w:ascii="Times New Roman" w:hAnsi="Times New Roman"/>
        </w:rPr>
        <w:tab/>
        <w:t>CALIFORNIA-DSS-MANUAL-CCL</w:t>
      </w:r>
    </w:p>
    <w:p w:rsidR="00C35BE5" w:rsidRPr="00C35BE5" w:rsidRDefault="00C35BE5">
      <w:pPr>
        <w:pStyle w:val="Footer"/>
        <w:jc w:val="both"/>
        <w:rPr>
          <w:rFonts w:ascii="Times New Roman" w:hAnsi="Times New Roman"/>
        </w:rPr>
      </w:pPr>
      <w:r w:rsidRPr="00C35BE5">
        <w:rPr>
          <w:rFonts w:ascii="Times New Roman" w:hAnsi="Times New Roman"/>
        </w:rPr>
        <w:t>MANUAL LETTER NO. CCL-98-11</w:t>
      </w:r>
      <w:r w:rsidRPr="00C35BE5">
        <w:rPr>
          <w:rFonts w:ascii="Times New Roman" w:hAnsi="Times New Roman"/>
        </w:rPr>
        <w:tab/>
        <w:t xml:space="preserve">Effective   </w:t>
      </w:r>
      <w:smartTag w:uri="urn:schemas-microsoft-com:office:smarttags" w:element="date">
        <w:smartTagPr>
          <w:attr w:name="Year" w:val="1998"/>
          <w:attr w:name="Day" w:val="1"/>
          <w:attr w:name="Month" w:val="11"/>
        </w:smartTagPr>
        <w:r w:rsidRPr="00C35BE5">
          <w:rPr>
            <w:rFonts w:ascii="Times New Roman" w:hAnsi="Times New Roman"/>
          </w:rPr>
          <w:t>11/1/98</w:t>
        </w:r>
      </w:smartTag>
    </w:p>
    <w:p w:rsidR="00C35BE5" w:rsidRPr="00C35BE5" w:rsidRDefault="00744306">
      <w:pPr>
        <w:pStyle w:val="Footer"/>
        <w:spacing w:line="19" w:lineRule="exact"/>
        <w:jc w:val="both"/>
        <w:rPr>
          <w:rFonts w:ascii="Times New Roman" w:hAnsi="Times New Roman"/>
        </w:rPr>
      </w:pPr>
      <w:r w:rsidRPr="00C35BE5">
        <w:rPr>
          <w:rFonts w:ascii="Times New Roman" w:hAnsi="Times New Roman"/>
          <w:noProof/>
          <w:snapToGrid/>
        </w:rPr>
        <mc:AlternateContent>
          <mc:Choice Requires="wps">
            <w:drawing>
              <wp:anchor distT="0" distB="0" distL="114300" distR="114300" simplePos="0" relativeHeight="25165465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5" name="Rectangle 57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7B8F82" id="Rectangle 577" o:spid="_x0000_s1026" style="position:absolute;margin-left:1in;margin-top:0;width:468pt;height:.95pt;z-index:-2516618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cbeu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Hdxt64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C35BE5" w:rsidRPr="00C35BE5" w:rsidRDefault="00C35BE5">
      <w:pPr>
        <w:pStyle w:val="Footer"/>
        <w:tabs>
          <w:tab w:val="center" w:pos="4680"/>
        </w:tabs>
        <w:jc w:val="both"/>
        <w:rPr>
          <w:rFonts w:ascii="Times New Roman" w:hAnsi="Times New Roman"/>
        </w:rPr>
      </w:pPr>
      <w:r w:rsidRPr="00C35BE5">
        <w:rPr>
          <w:rFonts w:ascii="Times New Roman" w:hAnsi="Times New Roman"/>
        </w:rPr>
        <w:tab/>
        <w:t>Page 144</w:t>
      </w:r>
    </w:p>
    <w:p w:rsidR="00C35BE5" w:rsidRPr="00C35BE5" w:rsidRDefault="00C35BE5">
      <w:pPr>
        <w:pStyle w:val="Header"/>
        <w:spacing w:line="19" w:lineRule="exact"/>
        <w:jc w:val="both"/>
        <w:rPr>
          <w:rFonts w:ascii="Times New Roman" w:hAnsi="Times New Roman"/>
        </w:rPr>
      </w:pPr>
      <w:r w:rsidRPr="00C35BE5">
        <w:rPr>
          <w:rFonts w:ascii="Times New Roman" w:hAnsi="Times New Roman"/>
        </w:rPr>
        <w:br w:type="page"/>
      </w:r>
    </w:p>
    <w:p w:rsidR="00C35BE5" w:rsidRPr="00C35BE5" w:rsidRDefault="00C35BE5">
      <w:pPr>
        <w:pStyle w:val="Header"/>
        <w:jc w:val="both"/>
        <w:rPr>
          <w:rFonts w:ascii="Times New Roman" w:hAnsi="Times New Roman"/>
        </w:rPr>
      </w:pPr>
      <w:r w:rsidRPr="00C35BE5">
        <w:rPr>
          <w:rFonts w:ascii="Times New Roman" w:hAnsi="Times New Roman"/>
        </w:rPr>
        <w:lastRenderedPageBreak/>
        <w:tab/>
      </w:r>
      <w:r w:rsidR="00744306" w:rsidRPr="00C35BE5">
        <w:rPr>
          <w:rFonts w:ascii="Times New Roman" w:hAnsi="Times New Roman"/>
          <w:noProof/>
          <w:snapToGrid/>
        </w:rPr>
        <mc:AlternateContent>
          <mc:Choice Requires="wps">
            <w:drawing>
              <wp:anchor distT="0" distB="0" distL="114300" distR="114300" simplePos="0" relativeHeight="251685376" behindDoc="1" locked="0" layoutInCell="0" allowOverlap="1" wp14:anchorId="195EBE2C" wp14:editId="62B25E93">
                <wp:simplePos x="0" y="0"/>
                <wp:positionH relativeFrom="page">
                  <wp:posOffset>914400</wp:posOffset>
                </wp:positionH>
                <wp:positionV relativeFrom="paragraph">
                  <wp:posOffset>0</wp:posOffset>
                </wp:positionV>
                <wp:extent cx="5943600" cy="12065"/>
                <wp:effectExtent l="0" t="0" r="0" b="0"/>
                <wp:wrapNone/>
                <wp:docPr id="44" name="Rectangle 57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BF0CC9" id="Rectangle 574" o:spid="_x0000_s1026" style="position:absolute;margin-left:1in;margin-top:0;width:468pt;height:.95pt;z-index:-2516311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yVJQMAAPI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NIP7JUlAwAA8g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smartTag w:uri="urn:schemas-microsoft-com:office:smarttags" w:element="place">
        <w:smartTag w:uri="urn:schemas-microsoft-com:office:smarttags" w:element="PlaceName">
          <w:r w:rsidRPr="00C35BE5">
            <w:rPr>
              <w:rFonts w:ascii="Times New Roman" w:hAnsi="Times New Roman"/>
            </w:rPr>
            <w:t>CHILD</w:t>
          </w:r>
        </w:smartTag>
        <w:r w:rsidRPr="00C35BE5">
          <w:rPr>
            <w:rFonts w:ascii="Times New Roman" w:hAnsi="Times New Roman"/>
          </w:rPr>
          <w:t xml:space="preserve"> </w:t>
        </w:r>
        <w:smartTag w:uri="urn:schemas-microsoft-com:office:smarttags" w:element="PlaceName">
          <w:r w:rsidRPr="00C35BE5">
            <w:rPr>
              <w:rFonts w:ascii="Times New Roman" w:hAnsi="Times New Roman"/>
            </w:rPr>
            <w:t>CARE</w:t>
          </w:r>
        </w:smartTag>
        <w:r w:rsidRPr="00C35BE5">
          <w:rPr>
            <w:rFonts w:ascii="Times New Roman" w:hAnsi="Times New Roman"/>
          </w:rPr>
          <w:t xml:space="preserve"> </w:t>
        </w:r>
        <w:smartTag w:uri="urn:schemas-microsoft-com:office:smarttags" w:element="PlaceType">
          <w:r w:rsidRPr="00C35BE5">
            <w:rPr>
              <w:rFonts w:ascii="Times New Roman" w:hAnsi="Times New Roman"/>
            </w:rPr>
            <w:t>CENTER</w:t>
          </w:r>
        </w:smartTag>
      </w:smartTag>
    </w:p>
    <w:p w:rsidR="00C35BE5" w:rsidRPr="00C35BE5" w:rsidRDefault="00C35BE5">
      <w:pPr>
        <w:pStyle w:val="Header"/>
        <w:jc w:val="both"/>
        <w:rPr>
          <w:rFonts w:ascii="Times New Roman" w:hAnsi="Times New Roman"/>
        </w:rPr>
      </w:pPr>
      <w:r w:rsidRPr="00C35BE5">
        <w:rPr>
          <w:rFonts w:ascii="Times New Roman" w:hAnsi="Times New Roman"/>
        </w:rPr>
        <w:t>101238.5</w:t>
      </w:r>
      <w:r w:rsidRPr="00C35BE5">
        <w:rPr>
          <w:rFonts w:ascii="Times New Roman" w:hAnsi="Times New Roman"/>
        </w:rPr>
        <w:tab/>
        <w:t>GENERAL LICENSING REQUIREMENTS</w:t>
      </w:r>
      <w:r w:rsidRPr="00C35BE5">
        <w:rPr>
          <w:rFonts w:ascii="Times New Roman" w:hAnsi="Times New Roman"/>
        </w:rPr>
        <w:tab/>
        <w:t>Regulations</w:t>
      </w:r>
    </w:p>
    <w:p w:rsidR="00C35BE5" w:rsidRPr="00C35BE5" w:rsidRDefault="00744306">
      <w:pPr>
        <w:pStyle w:val="Header"/>
        <w:spacing w:line="19" w:lineRule="exact"/>
        <w:jc w:val="both"/>
        <w:rPr>
          <w:rFonts w:ascii="Times New Roman" w:hAnsi="Times New Roman"/>
        </w:rPr>
      </w:pPr>
      <w:r w:rsidRPr="00C35BE5">
        <w:rPr>
          <w:rFonts w:ascii="Times New Roman" w:hAnsi="Times New Roman"/>
          <w:noProof/>
          <w:snapToGrid/>
        </w:rPr>
        <mc:AlternateContent>
          <mc:Choice Requires="wps">
            <w:drawing>
              <wp:anchor distT="0" distB="0" distL="114300" distR="114300" simplePos="0" relativeHeight="25165670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3" name="Rectangle 57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F0121F" id="Rectangle 579" o:spid="_x0000_s1026" style="position:absolute;margin-left:1in;margin-top:0;width:468pt;height:.95pt;z-index:-2516597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4Q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P8dHhA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9263D4">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r w:rsidRPr="00C35BE5">
        <w:rPr>
          <w:rFonts w:ascii="Times New Roman" w:hAnsi="Times New Roman"/>
          <w:b/>
          <w:sz w:val="22"/>
        </w:rPr>
        <w:t>101238.5</w:t>
      </w:r>
      <w:r w:rsidRPr="00C35BE5">
        <w:rPr>
          <w:rFonts w:ascii="Times New Roman" w:hAnsi="Times New Roman"/>
          <w:b/>
          <w:sz w:val="22"/>
        </w:rPr>
        <w:tab/>
        <w:t>WADING POOLS</w:t>
      </w:r>
      <w:r w:rsidRPr="00C35BE5">
        <w:rPr>
          <w:rFonts w:ascii="Times New Roman" w:hAnsi="Times New Roman"/>
          <w:b/>
          <w:sz w:val="22"/>
        </w:rPr>
        <w:tab/>
      </w:r>
      <w:r w:rsidRPr="00C35BE5">
        <w:rPr>
          <w:rFonts w:ascii="Times New Roman" w:hAnsi="Times New Roman"/>
          <w:b/>
          <w:sz w:val="22"/>
        </w:rPr>
        <w:tab/>
      </w:r>
      <w:r w:rsidRPr="00C35BE5">
        <w:rPr>
          <w:rFonts w:ascii="Times New Roman" w:hAnsi="Times New Roman"/>
          <w:b/>
          <w:sz w:val="22"/>
        </w:rPr>
        <w:tab/>
      </w:r>
      <w:r w:rsidRPr="00C35BE5">
        <w:rPr>
          <w:rFonts w:ascii="Times New Roman" w:hAnsi="Times New Roman"/>
          <w:b/>
          <w:sz w:val="22"/>
        </w:rPr>
        <w:tab/>
      </w:r>
      <w:r w:rsidRPr="00C35BE5">
        <w:rPr>
          <w:rFonts w:ascii="Times New Roman" w:hAnsi="Times New Roman"/>
          <w:b/>
          <w:sz w:val="22"/>
        </w:rPr>
        <w:tab/>
        <w:t>101238</w:t>
      </w:r>
      <w:r w:rsidR="00C35BE5" w:rsidRPr="00C35BE5">
        <w:rPr>
          <w:rFonts w:ascii="Times New Roman" w:hAnsi="Times New Roman"/>
          <w:b/>
          <w:sz w:val="22"/>
        </w:rPr>
        <w:t>.5</w:t>
      </w: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ind w:left="540" w:hanging="540"/>
        <w:jc w:val="both"/>
        <w:rPr>
          <w:rFonts w:ascii="Times New Roman" w:hAnsi="Times New Roman"/>
          <w:sz w:val="22"/>
        </w:rPr>
      </w:pPr>
      <w:r w:rsidRPr="00C35BE5">
        <w:rPr>
          <w:rFonts w:ascii="Times New Roman" w:hAnsi="Times New Roman"/>
          <w:sz w:val="22"/>
        </w:rPr>
        <w:t>(a)</w:t>
      </w:r>
      <w:r w:rsidRPr="00C35BE5">
        <w:rPr>
          <w:rFonts w:ascii="Times New Roman" w:hAnsi="Times New Roman"/>
          <w:sz w:val="22"/>
        </w:rPr>
        <w:tab/>
        <w:t xml:space="preserve">Notwithstanding the requirements of Section </w:t>
      </w:r>
      <w:r w:rsidR="009263D4" w:rsidRPr="00C35BE5">
        <w:rPr>
          <w:rFonts w:ascii="Times New Roman" w:hAnsi="Times New Roman"/>
          <w:sz w:val="22"/>
        </w:rPr>
        <w:t>101238(e), fencing is not required for inflatable or other portable plastic wading pools with sides low enough for children using the pool(s) to step out unassisted.</w:t>
      </w: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ind w:firstLine="540"/>
        <w:jc w:val="both"/>
        <w:rPr>
          <w:rFonts w:ascii="Times New Roman" w:hAnsi="Times New Roman"/>
          <w:sz w:val="22"/>
        </w:rPr>
      </w:pPr>
      <w:r w:rsidRPr="00C35BE5">
        <w:rPr>
          <w:rFonts w:ascii="Times New Roman" w:hAnsi="Times New Roman"/>
          <w:sz w:val="22"/>
        </w:rPr>
        <w:t>(1)</w:t>
      </w:r>
      <w:r w:rsidRPr="00C35BE5">
        <w:rPr>
          <w:rFonts w:ascii="Times New Roman" w:hAnsi="Times New Roman"/>
          <w:sz w:val="22"/>
        </w:rPr>
        <w:tab/>
        <w:t>These pools shall be emptied after each use.</w:t>
      </w:r>
    </w:p>
    <w:p w:rsidR="00C35BE5" w:rsidRPr="00C35BE5" w:rsidRDefault="00C35BE5">
      <w:pPr>
        <w:tabs>
          <w:tab w:val="center" w:pos="4680"/>
          <w:tab w:val="right" w:pos="9360"/>
        </w:tabs>
        <w:jc w:val="both"/>
        <w:rPr>
          <w:rFonts w:ascii="Times New Roman" w:hAnsi="Times New Roman"/>
          <w:b/>
          <w:sz w:val="22"/>
        </w:rPr>
      </w:pPr>
      <w:r w:rsidRPr="00C35BE5">
        <w:rPr>
          <w:rFonts w:ascii="Times New Roman" w:hAnsi="Times New Roman"/>
          <w:b/>
          <w:sz w:val="22"/>
          <w:u w:val="double"/>
        </w:rPr>
        <w:tab/>
      </w:r>
      <w:r w:rsidRPr="00C35BE5">
        <w:rPr>
          <w:rFonts w:ascii="Times New Roman" w:hAnsi="Times New Roman"/>
          <w:b/>
          <w:sz w:val="22"/>
          <w:u w:val="double"/>
        </w:rPr>
        <w:tab/>
      </w:r>
    </w:p>
    <w:p w:rsidR="00C35BE5" w:rsidRPr="00C35BE5" w:rsidRDefault="00C35BE5">
      <w:pPr>
        <w:tabs>
          <w:tab w:val="center" w:pos="4680"/>
          <w:tab w:val="left" w:pos="6480"/>
          <w:tab w:val="right" w:pos="9360"/>
        </w:tabs>
        <w:jc w:val="both"/>
        <w:rPr>
          <w:rFonts w:ascii="Times New Roman" w:hAnsi="Times New Roman"/>
          <w:sz w:val="22"/>
        </w:rPr>
      </w:pPr>
      <w:r w:rsidRPr="00C35BE5">
        <w:rPr>
          <w:rFonts w:ascii="Times New Roman" w:hAnsi="Times New Roman"/>
          <w:b/>
          <w:sz w:val="22"/>
        </w:rPr>
        <w:tab/>
        <w:t>HANDBOOK BEGINS HERE</w:t>
      </w: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ind w:left="540" w:hanging="540"/>
        <w:jc w:val="both"/>
        <w:rPr>
          <w:rFonts w:ascii="Times New Roman" w:hAnsi="Times New Roman"/>
          <w:sz w:val="22"/>
        </w:rPr>
      </w:pPr>
      <w:r w:rsidRPr="00C35BE5">
        <w:rPr>
          <w:rFonts w:ascii="Times New Roman" w:hAnsi="Times New Roman"/>
          <w:sz w:val="22"/>
        </w:rPr>
        <w:t>(b)</w:t>
      </w:r>
      <w:r w:rsidRPr="00C35BE5">
        <w:rPr>
          <w:rFonts w:ascii="Times New Roman" w:hAnsi="Times New Roman"/>
          <w:sz w:val="22"/>
        </w:rPr>
        <w:tab/>
        <w:t xml:space="preserve">For </w:t>
      </w:r>
      <w:r w:rsidR="009263D4" w:rsidRPr="00C35BE5">
        <w:rPr>
          <w:rFonts w:ascii="Times New Roman" w:hAnsi="Times New Roman"/>
          <w:sz w:val="22"/>
        </w:rPr>
        <w:t>regulations regarding swimming pools and other water activities, please see Sections 101238(e) and 101216.6.</w:t>
      </w: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center" w:pos="4680"/>
          <w:tab w:val="right" w:pos="9360"/>
        </w:tabs>
        <w:jc w:val="both"/>
        <w:rPr>
          <w:rFonts w:ascii="Times New Roman" w:hAnsi="Times New Roman"/>
          <w:sz w:val="22"/>
        </w:rPr>
      </w:pPr>
      <w:r w:rsidRPr="00C35BE5">
        <w:rPr>
          <w:rFonts w:ascii="Times New Roman" w:hAnsi="Times New Roman"/>
          <w:b/>
          <w:sz w:val="22"/>
          <w:u w:val="double"/>
        </w:rPr>
        <w:tab/>
        <w:t>HANDBOOK ENDS HERE</w:t>
      </w:r>
      <w:r w:rsidRPr="00C35BE5">
        <w:rPr>
          <w:rFonts w:ascii="Times New Roman" w:hAnsi="Times New Roman"/>
          <w:b/>
          <w:sz w:val="22"/>
          <w:u w:val="double"/>
        </w:rPr>
        <w:tab/>
      </w: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r w:rsidRPr="00C35BE5">
        <w:rPr>
          <w:rFonts w:ascii="Times New Roman" w:hAnsi="Times New Roman"/>
          <w:sz w:val="22"/>
        </w:rPr>
        <w:t>NOTE:  Authority cited Section 1596.81, Health and Safety Code.  Reference:  Sections 1596.72, 1596.73, 1596.81 and 1597.05, Health and Safety Code.</w:t>
      </w: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r w:rsidRPr="00C35BE5">
        <w:rPr>
          <w:rFonts w:ascii="Times New Roman" w:hAnsi="Times New Roman"/>
          <w:b/>
          <w:sz w:val="22"/>
        </w:rPr>
        <w:t>101239</w:t>
      </w:r>
      <w:r w:rsidRPr="00C35BE5">
        <w:rPr>
          <w:rFonts w:ascii="Times New Roman" w:hAnsi="Times New Roman"/>
          <w:b/>
          <w:sz w:val="22"/>
        </w:rPr>
        <w:tab/>
        <w:t>FIXTURES, FURNITURE, EQUIPMENT AND SUPPLIES</w:t>
      </w:r>
      <w:r w:rsidRPr="00C35BE5">
        <w:rPr>
          <w:rFonts w:ascii="Times New Roman" w:hAnsi="Times New Roman"/>
          <w:b/>
          <w:sz w:val="22"/>
        </w:rPr>
        <w:tab/>
        <w:t>101239</w:t>
      </w: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r w:rsidRPr="00C35BE5">
        <w:rPr>
          <w:rFonts w:ascii="Times New Roman" w:hAnsi="Times New Roman"/>
          <w:sz w:val="22"/>
        </w:rPr>
        <w:t>(a)</w:t>
      </w:r>
      <w:r w:rsidRPr="00C35BE5">
        <w:rPr>
          <w:rFonts w:ascii="Times New Roman" w:hAnsi="Times New Roman"/>
          <w:sz w:val="22"/>
        </w:rPr>
        <w:tab/>
        <w:t>A comfortable temperature for children shall be maintained at all times.</w:t>
      </w: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ind w:left="1080" w:hanging="540"/>
        <w:jc w:val="both"/>
        <w:rPr>
          <w:rFonts w:ascii="Times New Roman" w:hAnsi="Times New Roman"/>
          <w:sz w:val="22"/>
        </w:rPr>
      </w:pPr>
      <w:r w:rsidRPr="00C35BE5">
        <w:rPr>
          <w:rFonts w:ascii="Times New Roman" w:hAnsi="Times New Roman"/>
          <w:sz w:val="22"/>
        </w:rPr>
        <w:t>(1)</w:t>
      </w:r>
      <w:r w:rsidRPr="00C35BE5">
        <w:rPr>
          <w:rFonts w:ascii="Times New Roman" w:hAnsi="Times New Roman"/>
          <w:sz w:val="22"/>
        </w:rPr>
        <w:tab/>
        <w:t>The licensee shall maintain the temperature in rooms that children occupy between a minimum of 68 degrees F (20 degrees C) and a maximum of 85 degrees F (30 degrees C).</w:t>
      </w: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ind w:left="1800" w:hanging="720"/>
        <w:jc w:val="both"/>
        <w:rPr>
          <w:rFonts w:ascii="Times New Roman" w:hAnsi="Times New Roman"/>
          <w:sz w:val="22"/>
        </w:rPr>
      </w:pPr>
      <w:r w:rsidRPr="00C35BE5">
        <w:rPr>
          <w:rFonts w:ascii="Times New Roman" w:hAnsi="Times New Roman"/>
          <w:sz w:val="22"/>
        </w:rPr>
        <w:t>(A)</w:t>
      </w:r>
      <w:r w:rsidRPr="00C35BE5">
        <w:rPr>
          <w:rFonts w:ascii="Times New Roman" w:hAnsi="Times New Roman"/>
          <w:sz w:val="22"/>
        </w:rPr>
        <w:tab/>
        <w:t>In areas of extreme heat, the maximum shall be 20 degrees F (11.1 degrees C) less than the outside temperature.</w:t>
      </w: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r w:rsidRPr="00C35BE5">
        <w:rPr>
          <w:rFonts w:ascii="Times New Roman" w:hAnsi="Times New Roman"/>
          <w:sz w:val="22"/>
        </w:rPr>
        <w:t>(b)</w:t>
      </w:r>
      <w:r w:rsidRPr="00C35BE5">
        <w:rPr>
          <w:rFonts w:ascii="Times New Roman" w:hAnsi="Times New Roman"/>
          <w:sz w:val="22"/>
        </w:rPr>
        <w:tab/>
        <w:t xml:space="preserve">All window screens shall be </w:t>
      </w:r>
      <w:r w:rsidR="009263D4" w:rsidRPr="00C35BE5">
        <w:rPr>
          <w:rFonts w:ascii="Times New Roman" w:hAnsi="Times New Roman"/>
          <w:sz w:val="22"/>
        </w:rPr>
        <w:t>in good repair and free of insects, dirt and debris.</w:t>
      </w: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r w:rsidRPr="00C35BE5">
        <w:rPr>
          <w:rFonts w:ascii="Times New Roman" w:hAnsi="Times New Roman"/>
          <w:sz w:val="22"/>
        </w:rPr>
        <w:t>(c)</w:t>
      </w:r>
      <w:r w:rsidRPr="00C35BE5">
        <w:rPr>
          <w:rFonts w:ascii="Times New Roman" w:hAnsi="Times New Roman"/>
          <w:sz w:val="22"/>
        </w:rPr>
        <w:tab/>
        <w:t>Fireplaces and open</w:t>
      </w:r>
      <w:r w:rsidRPr="00C35BE5">
        <w:rPr>
          <w:rFonts w:ascii="Times New Roman" w:hAnsi="Times New Roman"/>
          <w:sz w:val="22"/>
        </w:rPr>
        <w:noBreakHyphen/>
        <w:t xml:space="preserve">faced heaters shall be made inaccessible to children </w:t>
      </w:r>
      <w:r w:rsidR="001206CB" w:rsidRPr="001206CB">
        <w:rPr>
          <w:rFonts w:ascii="Times New Roman" w:hAnsi="Times New Roman"/>
          <w:sz w:val="22"/>
        </w:rPr>
        <w:t>to ensure children's</w:t>
      </w:r>
      <w:r w:rsidR="001206CB" w:rsidRPr="00C35BE5">
        <w:rPr>
          <w:rFonts w:ascii="Times New Roman" w:hAnsi="Times New Roman"/>
          <w:sz w:val="22"/>
        </w:rPr>
        <w:t xml:space="preserve"> </w:t>
      </w:r>
      <w:r w:rsidRPr="00C35BE5">
        <w:rPr>
          <w:rFonts w:ascii="Times New Roman" w:hAnsi="Times New Roman"/>
          <w:sz w:val="22"/>
        </w:rPr>
        <w:t>safety.</w:t>
      </w:r>
    </w:p>
    <w:p w:rsidR="00C35BE5" w:rsidRPr="00C35BE5" w:rsidRDefault="00C35BE5">
      <w:pPr>
        <w:tabs>
          <w:tab w:val="center" w:pos="4680"/>
          <w:tab w:val="right" w:pos="9360"/>
        </w:tabs>
        <w:jc w:val="both"/>
        <w:rPr>
          <w:rFonts w:ascii="Times New Roman" w:hAnsi="Times New Roman"/>
          <w:b/>
          <w:sz w:val="22"/>
        </w:rPr>
      </w:pPr>
      <w:r w:rsidRPr="00C35BE5">
        <w:rPr>
          <w:rFonts w:ascii="Times New Roman" w:hAnsi="Times New Roman"/>
          <w:b/>
          <w:sz w:val="22"/>
          <w:u w:val="double"/>
        </w:rPr>
        <w:tab/>
      </w:r>
      <w:r w:rsidRPr="00C35BE5">
        <w:rPr>
          <w:rFonts w:ascii="Times New Roman" w:hAnsi="Times New Roman"/>
          <w:b/>
          <w:sz w:val="22"/>
          <w:u w:val="double"/>
        </w:rPr>
        <w:tab/>
      </w:r>
    </w:p>
    <w:p w:rsidR="00C35BE5" w:rsidRPr="00C35BE5" w:rsidRDefault="00C35BE5">
      <w:pPr>
        <w:tabs>
          <w:tab w:val="center" w:pos="4680"/>
          <w:tab w:val="left" w:pos="6480"/>
          <w:tab w:val="right" w:pos="9360"/>
        </w:tabs>
        <w:jc w:val="both"/>
        <w:rPr>
          <w:rFonts w:ascii="Times New Roman" w:hAnsi="Times New Roman"/>
          <w:sz w:val="22"/>
        </w:rPr>
      </w:pPr>
      <w:r w:rsidRPr="00C35BE5">
        <w:rPr>
          <w:rFonts w:ascii="Times New Roman" w:hAnsi="Times New Roman"/>
          <w:b/>
          <w:sz w:val="22"/>
        </w:rPr>
        <w:tab/>
        <w:t>HANDBOOK BEGINS HERE</w:t>
      </w: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ind w:firstLine="540"/>
        <w:jc w:val="both"/>
        <w:rPr>
          <w:rFonts w:ascii="Times New Roman" w:hAnsi="Times New Roman"/>
          <w:sz w:val="22"/>
        </w:rPr>
      </w:pPr>
      <w:r w:rsidRPr="00C35BE5">
        <w:rPr>
          <w:rFonts w:ascii="Times New Roman" w:hAnsi="Times New Roman"/>
          <w:sz w:val="22"/>
        </w:rPr>
        <w:t>(1)</w:t>
      </w:r>
      <w:r w:rsidRPr="00C35BE5">
        <w:rPr>
          <w:rFonts w:ascii="Times New Roman" w:hAnsi="Times New Roman"/>
          <w:sz w:val="22"/>
        </w:rPr>
        <w:tab/>
        <w:t>The use of a fireplace screen or similar barrier will meet this requirement.</w:t>
      </w: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center" w:pos="4680"/>
          <w:tab w:val="right" w:pos="9360"/>
        </w:tabs>
        <w:jc w:val="both"/>
        <w:rPr>
          <w:rFonts w:ascii="Times New Roman" w:hAnsi="Times New Roman"/>
          <w:sz w:val="22"/>
        </w:rPr>
      </w:pPr>
      <w:r w:rsidRPr="00C35BE5">
        <w:rPr>
          <w:rFonts w:ascii="Times New Roman" w:hAnsi="Times New Roman"/>
          <w:b/>
          <w:sz w:val="22"/>
          <w:u w:val="double"/>
        </w:rPr>
        <w:tab/>
        <w:t>HANDBOOK ENDS HERE</w:t>
      </w:r>
      <w:r w:rsidRPr="00C35BE5">
        <w:rPr>
          <w:rFonts w:ascii="Times New Roman" w:hAnsi="Times New Roman"/>
          <w:b/>
          <w:sz w:val="22"/>
          <w:u w:val="double"/>
        </w:rPr>
        <w:tab/>
      </w: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7A4D8B" w:rsidRPr="00C35BE5" w:rsidRDefault="007A4D8B">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744306">
      <w:pPr>
        <w:pStyle w:val="Footer"/>
        <w:spacing w:line="19" w:lineRule="exact"/>
        <w:jc w:val="both"/>
        <w:rPr>
          <w:rFonts w:ascii="Times New Roman" w:hAnsi="Times New Roman"/>
        </w:rPr>
      </w:pPr>
      <w:r w:rsidRPr="00C35BE5">
        <w:rPr>
          <w:rFonts w:ascii="Times New Roman" w:hAnsi="Times New Roman"/>
          <w:noProof/>
          <w:snapToGrid/>
        </w:rPr>
        <mc:AlternateContent>
          <mc:Choice Requires="wps">
            <w:drawing>
              <wp:anchor distT="0" distB="0" distL="114300" distR="114300" simplePos="0" relativeHeight="25165772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2" name="Rectangle 58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2165A8" id="Rectangle 580" o:spid="_x0000_s1026" style="position:absolute;margin-left:1in;margin-top:0;width:468pt;height:.9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2oob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ALaihs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C35BE5" w:rsidRPr="00C35BE5" w:rsidRDefault="00C35BE5">
      <w:pPr>
        <w:pStyle w:val="Footer"/>
        <w:tabs>
          <w:tab w:val="center" w:pos="4680"/>
        </w:tabs>
        <w:jc w:val="both"/>
        <w:rPr>
          <w:rFonts w:ascii="Times New Roman" w:hAnsi="Times New Roman"/>
        </w:rPr>
      </w:pPr>
      <w:r w:rsidRPr="00C35BE5">
        <w:rPr>
          <w:rFonts w:ascii="Times New Roman" w:hAnsi="Times New Roman"/>
        </w:rPr>
        <w:tab/>
        <w:t>CALIFORNIA-DSS-MANUAL-CCL</w:t>
      </w:r>
    </w:p>
    <w:p w:rsidR="00C35BE5" w:rsidRPr="00C35BE5" w:rsidRDefault="00C35BE5">
      <w:pPr>
        <w:pStyle w:val="Footer"/>
        <w:jc w:val="both"/>
        <w:rPr>
          <w:rFonts w:ascii="Times New Roman" w:hAnsi="Times New Roman"/>
        </w:rPr>
      </w:pPr>
      <w:r w:rsidRPr="00C35BE5">
        <w:rPr>
          <w:rFonts w:ascii="Times New Roman" w:hAnsi="Times New Roman"/>
        </w:rPr>
        <w:t>MANUAL LETTER NO. CCL-98-11</w:t>
      </w:r>
      <w:r w:rsidRPr="00C35BE5">
        <w:rPr>
          <w:rFonts w:ascii="Times New Roman" w:hAnsi="Times New Roman"/>
        </w:rPr>
        <w:tab/>
        <w:t xml:space="preserve">Effective   </w:t>
      </w:r>
      <w:smartTag w:uri="urn:schemas-microsoft-com:office:smarttags" w:element="date">
        <w:smartTagPr>
          <w:attr w:name="Year" w:val="1998"/>
          <w:attr w:name="Day" w:val="1"/>
          <w:attr w:name="Month" w:val="11"/>
        </w:smartTagPr>
        <w:r w:rsidRPr="00C35BE5">
          <w:rPr>
            <w:rFonts w:ascii="Times New Roman" w:hAnsi="Times New Roman"/>
          </w:rPr>
          <w:t>11/1/98</w:t>
        </w:r>
      </w:smartTag>
    </w:p>
    <w:p w:rsidR="00C35BE5" w:rsidRPr="00C35BE5" w:rsidRDefault="00744306">
      <w:pPr>
        <w:pStyle w:val="Footer"/>
        <w:spacing w:line="19" w:lineRule="exact"/>
        <w:jc w:val="both"/>
        <w:rPr>
          <w:rFonts w:ascii="Times New Roman" w:hAnsi="Times New Roman"/>
        </w:rPr>
      </w:pPr>
      <w:r w:rsidRPr="00C35BE5">
        <w:rPr>
          <w:rFonts w:ascii="Times New Roman" w:hAnsi="Times New Roman"/>
          <w:noProof/>
          <w:snapToGrid/>
        </w:rPr>
        <mc:AlternateContent>
          <mc:Choice Requires="wps">
            <w:drawing>
              <wp:anchor distT="0" distB="0" distL="114300" distR="114300" simplePos="0" relativeHeight="25165875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1" name="Rectangle 58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8F72A3" id="Rectangle 581" o:spid="_x0000_s1026" style="position:absolute;margin-left:1in;margin-top:0;width:468pt;height:.95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JQ1TDIoAwAA8g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rsidR="00C35BE5" w:rsidRPr="00C35BE5" w:rsidRDefault="00C35BE5">
      <w:pPr>
        <w:pStyle w:val="Footer"/>
        <w:tabs>
          <w:tab w:val="center" w:pos="4680"/>
        </w:tabs>
        <w:jc w:val="both"/>
        <w:rPr>
          <w:rFonts w:ascii="Times New Roman" w:hAnsi="Times New Roman"/>
        </w:rPr>
      </w:pPr>
      <w:r w:rsidRPr="00C35BE5">
        <w:rPr>
          <w:rFonts w:ascii="Times New Roman" w:hAnsi="Times New Roman"/>
        </w:rPr>
        <w:tab/>
        <w:t>Page 145</w:t>
      </w:r>
    </w:p>
    <w:p w:rsidR="00C35BE5" w:rsidRPr="00C35BE5" w:rsidRDefault="00C35BE5">
      <w:pPr>
        <w:pStyle w:val="Header"/>
        <w:spacing w:line="19" w:lineRule="exact"/>
        <w:jc w:val="both"/>
        <w:rPr>
          <w:rFonts w:ascii="Times New Roman" w:hAnsi="Times New Roman"/>
        </w:rPr>
      </w:pPr>
      <w:r w:rsidRPr="00C35BE5">
        <w:rPr>
          <w:rFonts w:ascii="Times New Roman" w:hAnsi="Times New Roman"/>
        </w:rPr>
        <w:br w:type="page"/>
      </w:r>
    </w:p>
    <w:p w:rsidR="00C35BE5" w:rsidRPr="00C35BE5" w:rsidRDefault="00C35BE5">
      <w:pPr>
        <w:pStyle w:val="Header"/>
        <w:jc w:val="both"/>
        <w:rPr>
          <w:rFonts w:ascii="Times New Roman" w:hAnsi="Times New Roman"/>
        </w:rPr>
      </w:pPr>
      <w:r w:rsidRPr="00C35BE5">
        <w:rPr>
          <w:rFonts w:ascii="Times New Roman" w:hAnsi="Times New Roman"/>
        </w:rPr>
        <w:lastRenderedPageBreak/>
        <w:tab/>
      </w:r>
      <w:r w:rsidR="00744306" w:rsidRPr="00C35BE5">
        <w:rPr>
          <w:rFonts w:ascii="Times New Roman" w:hAnsi="Times New Roman"/>
          <w:noProof/>
          <w:snapToGrid/>
        </w:rPr>
        <mc:AlternateContent>
          <mc:Choice Requires="wps">
            <w:drawing>
              <wp:anchor distT="0" distB="0" distL="114300" distR="114300" simplePos="0" relativeHeight="251687424" behindDoc="1" locked="0" layoutInCell="0" allowOverlap="1" wp14:anchorId="0E3B129F" wp14:editId="0B461FED">
                <wp:simplePos x="0" y="0"/>
                <wp:positionH relativeFrom="page">
                  <wp:posOffset>914400</wp:posOffset>
                </wp:positionH>
                <wp:positionV relativeFrom="paragraph">
                  <wp:posOffset>0</wp:posOffset>
                </wp:positionV>
                <wp:extent cx="5943600" cy="12065"/>
                <wp:effectExtent l="0" t="0" r="0" b="0"/>
                <wp:wrapNone/>
                <wp:docPr id="20" name="Rectangle 58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7AAC45" id="Rectangle 582" o:spid="_x0000_s1026" style="position:absolute;margin-left:1in;margin-top:0;width:468pt;height:.95pt;z-index:-2516290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NWq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K1I1aolAwAA8g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smartTag w:uri="urn:schemas-microsoft-com:office:smarttags" w:element="place">
        <w:smartTag w:uri="urn:schemas-microsoft-com:office:smarttags" w:element="PlaceName">
          <w:r w:rsidRPr="00C35BE5">
            <w:rPr>
              <w:rFonts w:ascii="Times New Roman" w:hAnsi="Times New Roman"/>
            </w:rPr>
            <w:t>CHILD</w:t>
          </w:r>
        </w:smartTag>
        <w:r w:rsidRPr="00C35BE5">
          <w:rPr>
            <w:rFonts w:ascii="Times New Roman" w:hAnsi="Times New Roman"/>
          </w:rPr>
          <w:t xml:space="preserve"> </w:t>
        </w:r>
        <w:smartTag w:uri="urn:schemas-microsoft-com:office:smarttags" w:element="PlaceName">
          <w:r w:rsidRPr="00C35BE5">
            <w:rPr>
              <w:rFonts w:ascii="Times New Roman" w:hAnsi="Times New Roman"/>
            </w:rPr>
            <w:t>CARE</w:t>
          </w:r>
        </w:smartTag>
        <w:r w:rsidRPr="00C35BE5">
          <w:rPr>
            <w:rFonts w:ascii="Times New Roman" w:hAnsi="Times New Roman"/>
          </w:rPr>
          <w:t xml:space="preserve"> </w:t>
        </w:r>
        <w:smartTag w:uri="urn:schemas-microsoft-com:office:smarttags" w:element="PlaceType">
          <w:r w:rsidRPr="00C35BE5">
            <w:rPr>
              <w:rFonts w:ascii="Times New Roman" w:hAnsi="Times New Roman"/>
            </w:rPr>
            <w:t>CENTER</w:t>
          </w:r>
        </w:smartTag>
      </w:smartTag>
    </w:p>
    <w:p w:rsidR="00C35BE5" w:rsidRPr="00C35BE5" w:rsidRDefault="00C35BE5">
      <w:pPr>
        <w:pStyle w:val="Header"/>
        <w:jc w:val="both"/>
        <w:rPr>
          <w:rFonts w:ascii="Times New Roman" w:hAnsi="Times New Roman"/>
        </w:rPr>
      </w:pPr>
      <w:r w:rsidRPr="00C35BE5">
        <w:rPr>
          <w:rFonts w:ascii="Times New Roman" w:hAnsi="Times New Roman"/>
        </w:rPr>
        <w:t>Regulations</w:t>
      </w:r>
      <w:r w:rsidRPr="00C35BE5">
        <w:rPr>
          <w:rFonts w:ascii="Times New Roman" w:hAnsi="Times New Roman"/>
        </w:rPr>
        <w:tab/>
        <w:t>GENERAL LICENSING REQUIREMENTS</w:t>
      </w:r>
      <w:r w:rsidRPr="00C35BE5">
        <w:rPr>
          <w:rFonts w:ascii="Times New Roman" w:hAnsi="Times New Roman"/>
        </w:rPr>
        <w:tab/>
        <w:t>101239 (Cont.)</w:t>
      </w:r>
    </w:p>
    <w:p w:rsidR="00C35BE5" w:rsidRPr="00C35BE5" w:rsidRDefault="00744306">
      <w:pPr>
        <w:pStyle w:val="Header"/>
        <w:spacing w:line="19" w:lineRule="exact"/>
        <w:jc w:val="both"/>
        <w:rPr>
          <w:rFonts w:ascii="Times New Roman" w:hAnsi="Times New Roman"/>
        </w:rPr>
      </w:pPr>
      <w:r w:rsidRPr="00C35BE5">
        <w:rPr>
          <w:rFonts w:ascii="Times New Roman" w:hAnsi="Times New Roman"/>
          <w:noProof/>
          <w:snapToGrid/>
        </w:rPr>
        <mc:AlternateContent>
          <mc:Choice Requires="wps">
            <w:drawing>
              <wp:anchor distT="0" distB="0" distL="114300" distR="114300" simplePos="0" relativeHeight="25166080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9" name="Rectangle 58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59D596" id="Rectangle 583" o:spid="_x0000_s1026" style="position:absolute;margin-left:1in;margin-top:0;width:468pt;height:.95pt;z-index:-2516556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vZQ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FOe9lA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r w:rsidRPr="00C35BE5">
        <w:rPr>
          <w:rFonts w:ascii="Times New Roman" w:hAnsi="Times New Roman"/>
          <w:b/>
          <w:sz w:val="22"/>
        </w:rPr>
        <w:t>101239</w:t>
      </w:r>
      <w:r w:rsidRPr="00C35BE5">
        <w:rPr>
          <w:rFonts w:ascii="Times New Roman" w:hAnsi="Times New Roman"/>
          <w:b/>
          <w:sz w:val="22"/>
        </w:rPr>
        <w:tab/>
        <w:t xml:space="preserve">FIXTURES, FURNITURE, EQUIPMENT AND SUPPLIES </w:t>
      </w:r>
      <w:r w:rsidRPr="00C35BE5">
        <w:rPr>
          <w:rFonts w:ascii="Times New Roman" w:hAnsi="Times New Roman"/>
          <w:sz w:val="22"/>
        </w:rPr>
        <w:t>(Continued)</w:t>
      </w:r>
      <w:r w:rsidRPr="00C35BE5">
        <w:rPr>
          <w:rFonts w:ascii="Times New Roman" w:hAnsi="Times New Roman"/>
          <w:b/>
          <w:sz w:val="22"/>
        </w:rPr>
        <w:tab/>
        <w:t>101239</w:t>
      </w: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ind w:left="540" w:hanging="540"/>
        <w:jc w:val="both"/>
        <w:rPr>
          <w:rFonts w:ascii="Times New Roman" w:hAnsi="Times New Roman"/>
          <w:sz w:val="22"/>
        </w:rPr>
      </w:pPr>
      <w:r w:rsidRPr="00C35BE5">
        <w:rPr>
          <w:rFonts w:ascii="Times New Roman" w:hAnsi="Times New Roman"/>
          <w:sz w:val="22"/>
        </w:rPr>
        <w:t>(d)</w:t>
      </w:r>
      <w:r w:rsidRPr="00C35BE5">
        <w:rPr>
          <w:rFonts w:ascii="Times New Roman" w:hAnsi="Times New Roman"/>
          <w:sz w:val="22"/>
        </w:rPr>
        <w:tab/>
        <w:t>The licensee shall provide lamps or lights as necessary in all rooms and other areas to ensure the comfort and safety of all persons in</w:t>
      </w:r>
      <w:r w:rsidR="001A590D" w:rsidRPr="00C35BE5">
        <w:rPr>
          <w:rFonts w:ascii="Times New Roman" w:hAnsi="Times New Roman"/>
          <w:sz w:val="22"/>
        </w:rPr>
        <w:t xml:space="preserve"> the child care center</w:t>
      </w:r>
      <w:r w:rsidRPr="00C35BE5">
        <w:rPr>
          <w:rFonts w:ascii="Times New Roman" w:hAnsi="Times New Roman"/>
          <w:sz w:val="22"/>
        </w:rPr>
        <w:t>.</w:t>
      </w: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r w:rsidRPr="00C35BE5">
        <w:rPr>
          <w:rFonts w:ascii="Times New Roman" w:hAnsi="Times New Roman"/>
          <w:sz w:val="22"/>
        </w:rPr>
        <w:t>(e)</w:t>
      </w:r>
      <w:r w:rsidRPr="00C35BE5">
        <w:rPr>
          <w:rFonts w:ascii="Times New Roman" w:hAnsi="Times New Roman"/>
          <w:sz w:val="22"/>
        </w:rPr>
        <w:tab/>
        <w:t xml:space="preserve">Faucets used by children for </w:t>
      </w:r>
      <w:r w:rsidR="001A590D" w:rsidRPr="00C35BE5">
        <w:rPr>
          <w:rFonts w:ascii="Times New Roman" w:hAnsi="Times New Roman"/>
          <w:sz w:val="22"/>
        </w:rPr>
        <w:t xml:space="preserve">personal care shall deliver </w:t>
      </w:r>
      <w:r w:rsidRPr="00C35BE5">
        <w:rPr>
          <w:rFonts w:ascii="Times New Roman" w:hAnsi="Times New Roman"/>
          <w:sz w:val="22"/>
        </w:rPr>
        <w:t>hot water.</w:t>
      </w: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ind w:left="1080" w:hanging="540"/>
        <w:jc w:val="both"/>
        <w:rPr>
          <w:rFonts w:ascii="Times New Roman" w:hAnsi="Times New Roman"/>
          <w:sz w:val="22"/>
        </w:rPr>
      </w:pPr>
      <w:r w:rsidRPr="00C35BE5">
        <w:rPr>
          <w:rFonts w:ascii="Times New Roman" w:hAnsi="Times New Roman"/>
          <w:sz w:val="22"/>
        </w:rPr>
        <w:t>(1)</w:t>
      </w:r>
      <w:r w:rsidRPr="00C35BE5">
        <w:rPr>
          <w:rFonts w:ascii="Times New Roman" w:hAnsi="Times New Roman"/>
          <w:sz w:val="22"/>
        </w:rPr>
        <w:tab/>
        <w:t>Hot water temperature controls shall be maintained to automatically regulate temperature of hot water delivered to plumbing fixtures used by children to attain a hot water temperature of not less than 105 degrees F (40.5 degrees C) and not more than 120 degrees F (48.8 degrees C).</w:t>
      </w: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ind w:left="1080" w:hanging="540"/>
        <w:jc w:val="both"/>
        <w:rPr>
          <w:rFonts w:ascii="Times New Roman" w:hAnsi="Times New Roman"/>
          <w:sz w:val="22"/>
        </w:rPr>
      </w:pPr>
      <w:r w:rsidRPr="00C35BE5">
        <w:rPr>
          <w:rFonts w:ascii="Times New Roman" w:hAnsi="Times New Roman"/>
          <w:sz w:val="22"/>
        </w:rPr>
        <w:t>(2)</w:t>
      </w:r>
      <w:r w:rsidRPr="00C35BE5">
        <w:rPr>
          <w:rFonts w:ascii="Times New Roman" w:hAnsi="Times New Roman"/>
          <w:sz w:val="22"/>
        </w:rPr>
        <w:tab/>
        <w:t>Taps delivering water at 125 degrees F (51.6 degrees C) or above shall be prominently identified by warning signs.</w:t>
      </w: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1A590D">
      <w:pPr>
        <w:tabs>
          <w:tab w:val="left" w:pos="540"/>
          <w:tab w:val="left" w:pos="1080"/>
          <w:tab w:val="left" w:pos="1800"/>
          <w:tab w:val="left" w:pos="2520"/>
          <w:tab w:val="left" w:pos="3240"/>
          <w:tab w:val="left" w:pos="3960"/>
          <w:tab w:val="left" w:pos="4680"/>
          <w:tab w:val="left" w:pos="6480"/>
          <w:tab w:val="right" w:pos="9360"/>
        </w:tabs>
        <w:ind w:left="1080" w:hanging="540"/>
        <w:jc w:val="both"/>
        <w:rPr>
          <w:rFonts w:ascii="Times New Roman" w:hAnsi="Times New Roman"/>
          <w:sz w:val="22"/>
        </w:rPr>
      </w:pPr>
      <w:r w:rsidRPr="00C35BE5">
        <w:rPr>
          <w:rFonts w:ascii="Times New Roman" w:hAnsi="Times New Roman"/>
          <w:sz w:val="22"/>
        </w:rPr>
        <w:t>(3)</w:t>
      </w:r>
      <w:r w:rsidRPr="00C35BE5">
        <w:rPr>
          <w:rFonts w:ascii="Times New Roman" w:hAnsi="Times New Roman"/>
          <w:sz w:val="22"/>
        </w:rPr>
        <w:tab/>
        <w:t xml:space="preserve">Notwithstanding (e) and (e)(1) above, handwashing fixtures shall not be required </w:t>
      </w:r>
      <w:r w:rsidR="00C35BE5" w:rsidRPr="00C35BE5">
        <w:rPr>
          <w:rFonts w:ascii="Times New Roman" w:hAnsi="Times New Roman"/>
          <w:sz w:val="22"/>
        </w:rPr>
        <w:t>to deliver hot water.</w:t>
      </w: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1A590D">
      <w:pPr>
        <w:tabs>
          <w:tab w:val="left" w:pos="540"/>
          <w:tab w:val="left" w:pos="1080"/>
          <w:tab w:val="left" w:pos="1800"/>
          <w:tab w:val="left" w:pos="2520"/>
          <w:tab w:val="left" w:pos="3240"/>
          <w:tab w:val="left" w:pos="3960"/>
          <w:tab w:val="left" w:pos="4680"/>
          <w:tab w:val="left" w:pos="6480"/>
          <w:tab w:val="right" w:pos="9360"/>
        </w:tabs>
        <w:ind w:left="1080" w:hanging="540"/>
        <w:jc w:val="both"/>
        <w:rPr>
          <w:rFonts w:ascii="Times New Roman" w:hAnsi="Times New Roman"/>
          <w:sz w:val="22"/>
        </w:rPr>
      </w:pPr>
      <w:r w:rsidRPr="00C35BE5">
        <w:rPr>
          <w:rFonts w:ascii="Times New Roman" w:hAnsi="Times New Roman"/>
          <w:sz w:val="22"/>
        </w:rPr>
        <w:t>(4)</w:t>
      </w:r>
      <w:r w:rsidRPr="00C35BE5">
        <w:rPr>
          <w:rFonts w:ascii="Times New Roman" w:hAnsi="Times New Roman"/>
          <w:sz w:val="22"/>
        </w:rPr>
        <w:tab/>
        <w:t>All toilets, handwashing and bathing facilities shall be maintained in safe and sanitary operating condition.  Additional equipment, aids and/or conveniences shall be provided as needed in centers that serve children with physical disabilities.</w:t>
      </w: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ind w:left="540" w:hanging="540"/>
        <w:jc w:val="both"/>
        <w:rPr>
          <w:rFonts w:ascii="Times New Roman" w:hAnsi="Times New Roman"/>
          <w:sz w:val="22"/>
        </w:rPr>
      </w:pPr>
      <w:r w:rsidRPr="00C35BE5">
        <w:rPr>
          <w:rFonts w:ascii="Times New Roman" w:hAnsi="Times New Roman"/>
          <w:sz w:val="22"/>
        </w:rPr>
        <w:t>(f)</w:t>
      </w:r>
      <w:r w:rsidRPr="00C35BE5">
        <w:rPr>
          <w:rFonts w:ascii="Times New Roman" w:hAnsi="Times New Roman"/>
          <w:sz w:val="22"/>
        </w:rPr>
        <w:tab/>
        <w:t>Solid waste shall be stored, located and disposed of in a manner that will not transmit communicable diseases or odors, create a nuisance, or provide a breeding place or food source for insects or rodents.</w:t>
      </w: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ind w:left="1080" w:hanging="540"/>
        <w:jc w:val="both"/>
        <w:rPr>
          <w:rFonts w:ascii="Times New Roman" w:hAnsi="Times New Roman"/>
          <w:sz w:val="22"/>
        </w:rPr>
      </w:pPr>
      <w:r w:rsidRPr="00C35BE5">
        <w:rPr>
          <w:rFonts w:ascii="Times New Roman" w:hAnsi="Times New Roman"/>
          <w:sz w:val="22"/>
        </w:rPr>
        <w:t>(1)</w:t>
      </w:r>
      <w:r w:rsidRPr="00C35BE5">
        <w:rPr>
          <w:rFonts w:ascii="Times New Roman" w:hAnsi="Times New Roman"/>
          <w:sz w:val="22"/>
        </w:rPr>
        <w:tab/>
        <w:t xml:space="preserve">All </w:t>
      </w:r>
      <w:r w:rsidR="001A590D" w:rsidRPr="00C35BE5">
        <w:rPr>
          <w:rFonts w:ascii="Times New Roman" w:hAnsi="Times New Roman"/>
          <w:sz w:val="22"/>
        </w:rPr>
        <w:t xml:space="preserve">containers used for storage of solid wastes, including moveable bins, shall have a tightfitting cover that is kept on; shall be in good repair; and shall be </w:t>
      </w:r>
      <w:r w:rsidRPr="00C35BE5">
        <w:rPr>
          <w:rFonts w:ascii="Times New Roman" w:hAnsi="Times New Roman"/>
          <w:sz w:val="22"/>
        </w:rPr>
        <w:t>leakproof and rodent</w:t>
      </w:r>
      <w:r w:rsidRPr="00C35BE5">
        <w:rPr>
          <w:rFonts w:ascii="Times New Roman" w:hAnsi="Times New Roman"/>
          <w:sz w:val="22"/>
        </w:rPr>
        <w:noBreakHyphen/>
        <w:t>proof.</w:t>
      </w: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ind w:left="1080" w:hanging="540"/>
        <w:jc w:val="both"/>
        <w:rPr>
          <w:rFonts w:ascii="Times New Roman" w:hAnsi="Times New Roman"/>
          <w:sz w:val="22"/>
        </w:rPr>
      </w:pPr>
      <w:r w:rsidRPr="00C35BE5">
        <w:rPr>
          <w:rFonts w:ascii="Times New Roman" w:hAnsi="Times New Roman"/>
          <w:sz w:val="22"/>
        </w:rPr>
        <w:t>(2)</w:t>
      </w:r>
      <w:r w:rsidRPr="00C35BE5">
        <w:rPr>
          <w:rFonts w:ascii="Times New Roman" w:hAnsi="Times New Roman"/>
          <w:sz w:val="22"/>
        </w:rPr>
        <w:tab/>
        <w:t>Solid</w:t>
      </w:r>
      <w:r w:rsidRPr="007A4D8B">
        <w:rPr>
          <w:rFonts w:ascii="Times New Roman" w:hAnsi="Times New Roman"/>
          <w:sz w:val="22"/>
        </w:rPr>
        <w:noBreakHyphen/>
        <w:t>w</w:t>
      </w:r>
      <w:r w:rsidRPr="00C35BE5">
        <w:rPr>
          <w:rFonts w:ascii="Times New Roman" w:hAnsi="Times New Roman"/>
          <w:sz w:val="22"/>
        </w:rPr>
        <w:t xml:space="preserve">aste </w:t>
      </w:r>
      <w:r w:rsidR="00462F55" w:rsidRPr="00C35BE5">
        <w:rPr>
          <w:rFonts w:ascii="Times New Roman" w:hAnsi="Times New Roman"/>
          <w:sz w:val="22"/>
        </w:rPr>
        <w:t xml:space="preserve">containers that hold decaying waste, including moveable bins, shall be emptied at least once per week, or more often if necessary to </w:t>
      </w:r>
      <w:r w:rsidRPr="00C35BE5">
        <w:rPr>
          <w:rFonts w:ascii="Times New Roman" w:hAnsi="Times New Roman"/>
          <w:sz w:val="22"/>
        </w:rPr>
        <w:t>comply with (f) above.</w:t>
      </w: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ind w:left="1080" w:hanging="540"/>
        <w:jc w:val="both"/>
        <w:rPr>
          <w:rFonts w:ascii="Times New Roman" w:hAnsi="Times New Roman"/>
          <w:sz w:val="22"/>
        </w:rPr>
      </w:pPr>
      <w:r w:rsidRPr="00C35BE5">
        <w:rPr>
          <w:rFonts w:ascii="Times New Roman" w:hAnsi="Times New Roman"/>
          <w:sz w:val="22"/>
        </w:rPr>
        <w:t>(3)</w:t>
      </w:r>
      <w:r w:rsidRPr="00C35BE5">
        <w:rPr>
          <w:rFonts w:ascii="Times New Roman" w:hAnsi="Times New Roman"/>
          <w:sz w:val="22"/>
        </w:rPr>
        <w:tab/>
        <w:t>Each movable bin shall provide for suitable access and a drainage device to allow complete cleaning at the storage area.</w:t>
      </w: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ind w:left="540" w:hanging="540"/>
        <w:jc w:val="both"/>
        <w:rPr>
          <w:rFonts w:ascii="Times New Roman" w:hAnsi="Times New Roman"/>
          <w:sz w:val="22"/>
        </w:rPr>
      </w:pPr>
      <w:r w:rsidRPr="00C35BE5">
        <w:rPr>
          <w:rFonts w:ascii="Times New Roman" w:hAnsi="Times New Roman"/>
          <w:sz w:val="22"/>
        </w:rPr>
        <w:t>(g)</w:t>
      </w:r>
      <w:r w:rsidRPr="00C35BE5">
        <w:rPr>
          <w:rFonts w:ascii="Times New Roman" w:hAnsi="Times New Roman"/>
          <w:sz w:val="22"/>
        </w:rPr>
        <w:tab/>
        <w:t xml:space="preserve">The licensee shall provide linens of various </w:t>
      </w:r>
      <w:r w:rsidR="00462F55" w:rsidRPr="00C35BE5">
        <w:rPr>
          <w:rFonts w:ascii="Times New Roman" w:hAnsi="Times New Roman"/>
          <w:sz w:val="22"/>
        </w:rPr>
        <w:t>kinds as necessary to meet the program of services offered by the center and the requirements specified in this chapter.</w:t>
      </w: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462F55">
      <w:pPr>
        <w:tabs>
          <w:tab w:val="left" w:pos="540"/>
          <w:tab w:val="left" w:pos="1080"/>
          <w:tab w:val="left" w:pos="1800"/>
          <w:tab w:val="left" w:pos="2520"/>
          <w:tab w:val="left" w:pos="3240"/>
          <w:tab w:val="left" w:pos="3960"/>
          <w:tab w:val="left" w:pos="4680"/>
          <w:tab w:val="left" w:pos="6480"/>
          <w:tab w:val="right" w:pos="9360"/>
        </w:tabs>
        <w:ind w:left="540" w:hanging="540"/>
        <w:jc w:val="both"/>
        <w:rPr>
          <w:rFonts w:ascii="Times New Roman" w:hAnsi="Times New Roman"/>
          <w:sz w:val="22"/>
        </w:rPr>
      </w:pPr>
      <w:r w:rsidRPr="00C35BE5">
        <w:rPr>
          <w:rFonts w:ascii="Times New Roman" w:hAnsi="Times New Roman"/>
          <w:sz w:val="22"/>
        </w:rPr>
        <w:t>(h)</w:t>
      </w:r>
      <w:r w:rsidR="00C35BE5" w:rsidRPr="00C35BE5">
        <w:rPr>
          <w:rFonts w:ascii="Times New Roman" w:hAnsi="Times New Roman"/>
          <w:sz w:val="22"/>
        </w:rPr>
        <w:tab/>
        <w:t>Based on the total licensed capacity, one toilet and one handwashing fixture shall be maintained for every 15 children or fraction thereof.</w:t>
      </w: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7A4D8B" w:rsidRPr="00C35BE5" w:rsidRDefault="007A4D8B">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744306">
      <w:pPr>
        <w:pStyle w:val="Footer"/>
        <w:spacing w:line="19" w:lineRule="exact"/>
        <w:jc w:val="both"/>
        <w:rPr>
          <w:rFonts w:ascii="Times New Roman" w:hAnsi="Times New Roman"/>
        </w:rPr>
      </w:pPr>
      <w:r w:rsidRPr="00C35BE5">
        <w:rPr>
          <w:rFonts w:ascii="Times New Roman" w:hAnsi="Times New Roman"/>
          <w:noProof/>
          <w:snapToGrid/>
        </w:rPr>
        <mc:AlternateContent>
          <mc:Choice Requires="wps">
            <w:drawing>
              <wp:anchor distT="0" distB="0" distL="114300" distR="114300" simplePos="0" relativeHeight="25166182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8" name="Rectangle 58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4B2614" id="Rectangle 584" o:spid="_x0000_s1026" style="position:absolute;margin-left:1in;margin-top:0;width:468pt;height:.95pt;z-index:-2516546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jXOTJQMAAPI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PaNc5M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C35BE5" w:rsidRPr="00C35BE5" w:rsidRDefault="00C35BE5">
      <w:pPr>
        <w:pStyle w:val="Footer"/>
        <w:tabs>
          <w:tab w:val="center" w:pos="4680"/>
        </w:tabs>
        <w:jc w:val="both"/>
        <w:rPr>
          <w:rFonts w:ascii="Times New Roman" w:hAnsi="Times New Roman"/>
        </w:rPr>
      </w:pPr>
      <w:r w:rsidRPr="00C35BE5">
        <w:rPr>
          <w:rFonts w:ascii="Times New Roman" w:hAnsi="Times New Roman"/>
        </w:rPr>
        <w:tab/>
        <w:t>CALIFORNIA-DSS-MANUAL-CCL</w:t>
      </w:r>
    </w:p>
    <w:p w:rsidR="00C35BE5" w:rsidRPr="00C35BE5" w:rsidRDefault="00C35BE5">
      <w:pPr>
        <w:pStyle w:val="Footer"/>
        <w:jc w:val="both"/>
        <w:rPr>
          <w:rFonts w:ascii="Times New Roman" w:hAnsi="Times New Roman"/>
        </w:rPr>
      </w:pPr>
      <w:r w:rsidRPr="00C35BE5">
        <w:rPr>
          <w:rFonts w:ascii="Times New Roman" w:hAnsi="Times New Roman"/>
        </w:rPr>
        <w:t>MANUAL LETTER NO. CCL-98-11</w:t>
      </w:r>
      <w:r w:rsidRPr="00C35BE5">
        <w:rPr>
          <w:rFonts w:ascii="Times New Roman" w:hAnsi="Times New Roman"/>
        </w:rPr>
        <w:tab/>
        <w:t xml:space="preserve">Effective   </w:t>
      </w:r>
      <w:smartTag w:uri="urn:schemas-microsoft-com:office:smarttags" w:element="date">
        <w:smartTagPr>
          <w:attr w:name="Year" w:val="1998"/>
          <w:attr w:name="Day" w:val="1"/>
          <w:attr w:name="Month" w:val="11"/>
        </w:smartTagPr>
        <w:r w:rsidRPr="00C35BE5">
          <w:rPr>
            <w:rFonts w:ascii="Times New Roman" w:hAnsi="Times New Roman"/>
          </w:rPr>
          <w:t>11/1/98</w:t>
        </w:r>
      </w:smartTag>
    </w:p>
    <w:p w:rsidR="00C35BE5" w:rsidRPr="00C35BE5" w:rsidRDefault="00744306">
      <w:pPr>
        <w:pStyle w:val="Footer"/>
        <w:spacing w:line="19" w:lineRule="exact"/>
        <w:jc w:val="both"/>
        <w:rPr>
          <w:rFonts w:ascii="Times New Roman" w:hAnsi="Times New Roman"/>
        </w:rPr>
      </w:pPr>
      <w:r w:rsidRPr="00C35BE5">
        <w:rPr>
          <w:rFonts w:ascii="Times New Roman" w:hAnsi="Times New Roman"/>
          <w:noProof/>
          <w:snapToGrid/>
        </w:rPr>
        <mc:AlternateContent>
          <mc:Choice Requires="wps">
            <w:drawing>
              <wp:anchor distT="0" distB="0" distL="114300" distR="114300" simplePos="0" relativeHeight="25166284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7" name="Rectangle 58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9D655B" id="Rectangle 585" o:spid="_x0000_s1026" style="position:absolute;margin-left:1in;margin-top:0;width:468pt;height:.95pt;z-index:-2516536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rJG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KSyskY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C35BE5" w:rsidRPr="00C35BE5" w:rsidRDefault="00C35BE5">
      <w:pPr>
        <w:pStyle w:val="Footer"/>
        <w:tabs>
          <w:tab w:val="center" w:pos="4680"/>
        </w:tabs>
        <w:jc w:val="both"/>
        <w:rPr>
          <w:rFonts w:ascii="Times New Roman" w:hAnsi="Times New Roman"/>
        </w:rPr>
      </w:pPr>
      <w:r w:rsidRPr="00C35BE5">
        <w:rPr>
          <w:rFonts w:ascii="Times New Roman" w:hAnsi="Times New Roman"/>
        </w:rPr>
        <w:tab/>
        <w:t>Page 146</w:t>
      </w:r>
    </w:p>
    <w:p w:rsidR="00C35BE5" w:rsidRPr="00C35BE5" w:rsidRDefault="00C35BE5">
      <w:pPr>
        <w:pStyle w:val="Header"/>
        <w:spacing w:line="19" w:lineRule="exact"/>
        <w:jc w:val="both"/>
        <w:rPr>
          <w:rFonts w:ascii="Times New Roman" w:hAnsi="Times New Roman"/>
        </w:rPr>
      </w:pPr>
      <w:r w:rsidRPr="00C35BE5">
        <w:rPr>
          <w:rFonts w:ascii="Times New Roman" w:hAnsi="Times New Roman"/>
        </w:rPr>
        <w:br w:type="page"/>
      </w:r>
    </w:p>
    <w:p w:rsidR="00C35BE5" w:rsidRPr="00C35BE5" w:rsidRDefault="00C35BE5">
      <w:pPr>
        <w:pStyle w:val="Header"/>
        <w:jc w:val="both"/>
        <w:rPr>
          <w:rFonts w:ascii="Times New Roman" w:hAnsi="Times New Roman"/>
        </w:rPr>
      </w:pPr>
      <w:r w:rsidRPr="00C35BE5">
        <w:rPr>
          <w:rFonts w:ascii="Times New Roman" w:hAnsi="Times New Roman"/>
        </w:rPr>
        <w:lastRenderedPageBreak/>
        <w:tab/>
      </w:r>
      <w:r w:rsidR="00744306" w:rsidRPr="00C35BE5">
        <w:rPr>
          <w:rFonts w:ascii="Times New Roman" w:hAnsi="Times New Roman"/>
          <w:noProof/>
          <w:snapToGrid/>
        </w:rPr>
        <mc:AlternateContent>
          <mc:Choice Requires="wps">
            <w:drawing>
              <wp:anchor distT="0" distB="0" distL="114300" distR="114300" simplePos="0" relativeHeight="251689472" behindDoc="1" locked="0" layoutInCell="0" allowOverlap="1" wp14:anchorId="63B7A188" wp14:editId="16BCD0D3">
                <wp:simplePos x="0" y="0"/>
                <wp:positionH relativeFrom="page">
                  <wp:posOffset>914400</wp:posOffset>
                </wp:positionH>
                <wp:positionV relativeFrom="paragraph">
                  <wp:posOffset>0</wp:posOffset>
                </wp:positionV>
                <wp:extent cx="5943600" cy="12065"/>
                <wp:effectExtent l="0" t="0" r="0" b="0"/>
                <wp:wrapNone/>
                <wp:docPr id="16" name="Rectangle 58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2282A3" id="Rectangle 586" o:spid="_x0000_s1026" style="position:absolute;margin-left:1in;margin-top:0;width:468pt;height:.95pt;z-index:-2516270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yve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J3PK94lAwAA8g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smartTag w:uri="urn:schemas-microsoft-com:office:smarttags" w:element="place">
        <w:smartTag w:uri="urn:schemas-microsoft-com:office:smarttags" w:element="PlaceName">
          <w:r w:rsidRPr="00C35BE5">
            <w:rPr>
              <w:rFonts w:ascii="Times New Roman" w:hAnsi="Times New Roman"/>
            </w:rPr>
            <w:t>CHILD</w:t>
          </w:r>
        </w:smartTag>
        <w:r w:rsidRPr="00C35BE5">
          <w:rPr>
            <w:rFonts w:ascii="Times New Roman" w:hAnsi="Times New Roman"/>
          </w:rPr>
          <w:t xml:space="preserve"> </w:t>
        </w:r>
        <w:smartTag w:uri="urn:schemas-microsoft-com:office:smarttags" w:element="PlaceName">
          <w:r w:rsidRPr="00C35BE5">
            <w:rPr>
              <w:rFonts w:ascii="Times New Roman" w:hAnsi="Times New Roman"/>
            </w:rPr>
            <w:t>CARE</w:t>
          </w:r>
        </w:smartTag>
        <w:r w:rsidRPr="00C35BE5">
          <w:rPr>
            <w:rFonts w:ascii="Times New Roman" w:hAnsi="Times New Roman"/>
          </w:rPr>
          <w:t xml:space="preserve"> </w:t>
        </w:r>
        <w:smartTag w:uri="urn:schemas-microsoft-com:office:smarttags" w:element="PlaceType">
          <w:r w:rsidRPr="00C35BE5">
            <w:rPr>
              <w:rFonts w:ascii="Times New Roman" w:hAnsi="Times New Roman"/>
            </w:rPr>
            <w:t>CENTER</w:t>
          </w:r>
        </w:smartTag>
      </w:smartTag>
    </w:p>
    <w:p w:rsidR="00C35BE5" w:rsidRPr="00C35BE5" w:rsidRDefault="00C35BE5">
      <w:pPr>
        <w:pStyle w:val="Header"/>
        <w:jc w:val="both"/>
        <w:rPr>
          <w:rFonts w:ascii="Times New Roman" w:hAnsi="Times New Roman"/>
        </w:rPr>
      </w:pPr>
      <w:r w:rsidRPr="00C35BE5">
        <w:rPr>
          <w:rFonts w:ascii="Times New Roman" w:hAnsi="Times New Roman"/>
        </w:rPr>
        <w:t>101239 (Cont.)</w:t>
      </w:r>
      <w:r w:rsidRPr="00C35BE5">
        <w:rPr>
          <w:rFonts w:ascii="Times New Roman" w:hAnsi="Times New Roman"/>
        </w:rPr>
        <w:tab/>
        <w:t>GENERAL LICENSING REQUIREMENTS</w:t>
      </w:r>
      <w:r w:rsidRPr="00C35BE5">
        <w:rPr>
          <w:rFonts w:ascii="Times New Roman" w:hAnsi="Times New Roman"/>
        </w:rPr>
        <w:tab/>
        <w:t>Regulations</w:t>
      </w:r>
    </w:p>
    <w:p w:rsidR="00C35BE5" w:rsidRPr="00C35BE5" w:rsidRDefault="00744306">
      <w:pPr>
        <w:pStyle w:val="Header"/>
        <w:spacing w:line="19" w:lineRule="exact"/>
        <w:jc w:val="both"/>
        <w:rPr>
          <w:rFonts w:ascii="Times New Roman" w:hAnsi="Times New Roman"/>
        </w:rPr>
      </w:pPr>
      <w:r w:rsidRPr="00C35BE5">
        <w:rPr>
          <w:rFonts w:ascii="Times New Roman" w:hAnsi="Times New Roman"/>
          <w:noProof/>
          <w:snapToGrid/>
        </w:rPr>
        <mc:AlternateContent>
          <mc:Choice Requires="wps">
            <w:drawing>
              <wp:anchor distT="0" distB="0" distL="114300" distR="114300" simplePos="0" relativeHeight="25166489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5" name="Rectangle 58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DB53D6" id="Rectangle 587" o:spid="_x0000_s1026" style="position:absolute;margin-left:1in;margin-top:0;width:468pt;height:.95pt;z-index:-2516515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O33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Asg7fc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r w:rsidRPr="00C35BE5">
        <w:rPr>
          <w:rFonts w:ascii="Times New Roman" w:hAnsi="Times New Roman"/>
          <w:b/>
          <w:sz w:val="22"/>
        </w:rPr>
        <w:t>101239</w:t>
      </w:r>
      <w:r w:rsidRPr="00C35BE5">
        <w:rPr>
          <w:rFonts w:ascii="Times New Roman" w:hAnsi="Times New Roman"/>
          <w:b/>
          <w:sz w:val="22"/>
        </w:rPr>
        <w:tab/>
        <w:t xml:space="preserve">FIXTURES, FURNITURE, EQUIPMENT AND SUPPLIES </w:t>
      </w:r>
      <w:r w:rsidRPr="00C35BE5">
        <w:rPr>
          <w:rFonts w:ascii="Times New Roman" w:hAnsi="Times New Roman"/>
          <w:sz w:val="22"/>
        </w:rPr>
        <w:t>(Continued)</w:t>
      </w:r>
      <w:r w:rsidRPr="00C35BE5">
        <w:rPr>
          <w:rFonts w:ascii="Times New Roman" w:hAnsi="Times New Roman"/>
          <w:b/>
          <w:sz w:val="22"/>
        </w:rPr>
        <w:tab/>
        <w:t>101239</w:t>
      </w: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ind w:left="1080" w:hanging="540"/>
        <w:jc w:val="both"/>
        <w:rPr>
          <w:rFonts w:ascii="Times New Roman" w:hAnsi="Times New Roman"/>
          <w:sz w:val="22"/>
        </w:rPr>
      </w:pPr>
      <w:r w:rsidRPr="00C35BE5">
        <w:rPr>
          <w:rFonts w:ascii="Times New Roman" w:hAnsi="Times New Roman"/>
          <w:sz w:val="22"/>
        </w:rPr>
        <w:t>(1)</w:t>
      </w:r>
      <w:r w:rsidRPr="00C35BE5">
        <w:rPr>
          <w:rFonts w:ascii="Times New Roman" w:hAnsi="Times New Roman"/>
          <w:sz w:val="22"/>
        </w:rPr>
        <w:tab/>
      </w:r>
      <w:r w:rsidR="00462F55" w:rsidRPr="00C35BE5">
        <w:rPr>
          <w:rFonts w:ascii="Times New Roman" w:hAnsi="Times New Roman"/>
          <w:sz w:val="22"/>
        </w:rPr>
        <w:t>Urinals may be used to meet the requirements of this section provided they are low enough for children to reach them, or broad</w:t>
      </w:r>
      <w:r w:rsidR="00462F55" w:rsidRPr="00C35BE5">
        <w:rPr>
          <w:rFonts w:ascii="Times New Roman" w:hAnsi="Times New Roman"/>
          <w:sz w:val="22"/>
        </w:rPr>
        <w:noBreakHyphen/>
        <w:t xml:space="preserve">based platforms or anchored steps are provided to enable children </w:t>
      </w:r>
      <w:r w:rsidRPr="00C35BE5">
        <w:rPr>
          <w:rFonts w:ascii="Times New Roman" w:hAnsi="Times New Roman"/>
          <w:sz w:val="22"/>
        </w:rPr>
        <w:t>to reach them.</w:t>
      </w: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ind w:firstLine="1080"/>
        <w:jc w:val="both"/>
        <w:rPr>
          <w:rFonts w:ascii="Times New Roman" w:hAnsi="Times New Roman"/>
          <w:sz w:val="22"/>
        </w:rPr>
      </w:pPr>
      <w:r w:rsidRPr="00C35BE5">
        <w:rPr>
          <w:rFonts w:ascii="Times New Roman" w:hAnsi="Times New Roman"/>
          <w:sz w:val="22"/>
        </w:rPr>
        <w:t>(A)</w:t>
      </w:r>
      <w:r w:rsidRPr="00C35BE5">
        <w:rPr>
          <w:rFonts w:ascii="Times New Roman" w:hAnsi="Times New Roman"/>
          <w:sz w:val="22"/>
        </w:rPr>
        <w:tab/>
        <w:t>There shall be at least two toilets for each urinal counted.</w:t>
      </w: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ind w:left="1800" w:hanging="720"/>
        <w:jc w:val="both"/>
        <w:rPr>
          <w:rFonts w:ascii="Times New Roman" w:hAnsi="Times New Roman"/>
          <w:sz w:val="22"/>
        </w:rPr>
      </w:pPr>
      <w:r w:rsidRPr="00C35BE5">
        <w:rPr>
          <w:rFonts w:ascii="Times New Roman" w:hAnsi="Times New Roman"/>
          <w:sz w:val="22"/>
        </w:rPr>
        <w:t>(B)</w:t>
      </w:r>
      <w:r w:rsidRPr="00C35BE5">
        <w:rPr>
          <w:rFonts w:ascii="Times New Roman" w:hAnsi="Times New Roman"/>
          <w:sz w:val="22"/>
        </w:rPr>
        <w:tab/>
        <w:t>Centers with toilet</w:t>
      </w:r>
      <w:r w:rsidRPr="00C35BE5">
        <w:rPr>
          <w:rFonts w:ascii="Times New Roman" w:hAnsi="Times New Roman"/>
          <w:sz w:val="22"/>
        </w:rPr>
        <w:noBreakHyphen/>
        <w:t xml:space="preserve">urinal ratios approved prior </w:t>
      </w:r>
      <w:r w:rsidR="00462F55" w:rsidRPr="00C35BE5">
        <w:rPr>
          <w:rFonts w:ascii="Times New Roman" w:hAnsi="Times New Roman"/>
          <w:sz w:val="22"/>
        </w:rPr>
        <w:t xml:space="preserve">to </w:t>
      </w:r>
      <w:smartTag w:uri="urn:schemas-microsoft-com:office:smarttags" w:element="date">
        <w:smartTagPr>
          <w:attr w:name="Year" w:val="1983"/>
          <w:attr w:name="Day" w:val="31"/>
          <w:attr w:name="Month" w:val="12"/>
        </w:smartTagPr>
        <w:r w:rsidR="00462F55" w:rsidRPr="00C35BE5">
          <w:rPr>
            <w:rFonts w:ascii="Times New Roman" w:hAnsi="Times New Roman"/>
            <w:sz w:val="22"/>
          </w:rPr>
          <w:t>December 31, 1983</w:t>
        </w:r>
      </w:smartTag>
      <w:r w:rsidR="00462F55" w:rsidRPr="00C35BE5">
        <w:rPr>
          <w:rFonts w:ascii="Times New Roman" w:hAnsi="Times New Roman"/>
          <w:sz w:val="22"/>
        </w:rPr>
        <w:t>, are not required to meet the ratio in (h)(1)(A) ab</w:t>
      </w:r>
      <w:r w:rsidRPr="00C35BE5">
        <w:rPr>
          <w:rFonts w:ascii="Times New Roman" w:hAnsi="Times New Roman"/>
          <w:sz w:val="22"/>
        </w:rPr>
        <w:t>ove.</w:t>
      </w: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ind w:left="540" w:hanging="540"/>
        <w:jc w:val="both"/>
        <w:rPr>
          <w:rFonts w:ascii="Times New Roman" w:hAnsi="Times New Roman"/>
          <w:sz w:val="22"/>
        </w:rPr>
      </w:pPr>
      <w:r w:rsidRPr="00C35BE5">
        <w:rPr>
          <w:rFonts w:ascii="Times New Roman" w:hAnsi="Times New Roman"/>
          <w:sz w:val="22"/>
        </w:rPr>
        <w:t>(</w:t>
      </w:r>
      <w:proofErr w:type="spellStart"/>
      <w:r w:rsidRPr="001206CB">
        <w:rPr>
          <w:rFonts w:ascii="Times New Roman" w:hAnsi="Times New Roman"/>
          <w:sz w:val="22"/>
        </w:rPr>
        <w:t>i</w:t>
      </w:r>
      <w:proofErr w:type="spellEnd"/>
      <w:r w:rsidRPr="00C35BE5">
        <w:rPr>
          <w:rFonts w:ascii="Times New Roman" w:hAnsi="Times New Roman"/>
          <w:sz w:val="22"/>
        </w:rPr>
        <w:t>)</w:t>
      </w:r>
      <w:r w:rsidRPr="00C35BE5">
        <w:rPr>
          <w:rFonts w:ascii="Times New Roman" w:hAnsi="Times New Roman"/>
          <w:sz w:val="22"/>
        </w:rPr>
        <w:tab/>
        <w:t xml:space="preserve">There shall be one </w:t>
      </w:r>
      <w:proofErr w:type="spellStart"/>
      <w:r w:rsidRPr="00C35BE5">
        <w:rPr>
          <w:rFonts w:ascii="Times New Roman" w:hAnsi="Times New Roman"/>
          <w:sz w:val="22"/>
        </w:rPr>
        <w:t>toilet</w:t>
      </w:r>
      <w:r w:rsidR="00136E85" w:rsidRPr="00C35BE5">
        <w:rPr>
          <w:rFonts w:ascii="Times New Roman" w:hAnsi="Times New Roman"/>
          <w:sz w:val="22"/>
        </w:rPr>
        <w:t>and</w:t>
      </w:r>
      <w:proofErr w:type="spellEnd"/>
      <w:r w:rsidR="00136E85" w:rsidRPr="00C35BE5">
        <w:rPr>
          <w:rFonts w:ascii="Times New Roman" w:hAnsi="Times New Roman"/>
          <w:sz w:val="22"/>
        </w:rPr>
        <w:t xml:space="preserve"> one handwashing fixture, separate from and in addition to the number of toilets and handwashing fixtures required in (h) above, designated for use by children who are ill, for use by staff, and for emergency use.  This toilet and handwashing fixture shall be conveniently located in relation to the isolation area</w:t>
      </w:r>
      <w:r w:rsidRPr="00C35BE5">
        <w:rPr>
          <w:rFonts w:ascii="Times New Roman" w:hAnsi="Times New Roman"/>
          <w:sz w:val="22"/>
        </w:rPr>
        <w:t>.</w:t>
      </w: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ind w:left="1080" w:hanging="540"/>
        <w:jc w:val="both"/>
        <w:rPr>
          <w:rFonts w:ascii="Times New Roman" w:hAnsi="Times New Roman"/>
          <w:sz w:val="22"/>
        </w:rPr>
      </w:pPr>
      <w:r w:rsidRPr="00C35BE5">
        <w:rPr>
          <w:rFonts w:ascii="Times New Roman" w:hAnsi="Times New Roman"/>
          <w:sz w:val="22"/>
        </w:rPr>
        <w:t>(1)</w:t>
      </w:r>
      <w:r w:rsidRPr="00C35BE5">
        <w:rPr>
          <w:rFonts w:ascii="Times New Roman" w:hAnsi="Times New Roman"/>
          <w:sz w:val="22"/>
        </w:rPr>
        <w:tab/>
      </w:r>
      <w:r w:rsidR="00136E85" w:rsidRPr="00C35BE5">
        <w:rPr>
          <w:rFonts w:ascii="Times New Roman" w:hAnsi="Times New Roman"/>
          <w:sz w:val="22"/>
        </w:rPr>
        <w:t xml:space="preserve">Child care centers licensed prior to </w:t>
      </w:r>
      <w:smartTag w:uri="urn:schemas-microsoft-com:office:smarttags" w:element="date">
        <w:smartTagPr>
          <w:attr w:name="Year" w:val="1983"/>
          <w:attr w:name="Day" w:val="31"/>
          <w:attr w:name="Month" w:val="12"/>
        </w:smartTagPr>
        <w:r w:rsidR="00136E85" w:rsidRPr="00C35BE5">
          <w:rPr>
            <w:rFonts w:ascii="Times New Roman" w:hAnsi="Times New Roman"/>
            <w:sz w:val="22"/>
          </w:rPr>
          <w:t>December 31, 1983</w:t>
        </w:r>
      </w:smartTag>
      <w:r w:rsidR="00136E85" w:rsidRPr="00C35BE5">
        <w:rPr>
          <w:rFonts w:ascii="Times New Roman" w:hAnsi="Times New Roman"/>
          <w:sz w:val="22"/>
        </w:rPr>
        <w:t>, and operating continuously since then, are not required to make modifications to meet the requirement in</w:t>
      </w:r>
      <w:r w:rsidRPr="00C35BE5">
        <w:rPr>
          <w:rFonts w:ascii="Times New Roman" w:hAnsi="Times New Roman"/>
          <w:sz w:val="22"/>
        </w:rPr>
        <w:t xml:space="preserve"> (</w:t>
      </w:r>
      <w:proofErr w:type="spellStart"/>
      <w:r w:rsidRPr="001206CB">
        <w:rPr>
          <w:rFonts w:ascii="Times New Roman" w:hAnsi="Times New Roman"/>
          <w:sz w:val="22"/>
        </w:rPr>
        <w:t>i</w:t>
      </w:r>
      <w:proofErr w:type="spellEnd"/>
      <w:r w:rsidRPr="00C35BE5">
        <w:rPr>
          <w:rFonts w:ascii="Times New Roman" w:hAnsi="Times New Roman"/>
          <w:sz w:val="22"/>
        </w:rPr>
        <w:t>) above.</w:t>
      </w:r>
    </w:p>
    <w:p w:rsidR="00C35BE5" w:rsidRPr="00C35BE5" w:rsidRDefault="00C35BE5">
      <w:pPr>
        <w:tabs>
          <w:tab w:val="center" w:pos="4680"/>
          <w:tab w:val="right" w:pos="9360"/>
        </w:tabs>
        <w:jc w:val="both"/>
        <w:rPr>
          <w:rFonts w:ascii="Times New Roman" w:hAnsi="Times New Roman"/>
          <w:b/>
          <w:sz w:val="22"/>
        </w:rPr>
      </w:pPr>
      <w:r w:rsidRPr="00C35BE5">
        <w:rPr>
          <w:rFonts w:ascii="Times New Roman" w:hAnsi="Times New Roman"/>
          <w:b/>
          <w:sz w:val="22"/>
          <w:u w:val="double"/>
        </w:rPr>
        <w:tab/>
      </w:r>
      <w:r w:rsidRPr="00C35BE5">
        <w:rPr>
          <w:rFonts w:ascii="Times New Roman" w:hAnsi="Times New Roman"/>
          <w:b/>
          <w:sz w:val="22"/>
          <w:u w:val="double"/>
        </w:rPr>
        <w:tab/>
      </w:r>
    </w:p>
    <w:p w:rsidR="00C35BE5" w:rsidRPr="00C35BE5" w:rsidRDefault="00C35BE5">
      <w:pPr>
        <w:tabs>
          <w:tab w:val="center" w:pos="4680"/>
          <w:tab w:val="left" w:pos="6480"/>
          <w:tab w:val="right" w:pos="9360"/>
        </w:tabs>
        <w:jc w:val="both"/>
        <w:rPr>
          <w:rFonts w:ascii="Times New Roman" w:hAnsi="Times New Roman"/>
          <w:sz w:val="22"/>
        </w:rPr>
      </w:pPr>
      <w:r w:rsidRPr="00C35BE5">
        <w:rPr>
          <w:rFonts w:ascii="Times New Roman" w:hAnsi="Times New Roman"/>
          <w:b/>
          <w:sz w:val="22"/>
        </w:rPr>
        <w:tab/>
        <w:t>HANDBOOK BEGINS HERE</w:t>
      </w: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ind w:left="1080" w:hanging="540"/>
        <w:jc w:val="both"/>
        <w:rPr>
          <w:rFonts w:ascii="Times New Roman" w:hAnsi="Times New Roman"/>
          <w:sz w:val="22"/>
        </w:rPr>
      </w:pPr>
      <w:r w:rsidRPr="00C35BE5">
        <w:rPr>
          <w:rFonts w:ascii="Times New Roman" w:hAnsi="Times New Roman"/>
          <w:sz w:val="22"/>
        </w:rPr>
        <w:t>(2)</w:t>
      </w:r>
      <w:r w:rsidRPr="00C35BE5">
        <w:rPr>
          <w:rFonts w:ascii="Times New Roman" w:hAnsi="Times New Roman"/>
          <w:sz w:val="22"/>
        </w:rPr>
        <w:tab/>
        <w:t xml:space="preserve">The toilet designated for this use may </w:t>
      </w:r>
      <w:r w:rsidR="00136E85" w:rsidRPr="00C35BE5">
        <w:rPr>
          <w:rFonts w:ascii="Times New Roman" w:hAnsi="Times New Roman"/>
          <w:sz w:val="22"/>
        </w:rPr>
        <w:t>be in the general</w:t>
      </w:r>
      <w:r w:rsidR="00136E85" w:rsidRPr="00C35BE5">
        <w:rPr>
          <w:rFonts w:ascii="Times New Roman" w:hAnsi="Times New Roman"/>
          <w:sz w:val="22"/>
        </w:rPr>
        <w:noBreakHyphen/>
        <w:t>use area or in a separate bathroom.</w:t>
      </w: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center" w:pos="4680"/>
          <w:tab w:val="right" w:pos="9360"/>
        </w:tabs>
        <w:jc w:val="both"/>
        <w:rPr>
          <w:rFonts w:ascii="Times New Roman" w:hAnsi="Times New Roman"/>
          <w:sz w:val="22"/>
        </w:rPr>
      </w:pPr>
      <w:r w:rsidRPr="00C35BE5">
        <w:rPr>
          <w:rFonts w:ascii="Times New Roman" w:hAnsi="Times New Roman"/>
          <w:b/>
          <w:sz w:val="22"/>
          <w:u w:val="double"/>
        </w:rPr>
        <w:tab/>
        <w:t>HANDBOOK ENDS HERE</w:t>
      </w:r>
      <w:r w:rsidRPr="00C35BE5">
        <w:rPr>
          <w:rFonts w:ascii="Times New Roman" w:hAnsi="Times New Roman"/>
          <w:b/>
          <w:sz w:val="22"/>
          <w:u w:val="double"/>
        </w:rPr>
        <w:tab/>
      </w: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r w:rsidRPr="001206CB">
        <w:rPr>
          <w:rFonts w:ascii="Times New Roman" w:hAnsi="Times New Roman"/>
          <w:sz w:val="22"/>
        </w:rPr>
        <w:t>(j</w:t>
      </w:r>
      <w:r w:rsidRPr="00C35BE5">
        <w:rPr>
          <w:rFonts w:ascii="Times New Roman" w:hAnsi="Times New Roman"/>
          <w:sz w:val="22"/>
        </w:rPr>
        <w:t>)</w:t>
      </w:r>
      <w:r w:rsidRPr="00C35BE5">
        <w:rPr>
          <w:rFonts w:ascii="Times New Roman" w:hAnsi="Times New Roman"/>
          <w:sz w:val="22"/>
        </w:rPr>
        <w:tab/>
        <w:t>Common towels or</w:t>
      </w:r>
      <w:r w:rsidR="00136E85" w:rsidRPr="00C35BE5">
        <w:rPr>
          <w:rFonts w:ascii="Times New Roman" w:hAnsi="Times New Roman"/>
          <w:sz w:val="22"/>
        </w:rPr>
        <w:t xml:space="preserve"> washcloths are prohibited</w:t>
      </w:r>
      <w:r w:rsidRPr="00C35BE5">
        <w:rPr>
          <w:rFonts w:ascii="Times New Roman" w:hAnsi="Times New Roman"/>
          <w:sz w:val="22"/>
        </w:rPr>
        <w:t>.</w:t>
      </w: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136E8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r w:rsidRPr="00C35BE5">
        <w:rPr>
          <w:rFonts w:ascii="Times New Roman" w:hAnsi="Times New Roman"/>
          <w:sz w:val="22"/>
        </w:rPr>
        <w:t>(k</w:t>
      </w:r>
      <w:r w:rsidR="00C35BE5" w:rsidRPr="00C35BE5">
        <w:rPr>
          <w:rFonts w:ascii="Times New Roman" w:hAnsi="Times New Roman"/>
          <w:sz w:val="22"/>
        </w:rPr>
        <w:t>)</w:t>
      </w:r>
      <w:r w:rsidR="00C35BE5" w:rsidRPr="00C35BE5">
        <w:rPr>
          <w:rFonts w:ascii="Times New Roman" w:hAnsi="Times New Roman"/>
          <w:sz w:val="22"/>
        </w:rPr>
        <w:tab/>
        <w:t>Tables and chairs shall be provided to meet the needs of the children.</w:t>
      </w: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ind w:firstLine="540"/>
        <w:jc w:val="both"/>
        <w:rPr>
          <w:rFonts w:ascii="Times New Roman" w:hAnsi="Times New Roman"/>
          <w:sz w:val="22"/>
        </w:rPr>
      </w:pPr>
      <w:r w:rsidRPr="00C35BE5">
        <w:rPr>
          <w:rFonts w:ascii="Times New Roman" w:hAnsi="Times New Roman"/>
          <w:sz w:val="22"/>
        </w:rPr>
        <w:t>(1)</w:t>
      </w:r>
      <w:r w:rsidRPr="00C35BE5">
        <w:rPr>
          <w:rFonts w:ascii="Times New Roman" w:hAnsi="Times New Roman"/>
          <w:sz w:val="22"/>
        </w:rPr>
        <w:tab/>
        <w:t>Tables and chairs shall be scaled to the size of the children.</w:t>
      </w: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136E8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r w:rsidRPr="00C35BE5">
        <w:rPr>
          <w:rFonts w:ascii="Times New Roman" w:hAnsi="Times New Roman"/>
          <w:sz w:val="22"/>
        </w:rPr>
        <w:t>(l)</w:t>
      </w:r>
      <w:r w:rsidRPr="00C35BE5">
        <w:rPr>
          <w:rFonts w:ascii="Times New Roman" w:hAnsi="Times New Roman"/>
          <w:sz w:val="22"/>
        </w:rPr>
        <w:tab/>
        <w:t>There shall be a cot, couch or bed for each ill child as specified in Section 101226</w:t>
      </w:r>
      <w:r w:rsidR="00C35BE5" w:rsidRPr="00C35BE5">
        <w:rPr>
          <w:rFonts w:ascii="Times New Roman" w:hAnsi="Times New Roman"/>
          <w:sz w:val="22"/>
        </w:rPr>
        <w:t>.2.</w:t>
      </w: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136E8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r w:rsidRPr="00744306">
        <w:rPr>
          <w:rFonts w:ascii="Times New Roman" w:hAnsi="Times New Roman"/>
          <w:sz w:val="22"/>
        </w:rPr>
        <w:t>(m)</w:t>
      </w:r>
      <w:r w:rsidR="00C35BE5" w:rsidRPr="00C35BE5">
        <w:rPr>
          <w:rFonts w:ascii="Times New Roman" w:hAnsi="Times New Roman"/>
          <w:sz w:val="22"/>
        </w:rPr>
        <w:tab/>
        <w:t>All play equipment and materials used by children shall be age</w:t>
      </w:r>
      <w:r w:rsidR="00C35BE5" w:rsidRPr="00C35BE5">
        <w:rPr>
          <w:rFonts w:ascii="Times New Roman" w:hAnsi="Times New Roman"/>
          <w:sz w:val="22"/>
        </w:rPr>
        <w:noBreakHyphen/>
        <w:t>appropriate.</w:t>
      </w: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136E85">
      <w:pPr>
        <w:tabs>
          <w:tab w:val="left" w:pos="540"/>
          <w:tab w:val="left" w:pos="1080"/>
          <w:tab w:val="left" w:pos="1800"/>
          <w:tab w:val="left" w:pos="2520"/>
          <w:tab w:val="left" w:pos="3240"/>
          <w:tab w:val="left" w:pos="3960"/>
          <w:tab w:val="left" w:pos="4680"/>
          <w:tab w:val="left" w:pos="6480"/>
          <w:tab w:val="right" w:pos="9360"/>
        </w:tabs>
        <w:ind w:left="1080" w:hanging="540"/>
        <w:jc w:val="both"/>
        <w:rPr>
          <w:rFonts w:ascii="Times New Roman" w:hAnsi="Times New Roman"/>
          <w:sz w:val="22"/>
        </w:rPr>
      </w:pPr>
      <w:r w:rsidRPr="00C35BE5">
        <w:rPr>
          <w:rFonts w:ascii="Times New Roman" w:hAnsi="Times New Roman"/>
          <w:sz w:val="22"/>
        </w:rPr>
        <w:t>(1)</w:t>
      </w:r>
      <w:r w:rsidRPr="00C35BE5">
        <w:rPr>
          <w:rFonts w:ascii="Times New Roman" w:hAnsi="Times New Roman"/>
          <w:sz w:val="22"/>
        </w:rPr>
        <w:tab/>
        <w:t>The licensee shall provide a variety of age</w:t>
      </w:r>
      <w:r w:rsidRPr="00C35BE5">
        <w:rPr>
          <w:rFonts w:ascii="Times New Roman" w:hAnsi="Times New Roman"/>
          <w:sz w:val="22"/>
        </w:rPr>
        <w:noBreakHyphen/>
        <w:t>appropriate equipment, toys and materials in good condition and in sufficient quantity to allow children present to fully participate in planned activities.</w:t>
      </w: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7A4D8B" w:rsidRPr="00C35BE5" w:rsidRDefault="007A4D8B">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744306">
      <w:pPr>
        <w:pStyle w:val="Footer"/>
        <w:spacing w:line="19" w:lineRule="exact"/>
        <w:jc w:val="both"/>
        <w:rPr>
          <w:rFonts w:ascii="Times New Roman" w:hAnsi="Times New Roman"/>
        </w:rPr>
      </w:pPr>
      <w:r w:rsidRPr="00C35BE5">
        <w:rPr>
          <w:rFonts w:ascii="Times New Roman" w:hAnsi="Times New Roman"/>
          <w:noProof/>
          <w:snapToGrid/>
        </w:rPr>
        <mc:AlternateContent>
          <mc:Choice Requires="wps">
            <w:drawing>
              <wp:anchor distT="0" distB="0" distL="114300" distR="114300" simplePos="0" relativeHeight="25166592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4" name="Rectangle 58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E88D9F" id="Rectangle 588" o:spid="_x0000_s1026" style="position:absolute;margin-left:1in;margin-top:0;width:468pt;height:.95pt;z-index:-2516505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7lCCJQMAAPI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JbuUII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C35BE5" w:rsidRPr="00C35BE5" w:rsidRDefault="00C35BE5">
      <w:pPr>
        <w:pStyle w:val="Footer"/>
        <w:tabs>
          <w:tab w:val="center" w:pos="4680"/>
        </w:tabs>
        <w:jc w:val="both"/>
        <w:rPr>
          <w:rFonts w:ascii="Times New Roman" w:hAnsi="Times New Roman"/>
        </w:rPr>
      </w:pPr>
      <w:r w:rsidRPr="00C35BE5">
        <w:rPr>
          <w:rFonts w:ascii="Times New Roman" w:hAnsi="Times New Roman"/>
        </w:rPr>
        <w:tab/>
        <w:t>CALIFORNIA-DSS-MANUAL-CCL</w:t>
      </w:r>
    </w:p>
    <w:p w:rsidR="00C35BE5" w:rsidRPr="00C35BE5" w:rsidRDefault="00C35BE5">
      <w:pPr>
        <w:pStyle w:val="Footer"/>
        <w:jc w:val="both"/>
        <w:rPr>
          <w:rFonts w:ascii="Times New Roman" w:hAnsi="Times New Roman"/>
        </w:rPr>
      </w:pPr>
      <w:r w:rsidRPr="00C35BE5">
        <w:rPr>
          <w:rFonts w:ascii="Times New Roman" w:hAnsi="Times New Roman"/>
        </w:rPr>
        <w:t>MANUAL LETTER NO. CCL-98-11</w:t>
      </w:r>
      <w:r w:rsidRPr="00C35BE5">
        <w:rPr>
          <w:rFonts w:ascii="Times New Roman" w:hAnsi="Times New Roman"/>
        </w:rPr>
        <w:tab/>
        <w:t xml:space="preserve">Effective   </w:t>
      </w:r>
      <w:smartTag w:uri="urn:schemas-microsoft-com:office:smarttags" w:element="date">
        <w:smartTagPr>
          <w:attr w:name="Year" w:val="1998"/>
          <w:attr w:name="Day" w:val="1"/>
          <w:attr w:name="Month" w:val="11"/>
        </w:smartTagPr>
        <w:r w:rsidRPr="00C35BE5">
          <w:rPr>
            <w:rFonts w:ascii="Times New Roman" w:hAnsi="Times New Roman"/>
          </w:rPr>
          <w:t>11/1/98</w:t>
        </w:r>
      </w:smartTag>
    </w:p>
    <w:p w:rsidR="00C35BE5" w:rsidRPr="00C35BE5" w:rsidRDefault="00744306">
      <w:pPr>
        <w:pStyle w:val="Footer"/>
        <w:spacing w:line="19" w:lineRule="exact"/>
        <w:jc w:val="both"/>
        <w:rPr>
          <w:rFonts w:ascii="Times New Roman" w:hAnsi="Times New Roman"/>
        </w:rPr>
      </w:pPr>
      <w:r w:rsidRPr="00C35BE5">
        <w:rPr>
          <w:rFonts w:ascii="Times New Roman" w:hAnsi="Times New Roman"/>
          <w:noProof/>
          <w:snapToGrid/>
        </w:rPr>
        <mc:AlternateContent>
          <mc:Choice Requires="wps">
            <w:drawing>
              <wp:anchor distT="0" distB="0" distL="114300" distR="114300" simplePos="0" relativeHeight="25166694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3" name="Rectangle 58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A917D7" id="Rectangle 589" o:spid="_x0000_s1026" style="position:absolute;margin-left:1in;margin-top:0;width:468pt;height:.95pt;z-index:-2516495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ERJ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INMREk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C35BE5" w:rsidRPr="00C35BE5" w:rsidRDefault="00C35BE5">
      <w:pPr>
        <w:pStyle w:val="Footer"/>
        <w:tabs>
          <w:tab w:val="center" w:pos="4680"/>
        </w:tabs>
        <w:jc w:val="both"/>
        <w:rPr>
          <w:rFonts w:ascii="Times New Roman" w:hAnsi="Times New Roman"/>
        </w:rPr>
      </w:pPr>
      <w:r w:rsidRPr="00C35BE5">
        <w:rPr>
          <w:rFonts w:ascii="Times New Roman" w:hAnsi="Times New Roman"/>
        </w:rPr>
        <w:tab/>
        <w:t>Page 147</w:t>
      </w:r>
    </w:p>
    <w:p w:rsidR="00C35BE5" w:rsidRPr="00C35BE5" w:rsidRDefault="00C35BE5">
      <w:pPr>
        <w:pStyle w:val="Header"/>
        <w:spacing w:line="19" w:lineRule="exact"/>
        <w:jc w:val="both"/>
        <w:rPr>
          <w:rFonts w:ascii="Times New Roman" w:hAnsi="Times New Roman"/>
        </w:rPr>
      </w:pPr>
      <w:r w:rsidRPr="00C35BE5">
        <w:rPr>
          <w:rFonts w:ascii="Times New Roman" w:hAnsi="Times New Roman"/>
        </w:rPr>
        <w:br w:type="page"/>
      </w:r>
    </w:p>
    <w:p w:rsidR="00C35BE5" w:rsidRPr="00C35BE5" w:rsidRDefault="00C35BE5">
      <w:pPr>
        <w:pStyle w:val="Header"/>
        <w:jc w:val="both"/>
        <w:rPr>
          <w:rFonts w:ascii="Times New Roman" w:hAnsi="Times New Roman"/>
        </w:rPr>
      </w:pPr>
      <w:r w:rsidRPr="00C35BE5">
        <w:rPr>
          <w:rFonts w:ascii="Times New Roman" w:hAnsi="Times New Roman"/>
        </w:rPr>
        <w:lastRenderedPageBreak/>
        <w:tab/>
      </w:r>
      <w:r w:rsidR="00744306" w:rsidRPr="00C35BE5">
        <w:rPr>
          <w:rFonts w:ascii="Times New Roman" w:hAnsi="Times New Roman"/>
          <w:noProof/>
          <w:snapToGrid/>
        </w:rPr>
        <mc:AlternateContent>
          <mc:Choice Requires="wps">
            <w:drawing>
              <wp:anchor distT="0" distB="0" distL="114300" distR="114300" simplePos="0" relativeHeight="251691520" behindDoc="1" locked="0" layoutInCell="0" allowOverlap="1" wp14:anchorId="4181CF57" wp14:editId="2BFC042A">
                <wp:simplePos x="0" y="0"/>
                <wp:positionH relativeFrom="page">
                  <wp:posOffset>914400</wp:posOffset>
                </wp:positionH>
                <wp:positionV relativeFrom="paragraph">
                  <wp:posOffset>0</wp:posOffset>
                </wp:positionV>
                <wp:extent cx="5943600" cy="12065"/>
                <wp:effectExtent l="0" t="0" r="0" b="0"/>
                <wp:wrapNone/>
                <wp:docPr id="12" name="Rectangle 59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D9BDC1" id="Rectangle 590" o:spid="_x0000_s1026" style="position:absolute;margin-left:1in;margin-top:0;width:468pt;height:.95pt;z-index:-2516249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s8C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JwqzwIlAwAA8g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smartTag w:uri="urn:schemas-microsoft-com:office:smarttags" w:element="place">
        <w:smartTag w:uri="urn:schemas-microsoft-com:office:smarttags" w:element="PlaceName">
          <w:r w:rsidRPr="00C35BE5">
            <w:rPr>
              <w:rFonts w:ascii="Times New Roman" w:hAnsi="Times New Roman"/>
            </w:rPr>
            <w:t>CHILD</w:t>
          </w:r>
        </w:smartTag>
        <w:r w:rsidRPr="00C35BE5">
          <w:rPr>
            <w:rFonts w:ascii="Times New Roman" w:hAnsi="Times New Roman"/>
          </w:rPr>
          <w:t xml:space="preserve"> </w:t>
        </w:r>
        <w:smartTag w:uri="urn:schemas-microsoft-com:office:smarttags" w:element="PlaceName">
          <w:r w:rsidRPr="00C35BE5">
            <w:rPr>
              <w:rFonts w:ascii="Times New Roman" w:hAnsi="Times New Roman"/>
            </w:rPr>
            <w:t>CARE</w:t>
          </w:r>
        </w:smartTag>
        <w:r w:rsidRPr="00C35BE5">
          <w:rPr>
            <w:rFonts w:ascii="Times New Roman" w:hAnsi="Times New Roman"/>
          </w:rPr>
          <w:t xml:space="preserve"> </w:t>
        </w:r>
        <w:smartTag w:uri="urn:schemas-microsoft-com:office:smarttags" w:element="PlaceType">
          <w:r w:rsidRPr="00C35BE5">
            <w:rPr>
              <w:rFonts w:ascii="Times New Roman" w:hAnsi="Times New Roman"/>
            </w:rPr>
            <w:t>CENTER</w:t>
          </w:r>
        </w:smartTag>
      </w:smartTag>
    </w:p>
    <w:p w:rsidR="00C35BE5" w:rsidRPr="00C35BE5" w:rsidRDefault="00C35BE5">
      <w:pPr>
        <w:pStyle w:val="Header"/>
        <w:jc w:val="both"/>
        <w:rPr>
          <w:rFonts w:ascii="Times New Roman" w:hAnsi="Times New Roman"/>
        </w:rPr>
      </w:pPr>
      <w:r w:rsidRPr="00C35BE5">
        <w:rPr>
          <w:rFonts w:ascii="Times New Roman" w:hAnsi="Times New Roman"/>
        </w:rPr>
        <w:t>Regulations</w:t>
      </w:r>
      <w:r w:rsidRPr="00C35BE5">
        <w:rPr>
          <w:rFonts w:ascii="Times New Roman" w:hAnsi="Times New Roman"/>
        </w:rPr>
        <w:tab/>
        <w:t>GENERAL LICENSING REQUIREMENTS</w:t>
      </w:r>
      <w:r w:rsidRPr="00C35BE5">
        <w:rPr>
          <w:rFonts w:ascii="Times New Roman" w:hAnsi="Times New Roman"/>
        </w:rPr>
        <w:tab/>
        <w:t>101239.1 (Cont.)</w:t>
      </w:r>
    </w:p>
    <w:p w:rsidR="00C35BE5" w:rsidRPr="00C35BE5" w:rsidRDefault="00744306">
      <w:pPr>
        <w:pStyle w:val="Header"/>
        <w:spacing w:line="19" w:lineRule="exact"/>
        <w:jc w:val="both"/>
        <w:rPr>
          <w:rFonts w:ascii="Times New Roman" w:hAnsi="Times New Roman"/>
        </w:rPr>
      </w:pPr>
      <w:r w:rsidRPr="00C35BE5">
        <w:rPr>
          <w:rFonts w:ascii="Times New Roman" w:hAnsi="Times New Roman"/>
          <w:noProof/>
          <w:snapToGrid/>
        </w:rPr>
        <mc:AlternateContent>
          <mc:Choice Requires="wps">
            <w:drawing>
              <wp:anchor distT="0" distB="0" distL="114300" distR="114300" simplePos="0" relativeHeight="25166899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1" name="Rectangle 59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2695CD" id="Rectangle 591" o:spid="_x0000_s1026" style="position:absolute;margin-left:1in;margin-top:0;width:468pt;height:.95pt;z-index:-2516474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ArFCSsoAwAA8g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r w:rsidRPr="00C35BE5">
        <w:rPr>
          <w:rFonts w:ascii="Times New Roman" w:hAnsi="Times New Roman"/>
          <w:b/>
          <w:sz w:val="22"/>
        </w:rPr>
        <w:t>101239</w:t>
      </w:r>
      <w:r w:rsidRPr="00C35BE5">
        <w:rPr>
          <w:rFonts w:ascii="Times New Roman" w:hAnsi="Times New Roman"/>
          <w:b/>
          <w:sz w:val="22"/>
        </w:rPr>
        <w:tab/>
        <w:t xml:space="preserve">FIXTURES, FURNITURE, EQUIPMENT AND SUPPLIES </w:t>
      </w:r>
      <w:r w:rsidRPr="00C35BE5">
        <w:rPr>
          <w:rFonts w:ascii="Times New Roman" w:hAnsi="Times New Roman"/>
          <w:sz w:val="22"/>
        </w:rPr>
        <w:t>(Continued)</w:t>
      </w:r>
      <w:r w:rsidRPr="00C35BE5">
        <w:rPr>
          <w:rFonts w:ascii="Times New Roman" w:hAnsi="Times New Roman"/>
          <w:b/>
          <w:sz w:val="22"/>
        </w:rPr>
        <w:tab/>
        <w:t>101239</w:t>
      </w: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136E8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r w:rsidRPr="00C35BE5">
        <w:rPr>
          <w:rFonts w:ascii="Times New Roman" w:hAnsi="Times New Roman"/>
          <w:sz w:val="22"/>
        </w:rPr>
        <w:t>(n)</w:t>
      </w:r>
      <w:r w:rsidRPr="00C35BE5">
        <w:rPr>
          <w:rFonts w:ascii="Times New Roman" w:hAnsi="Times New Roman"/>
          <w:sz w:val="22"/>
        </w:rPr>
        <w:tab/>
        <w:t xml:space="preserve">Furniture </w:t>
      </w:r>
      <w:r w:rsidR="00C35BE5" w:rsidRPr="00C35BE5">
        <w:rPr>
          <w:rFonts w:ascii="Times New Roman" w:hAnsi="Times New Roman"/>
          <w:sz w:val="22"/>
        </w:rPr>
        <w:t>and equipment shall be maintained in good condition, free of sharp, loose or pointed parts.</w:t>
      </w: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136E85">
      <w:pPr>
        <w:tabs>
          <w:tab w:val="left" w:pos="540"/>
          <w:tab w:val="left" w:pos="1080"/>
          <w:tab w:val="left" w:pos="1800"/>
          <w:tab w:val="left" w:pos="2520"/>
          <w:tab w:val="left" w:pos="3240"/>
          <w:tab w:val="left" w:pos="3960"/>
          <w:tab w:val="left" w:pos="4680"/>
          <w:tab w:val="left" w:pos="6480"/>
          <w:tab w:val="right" w:pos="9360"/>
        </w:tabs>
        <w:ind w:left="1080" w:hanging="540"/>
        <w:jc w:val="both"/>
        <w:rPr>
          <w:rFonts w:ascii="Times New Roman" w:hAnsi="Times New Roman"/>
          <w:sz w:val="22"/>
        </w:rPr>
      </w:pPr>
      <w:r w:rsidRPr="00C35BE5">
        <w:rPr>
          <w:rFonts w:ascii="Times New Roman" w:hAnsi="Times New Roman"/>
          <w:sz w:val="22"/>
        </w:rPr>
        <w:t>(1)</w:t>
      </w:r>
      <w:r w:rsidRPr="00C35BE5">
        <w:rPr>
          <w:rFonts w:ascii="Times New Roman" w:hAnsi="Times New Roman"/>
          <w:sz w:val="22"/>
        </w:rPr>
        <w:tab/>
        <w:t>A baby walker shall not be allowed on the premises of a child care center in accordance with Health and Safety Code Sections 1596.846(b) and (c).</w:t>
      </w:r>
    </w:p>
    <w:p w:rsidR="00C35BE5" w:rsidRPr="00C35BE5" w:rsidRDefault="00C35BE5">
      <w:pPr>
        <w:tabs>
          <w:tab w:val="center" w:pos="4680"/>
          <w:tab w:val="right" w:pos="9360"/>
        </w:tabs>
        <w:jc w:val="both"/>
        <w:rPr>
          <w:rFonts w:ascii="Times New Roman" w:hAnsi="Times New Roman"/>
          <w:b/>
          <w:sz w:val="22"/>
        </w:rPr>
      </w:pPr>
      <w:r w:rsidRPr="00C35BE5">
        <w:rPr>
          <w:rFonts w:ascii="Times New Roman" w:hAnsi="Times New Roman"/>
          <w:b/>
          <w:sz w:val="22"/>
          <w:u w:val="double"/>
        </w:rPr>
        <w:tab/>
      </w:r>
      <w:r w:rsidRPr="00C35BE5">
        <w:rPr>
          <w:rFonts w:ascii="Times New Roman" w:hAnsi="Times New Roman"/>
          <w:b/>
          <w:sz w:val="22"/>
          <w:u w:val="double"/>
        </w:rPr>
        <w:tab/>
      </w:r>
    </w:p>
    <w:p w:rsidR="00C35BE5" w:rsidRPr="00C35BE5" w:rsidRDefault="00C35BE5">
      <w:pPr>
        <w:tabs>
          <w:tab w:val="center" w:pos="4680"/>
          <w:tab w:val="left" w:pos="6480"/>
          <w:tab w:val="right" w:pos="9360"/>
        </w:tabs>
        <w:jc w:val="both"/>
        <w:rPr>
          <w:rFonts w:ascii="Times New Roman" w:hAnsi="Times New Roman"/>
          <w:sz w:val="22"/>
        </w:rPr>
      </w:pPr>
      <w:r w:rsidRPr="00C35BE5">
        <w:rPr>
          <w:rFonts w:ascii="Times New Roman" w:hAnsi="Times New Roman"/>
          <w:b/>
          <w:sz w:val="22"/>
        </w:rPr>
        <w:tab/>
        <w:t>HANDBOOK BEGINS HERE</w:t>
      </w: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136E85">
      <w:pPr>
        <w:tabs>
          <w:tab w:val="left" w:pos="540"/>
          <w:tab w:val="left" w:pos="1080"/>
          <w:tab w:val="left" w:pos="1800"/>
          <w:tab w:val="left" w:pos="2520"/>
          <w:tab w:val="left" w:pos="3240"/>
          <w:tab w:val="left" w:pos="3960"/>
          <w:tab w:val="left" w:pos="4680"/>
          <w:tab w:val="left" w:pos="6480"/>
          <w:tab w:val="right" w:pos="9360"/>
        </w:tabs>
        <w:ind w:firstLine="1080"/>
        <w:jc w:val="both"/>
        <w:rPr>
          <w:rFonts w:ascii="Times New Roman" w:hAnsi="Times New Roman"/>
          <w:sz w:val="22"/>
        </w:rPr>
      </w:pPr>
      <w:r w:rsidRPr="00C35BE5">
        <w:rPr>
          <w:rFonts w:ascii="Times New Roman" w:hAnsi="Times New Roman"/>
          <w:sz w:val="22"/>
        </w:rPr>
        <w:t>Health and Safety Code Sections 1596.846(b) and (c) state:</w:t>
      </w: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136E85">
      <w:pPr>
        <w:tabs>
          <w:tab w:val="left" w:pos="540"/>
          <w:tab w:val="left" w:pos="1080"/>
          <w:tab w:val="left" w:pos="1800"/>
          <w:tab w:val="left" w:pos="2520"/>
          <w:tab w:val="left" w:pos="3240"/>
          <w:tab w:val="left" w:pos="3960"/>
          <w:tab w:val="left" w:pos="4680"/>
          <w:tab w:val="left" w:pos="6480"/>
          <w:tab w:val="right" w:pos="9360"/>
        </w:tabs>
        <w:ind w:firstLine="1080"/>
        <w:jc w:val="both"/>
        <w:rPr>
          <w:rFonts w:ascii="Times New Roman" w:hAnsi="Times New Roman"/>
          <w:sz w:val="22"/>
        </w:rPr>
      </w:pPr>
      <w:r w:rsidRPr="00C35BE5">
        <w:rPr>
          <w:rFonts w:ascii="Times New Roman" w:hAnsi="Times New Roman"/>
          <w:sz w:val="22"/>
        </w:rPr>
        <w:t>(b)</w:t>
      </w:r>
      <w:r w:rsidRPr="00C35BE5">
        <w:rPr>
          <w:rFonts w:ascii="Times New Roman" w:hAnsi="Times New Roman"/>
          <w:sz w:val="22"/>
        </w:rPr>
        <w:tab/>
        <w:t>A baby walker shall not be kept or used on the premises of a child day care facility.</w:t>
      </w: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136E85">
      <w:pPr>
        <w:tabs>
          <w:tab w:val="left" w:pos="540"/>
          <w:tab w:val="left" w:pos="1080"/>
          <w:tab w:val="left" w:pos="1800"/>
          <w:tab w:val="left" w:pos="2520"/>
          <w:tab w:val="left" w:pos="3240"/>
          <w:tab w:val="left" w:pos="3960"/>
          <w:tab w:val="left" w:pos="4680"/>
          <w:tab w:val="left" w:pos="6480"/>
          <w:tab w:val="right" w:pos="9360"/>
        </w:tabs>
        <w:ind w:left="1800" w:hanging="720"/>
        <w:jc w:val="both"/>
        <w:rPr>
          <w:rFonts w:ascii="Times New Roman" w:hAnsi="Times New Roman"/>
          <w:sz w:val="22"/>
        </w:rPr>
      </w:pPr>
      <w:r w:rsidRPr="00C35BE5">
        <w:rPr>
          <w:rFonts w:ascii="Times New Roman" w:hAnsi="Times New Roman"/>
          <w:sz w:val="22"/>
        </w:rPr>
        <w:t>(c)</w:t>
      </w:r>
      <w:r w:rsidRPr="00C35BE5">
        <w:rPr>
          <w:rFonts w:ascii="Times New Roman" w:hAnsi="Times New Roman"/>
          <w:sz w:val="22"/>
        </w:rPr>
        <w:tab/>
        <w:t>A "baby walker" means any article described in paragraph (4) of subdivision (a) of Section 1500.86 of Part 1500 of Title 16 of the Code of Federal Regulations.</w:t>
      </w: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center" w:pos="4680"/>
          <w:tab w:val="right" w:pos="9360"/>
        </w:tabs>
        <w:jc w:val="both"/>
        <w:rPr>
          <w:rFonts w:ascii="Times New Roman" w:hAnsi="Times New Roman"/>
          <w:sz w:val="22"/>
        </w:rPr>
      </w:pPr>
      <w:r w:rsidRPr="00C35BE5">
        <w:rPr>
          <w:rFonts w:ascii="Times New Roman" w:hAnsi="Times New Roman"/>
          <w:b/>
          <w:sz w:val="22"/>
          <w:u w:val="double"/>
        </w:rPr>
        <w:tab/>
        <w:t>HANDBOOK ENDS HERE</w:t>
      </w:r>
      <w:r w:rsidRPr="00C35BE5">
        <w:rPr>
          <w:rFonts w:ascii="Times New Roman" w:hAnsi="Times New Roman"/>
          <w:b/>
          <w:sz w:val="22"/>
          <w:u w:val="double"/>
        </w:rPr>
        <w:tab/>
      </w: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r w:rsidRPr="00C35BE5">
        <w:rPr>
          <w:rFonts w:ascii="Times New Roman" w:hAnsi="Times New Roman"/>
          <w:sz w:val="22"/>
        </w:rPr>
        <w:t>(</w:t>
      </w:r>
      <w:r w:rsidR="00136E85" w:rsidRPr="00C35BE5">
        <w:rPr>
          <w:rFonts w:ascii="Times New Roman" w:hAnsi="Times New Roman"/>
          <w:sz w:val="22"/>
        </w:rPr>
        <w:t>o</w:t>
      </w:r>
      <w:r w:rsidRPr="00C35BE5">
        <w:rPr>
          <w:rFonts w:ascii="Times New Roman" w:hAnsi="Times New Roman"/>
          <w:sz w:val="22"/>
        </w:rPr>
        <w:t>)</w:t>
      </w:r>
      <w:r w:rsidRPr="00C35BE5">
        <w:rPr>
          <w:rFonts w:ascii="Times New Roman" w:hAnsi="Times New Roman"/>
          <w:sz w:val="22"/>
        </w:rPr>
        <w:tab/>
        <w:t>Playground equipment shall be securely anchored to the ground unless it is portable by design.</w:t>
      </w: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ind w:firstLine="540"/>
        <w:jc w:val="both"/>
        <w:rPr>
          <w:rFonts w:ascii="Times New Roman" w:hAnsi="Times New Roman"/>
          <w:sz w:val="22"/>
        </w:rPr>
      </w:pPr>
      <w:r w:rsidRPr="00C35BE5">
        <w:rPr>
          <w:rFonts w:ascii="Times New Roman" w:hAnsi="Times New Roman"/>
          <w:sz w:val="22"/>
        </w:rPr>
        <w:t>(1)</w:t>
      </w:r>
      <w:r w:rsidRPr="00C35BE5">
        <w:rPr>
          <w:rFonts w:ascii="Times New Roman" w:hAnsi="Times New Roman"/>
          <w:sz w:val="22"/>
        </w:rPr>
        <w:tab/>
        <w:t>Equipment shall be maintained in a safe condition, free of sharp, loose or pointed parts.</w:t>
      </w: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ind w:left="540" w:hanging="540"/>
        <w:jc w:val="both"/>
        <w:rPr>
          <w:rFonts w:ascii="Times New Roman" w:hAnsi="Times New Roman"/>
          <w:sz w:val="22"/>
        </w:rPr>
      </w:pPr>
      <w:r w:rsidRPr="00C35BE5">
        <w:rPr>
          <w:rFonts w:ascii="Times New Roman" w:hAnsi="Times New Roman"/>
          <w:sz w:val="22"/>
        </w:rPr>
        <w:t>(</w:t>
      </w:r>
      <w:r w:rsidR="00136E85" w:rsidRPr="00C35BE5">
        <w:rPr>
          <w:rFonts w:ascii="Times New Roman" w:hAnsi="Times New Roman"/>
          <w:sz w:val="22"/>
        </w:rPr>
        <w:t>p</w:t>
      </w:r>
      <w:r w:rsidRPr="00C35BE5">
        <w:rPr>
          <w:rFonts w:ascii="Times New Roman" w:hAnsi="Times New Roman"/>
          <w:sz w:val="22"/>
        </w:rPr>
        <w:t>)</w:t>
      </w:r>
      <w:r w:rsidRPr="00C35BE5">
        <w:rPr>
          <w:rFonts w:ascii="Times New Roman" w:hAnsi="Times New Roman"/>
          <w:sz w:val="22"/>
        </w:rPr>
        <w:tab/>
        <w:t>Furniture and equipment, including cots and mats used for napping, shall be arranged so that no exit is blocked.</w:t>
      </w: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Default="00C35BE5">
      <w:pPr>
        <w:tabs>
          <w:tab w:val="left" w:pos="540"/>
          <w:tab w:val="left" w:pos="1080"/>
          <w:tab w:val="left" w:pos="1800"/>
          <w:tab w:val="left" w:pos="2520"/>
          <w:tab w:val="left" w:pos="3240"/>
          <w:tab w:val="left" w:pos="3960"/>
          <w:tab w:val="left" w:pos="4680"/>
          <w:tab w:val="left" w:pos="6480"/>
          <w:tab w:val="right" w:pos="9360"/>
        </w:tabs>
        <w:ind w:left="540" w:hanging="540"/>
        <w:jc w:val="both"/>
        <w:rPr>
          <w:rFonts w:ascii="Times New Roman" w:hAnsi="Times New Roman"/>
          <w:sz w:val="22"/>
        </w:rPr>
      </w:pPr>
      <w:r w:rsidRPr="00C35BE5">
        <w:rPr>
          <w:rFonts w:ascii="Times New Roman" w:hAnsi="Times New Roman"/>
          <w:sz w:val="22"/>
        </w:rPr>
        <w:t>(</w:t>
      </w:r>
      <w:r w:rsidR="00136E85" w:rsidRPr="00C35BE5">
        <w:rPr>
          <w:rFonts w:ascii="Times New Roman" w:hAnsi="Times New Roman"/>
          <w:sz w:val="22"/>
        </w:rPr>
        <w:t>q</w:t>
      </w:r>
      <w:r w:rsidRPr="00C35BE5">
        <w:rPr>
          <w:rFonts w:ascii="Times New Roman" w:hAnsi="Times New Roman"/>
          <w:sz w:val="22"/>
        </w:rPr>
        <w:t>)</w:t>
      </w:r>
      <w:r w:rsidRPr="00C35BE5">
        <w:rPr>
          <w:rFonts w:ascii="Times New Roman" w:hAnsi="Times New Roman"/>
          <w:sz w:val="22"/>
        </w:rPr>
        <w:tab/>
        <w:t>All materials and surfaces accessible to children, including toys, shall be free of toxic substances.</w:t>
      </w:r>
    </w:p>
    <w:p w:rsidR="000835A8" w:rsidRDefault="000835A8">
      <w:pPr>
        <w:tabs>
          <w:tab w:val="left" w:pos="540"/>
          <w:tab w:val="left" w:pos="1080"/>
          <w:tab w:val="left" w:pos="1800"/>
          <w:tab w:val="left" w:pos="2520"/>
          <w:tab w:val="left" w:pos="3240"/>
          <w:tab w:val="left" w:pos="3960"/>
          <w:tab w:val="left" w:pos="4680"/>
          <w:tab w:val="left" w:pos="6480"/>
          <w:tab w:val="right" w:pos="9360"/>
        </w:tabs>
        <w:ind w:left="540" w:hanging="540"/>
        <w:jc w:val="both"/>
        <w:rPr>
          <w:rFonts w:ascii="Times New Roman" w:hAnsi="Times New Roman"/>
          <w:sz w:val="22"/>
        </w:rPr>
      </w:pPr>
    </w:p>
    <w:p w:rsidR="000835A8" w:rsidRPr="00C35BE5" w:rsidRDefault="000835A8">
      <w:pPr>
        <w:tabs>
          <w:tab w:val="left" w:pos="540"/>
          <w:tab w:val="left" w:pos="1080"/>
          <w:tab w:val="left" w:pos="1800"/>
          <w:tab w:val="left" w:pos="2520"/>
          <w:tab w:val="left" w:pos="3240"/>
          <w:tab w:val="left" w:pos="3960"/>
          <w:tab w:val="left" w:pos="4680"/>
          <w:tab w:val="left" w:pos="6480"/>
          <w:tab w:val="right" w:pos="9360"/>
        </w:tabs>
        <w:ind w:left="540" w:hanging="540"/>
        <w:jc w:val="both"/>
        <w:rPr>
          <w:rFonts w:ascii="Times New Roman" w:hAnsi="Times New Roman"/>
          <w:sz w:val="22"/>
        </w:rPr>
      </w:pPr>
      <w:r w:rsidRPr="000835A8">
        <w:rPr>
          <w:rFonts w:ascii="Times New Roman" w:hAnsi="Times New Roman"/>
          <w:sz w:val="22"/>
        </w:rPr>
        <w:t>(r)</w:t>
      </w:r>
      <w:r w:rsidRPr="000835A8">
        <w:rPr>
          <w:rFonts w:ascii="Times New Roman" w:hAnsi="Times New Roman"/>
          <w:sz w:val="22"/>
        </w:rPr>
        <w:tab/>
        <w:t>Fixtures, furniture, and equipment that have been banned or recalled by the United States Consumer Product Safety Commission shall not be used or on the facility’s premises.</w:t>
      </w: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r w:rsidRPr="00C35BE5">
        <w:rPr>
          <w:rFonts w:ascii="Times New Roman" w:hAnsi="Times New Roman"/>
          <w:sz w:val="22"/>
        </w:rPr>
        <w:t>NOTE:  Authority cited:  Section 1596.</w:t>
      </w:r>
      <w:r w:rsidR="00136E85" w:rsidRPr="00C35BE5">
        <w:rPr>
          <w:rFonts w:ascii="Times New Roman" w:hAnsi="Times New Roman"/>
          <w:sz w:val="22"/>
        </w:rPr>
        <w:t xml:space="preserve"> 81, Health and Safety Code.  Reference:  Sections 1596.72, 1596.73,  1596.81, 1596.846 and 1597.05, Health and</w:t>
      </w:r>
      <w:r w:rsidRPr="00C35BE5">
        <w:rPr>
          <w:rFonts w:ascii="Times New Roman" w:hAnsi="Times New Roman"/>
          <w:sz w:val="22"/>
        </w:rPr>
        <w:t xml:space="preserve"> Safety Code.</w:t>
      </w: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DF75F0">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r w:rsidRPr="00C35BE5">
        <w:rPr>
          <w:rFonts w:ascii="Times New Roman" w:hAnsi="Times New Roman"/>
          <w:b/>
          <w:sz w:val="22"/>
        </w:rPr>
        <w:t>101239.1</w:t>
      </w:r>
      <w:r w:rsidRPr="00C35BE5">
        <w:rPr>
          <w:rFonts w:ascii="Times New Roman" w:hAnsi="Times New Roman"/>
          <w:b/>
          <w:sz w:val="22"/>
        </w:rPr>
        <w:tab/>
        <w:t>NAPPING EQUIPMENT</w:t>
      </w:r>
      <w:r w:rsidRPr="00C35BE5">
        <w:rPr>
          <w:rFonts w:ascii="Times New Roman" w:hAnsi="Times New Roman"/>
          <w:b/>
          <w:sz w:val="22"/>
        </w:rPr>
        <w:tab/>
      </w:r>
      <w:r w:rsidRPr="00C35BE5">
        <w:rPr>
          <w:rFonts w:ascii="Times New Roman" w:hAnsi="Times New Roman"/>
          <w:b/>
          <w:sz w:val="22"/>
        </w:rPr>
        <w:tab/>
      </w:r>
      <w:r w:rsidRPr="00C35BE5">
        <w:rPr>
          <w:rFonts w:ascii="Times New Roman" w:hAnsi="Times New Roman"/>
          <w:b/>
          <w:sz w:val="22"/>
        </w:rPr>
        <w:tab/>
      </w:r>
      <w:r w:rsidRPr="00C35BE5">
        <w:rPr>
          <w:rFonts w:ascii="Times New Roman" w:hAnsi="Times New Roman"/>
          <w:b/>
          <w:sz w:val="22"/>
        </w:rPr>
        <w:tab/>
        <w:t>101239.</w:t>
      </w:r>
      <w:r w:rsidR="00C35BE5" w:rsidRPr="00C35BE5">
        <w:rPr>
          <w:rFonts w:ascii="Times New Roman" w:hAnsi="Times New Roman"/>
          <w:b/>
          <w:sz w:val="22"/>
        </w:rPr>
        <w:t>1</w:t>
      </w: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r w:rsidRPr="00C35BE5">
        <w:rPr>
          <w:rFonts w:ascii="Times New Roman" w:hAnsi="Times New Roman"/>
          <w:sz w:val="22"/>
        </w:rPr>
        <w:t>(a)</w:t>
      </w:r>
      <w:r w:rsidRPr="00C35BE5">
        <w:rPr>
          <w:rFonts w:ascii="Times New Roman" w:hAnsi="Times New Roman"/>
          <w:sz w:val="22"/>
        </w:rPr>
        <w:tab/>
        <w:t>Cots used for napping shall be maintained in a safe condition.</w:t>
      </w: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r w:rsidRPr="00C35BE5">
        <w:rPr>
          <w:rFonts w:ascii="Times New Roman" w:hAnsi="Times New Roman"/>
          <w:sz w:val="22"/>
        </w:rPr>
        <w:t>(b)</w:t>
      </w:r>
      <w:r w:rsidRPr="00C35BE5">
        <w:rPr>
          <w:rFonts w:ascii="Times New Roman" w:hAnsi="Times New Roman"/>
          <w:sz w:val="22"/>
        </w:rPr>
        <w:tab/>
      </w:r>
      <w:r w:rsidR="00DF75F0" w:rsidRPr="00C35BE5">
        <w:rPr>
          <w:rFonts w:ascii="Times New Roman" w:hAnsi="Times New Roman"/>
          <w:sz w:val="22"/>
        </w:rPr>
        <w:t xml:space="preserve">Floor mats </w:t>
      </w:r>
      <w:r w:rsidRPr="00C35BE5">
        <w:rPr>
          <w:rFonts w:ascii="Times New Roman" w:hAnsi="Times New Roman"/>
          <w:sz w:val="22"/>
        </w:rPr>
        <w:t>used for napping shall be:</w:t>
      </w: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ind w:firstLine="540"/>
        <w:jc w:val="both"/>
        <w:rPr>
          <w:rFonts w:ascii="Times New Roman" w:hAnsi="Times New Roman"/>
          <w:sz w:val="22"/>
        </w:rPr>
      </w:pPr>
      <w:r w:rsidRPr="00C35BE5">
        <w:rPr>
          <w:rFonts w:ascii="Times New Roman" w:hAnsi="Times New Roman"/>
          <w:sz w:val="22"/>
        </w:rPr>
        <w:t>(1)</w:t>
      </w:r>
      <w:r w:rsidRPr="00C35BE5">
        <w:rPr>
          <w:rFonts w:ascii="Times New Roman" w:hAnsi="Times New Roman"/>
          <w:sz w:val="22"/>
        </w:rPr>
        <w:tab/>
        <w:t>Constructed of foam at least 3/4 inch thick.</w:t>
      </w: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ind w:firstLine="540"/>
        <w:jc w:val="both"/>
        <w:rPr>
          <w:rFonts w:ascii="Times New Roman" w:hAnsi="Times New Roman"/>
          <w:sz w:val="22"/>
        </w:rPr>
      </w:pPr>
      <w:r w:rsidRPr="00C35BE5">
        <w:rPr>
          <w:rFonts w:ascii="Times New Roman" w:hAnsi="Times New Roman"/>
          <w:sz w:val="22"/>
        </w:rPr>
        <w:t>(2)</w:t>
      </w:r>
      <w:r w:rsidRPr="00C35BE5">
        <w:rPr>
          <w:rFonts w:ascii="Times New Roman" w:hAnsi="Times New Roman"/>
          <w:sz w:val="22"/>
        </w:rPr>
        <w:tab/>
        <w:t xml:space="preserve">Covered with vinyl or </w:t>
      </w:r>
      <w:r w:rsidR="00DF75F0" w:rsidRPr="00C35BE5">
        <w:rPr>
          <w:rFonts w:ascii="Times New Roman" w:hAnsi="Times New Roman"/>
          <w:sz w:val="22"/>
        </w:rPr>
        <w:t>similar material that can be wiped.</w:t>
      </w: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ind w:firstLine="540"/>
        <w:jc w:val="both"/>
        <w:rPr>
          <w:rFonts w:ascii="Times New Roman" w:hAnsi="Times New Roman"/>
          <w:sz w:val="22"/>
        </w:rPr>
      </w:pPr>
      <w:r w:rsidRPr="00C35BE5">
        <w:rPr>
          <w:rFonts w:ascii="Times New Roman" w:hAnsi="Times New Roman"/>
          <w:sz w:val="22"/>
        </w:rPr>
        <w:t>(3)</w:t>
      </w:r>
      <w:r w:rsidRPr="00C35BE5">
        <w:rPr>
          <w:rFonts w:ascii="Times New Roman" w:hAnsi="Times New Roman"/>
          <w:sz w:val="22"/>
        </w:rPr>
        <w:tab/>
        <w:t>Marked or colored so that the sleeping side can be distinguished from the floor side.</w:t>
      </w: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7A4D8B" w:rsidRPr="00C35BE5" w:rsidRDefault="007A4D8B">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744306">
      <w:pPr>
        <w:pStyle w:val="Footer"/>
        <w:spacing w:line="19" w:lineRule="exact"/>
        <w:jc w:val="both"/>
        <w:rPr>
          <w:rFonts w:ascii="Times New Roman" w:hAnsi="Times New Roman"/>
        </w:rPr>
      </w:pPr>
      <w:r w:rsidRPr="00C35BE5">
        <w:rPr>
          <w:rFonts w:ascii="Times New Roman" w:hAnsi="Times New Roman"/>
          <w:noProof/>
          <w:snapToGrid/>
        </w:rPr>
        <mc:AlternateContent>
          <mc:Choice Requires="wps">
            <w:drawing>
              <wp:anchor distT="0" distB="0" distL="114300" distR="114300" simplePos="0" relativeHeight="25167001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0" name="Rectangle 59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7951B3" id="Rectangle 592" o:spid="_x0000_s1026" style="position:absolute;margin-left:1in;margin-top:0;width:468pt;height:.95pt;z-index:-2516464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JCz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DO4kLM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C35BE5" w:rsidRPr="00C35BE5" w:rsidRDefault="00C35BE5">
      <w:pPr>
        <w:pStyle w:val="Footer"/>
        <w:tabs>
          <w:tab w:val="center" w:pos="4680"/>
        </w:tabs>
        <w:jc w:val="both"/>
        <w:rPr>
          <w:rFonts w:ascii="Times New Roman" w:hAnsi="Times New Roman"/>
        </w:rPr>
      </w:pPr>
      <w:r w:rsidRPr="00C35BE5">
        <w:rPr>
          <w:rFonts w:ascii="Times New Roman" w:hAnsi="Times New Roman"/>
        </w:rPr>
        <w:tab/>
        <w:t>CALIFORNIA-DSS-MANUAL-CCL</w:t>
      </w:r>
    </w:p>
    <w:p w:rsidR="00C35BE5" w:rsidRPr="00C35BE5" w:rsidRDefault="00C35BE5">
      <w:pPr>
        <w:pStyle w:val="Footer"/>
        <w:jc w:val="both"/>
        <w:rPr>
          <w:rFonts w:ascii="Times New Roman" w:hAnsi="Times New Roman"/>
        </w:rPr>
      </w:pPr>
      <w:r w:rsidRPr="00C35BE5">
        <w:rPr>
          <w:rFonts w:ascii="Times New Roman" w:hAnsi="Times New Roman"/>
        </w:rPr>
        <w:t>MANUAL LETTER NO. CCL-</w:t>
      </w:r>
      <w:r w:rsidR="00001C4D">
        <w:rPr>
          <w:rFonts w:ascii="Times New Roman" w:hAnsi="Times New Roman"/>
        </w:rPr>
        <w:t>20-04</w:t>
      </w:r>
      <w:r w:rsidRPr="00C35BE5">
        <w:rPr>
          <w:rFonts w:ascii="Times New Roman" w:hAnsi="Times New Roman"/>
        </w:rPr>
        <w:tab/>
        <w:t xml:space="preserve">Effective   </w:t>
      </w:r>
      <w:r w:rsidR="00001C4D">
        <w:rPr>
          <w:rFonts w:ascii="Times New Roman" w:hAnsi="Times New Roman"/>
        </w:rPr>
        <w:t>8/19/20</w:t>
      </w:r>
    </w:p>
    <w:p w:rsidR="00C35BE5" w:rsidRPr="00C35BE5" w:rsidRDefault="00744306">
      <w:pPr>
        <w:pStyle w:val="Footer"/>
        <w:spacing w:line="19" w:lineRule="exact"/>
        <w:jc w:val="both"/>
        <w:rPr>
          <w:rFonts w:ascii="Times New Roman" w:hAnsi="Times New Roman"/>
        </w:rPr>
      </w:pPr>
      <w:r w:rsidRPr="00C35BE5">
        <w:rPr>
          <w:rFonts w:ascii="Times New Roman" w:hAnsi="Times New Roman"/>
          <w:noProof/>
          <w:snapToGrid/>
        </w:rPr>
        <mc:AlternateContent>
          <mc:Choice Requires="wps">
            <w:drawing>
              <wp:anchor distT="0" distB="0" distL="114300" distR="114300" simplePos="0" relativeHeight="25167104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9" name="Rectangle 59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A42757" id="Rectangle 593" o:spid="_x0000_s1026" style="position:absolute;margin-left:1in;margin-top:0;width:468pt;height:.95pt;z-index:-2516454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rjXJQMAAPE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Ek2uNc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C35BE5" w:rsidRPr="00C35BE5" w:rsidRDefault="00C35BE5">
      <w:pPr>
        <w:pStyle w:val="Footer"/>
        <w:tabs>
          <w:tab w:val="center" w:pos="4680"/>
        </w:tabs>
        <w:jc w:val="both"/>
        <w:rPr>
          <w:rFonts w:ascii="Times New Roman" w:hAnsi="Times New Roman"/>
        </w:rPr>
      </w:pPr>
      <w:r w:rsidRPr="00C35BE5">
        <w:rPr>
          <w:rFonts w:ascii="Times New Roman" w:hAnsi="Times New Roman"/>
        </w:rPr>
        <w:tab/>
        <w:t>Page 148</w:t>
      </w:r>
    </w:p>
    <w:p w:rsidR="00C35BE5" w:rsidRPr="00C35BE5" w:rsidRDefault="00C35BE5">
      <w:pPr>
        <w:pStyle w:val="Header"/>
        <w:spacing w:line="19" w:lineRule="exact"/>
        <w:jc w:val="both"/>
        <w:rPr>
          <w:rFonts w:ascii="Times New Roman" w:hAnsi="Times New Roman"/>
        </w:rPr>
      </w:pPr>
      <w:r w:rsidRPr="00C35BE5">
        <w:rPr>
          <w:rFonts w:ascii="Times New Roman" w:hAnsi="Times New Roman"/>
        </w:rPr>
        <w:br w:type="page"/>
      </w:r>
    </w:p>
    <w:p w:rsidR="00C35BE5" w:rsidRPr="00C35BE5" w:rsidRDefault="00C35BE5">
      <w:pPr>
        <w:pStyle w:val="Header"/>
        <w:jc w:val="both"/>
        <w:rPr>
          <w:rFonts w:ascii="Times New Roman" w:hAnsi="Times New Roman"/>
        </w:rPr>
      </w:pPr>
      <w:r w:rsidRPr="00C35BE5">
        <w:rPr>
          <w:rFonts w:ascii="Times New Roman" w:hAnsi="Times New Roman"/>
        </w:rPr>
        <w:lastRenderedPageBreak/>
        <w:tab/>
      </w:r>
      <w:r w:rsidR="00744306" w:rsidRPr="00C35BE5">
        <w:rPr>
          <w:rFonts w:ascii="Times New Roman" w:hAnsi="Times New Roman"/>
          <w:noProof/>
          <w:snapToGrid/>
        </w:rPr>
        <mc:AlternateContent>
          <mc:Choice Requires="wps">
            <w:drawing>
              <wp:anchor distT="0" distB="0" distL="114300" distR="114300" simplePos="0" relativeHeight="251693568" behindDoc="1" locked="0" layoutInCell="0" allowOverlap="1" wp14:anchorId="0BABB570" wp14:editId="555C4089">
                <wp:simplePos x="0" y="0"/>
                <wp:positionH relativeFrom="page">
                  <wp:posOffset>914400</wp:posOffset>
                </wp:positionH>
                <wp:positionV relativeFrom="paragraph">
                  <wp:posOffset>0</wp:posOffset>
                </wp:positionV>
                <wp:extent cx="5943600" cy="12065"/>
                <wp:effectExtent l="0" t="0" r="0" b="0"/>
                <wp:wrapNone/>
                <wp:docPr id="8" name="Rectangle 59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35BF53" id="Rectangle 594" o:spid="_x0000_s1026" style="position:absolute;margin-left:1in;margin-top:0;width:468pt;height:.95pt;z-index:-2516229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T0UJA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7CU9FCQDAADxBgAADgAAAAAA&#10;AAAAAAAAAAAuAgAAZHJzL2Uyb0RvYy54bWxQSwECLQAUAAYACAAAACEA3pBdo9kAAAAHAQAADwAA&#10;AAAAAAAAAAAAAAB+BQAAZHJzL2Rvd25yZXYueG1sUEsFBgAAAAAEAAQA8wAAAIQGAAAAAA==&#10;" o:allowincell="f" fillcolor="black" stroked="f" strokeweight="0">
                <w10:wrap anchorx="page"/>
              </v:rect>
            </w:pict>
          </mc:Fallback>
        </mc:AlternateContent>
      </w:r>
      <w:smartTag w:uri="urn:schemas-microsoft-com:office:smarttags" w:element="place">
        <w:smartTag w:uri="urn:schemas-microsoft-com:office:smarttags" w:element="PlaceName">
          <w:r w:rsidRPr="00C35BE5">
            <w:rPr>
              <w:rFonts w:ascii="Times New Roman" w:hAnsi="Times New Roman"/>
            </w:rPr>
            <w:t>CHILD</w:t>
          </w:r>
        </w:smartTag>
        <w:r w:rsidRPr="00C35BE5">
          <w:rPr>
            <w:rFonts w:ascii="Times New Roman" w:hAnsi="Times New Roman"/>
          </w:rPr>
          <w:t xml:space="preserve"> </w:t>
        </w:r>
        <w:smartTag w:uri="urn:schemas-microsoft-com:office:smarttags" w:element="PlaceName">
          <w:r w:rsidRPr="00C35BE5">
            <w:rPr>
              <w:rFonts w:ascii="Times New Roman" w:hAnsi="Times New Roman"/>
            </w:rPr>
            <w:t>CARE</w:t>
          </w:r>
        </w:smartTag>
        <w:r w:rsidRPr="00C35BE5">
          <w:rPr>
            <w:rFonts w:ascii="Times New Roman" w:hAnsi="Times New Roman"/>
          </w:rPr>
          <w:t xml:space="preserve"> </w:t>
        </w:r>
        <w:smartTag w:uri="urn:schemas-microsoft-com:office:smarttags" w:element="PlaceType">
          <w:r w:rsidRPr="00C35BE5">
            <w:rPr>
              <w:rFonts w:ascii="Times New Roman" w:hAnsi="Times New Roman"/>
            </w:rPr>
            <w:t>CENTER</w:t>
          </w:r>
        </w:smartTag>
      </w:smartTag>
    </w:p>
    <w:p w:rsidR="00C35BE5" w:rsidRPr="00C35BE5" w:rsidRDefault="00C35BE5">
      <w:pPr>
        <w:pStyle w:val="Header"/>
        <w:jc w:val="both"/>
        <w:rPr>
          <w:rFonts w:ascii="Times New Roman" w:hAnsi="Times New Roman"/>
        </w:rPr>
      </w:pPr>
      <w:r w:rsidRPr="00C35BE5">
        <w:rPr>
          <w:rFonts w:ascii="Times New Roman" w:hAnsi="Times New Roman"/>
        </w:rPr>
        <w:t>101239.1 (Cont.)</w:t>
      </w:r>
      <w:r w:rsidRPr="00C35BE5">
        <w:rPr>
          <w:rFonts w:ascii="Times New Roman" w:hAnsi="Times New Roman"/>
        </w:rPr>
        <w:tab/>
        <w:t>GENERAL LICENSING REQUIREMENTS</w:t>
      </w:r>
      <w:r w:rsidRPr="00C35BE5">
        <w:rPr>
          <w:rFonts w:ascii="Times New Roman" w:hAnsi="Times New Roman"/>
        </w:rPr>
        <w:tab/>
        <w:t>Regulations</w:t>
      </w:r>
    </w:p>
    <w:p w:rsidR="00C35BE5" w:rsidRPr="00C35BE5" w:rsidRDefault="00744306">
      <w:pPr>
        <w:pStyle w:val="Header"/>
        <w:spacing w:line="19" w:lineRule="exact"/>
        <w:jc w:val="both"/>
        <w:rPr>
          <w:rFonts w:ascii="Times New Roman" w:hAnsi="Times New Roman"/>
        </w:rPr>
      </w:pPr>
      <w:r w:rsidRPr="00C35BE5">
        <w:rPr>
          <w:rFonts w:ascii="Times New Roman" w:hAnsi="Times New Roman"/>
          <w:noProof/>
          <w:snapToGrid/>
        </w:rPr>
        <mc:AlternateContent>
          <mc:Choice Requires="wps">
            <w:drawing>
              <wp:anchor distT="0" distB="0" distL="114300" distR="114300" simplePos="0" relativeHeight="25167308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7" name="Rectangle 59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D42FAD" id="Rectangle 595" o:spid="_x0000_s1026" style="position:absolute;margin-left:1in;margin-top:0;width:468pt;height:.95pt;z-index:-2516433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zBJAMAAPE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vhr8wSQDAADxBgAADgAAAAAA&#10;AAAAAAAAAAAuAgAAZHJzL2Uyb0RvYy54bWxQSwECLQAUAAYACAAAACEA3pBdo9kAAAAHAQAADwAA&#10;AAAAAAAAAAAAAAB+BQAAZHJzL2Rvd25yZXYueG1sUEsFBgAAAAAEAAQA8wAAAIQGAAAAAA==&#10;" o:allowincell="f" fillcolor="black" stroked="f" strokeweight="0">
                <w10:wrap anchorx="page"/>
                <w10:anchorlock/>
              </v:rect>
            </w:pict>
          </mc:Fallback>
        </mc:AlternateContent>
      </w: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DF75F0">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r w:rsidRPr="00C35BE5">
        <w:rPr>
          <w:rFonts w:ascii="Times New Roman" w:hAnsi="Times New Roman"/>
          <w:b/>
          <w:sz w:val="22"/>
        </w:rPr>
        <w:t>101239.1</w:t>
      </w:r>
      <w:r w:rsidRPr="00C35BE5">
        <w:rPr>
          <w:rFonts w:ascii="Times New Roman" w:hAnsi="Times New Roman"/>
          <w:b/>
          <w:sz w:val="22"/>
        </w:rPr>
        <w:tab/>
        <w:t xml:space="preserve">NAPPING EQUIPMENT </w:t>
      </w:r>
      <w:r w:rsidRPr="00C35BE5">
        <w:rPr>
          <w:rFonts w:ascii="Times New Roman" w:hAnsi="Times New Roman"/>
          <w:sz w:val="22"/>
        </w:rPr>
        <w:t>(Continued)</w:t>
      </w:r>
      <w:r w:rsidRPr="00C35BE5">
        <w:rPr>
          <w:rFonts w:ascii="Times New Roman" w:hAnsi="Times New Roman"/>
          <w:b/>
          <w:sz w:val="22"/>
        </w:rPr>
        <w:tab/>
      </w:r>
      <w:r w:rsidRPr="00C35BE5">
        <w:rPr>
          <w:rFonts w:ascii="Times New Roman" w:hAnsi="Times New Roman"/>
          <w:b/>
          <w:sz w:val="22"/>
        </w:rPr>
        <w:tab/>
      </w:r>
      <w:r w:rsidRPr="00C35BE5">
        <w:rPr>
          <w:rFonts w:ascii="Times New Roman" w:hAnsi="Times New Roman"/>
          <w:b/>
          <w:sz w:val="22"/>
        </w:rPr>
        <w:tab/>
        <w:t>101239.1</w:t>
      </w: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ind w:firstLine="540"/>
        <w:jc w:val="both"/>
        <w:rPr>
          <w:rFonts w:ascii="Times New Roman" w:hAnsi="Times New Roman"/>
          <w:sz w:val="22"/>
        </w:rPr>
      </w:pPr>
      <w:r w:rsidRPr="00C35BE5">
        <w:rPr>
          <w:rFonts w:ascii="Times New Roman" w:hAnsi="Times New Roman"/>
          <w:sz w:val="22"/>
        </w:rPr>
        <w:t>(4)</w:t>
      </w:r>
      <w:r w:rsidRPr="00C35BE5">
        <w:rPr>
          <w:rFonts w:ascii="Times New Roman" w:hAnsi="Times New Roman"/>
          <w:sz w:val="22"/>
        </w:rPr>
        <w:tab/>
        <w:t>Wiped with a detergent/disinfectant weekly or when soiled or wet.</w:t>
      </w: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ind w:firstLine="540"/>
        <w:jc w:val="both"/>
        <w:rPr>
          <w:rFonts w:ascii="Times New Roman" w:hAnsi="Times New Roman"/>
          <w:sz w:val="22"/>
        </w:rPr>
      </w:pPr>
      <w:r w:rsidRPr="00C35BE5">
        <w:rPr>
          <w:rFonts w:ascii="Times New Roman" w:hAnsi="Times New Roman"/>
          <w:sz w:val="22"/>
        </w:rPr>
        <w:t>(5)</w:t>
      </w:r>
      <w:r w:rsidRPr="00C35BE5">
        <w:rPr>
          <w:rFonts w:ascii="Times New Roman" w:hAnsi="Times New Roman"/>
          <w:sz w:val="22"/>
        </w:rPr>
        <w:tab/>
        <w:t>Maintained in a safe condition with no exposed foam.</w:t>
      </w: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ind w:left="540" w:hanging="540"/>
        <w:jc w:val="both"/>
        <w:rPr>
          <w:rFonts w:ascii="Times New Roman" w:hAnsi="Times New Roman"/>
          <w:sz w:val="22"/>
        </w:rPr>
      </w:pPr>
      <w:r w:rsidRPr="00C35BE5">
        <w:rPr>
          <w:rFonts w:ascii="Times New Roman" w:hAnsi="Times New Roman"/>
          <w:sz w:val="22"/>
        </w:rPr>
        <w:t>(c)</w:t>
      </w:r>
      <w:r w:rsidRPr="00C35BE5">
        <w:rPr>
          <w:rFonts w:ascii="Times New Roman" w:hAnsi="Times New Roman"/>
          <w:sz w:val="22"/>
        </w:rPr>
        <w:tab/>
        <w:t xml:space="preserve">Each cot or mat shall be equipped with a sheet </w:t>
      </w:r>
      <w:r w:rsidR="00DF75F0" w:rsidRPr="00C35BE5">
        <w:rPr>
          <w:rFonts w:ascii="Times New Roman" w:hAnsi="Times New Roman"/>
          <w:sz w:val="22"/>
        </w:rPr>
        <w:t>to cover the cot or mat and, depending on the weather, a sheet and/or blanket to cover the child.</w:t>
      </w: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ind w:firstLine="540"/>
        <w:jc w:val="both"/>
        <w:rPr>
          <w:rFonts w:ascii="Times New Roman" w:hAnsi="Times New Roman"/>
          <w:sz w:val="22"/>
        </w:rPr>
      </w:pPr>
      <w:r w:rsidRPr="00C35BE5">
        <w:rPr>
          <w:rFonts w:ascii="Times New Roman" w:hAnsi="Times New Roman"/>
          <w:sz w:val="22"/>
        </w:rPr>
        <w:t>(1)</w:t>
      </w:r>
      <w:r w:rsidRPr="00C35BE5">
        <w:rPr>
          <w:rFonts w:ascii="Times New Roman" w:hAnsi="Times New Roman"/>
          <w:sz w:val="22"/>
        </w:rPr>
        <w:tab/>
        <w:t xml:space="preserve">Bedding shall not be shared by different children </w:t>
      </w:r>
      <w:r w:rsidR="00DF75F0" w:rsidRPr="00C35BE5">
        <w:rPr>
          <w:rFonts w:ascii="Times New Roman" w:hAnsi="Times New Roman"/>
          <w:sz w:val="22"/>
        </w:rPr>
        <w:t xml:space="preserve">without first </w:t>
      </w:r>
      <w:r w:rsidRPr="00C35BE5">
        <w:rPr>
          <w:rFonts w:ascii="Times New Roman" w:hAnsi="Times New Roman"/>
          <w:sz w:val="22"/>
        </w:rPr>
        <w:t>laundering the bedding.</w:t>
      </w: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ind w:left="1080" w:hanging="540"/>
        <w:jc w:val="both"/>
        <w:rPr>
          <w:rFonts w:ascii="Times New Roman" w:hAnsi="Times New Roman"/>
          <w:sz w:val="22"/>
        </w:rPr>
      </w:pPr>
      <w:r w:rsidRPr="00C35BE5">
        <w:rPr>
          <w:rFonts w:ascii="Times New Roman" w:hAnsi="Times New Roman"/>
          <w:sz w:val="22"/>
        </w:rPr>
        <w:t>(2)</w:t>
      </w:r>
      <w:r w:rsidRPr="00C35BE5">
        <w:rPr>
          <w:rFonts w:ascii="Times New Roman" w:hAnsi="Times New Roman"/>
          <w:sz w:val="22"/>
        </w:rPr>
        <w:tab/>
        <w:t xml:space="preserve">Bedding shall be individually stored so that each child's bedding is identifiable </w:t>
      </w:r>
      <w:r w:rsidR="00DF75F0" w:rsidRPr="00C35BE5">
        <w:rPr>
          <w:rFonts w:ascii="Times New Roman" w:hAnsi="Times New Roman"/>
          <w:sz w:val="22"/>
        </w:rPr>
        <w:t>and no child's used bedding comes into contact wit</w:t>
      </w:r>
      <w:r w:rsidRPr="00C35BE5">
        <w:rPr>
          <w:rFonts w:ascii="Times New Roman" w:hAnsi="Times New Roman"/>
          <w:sz w:val="22"/>
        </w:rPr>
        <w:t>h other bedding.</w:t>
      </w: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ind w:firstLine="540"/>
        <w:jc w:val="both"/>
        <w:rPr>
          <w:rFonts w:ascii="Times New Roman" w:hAnsi="Times New Roman"/>
          <w:sz w:val="22"/>
        </w:rPr>
      </w:pPr>
      <w:r w:rsidRPr="00C35BE5">
        <w:rPr>
          <w:rFonts w:ascii="Times New Roman" w:hAnsi="Times New Roman"/>
          <w:sz w:val="22"/>
        </w:rPr>
        <w:t>(3)</w:t>
      </w:r>
      <w:r w:rsidRPr="00C35BE5">
        <w:rPr>
          <w:rFonts w:ascii="Times New Roman" w:hAnsi="Times New Roman"/>
          <w:sz w:val="22"/>
        </w:rPr>
        <w:tab/>
        <w:t>Sheets shall be washed weekly or when soiled or wet.</w:t>
      </w: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ind w:firstLine="540"/>
        <w:jc w:val="both"/>
        <w:rPr>
          <w:rFonts w:ascii="Times New Roman" w:hAnsi="Times New Roman"/>
          <w:sz w:val="22"/>
        </w:rPr>
      </w:pPr>
      <w:r w:rsidRPr="00C35BE5">
        <w:rPr>
          <w:rFonts w:ascii="Times New Roman" w:hAnsi="Times New Roman"/>
          <w:sz w:val="22"/>
        </w:rPr>
        <w:t>(4)</w:t>
      </w:r>
      <w:r w:rsidRPr="00C35BE5">
        <w:rPr>
          <w:rFonts w:ascii="Times New Roman" w:hAnsi="Times New Roman"/>
          <w:sz w:val="22"/>
        </w:rPr>
        <w:tab/>
        <w:t>Blankets shall be cleaned or changed when soiled.</w:t>
      </w: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ind w:left="540" w:hanging="540"/>
        <w:jc w:val="both"/>
        <w:rPr>
          <w:rFonts w:ascii="Times New Roman" w:hAnsi="Times New Roman"/>
          <w:sz w:val="22"/>
        </w:rPr>
      </w:pPr>
      <w:r w:rsidRPr="00C35BE5">
        <w:rPr>
          <w:rFonts w:ascii="Times New Roman" w:hAnsi="Times New Roman"/>
          <w:sz w:val="22"/>
        </w:rPr>
        <w:t>(d)</w:t>
      </w:r>
      <w:r w:rsidRPr="00C35BE5">
        <w:rPr>
          <w:rFonts w:ascii="Times New Roman" w:hAnsi="Times New Roman"/>
          <w:sz w:val="22"/>
        </w:rPr>
        <w:tab/>
        <w:t xml:space="preserve">Napping equipment shall be </w:t>
      </w:r>
      <w:r w:rsidR="00DF75F0" w:rsidRPr="00C35BE5">
        <w:rPr>
          <w:rFonts w:ascii="Times New Roman" w:hAnsi="Times New Roman"/>
          <w:sz w:val="22"/>
        </w:rPr>
        <w:t xml:space="preserve">arranged so that each child has access to a walkway without having to walk </w:t>
      </w:r>
      <w:r w:rsidRPr="00C35BE5">
        <w:rPr>
          <w:rFonts w:ascii="Times New Roman" w:hAnsi="Times New Roman"/>
          <w:sz w:val="22"/>
        </w:rPr>
        <w:t>on or over the cots or mats of other children.</w:t>
      </w: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r w:rsidRPr="00C35BE5">
        <w:rPr>
          <w:rFonts w:ascii="Times New Roman" w:hAnsi="Times New Roman"/>
          <w:sz w:val="22"/>
        </w:rPr>
        <w:t>NOTE:  Authority cited:  Section 1596.81, Health and Safety Code.  Reference:  Sections 1596.72, 1596.73, 1596.81 and 1597.05, Health and Safety Code.</w:t>
      </w: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DF75F0">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r w:rsidRPr="00C35BE5">
        <w:rPr>
          <w:rFonts w:ascii="Times New Roman" w:hAnsi="Times New Roman"/>
          <w:b/>
          <w:sz w:val="22"/>
        </w:rPr>
        <w:t>101239.2</w:t>
      </w:r>
      <w:r w:rsidRPr="00C35BE5">
        <w:rPr>
          <w:rFonts w:ascii="Times New Roman" w:hAnsi="Times New Roman"/>
          <w:b/>
          <w:sz w:val="22"/>
        </w:rPr>
        <w:tab/>
        <w:t>DRINKING WATER</w:t>
      </w:r>
      <w:r w:rsidRPr="00C35BE5">
        <w:rPr>
          <w:rFonts w:ascii="Times New Roman" w:hAnsi="Times New Roman"/>
          <w:b/>
          <w:sz w:val="22"/>
        </w:rPr>
        <w:tab/>
      </w:r>
      <w:r w:rsidRPr="00C35BE5">
        <w:rPr>
          <w:rFonts w:ascii="Times New Roman" w:hAnsi="Times New Roman"/>
          <w:b/>
          <w:sz w:val="22"/>
        </w:rPr>
        <w:tab/>
      </w:r>
      <w:r w:rsidRPr="00C35BE5">
        <w:rPr>
          <w:rFonts w:ascii="Times New Roman" w:hAnsi="Times New Roman"/>
          <w:b/>
          <w:sz w:val="22"/>
        </w:rPr>
        <w:tab/>
      </w:r>
      <w:r w:rsidRPr="00C35BE5">
        <w:rPr>
          <w:rFonts w:ascii="Times New Roman" w:hAnsi="Times New Roman"/>
          <w:b/>
          <w:sz w:val="22"/>
        </w:rPr>
        <w:tab/>
      </w:r>
      <w:r w:rsidRPr="00C35BE5">
        <w:rPr>
          <w:rFonts w:ascii="Times New Roman" w:hAnsi="Times New Roman"/>
          <w:b/>
          <w:sz w:val="22"/>
        </w:rPr>
        <w:tab/>
        <w:t>101239</w:t>
      </w:r>
      <w:r w:rsidR="00C35BE5" w:rsidRPr="00C35BE5">
        <w:rPr>
          <w:rFonts w:ascii="Times New Roman" w:hAnsi="Times New Roman"/>
          <w:b/>
          <w:sz w:val="22"/>
        </w:rPr>
        <w:t>.2</w:t>
      </w: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ind w:left="540" w:hanging="540"/>
        <w:jc w:val="both"/>
        <w:rPr>
          <w:rFonts w:ascii="Times New Roman" w:hAnsi="Times New Roman"/>
          <w:sz w:val="22"/>
        </w:rPr>
      </w:pPr>
      <w:r w:rsidRPr="00C35BE5">
        <w:rPr>
          <w:rFonts w:ascii="Times New Roman" w:hAnsi="Times New Roman"/>
          <w:sz w:val="22"/>
        </w:rPr>
        <w:t>(a)</w:t>
      </w:r>
      <w:r w:rsidRPr="00C35BE5">
        <w:rPr>
          <w:rFonts w:ascii="Times New Roman" w:hAnsi="Times New Roman"/>
          <w:sz w:val="22"/>
        </w:rPr>
        <w:tab/>
        <w:t xml:space="preserve">Drinking water from a noncontaminating fixture or container shall be readily available both indoors and </w:t>
      </w:r>
      <w:r w:rsidR="00DF75F0" w:rsidRPr="00C35BE5">
        <w:rPr>
          <w:rFonts w:ascii="Times New Roman" w:hAnsi="Times New Roman"/>
          <w:sz w:val="22"/>
        </w:rPr>
        <w:t>in the outdoor activity area.</w:t>
      </w: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ind w:firstLine="540"/>
        <w:jc w:val="both"/>
        <w:rPr>
          <w:rFonts w:ascii="Times New Roman" w:hAnsi="Times New Roman"/>
          <w:sz w:val="22"/>
        </w:rPr>
      </w:pPr>
      <w:r w:rsidRPr="00C35BE5">
        <w:rPr>
          <w:rFonts w:ascii="Times New Roman" w:hAnsi="Times New Roman"/>
          <w:sz w:val="22"/>
        </w:rPr>
        <w:t>(1)</w:t>
      </w:r>
      <w:r w:rsidRPr="00C35BE5">
        <w:rPr>
          <w:rFonts w:ascii="Times New Roman" w:hAnsi="Times New Roman"/>
          <w:sz w:val="22"/>
        </w:rPr>
        <w:tab/>
        <w:t>Children shall be free to drink as they wish.</w:t>
      </w: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ind w:left="1080" w:hanging="540"/>
        <w:jc w:val="both"/>
        <w:rPr>
          <w:rFonts w:ascii="Times New Roman" w:hAnsi="Times New Roman"/>
          <w:sz w:val="22"/>
        </w:rPr>
      </w:pPr>
      <w:r w:rsidRPr="00C35BE5">
        <w:rPr>
          <w:rFonts w:ascii="Times New Roman" w:hAnsi="Times New Roman"/>
          <w:sz w:val="22"/>
        </w:rPr>
        <w:t>(2)</w:t>
      </w:r>
      <w:r w:rsidRPr="00C35BE5">
        <w:rPr>
          <w:rFonts w:ascii="Times New Roman" w:hAnsi="Times New Roman"/>
          <w:sz w:val="22"/>
        </w:rPr>
        <w:tab/>
        <w:t>Anchored steps or a broad</w:t>
      </w:r>
      <w:r w:rsidRPr="00C35BE5">
        <w:rPr>
          <w:rFonts w:ascii="Times New Roman" w:hAnsi="Times New Roman"/>
          <w:sz w:val="22"/>
        </w:rPr>
        <w:noBreakHyphen/>
        <w:t>based platform shall be utilized when a drinking fountain is too high for the children in care.</w:t>
      </w:r>
    </w:p>
    <w:p w:rsidR="00C35BE5" w:rsidRPr="00C35BE5" w:rsidRDefault="00C35BE5">
      <w:pPr>
        <w:tabs>
          <w:tab w:val="center" w:pos="4680"/>
          <w:tab w:val="right" w:pos="9360"/>
        </w:tabs>
        <w:jc w:val="both"/>
        <w:rPr>
          <w:rFonts w:ascii="Times New Roman" w:hAnsi="Times New Roman"/>
          <w:b/>
          <w:sz w:val="22"/>
        </w:rPr>
      </w:pPr>
      <w:r w:rsidRPr="00C35BE5">
        <w:rPr>
          <w:rFonts w:ascii="Times New Roman" w:hAnsi="Times New Roman"/>
          <w:b/>
          <w:sz w:val="22"/>
          <w:u w:val="double"/>
        </w:rPr>
        <w:tab/>
      </w:r>
      <w:r w:rsidRPr="00C35BE5">
        <w:rPr>
          <w:rFonts w:ascii="Times New Roman" w:hAnsi="Times New Roman"/>
          <w:b/>
          <w:sz w:val="22"/>
          <w:u w:val="double"/>
        </w:rPr>
        <w:tab/>
      </w:r>
    </w:p>
    <w:p w:rsidR="00C35BE5" w:rsidRPr="00C35BE5" w:rsidRDefault="00C35BE5">
      <w:pPr>
        <w:tabs>
          <w:tab w:val="center" w:pos="4680"/>
          <w:tab w:val="left" w:pos="6480"/>
          <w:tab w:val="right" w:pos="9360"/>
        </w:tabs>
        <w:jc w:val="both"/>
        <w:rPr>
          <w:rFonts w:ascii="Times New Roman" w:hAnsi="Times New Roman"/>
          <w:sz w:val="22"/>
        </w:rPr>
      </w:pPr>
      <w:r w:rsidRPr="00C35BE5">
        <w:rPr>
          <w:rFonts w:ascii="Times New Roman" w:hAnsi="Times New Roman"/>
          <w:b/>
          <w:sz w:val="22"/>
        </w:rPr>
        <w:tab/>
        <w:t>HANDBOOK BEGINS HERE</w:t>
      </w: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ind w:firstLine="540"/>
        <w:jc w:val="both"/>
        <w:rPr>
          <w:rFonts w:ascii="Times New Roman" w:hAnsi="Times New Roman"/>
          <w:sz w:val="22"/>
        </w:rPr>
      </w:pPr>
      <w:r w:rsidRPr="00C35BE5">
        <w:rPr>
          <w:rFonts w:ascii="Times New Roman" w:hAnsi="Times New Roman"/>
          <w:sz w:val="22"/>
        </w:rPr>
        <w:t>(3)</w:t>
      </w:r>
      <w:r w:rsidRPr="00C35BE5">
        <w:rPr>
          <w:rFonts w:ascii="Times New Roman" w:hAnsi="Times New Roman"/>
          <w:sz w:val="22"/>
        </w:rPr>
        <w:tab/>
        <w:t>Bottled water or portable containers will be allowed provided that:</w:t>
      </w: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ind w:firstLine="1080"/>
        <w:jc w:val="both"/>
        <w:rPr>
          <w:rFonts w:ascii="Times New Roman" w:hAnsi="Times New Roman"/>
          <w:sz w:val="22"/>
        </w:rPr>
      </w:pPr>
      <w:r w:rsidRPr="00C35BE5">
        <w:rPr>
          <w:rFonts w:ascii="Times New Roman" w:hAnsi="Times New Roman"/>
          <w:sz w:val="22"/>
        </w:rPr>
        <w:t>(A)</w:t>
      </w:r>
      <w:r w:rsidRPr="00C35BE5">
        <w:rPr>
          <w:rFonts w:ascii="Times New Roman" w:hAnsi="Times New Roman"/>
          <w:sz w:val="22"/>
        </w:rPr>
        <w:tab/>
        <w:t>The water and containers are kept free of contamination.</w:t>
      </w: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ind w:firstLine="1080"/>
        <w:jc w:val="both"/>
        <w:rPr>
          <w:rFonts w:ascii="Times New Roman" w:hAnsi="Times New Roman"/>
          <w:sz w:val="22"/>
        </w:rPr>
      </w:pPr>
      <w:r w:rsidRPr="00C35BE5">
        <w:rPr>
          <w:rFonts w:ascii="Times New Roman" w:hAnsi="Times New Roman"/>
          <w:sz w:val="22"/>
        </w:rPr>
        <w:t>(B)</w:t>
      </w:r>
      <w:r w:rsidRPr="00C35BE5">
        <w:rPr>
          <w:rFonts w:ascii="Times New Roman" w:hAnsi="Times New Roman"/>
          <w:sz w:val="22"/>
        </w:rPr>
        <w:tab/>
        <w:t>Bottled water containers are secured to prevent tipping and breaking.</w:t>
      </w: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center" w:pos="4680"/>
          <w:tab w:val="right" w:pos="9360"/>
        </w:tabs>
        <w:jc w:val="both"/>
        <w:rPr>
          <w:rFonts w:ascii="Times New Roman" w:hAnsi="Times New Roman"/>
          <w:sz w:val="22"/>
        </w:rPr>
      </w:pPr>
      <w:r w:rsidRPr="00C35BE5">
        <w:rPr>
          <w:rFonts w:ascii="Times New Roman" w:hAnsi="Times New Roman"/>
          <w:b/>
          <w:sz w:val="22"/>
          <w:u w:val="double"/>
        </w:rPr>
        <w:tab/>
        <w:t>HANDBOOK ENDS HERE</w:t>
      </w:r>
      <w:r w:rsidRPr="00C35BE5">
        <w:rPr>
          <w:rFonts w:ascii="Times New Roman" w:hAnsi="Times New Roman"/>
          <w:b/>
          <w:sz w:val="22"/>
          <w:u w:val="double"/>
        </w:rPr>
        <w:tab/>
      </w: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3B5BEE" w:rsidRDefault="003B5BEE">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0D5013" w:rsidRPr="00C35BE5" w:rsidRDefault="000D5013">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744306">
      <w:pPr>
        <w:pStyle w:val="Footer"/>
        <w:spacing w:line="19" w:lineRule="exact"/>
        <w:jc w:val="both"/>
        <w:rPr>
          <w:rFonts w:ascii="Times New Roman" w:hAnsi="Times New Roman"/>
        </w:rPr>
      </w:pPr>
      <w:r w:rsidRPr="00C35BE5">
        <w:rPr>
          <w:rFonts w:ascii="Times New Roman" w:hAnsi="Times New Roman"/>
          <w:noProof/>
          <w:snapToGrid/>
        </w:rPr>
        <mc:AlternateContent>
          <mc:Choice Requires="wps">
            <w:drawing>
              <wp:anchor distT="0" distB="0" distL="114300" distR="114300" simplePos="0" relativeHeight="25167411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6" name="Rectangle 59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9640A1C" id="Rectangle 596" o:spid="_x0000_s1026" style="position:absolute;margin-left:1in;margin-top:0;width:468pt;height:.95pt;z-index:-2516423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2VZJAMAAPE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h2dlWSQDAADxBgAADgAAAAAA&#10;AAAAAAAAAAAuAgAAZHJzL2Uyb0RvYy54bWxQSwECLQAUAAYACAAAACEA3pBdo9kAAAAHAQAADwAA&#10;AAAAAAAAAAAAAAB+BQAAZHJzL2Rvd25yZXYueG1sUEsFBgAAAAAEAAQA8wAAAIQGAAAAAA==&#10;" o:allowincell="f" fillcolor="black" stroked="f" strokeweight="0">
                <w10:wrap anchorx="page"/>
                <w10:anchorlock/>
              </v:rect>
            </w:pict>
          </mc:Fallback>
        </mc:AlternateContent>
      </w:r>
    </w:p>
    <w:p w:rsidR="00C35BE5" w:rsidRPr="00C35BE5" w:rsidRDefault="00C35BE5">
      <w:pPr>
        <w:pStyle w:val="Footer"/>
        <w:tabs>
          <w:tab w:val="center" w:pos="4680"/>
        </w:tabs>
        <w:jc w:val="both"/>
        <w:rPr>
          <w:rFonts w:ascii="Times New Roman" w:hAnsi="Times New Roman"/>
        </w:rPr>
      </w:pPr>
      <w:r w:rsidRPr="00C35BE5">
        <w:rPr>
          <w:rFonts w:ascii="Times New Roman" w:hAnsi="Times New Roman"/>
        </w:rPr>
        <w:tab/>
        <w:t>CALIFORNIA-DSS-MANUAL-CCL</w:t>
      </w:r>
    </w:p>
    <w:p w:rsidR="00C35BE5" w:rsidRPr="00C35BE5" w:rsidRDefault="00C35BE5">
      <w:pPr>
        <w:pStyle w:val="Footer"/>
        <w:jc w:val="both"/>
        <w:rPr>
          <w:rFonts w:ascii="Times New Roman" w:hAnsi="Times New Roman"/>
        </w:rPr>
      </w:pPr>
      <w:r w:rsidRPr="00C35BE5">
        <w:rPr>
          <w:rFonts w:ascii="Times New Roman" w:hAnsi="Times New Roman"/>
        </w:rPr>
        <w:t>MANUAL LETTER NO. CCL-98-11</w:t>
      </w:r>
      <w:r w:rsidRPr="00C35BE5">
        <w:rPr>
          <w:rFonts w:ascii="Times New Roman" w:hAnsi="Times New Roman"/>
        </w:rPr>
        <w:tab/>
        <w:t xml:space="preserve">Effective   </w:t>
      </w:r>
      <w:smartTag w:uri="urn:schemas-microsoft-com:office:smarttags" w:element="date">
        <w:smartTagPr>
          <w:attr w:name="Year" w:val="1998"/>
          <w:attr w:name="Day" w:val="1"/>
          <w:attr w:name="Month" w:val="11"/>
        </w:smartTagPr>
        <w:r w:rsidRPr="00C35BE5">
          <w:rPr>
            <w:rFonts w:ascii="Times New Roman" w:hAnsi="Times New Roman"/>
          </w:rPr>
          <w:t>11/1/98</w:t>
        </w:r>
      </w:smartTag>
    </w:p>
    <w:p w:rsidR="00C35BE5" w:rsidRPr="00C35BE5" w:rsidRDefault="00744306">
      <w:pPr>
        <w:pStyle w:val="Footer"/>
        <w:spacing w:line="19" w:lineRule="exact"/>
        <w:jc w:val="both"/>
        <w:rPr>
          <w:rFonts w:ascii="Times New Roman" w:hAnsi="Times New Roman"/>
        </w:rPr>
      </w:pPr>
      <w:r w:rsidRPr="00C35BE5">
        <w:rPr>
          <w:rFonts w:ascii="Times New Roman" w:hAnsi="Times New Roman"/>
          <w:noProof/>
          <w:snapToGrid/>
        </w:rPr>
        <mc:AlternateContent>
          <mc:Choice Requires="wps">
            <w:drawing>
              <wp:anchor distT="0" distB="0" distL="114300" distR="114300" simplePos="0" relativeHeight="25167513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5" name="Rectangle 59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411EA8" id="Rectangle 597" o:spid="_x0000_s1026" style="position:absolute;margin-left:1in;margin-top:0;width:468pt;height:.95pt;z-index:-2516413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KNwJAMAAPE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EYijcCQDAADxBgAADgAAAAAA&#10;AAAAAAAAAAAuAgAAZHJzL2Uyb0RvYy54bWxQSwECLQAUAAYACAAAACEA3pBdo9kAAAAHAQAADwAA&#10;AAAAAAAAAAAAAAB+BQAAZHJzL2Rvd25yZXYueG1sUEsFBgAAAAAEAAQA8wAAAIQGAAAAAA==&#10;" o:allowincell="f" fillcolor="black" stroked="f" strokeweight="0">
                <w10:wrap anchorx="page"/>
                <w10:anchorlock/>
              </v:rect>
            </w:pict>
          </mc:Fallback>
        </mc:AlternateContent>
      </w:r>
    </w:p>
    <w:p w:rsidR="00C35BE5" w:rsidRPr="00C35BE5" w:rsidRDefault="00C35BE5">
      <w:pPr>
        <w:pStyle w:val="Footer"/>
        <w:tabs>
          <w:tab w:val="center" w:pos="4680"/>
        </w:tabs>
        <w:jc w:val="both"/>
        <w:rPr>
          <w:rFonts w:ascii="Times New Roman" w:hAnsi="Times New Roman"/>
        </w:rPr>
      </w:pPr>
      <w:r w:rsidRPr="00C35BE5">
        <w:rPr>
          <w:rFonts w:ascii="Times New Roman" w:hAnsi="Times New Roman"/>
        </w:rPr>
        <w:tab/>
        <w:t>Page 149</w:t>
      </w:r>
    </w:p>
    <w:p w:rsidR="00C35BE5" w:rsidRPr="00C35BE5" w:rsidRDefault="00C35BE5">
      <w:pPr>
        <w:pStyle w:val="Header"/>
        <w:spacing w:line="19" w:lineRule="exact"/>
        <w:jc w:val="both"/>
        <w:rPr>
          <w:rFonts w:ascii="Times New Roman" w:hAnsi="Times New Roman"/>
        </w:rPr>
      </w:pPr>
      <w:r w:rsidRPr="00C35BE5">
        <w:rPr>
          <w:rFonts w:ascii="Times New Roman" w:hAnsi="Times New Roman"/>
        </w:rPr>
        <w:br w:type="page"/>
      </w:r>
    </w:p>
    <w:p w:rsidR="00C35BE5" w:rsidRPr="00C35BE5" w:rsidRDefault="00C35BE5">
      <w:pPr>
        <w:pStyle w:val="Header"/>
        <w:jc w:val="both"/>
        <w:rPr>
          <w:rFonts w:ascii="Times New Roman" w:hAnsi="Times New Roman"/>
        </w:rPr>
      </w:pPr>
      <w:r w:rsidRPr="00C35BE5">
        <w:rPr>
          <w:rFonts w:ascii="Times New Roman" w:hAnsi="Times New Roman"/>
        </w:rPr>
        <w:lastRenderedPageBreak/>
        <w:tab/>
      </w:r>
      <w:r w:rsidR="00744306" w:rsidRPr="00C35BE5">
        <w:rPr>
          <w:rFonts w:ascii="Times New Roman" w:hAnsi="Times New Roman"/>
          <w:noProof/>
          <w:snapToGrid/>
        </w:rPr>
        <mc:AlternateContent>
          <mc:Choice Requires="wps">
            <w:drawing>
              <wp:anchor distT="0" distB="0" distL="114300" distR="114300" simplePos="0" relativeHeight="251695616" behindDoc="1" locked="0" layoutInCell="0" allowOverlap="1" wp14:anchorId="06CB568C" wp14:editId="41C3FF98">
                <wp:simplePos x="0" y="0"/>
                <wp:positionH relativeFrom="page">
                  <wp:posOffset>914400</wp:posOffset>
                </wp:positionH>
                <wp:positionV relativeFrom="paragraph">
                  <wp:posOffset>0</wp:posOffset>
                </wp:positionV>
                <wp:extent cx="5943600" cy="12065"/>
                <wp:effectExtent l="0" t="0" r="0" b="0"/>
                <wp:wrapNone/>
                <wp:docPr id="4" name="Rectangle 59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E8ED58E" id="Rectangle 598" o:spid="_x0000_s1026" style="position:absolute;margin-left:1in;margin-top:0;width:468pt;height:.95pt;z-index:-2516208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h4FJQMAAPE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IxGHgUlAwAA8Q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smartTag w:uri="urn:schemas-microsoft-com:office:smarttags" w:element="place">
        <w:smartTag w:uri="urn:schemas-microsoft-com:office:smarttags" w:element="PlaceName">
          <w:r w:rsidRPr="00C35BE5">
            <w:rPr>
              <w:rFonts w:ascii="Times New Roman" w:hAnsi="Times New Roman"/>
            </w:rPr>
            <w:t>CHILD</w:t>
          </w:r>
        </w:smartTag>
        <w:r w:rsidRPr="00C35BE5">
          <w:rPr>
            <w:rFonts w:ascii="Times New Roman" w:hAnsi="Times New Roman"/>
          </w:rPr>
          <w:t xml:space="preserve"> </w:t>
        </w:r>
        <w:smartTag w:uri="urn:schemas-microsoft-com:office:smarttags" w:element="PlaceName">
          <w:r w:rsidRPr="00C35BE5">
            <w:rPr>
              <w:rFonts w:ascii="Times New Roman" w:hAnsi="Times New Roman"/>
            </w:rPr>
            <w:t>CARE</w:t>
          </w:r>
        </w:smartTag>
        <w:r w:rsidRPr="00C35BE5">
          <w:rPr>
            <w:rFonts w:ascii="Times New Roman" w:hAnsi="Times New Roman"/>
          </w:rPr>
          <w:t xml:space="preserve"> </w:t>
        </w:r>
        <w:smartTag w:uri="urn:schemas-microsoft-com:office:smarttags" w:element="PlaceType">
          <w:r w:rsidRPr="00C35BE5">
            <w:rPr>
              <w:rFonts w:ascii="Times New Roman" w:hAnsi="Times New Roman"/>
            </w:rPr>
            <w:t>CENTER</w:t>
          </w:r>
        </w:smartTag>
      </w:smartTag>
    </w:p>
    <w:p w:rsidR="00C35BE5" w:rsidRPr="00C35BE5" w:rsidRDefault="00C35BE5">
      <w:pPr>
        <w:pStyle w:val="Header"/>
        <w:jc w:val="both"/>
        <w:rPr>
          <w:rFonts w:ascii="Times New Roman" w:hAnsi="Times New Roman"/>
        </w:rPr>
      </w:pPr>
      <w:r w:rsidRPr="00C35BE5">
        <w:rPr>
          <w:rFonts w:ascii="Times New Roman" w:hAnsi="Times New Roman"/>
        </w:rPr>
        <w:t>Regulations</w:t>
      </w:r>
      <w:r w:rsidRPr="00C35BE5">
        <w:rPr>
          <w:rFonts w:ascii="Times New Roman" w:hAnsi="Times New Roman"/>
        </w:rPr>
        <w:tab/>
        <w:t>GENERAL LICENSING REQUIREMENTS</w:t>
      </w:r>
      <w:r w:rsidRPr="00C35BE5">
        <w:rPr>
          <w:rFonts w:ascii="Times New Roman" w:hAnsi="Times New Roman"/>
        </w:rPr>
        <w:tab/>
        <w:t>101239.2</w:t>
      </w:r>
    </w:p>
    <w:p w:rsidR="00C35BE5" w:rsidRPr="00C35BE5" w:rsidRDefault="00744306">
      <w:pPr>
        <w:pStyle w:val="Header"/>
        <w:spacing w:line="19" w:lineRule="exact"/>
        <w:jc w:val="both"/>
        <w:rPr>
          <w:rFonts w:ascii="Times New Roman" w:hAnsi="Times New Roman"/>
        </w:rPr>
      </w:pPr>
      <w:r w:rsidRPr="00C35BE5">
        <w:rPr>
          <w:rFonts w:ascii="Times New Roman" w:hAnsi="Times New Roman"/>
          <w:noProof/>
          <w:snapToGrid/>
        </w:rPr>
        <mc:AlternateContent>
          <mc:Choice Requires="wps">
            <w:drawing>
              <wp:anchor distT="0" distB="0" distL="114300" distR="114300" simplePos="0" relativeHeight="25167718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 name="Rectangle 59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63A850" id="Rectangle 599" o:spid="_x0000_s1026" style="position:absolute;margin-left:1in;margin-top:0;width:468pt;height:.95pt;z-index:-2516392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5ArOJQMAAPE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JnkCs4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941E1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r w:rsidRPr="00C35BE5">
        <w:rPr>
          <w:rFonts w:ascii="Times New Roman" w:hAnsi="Times New Roman"/>
          <w:b/>
          <w:sz w:val="22"/>
        </w:rPr>
        <w:t>101239.2</w:t>
      </w:r>
      <w:r w:rsidRPr="00C35BE5">
        <w:rPr>
          <w:rFonts w:ascii="Times New Roman" w:hAnsi="Times New Roman"/>
          <w:b/>
          <w:sz w:val="22"/>
        </w:rPr>
        <w:tab/>
        <w:t xml:space="preserve">DRINKING WATER </w:t>
      </w:r>
      <w:r w:rsidRPr="00C35BE5">
        <w:rPr>
          <w:rFonts w:ascii="Times New Roman" w:hAnsi="Times New Roman"/>
          <w:sz w:val="22"/>
        </w:rPr>
        <w:t>(Continued)</w:t>
      </w:r>
      <w:r w:rsidRPr="00C35BE5">
        <w:rPr>
          <w:rFonts w:ascii="Times New Roman" w:hAnsi="Times New Roman"/>
          <w:b/>
          <w:sz w:val="22"/>
        </w:rPr>
        <w:tab/>
      </w:r>
      <w:r w:rsidRPr="00C35BE5">
        <w:rPr>
          <w:rFonts w:ascii="Times New Roman" w:hAnsi="Times New Roman"/>
          <w:b/>
          <w:sz w:val="22"/>
        </w:rPr>
        <w:tab/>
      </w:r>
      <w:r w:rsidRPr="00C35BE5">
        <w:rPr>
          <w:rFonts w:ascii="Times New Roman" w:hAnsi="Times New Roman"/>
          <w:b/>
          <w:sz w:val="22"/>
        </w:rPr>
        <w:tab/>
        <w:t>101239.2</w:t>
      </w: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ind w:left="1080" w:hanging="540"/>
        <w:jc w:val="both"/>
        <w:rPr>
          <w:rFonts w:ascii="Times New Roman" w:hAnsi="Times New Roman"/>
          <w:sz w:val="22"/>
        </w:rPr>
      </w:pPr>
      <w:r w:rsidRPr="00C35BE5">
        <w:rPr>
          <w:rFonts w:ascii="Times New Roman" w:hAnsi="Times New Roman"/>
          <w:sz w:val="22"/>
        </w:rPr>
        <w:t>(4)</w:t>
      </w:r>
      <w:r w:rsidRPr="00C35BE5">
        <w:rPr>
          <w:rFonts w:ascii="Times New Roman" w:hAnsi="Times New Roman"/>
          <w:sz w:val="22"/>
        </w:rPr>
        <w:tab/>
        <w:t xml:space="preserve">All water for drinking shall be potable as defined in </w:t>
      </w:r>
      <w:r w:rsidR="00941E15" w:rsidRPr="00C35BE5">
        <w:rPr>
          <w:rFonts w:ascii="Times New Roman" w:hAnsi="Times New Roman"/>
          <w:sz w:val="22"/>
        </w:rPr>
        <w:t xml:space="preserve">the California Code of Regulations, </w:t>
      </w:r>
      <w:r w:rsidRPr="00C35BE5">
        <w:rPr>
          <w:rFonts w:ascii="Times New Roman" w:hAnsi="Times New Roman"/>
          <w:sz w:val="22"/>
        </w:rPr>
        <w:t>Title 24, Part 5.</w:t>
      </w:r>
    </w:p>
    <w:p w:rsidR="00C35BE5" w:rsidRPr="00C35BE5" w:rsidRDefault="00C35BE5">
      <w:pPr>
        <w:tabs>
          <w:tab w:val="center" w:pos="4680"/>
          <w:tab w:val="right" w:pos="9360"/>
        </w:tabs>
        <w:jc w:val="both"/>
        <w:rPr>
          <w:rFonts w:ascii="Times New Roman" w:hAnsi="Times New Roman"/>
          <w:b/>
          <w:sz w:val="22"/>
        </w:rPr>
      </w:pPr>
      <w:r w:rsidRPr="00C35BE5">
        <w:rPr>
          <w:rFonts w:ascii="Times New Roman" w:hAnsi="Times New Roman"/>
          <w:b/>
          <w:sz w:val="22"/>
          <w:u w:val="double"/>
        </w:rPr>
        <w:tab/>
      </w:r>
      <w:r w:rsidRPr="00C35BE5">
        <w:rPr>
          <w:rFonts w:ascii="Times New Roman" w:hAnsi="Times New Roman"/>
          <w:b/>
          <w:sz w:val="22"/>
          <w:u w:val="double"/>
        </w:rPr>
        <w:tab/>
      </w:r>
    </w:p>
    <w:p w:rsidR="00C35BE5" w:rsidRPr="00C35BE5" w:rsidRDefault="00C35BE5">
      <w:pPr>
        <w:tabs>
          <w:tab w:val="center" w:pos="4680"/>
          <w:tab w:val="left" w:pos="6480"/>
          <w:tab w:val="right" w:pos="9360"/>
        </w:tabs>
        <w:jc w:val="both"/>
        <w:rPr>
          <w:rFonts w:ascii="Times New Roman" w:hAnsi="Times New Roman"/>
          <w:sz w:val="22"/>
        </w:rPr>
      </w:pPr>
      <w:r w:rsidRPr="00C35BE5">
        <w:rPr>
          <w:rFonts w:ascii="Times New Roman" w:hAnsi="Times New Roman"/>
          <w:b/>
          <w:sz w:val="22"/>
        </w:rPr>
        <w:tab/>
        <w:t>HANDBOOK BEGINS HERE</w:t>
      </w: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ind w:left="1800" w:hanging="720"/>
        <w:jc w:val="both"/>
        <w:rPr>
          <w:rFonts w:ascii="Times New Roman" w:hAnsi="Times New Roman"/>
          <w:sz w:val="22"/>
        </w:rPr>
      </w:pPr>
      <w:r w:rsidRPr="00C35BE5">
        <w:rPr>
          <w:rFonts w:ascii="Times New Roman" w:hAnsi="Times New Roman"/>
          <w:sz w:val="22"/>
        </w:rPr>
        <w:t>(A)</w:t>
      </w:r>
      <w:r w:rsidRPr="00C35BE5">
        <w:rPr>
          <w:rFonts w:ascii="Times New Roman" w:hAnsi="Times New Roman"/>
          <w:sz w:val="22"/>
        </w:rPr>
        <w:tab/>
        <w:t>Title 24, Part 5</w:t>
      </w:r>
      <w:r w:rsidR="001206CB" w:rsidRPr="001206CB">
        <w:rPr>
          <w:rFonts w:ascii="Times New Roman" w:hAnsi="Times New Roman"/>
          <w:sz w:val="22"/>
        </w:rPr>
        <w:t>,</w:t>
      </w:r>
      <w:r w:rsidRPr="00C35BE5">
        <w:rPr>
          <w:rFonts w:ascii="Times New Roman" w:hAnsi="Times New Roman"/>
          <w:sz w:val="22"/>
        </w:rPr>
        <w:t xml:space="preserve"> defines potable water as water </w:t>
      </w:r>
      <w:r w:rsidRPr="00584EDF">
        <w:rPr>
          <w:rFonts w:ascii="Times New Roman" w:hAnsi="Times New Roman"/>
          <w:sz w:val="22"/>
        </w:rPr>
        <w:t xml:space="preserve">that </w:t>
      </w:r>
      <w:r w:rsidRPr="00C35BE5">
        <w:rPr>
          <w:rFonts w:ascii="Times New Roman" w:hAnsi="Times New Roman"/>
          <w:sz w:val="22"/>
        </w:rPr>
        <w:t>is satisfactory for drinking, culinary and domestic purposes and meets the requirements of the health authority having jurisdiction.</w:t>
      </w: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center" w:pos="4680"/>
          <w:tab w:val="right" w:pos="9360"/>
        </w:tabs>
        <w:jc w:val="both"/>
        <w:rPr>
          <w:rFonts w:ascii="Times New Roman" w:hAnsi="Times New Roman"/>
          <w:sz w:val="22"/>
        </w:rPr>
      </w:pPr>
      <w:r w:rsidRPr="00C35BE5">
        <w:rPr>
          <w:rFonts w:ascii="Times New Roman" w:hAnsi="Times New Roman"/>
          <w:b/>
          <w:sz w:val="22"/>
          <w:u w:val="double"/>
        </w:rPr>
        <w:tab/>
        <w:t>HANDBOOK ENDS HERE</w:t>
      </w:r>
      <w:r w:rsidRPr="00C35BE5">
        <w:rPr>
          <w:rFonts w:ascii="Times New Roman" w:hAnsi="Times New Roman"/>
          <w:b/>
          <w:sz w:val="22"/>
          <w:u w:val="double"/>
        </w:rPr>
        <w:tab/>
      </w: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r w:rsidRPr="00C35BE5">
        <w:rPr>
          <w:rFonts w:ascii="Times New Roman" w:hAnsi="Times New Roman"/>
          <w:sz w:val="22"/>
        </w:rPr>
        <w:t>NOTE:  Authority cited:  Section 1596.81, Health and Safety Code.  Reference:  Sections 1596.72, 1596.73, 1596.81 and 1597.05, Health and Safety Code.</w:t>
      </w: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Default="00C35BE5">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3B5BEE" w:rsidRDefault="003B5BEE">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121361" w:rsidRPr="00C35BE5" w:rsidRDefault="0012136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rsidR="00C35BE5" w:rsidRPr="00C35BE5" w:rsidRDefault="00744306">
      <w:pPr>
        <w:pStyle w:val="Footer"/>
        <w:spacing w:line="19" w:lineRule="exact"/>
        <w:jc w:val="both"/>
        <w:rPr>
          <w:rFonts w:ascii="Times New Roman" w:hAnsi="Times New Roman"/>
        </w:rPr>
      </w:pPr>
      <w:r w:rsidRPr="00C35BE5">
        <w:rPr>
          <w:rFonts w:ascii="Times New Roman" w:hAnsi="Times New Roman"/>
          <w:noProof/>
          <w:snapToGrid/>
        </w:rPr>
        <mc:AlternateContent>
          <mc:Choice Requires="wps">
            <w:drawing>
              <wp:anchor distT="0" distB="0" distL="114300" distR="114300" simplePos="0" relativeHeight="25167820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 name="Rectangle 60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C9AC8E" id="Rectangle 600" o:spid="_x0000_s1026" style="position:absolute;margin-left:1in;margin-top:0;width:468pt;height:.95pt;z-index:-2516382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VEQJA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yh1RECQDAADxBgAADgAAAAAA&#10;AAAAAAAAAAAuAgAAZHJzL2Uyb0RvYy54bWxQSwECLQAUAAYACAAAACEA3pBdo9kAAAAHAQAADwAA&#10;AAAAAAAAAAAAAAB+BQAAZHJzL2Rvd25yZXYueG1sUEsFBgAAAAAEAAQA8wAAAIQGAAAAAA==&#10;" o:allowincell="f" fillcolor="black" stroked="f" strokeweight="0">
                <w10:wrap anchorx="page"/>
                <w10:anchorlock/>
              </v:rect>
            </w:pict>
          </mc:Fallback>
        </mc:AlternateContent>
      </w:r>
    </w:p>
    <w:p w:rsidR="00C35BE5" w:rsidRPr="00C35BE5" w:rsidRDefault="00C35BE5">
      <w:pPr>
        <w:pStyle w:val="Footer"/>
        <w:tabs>
          <w:tab w:val="center" w:pos="4680"/>
        </w:tabs>
        <w:jc w:val="both"/>
        <w:rPr>
          <w:rFonts w:ascii="Times New Roman" w:hAnsi="Times New Roman"/>
        </w:rPr>
      </w:pPr>
      <w:r w:rsidRPr="00C35BE5">
        <w:rPr>
          <w:rFonts w:ascii="Times New Roman" w:hAnsi="Times New Roman"/>
        </w:rPr>
        <w:tab/>
        <w:t>CALIFORNIA-DSS-MANUAL-CCL</w:t>
      </w:r>
    </w:p>
    <w:p w:rsidR="00C35BE5" w:rsidRPr="00C35BE5" w:rsidRDefault="00C35BE5">
      <w:pPr>
        <w:pStyle w:val="Footer"/>
        <w:jc w:val="both"/>
        <w:rPr>
          <w:rFonts w:ascii="Times New Roman" w:hAnsi="Times New Roman"/>
        </w:rPr>
      </w:pPr>
      <w:r w:rsidRPr="00C35BE5">
        <w:rPr>
          <w:rFonts w:ascii="Times New Roman" w:hAnsi="Times New Roman"/>
        </w:rPr>
        <w:t>MANUAL LETTER NO. CCL-98-11</w:t>
      </w:r>
      <w:r w:rsidRPr="00C35BE5">
        <w:rPr>
          <w:rFonts w:ascii="Times New Roman" w:hAnsi="Times New Roman"/>
        </w:rPr>
        <w:tab/>
        <w:t xml:space="preserve">Effective   </w:t>
      </w:r>
      <w:smartTag w:uri="urn:schemas-microsoft-com:office:smarttags" w:element="date">
        <w:smartTagPr>
          <w:attr w:name="Year" w:val="1998"/>
          <w:attr w:name="Day" w:val="1"/>
          <w:attr w:name="Month" w:val="11"/>
        </w:smartTagPr>
        <w:r w:rsidRPr="00C35BE5">
          <w:rPr>
            <w:rFonts w:ascii="Times New Roman" w:hAnsi="Times New Roman"/>
          </w:rPr>
          <w:t>11/1/98</w:t>
        </w:r>
      </w:smartTag>
    </w:p>
    <w:p w:rsidR="00C35BE5" w:rsidRPr="00C35BE5" w:rsidRDefault="00744306">
      <w:pPr>
        <w:pStyle w:val="Footer"/>
        <w:spacing w:line="19" w:lineRule="exact"/>
        <w:jc w:val="both"/>
        <w:rPr>
          <w:rFonts w:ascii="Times New Roman" w:hAnsi="Times New Roman"/>
        </w:rPr>
      </w:pPr>
      <w:r w:rsidRPr="00C35BE5">
        <w:rPr>
          <w:rFonts w:ascii="Times New Roman" w:hAnsi="Times New Roman"/>
          <w:noProof/>
          <w:snapToGrid/>
        </w:rPr>
        <mc:AlternateContent>
          <mc:Choice Requires="wps">
            <w:drawing>
              <wp:anchor distT="0" distB="0" distL="114300" distR="114300" simplePos="0" relativeHeight="25167923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 name="Rectangle 60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B71EFD" id="Rectangle 601" o:spid="_x0000_s1026" style="position:absolute;margin-left:1in;margin-top:0;width:468pt;height:.95pt;z-index:-2516372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FzylzkoAwAA8Q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rsidR="00C35BE5" w:rsidRPr="00C35BE5" w:rsidRDefault="00C35BE5">
      <w:pPr>
        <w:pStyle w:val="Footer"/>
        <w:tabs>
          <w:tab w:val="center" w:pos="4680"/>
        </w:tabs>
        <w:jc w:val="both"/>
        <w:rPr>
          <w:rFonts w:ascii="Times New Roman" w:hAnsi="Times New Roman"/>
        </w:rPr>
      </w:pPr>
      <w:r w:rsidRPr="00C35BE5">
        <w:rPr>
          <w:rFonts w:ascii="Times New Roman" w:hAnsi="Times New Roman"/>
        </w:rPr>
        <w:tab/>
        <w:t>Page 150</w:t>
      </w:r>
    </w:p>
    <w:p w:rsidR="00C35BE5" w:rsidRPr="00C35BE5" w:rsidRDefault="00C35BE5">
      <w:pPr>
        <w:jc w:val="center"/>
        <w:rPr>
          <w:rFonts w:ascii="Times New Roman" w:hAnsi="Times New Roman"/>
          <w:b/>
        </w:rPr>
      </w:pPr>
      <w:r w:rsidRPr="00C35BE5">
        <w:rPr>
          <w:rFonts w:ascii="Times New Roman" w:hAnsi="Times New Roman"/>
          <w:b/>
        </w:rPr>
        <w:br w:type="page"/>
      </w:r>
    </w:p>
    <w:p w:rsidR="00C35BE5" w:rsidRPr="00C35BE5" w:rsidRDefault="00C35BE5">
      <w:pPr>
        <w:jc w:val="center"/>
        <w:rPr>
          <w:rFonts w:ascii="Times New Roman" w:hAnsi="Times New Roman"/>
          <w:b/>
        </w:rPr>
      </w:pPr>
    </w:p>
    <w:p w:rsidR="00C35BE5" w:rsidRPr="00C35BE5" w:rsidRDefault="00C35BE5">
      <w:pPr>
        <w:jc w:val="center"/>
        <w:rPr>
          <w:rFonts w:ascii="Times New Roman" w:hAnsi="Times New Roman"/>
          <w:b/>
        </w:rPr>
      </w:pPr>
    </w:p>
    <w:p w:rsidR="00C35BE5" w:rsidRPr="00C35BE5" w:rsidRDefault="00C35BE5">
      <w:pPr>
        <w:jc w:val="center"/>
        <w:rPr>
          <w:rFonts w:ascii="Times New Roman" w:hAnsi="Times New Roman"/>
          <w:b/>
        </w:rPr>
      </w:pPr>
    </w:p>
    <w:p w:rsidR="00C35BE5" w:rsidRPr="00C35BE5" w:rsidRDefault="00C35BE5">
      <w:pPr>
        <w:jc w:val="center"/>
        <w:rPr>
          <w:rFonts w:ascii="Times New Roman" w:hAnsi="Times New Roman"/>
          <w:b/>
        </w:rPr>
      </w:pPr>
    </w:p>
    <w:p w:rsidR="00C35BE5" w:rsidRPr="00C35BE5" w:rsidRDefault="00C35BE5">
      <w:pPr>
        <w:jc w:val="center"/>
        <w:rPr>
          <w:rFonts w:ascii="Times New Roman" w:hAnsi="Times New Roman"/>
          <w:b/>
        </w:rPr>
      </w:pPr>
      <w:r w:rsidRPr="00C35BE5">
        <w:rPr>
          <w:rFonts w:ascii="Times New Roman" w:hAnsi="Times New Roman"/>
          <w:b/>
        </w:rPr>
        <w:t>This page is intentionally left blank.</w:t>
      </w:r>
    </w:p>
    <w:sectPr w:rsidR="00C35BE5" w:rsidRPr="00C35BE5">
      <w:endnotePr>
        <w:numFmt w:val="decimal"/>
      </w:endnotePr>
      <w:pgSz w:w="12240" w:h="15840"/>
      <w:pgMar w:top="720" w:right="1440" w:bottom="576" w:left="1440" w:header="720" w:footer="576"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G Times">
    <w:altName w:val="Times New Roman"/>
    <w:charset w:val="00"/>
    <w:family w:val="roman"/>
    <w:pitch w:val="variable"/>
    <w:sig w:usb0="00000207" w:usb1="00000000" w:usb2="00000000" w:usb3="00000000" w:csb0="00000097"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embedSystemFonts/>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endnotePr>
    <w:numFmt w:val="decimal"/>
  </w:endnotePr>
  <w:compat>
    <w:suppressBottom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1059"/>
    <w:rsid w:val="00001C4D"/>
    <w:rsid w:val="00052827"/>
    <w:rsid w:val="000835A8"/>
    <w:rsid w:val="00087D29"/>
    <w:rsid w:val="000D5013"/>
    <w:rsid w:val="001206CB"/>
    <w:rsid w:val="00121361"/>
    <w:rsid w:val="00136E85"/>
    <w:rsid w:val="001A590D"/>
    <w:rsid w:val="001D5B74"/>
    <w:rsid w:val="00290689"/>
    <w:rsid w:val="002B00C9"/>
    <w:rsid w:val="003B5BEE"/>
    <w:rsid w:val="003C78A9"/>
    <w:rsid w:val="00462F55"/>
    <w:rsid w:val="004B1059"/>
    <w:rsid w:val="00584EDF"/>
    <w:rsid w:val="005E723D"/>
    <w:rsid w:val="00744306"/>
    <w:rsid w:val="007A4D8B"/>
    <w:rsid w:val="009263D4"/>
    <w:rsid w:val="00941E15"/>
    <w:rsid w:val="00A645A0"/>
    <w:rsid w:val="00AB27DF"/>
    <w:rsid w:val="00C35BE5"/>
    <w:rsid w:val="00DF75F0"/>
    <w:rsid w:val="00F0641D"/>
    <w:rsid w:val="00F748D9"/>
    <w:rsid w:val="00FA43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date"/>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1026"/>
    <o:shapelayout v:ext="edit">
      <o:idmap v:ext="edit" data="1"/>
    </o:shapelayout>
  </w:shapeDefaults>
  <w:decimalSymbol w:val="."/>
  <w:listSeparator w:val=","/>
  <w14:docId w14:val="311BEF43"/>
  <w15:chartTrackingRefBased/>
  <w15:docId w15:val="{E6636882-DF16-4377-BD2F-F08C992908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pPr>
      <w:widowControl w:val="0"/>
    </w:pPr>
    <w:rPr>
      <w:rFonts w:ascii="CG Times" w:hAnsi="CG Times"/>
      <w:snapToGrid w:val="0"/>
      <w:sz w:val="24"/>
    </w:rPr>
  </w:style>
  <w:style w:type="paragraph" w:styleId="Heading1">
    <w:name w:val="heading 1"/>
    <w:basedOn w:val="Normal"/>
    <w:next w:val="Normal"/>
    <w:link w:val="Heading1Char"/>
    <w:uiPriority w:val="9"/>
    <w:qFormat/>
    <w:rsid w:val="00744306"/>
    <w:pPr>
      <w:tabs>
        <w:tab w:val="left" w:pos="540"/>
        <w:tab w:val="left" w:pos="1080"/>
        <w:tab w:val="left" w:pos="1800"/>
        <w:tab w:val="left" w:pos="2520"/>
        <w:tab w:val="left" w:pos="3240"/>
        <w:tab w:val="left" w:pos="3960"/>
        <w:tab w:val="left" w:pos="4680"/>
        <w:tab w:val="left" w:pos="6480"/>
        <w:tab w:val="right" w:pos="9360"/>
      </w:tabs>
      <w:jc w:val="center"/>
      <w:outlineLvl w:val="0"/>
    </w:pPr>
    <w:rPr>
      <w:rFonts w:ascii="Times New Roman" w:hAnsi="Times New Roman"/>
      <w:b/>
      <w:sz w:val="2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Header">
    <w:name w:val="header"/>
    <w:basedOn w:val="Normal"/>
    <w:pPr>
      <w:tabs>
        <w:tab w:val="center" w:pos="4680"/>
        <w:tab w:val="right" w:pos="9360"/>
      </w:tabs>
    </w:pPr>
    <w:rPr>
      <w:b/>
      <w:sz w:val="20"/>
    </w:rPr>
  </w:style>
  <w:style w:type="paragraph" w:styleId="Footer">
    <w:name w:val="footer"/>
    <w:basedOn w:val="Normal"/>
    <w:pPr>
      <w:tabs>
        <w:tab w:val="right" w:pos="9360"/>
      </w:tabs>
    </w:pPr>
    <w:rPr>
      <w:b/>
      <w:sz w:val="20"/>
    </w:rPr>
  </w:style>
  <w:style w:type="paragraph" w:styleId="BalloonText">
    <w:name w:val="Balloon Text"/>
    <w:basedOn w:val="Normal"/>
    <w:semiHidden/>
    <w:rsid w:val="00052827"/>
    <w:rPr>
      <w:rFonts w:ascii="Tahoma" w:hAnsi="Tahoma" w:cs="Tahoma"/>
      <w:sz w:val="16"/>
      <w:szCs w:val="16"/>
    </w:rPr>
  </w:style>
  <w:style w:type="character" w:customStyle="1" w:styleId="Heading1Char">
    <w:name w:val="Heading 1 Char"/>
    <w:basedOn w:val="DefaultParagraphFont"/>
    <w:link w:val="Heading1"/>
    <w:uiPriority w:val="9"/>
    <w:rsid w:val="00744306"/>
    <w:rPr>
      <w:b/>
      <w:snapToGrid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DF1D9B-419B-4274-A2BB-B56BFE59A9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2966</Words>
  <Characters>16910</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Manual of Policies and Procedures</vt:lpstr>
    </vt:vector>
  </TitlesOfParts>
  <Company>CDSS</Company>
  <LinksUpToDate>false</LinksUpToDate>
  <CharactersWithSpaces>19837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of Policies and Procedures</dc:title>
  <dc:subject/>
  <dc:creator>Robin Garvey</dc:creator>
  <cp:keywords/>
  <dc:description/>
  <cp:lastModifiedBy>Morris-Seekins, Trevor@DSS</cp:lastModifiedBy>
  <cp:revision>3</cp:revision>
  <cp:lastPrinted>2004-03-24T23:01:00Z</cp:lastPrinted>
  <dcterms:created xsi:type="dcterms:W3CDTF">2021-03-10T21:17:00Z</dcterms:created>
  <dcterms:modified xsi:type="dcterms:W3CDTF">2021-03-10T21:17:00Z</dcterms:modified>
</cp:coreProperties>
</file>