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D703" w14:textId="1A384A1C" w:rsidR="00501C5C" w:rsidRDefault="0002486B" w:rsidP="0002486B">
      <w:pPr>
        <w:jc w:val="center"/>
        <w:rPr>
          <w:b/>
          <w:bCs/>
          <w:sz w:val="44"/>
          <w:szCs w:val="44"/>
          <w:lang w:val="en-US"/>
        </w:rPr>
      </w:pPr>
      <w:r w:rsidRPr="0002486B">
        <w:rPr>
          <w:b/>
          <w:bCs/>
          <w:sz w:val="44"/>
          <w:szCs w:val="44"/>
          <w:lang w:val="en-US"/>
        </w:rPr>
        <w:t>YAML</w:t>
      </w:r>
    </w:p>
    <w:p w14:paraId="0FA924A4" w14:textId="6C2F9F29" w:rsidR="00490067" w:rsidRPr="00937FDF" w:rsidRDefault="0002486B" w:rsidP="0002486B">
      <w:pPr>
        <w:rPr>
          <w:rFonts w:cstheme="minorHAnsi"/>
          <w:color w:val="000000" w:themeColor="text1"/>
          <w:spacing w:val="2"/>
          <w:sz w:val="28"/>
          <w:szCs w:val="28"/>
          <w:shd w:val="clear" w:color="auto" w:fill="FFFFFF"/>
        </w:rPr>
      </w:pPr>
      <w:r w:rsidRPr="00937FDF">
        <w:rPr>
          <w:rFonts w:cstheme="minorHAnsi"/>
          <w:color w:val="000000" w:themeColor="text1"/>
          <w:spacing w:val="2"/>
          <w:sz w:val="28"/>
          <w:szCs w:val="28"/>
          <w:shd w:val="clear" w:color="auto" w:fill="FFFFFF"/>
        </w:rPr>
        <w:t>YAML Ain't Markup Language (YAML) is a serialization language that has steadily increased in popularity over the last few years. It's often used as a format for configuration files, but its object serialization abilities make it a viable replacement for languages like JSON. The YAML acronym was shorthand for Yet Another Markup Language. But the maintainers renamed it to YAML Ain't Markup Language to place more emphasis on its data-oriented features.</w:t>
      </w:r>
    </w:p>
    <w:p w14:paraId="58EE0960" w14:textId="3EEA9259" w:rsidR="00490067" w:rsidRPr="00937FDF" w:rsidRDefault="00490067" w:rsidP="0002486B">
      <w:pPr>
        <w:rPr>
          <w:rFonts w:ascii="Roboto" w:hAnsi="Roboto"/>
          <w:color w:val="000000" w:themeColor="text1"/>
          <w:spacing w:val="2"/>
          <w:shd w:val="clear" w:color="auto" w:fill="FFFFFF"/>
        </w:rPr>
      </w:pPr>
    </w:p>
    <w:p w14:paraId="5B36942F" w14:textId="4A0C1F84" w:rsidR="00937FDF" w:rsidRPr="00851706" w:rsidRDefault="00490067" w:rsidP="0002486B">
      <w:pPr>
        <w:rPr>
          <w:rFonts w:ascii="Segoe UI" w:hAnsi="Segoe UI" w:cs="Segoe UI"/>
          <w:color w:val="000000" w:themeColor="text1"/>
          <w:sz w:val="30"/>
          <w:szCs w:val="30"/>
          <w:shd w:val="clear" w:color="auto" w:fill="FFFFFF"/>
        </w:rPr>
      </w:pPr>
      <w:r w:rsidRPr="00937FDF">
        <w:rPr>
          <w:rFonts w:ascii="Segoe UI" w:hAnsi="Segoe UI" w:cs="Segoe UI"/>
          <w:color w:val="000000" w:themeColor="text1"/>
          <w:sz w:val="30"/>
          <w:szCs w:val="30"/>
          <w:shd w:val="clear" w:color="auto" w:fill="FFFFFF"/>
        </w:rPr>
        <w:t>The file starts with three dashes. These dashes indicate the start of a new YAML document.</w:t>
      </w:r>
    </w:p>
    <w:p w14:paraId="5B14142D" w14:textId="0785F607" w:rsidR="00937FDF" w:rsidRDefault="00FA6540" w:rsidP="00FA6540">
      <w:pPr>
        <w:rPr>
          <w:rFonts w:ascii="Roboto" w:hAnsi="Roboto"/>
          <w:color w:val="202124"/>
          <w:spacing w:val="2"/>
          <w:shd w:val="clear" w:color="auto" w:fill="FFFFFF"/>
        </w:rPr>
      </w:pPr>
      <w:r>
        <w:rPr>
          <w:rFonts w:ascii="Segoe UI" w:hAnsi="Segoe UI" w:cs="Segoe UI"/>
          <w:color w:val="1E252C"/>
          <w:sz w:val="30"/>
          <w:szCs w:val="30"/>
          <w:shd w:val="clear" w:color="auto" w:fill="FFFFFF"/>
        </w:rPr>
        <w:t>Comments begin with a pound sign.</w:t>
      </w:r>
    </w:p>
    <w:p w14:paraId="6202CE3F" w14:textId="20EF7EE1" w:rsidR="00490067" w:rsidRDefault="00490067" w:rsidP="00490067">
      <w:pPr>
        <w:shd w:val="clear" w:color="auto" w:fill="FFFFFF"/>
        <w:spacing w:before="100" w:beforeAutospacing="1" w:after="100" w:afterAutospacing="1" w:line="240" w:lineRule="auto"/>
        <w:outlineLvl w:val="1"/>
        <w:rPr>
          <w:rFonts w:ascii="Lato" w:eastAsia="Times New Roman" w:hAnsi="Lato" w:cs="Lato"/>
          <w:b/>
          <w:bCs/>
          <w:color w:val="1E252C"/>
          <w:sz w:val="36"/>
          <w:szCs w:val="36"/>
          <w:lang w:eastAsia="en-IN"/>
        </w:rPr>
      </w:pPr>
      <w:r w:rsidRPr="00490067">
        <w:rPr>
          <w:rFonts w:ascii="Lato" w:eastAsia="Times New Roman" w:hAnsi="Lato" w:cs="Lato"/>
          <w:b/>
          <w:bCs/>
          <w:color w:val="1E252C"/>
          <w:sz w:val="36"/>
          <w:szCs w:val="36"/>
          <w:lang w:eastAsia="en-IN"/>
        </w:rPr>
        <w:t>Outline Indentation and Whitespace</w:t>
      </w:r>
    </w:p>
    <w:p w14:paraId="1EE339D5" w14:textId="77E4D860" w:rsidR="002C3C6C" w:rsidRPr="00490067" w:rsidRDefault="002C3C6C" w:rsidP="00490067">
      <w:pPr>
        <w:shd w:val="clear" w:color="auto" w:fill="FFFFFF"/>
        <w:spacing w:before="100" w:beforeAutospacing="1" w:after="100" w:afterAutospacing="1" w:line="240" w:lineRule="auto"/>
        <w:outlineLvl w:val="1"/>
        <w:rPr>
          <w:rFonts w:ascii="Lato" w:eastAsia="Times New Roman" w:hAnsi="Lato" w:cs="Lato"/>
          <w:b/>
          <w:bCs/>
          <w:color w:val="1E252C"/>
          <w:sz w:val="36"/>
          <w:szCs w:val="36"/>
          <w:lang w:eastAsia="en-IN"/>
        </w:rPr>
      </w:pPr>
      <w:r>
        <w:rPr>
          <w:rFonts w:ascii="Segoe UI" w:hAnsi="Segoe UI" w:cs="Segoe UI"/>
          <w:color w:val="1E252C"/>
          <w:sz w:val="30"/>
          <w:szCs w:val="30"/>
          <w:shd w:val="clear" w:color="auto" w:fill="FFFFFF"/>
        </w:rPr>
        <w:t>Indentation is how YAML denotes nesting. The number of spaces can vary from file to file, but tabs are not allowed.</w:t>
      </w:r>
    </w:p>
    <w:p w14:paraId="0811D36D" w14:textId="1D29DC12" w:rsidR="00490067" w:rsidRDefault="00490067" w:rsidP="00490067">
      <w:pPr>
        <w:shd w:val="clear" w:color="auto" w:fill="FFFFFF"/>
        <w:spacing w:before="100" w:beforeAutospacing="1" w:after="100" w:afterAutospacing="1" w:line="240" w:lineRule="auto"/>
        <w:rPr>
          <w:rFonts w:ascii="Segoe UI" w:eastAsia="Times New Roman" w:hAnsi="Segoe UI" w:cs="Segoe UI"/>
          <w:color w:val="1E252C"/>
          <w:sz w:val="30"/>
          <w:szCs w:val="30"/>
          <w:lang w:eastAsia="en-IN"/>
        </w:rPr>
      </w:pPr>
      <w:r w:rsidRPr="00490067">
        <w:rPr>
          <w:rFonts w:ascii="Segoe UI" w:eastAsia="Times New Roman" w:hAnsi="Segoe UI" w:cs="Segoe UI"/>
          <w:color w:val="1E252C"/>
          <w:sz w:val="30"/>
          <w:szCs w:val="30"/>
          <w:lang w:eastAsia="en-IN"/>
        </w:rPr>
        <w:t>Whitespace is part of YAML's formatting. Unless otherwise indicated, newlines indicate the end of a field. You structure a YAML document with indentation. The indentation level can be one or more spaces. The specification forbids tabs because tools treat them differently. Consider this document. The items inside </w:t>
      </w:r>
      <w:r w:rsidRPr="00490067">
        <w:rPr>
          <w:rFonts w:ascii="Segoe UI" w:eastAsia="Times New Roman" w:hAnsi="Segoe UI" w:cs="Segoe UI"/>
          <w:b/>
          <w:bCs/>
          <w:color w:val="1E252C"/>
          <w:sz w:val="30"/>
          <w:szCs w:val="30"/>
          <w:lang w:eastAsia="en-IN"/>
        </w:rPr>
        <w:t>stuff</w:t>
      </w:r>
      <w:r w:rsidRPr="00490067">
        <w:rPr>
          <w:rFonts w:ascii="Segoe UI" w:eastAsia="Times New Roman" w:hAnsi="Segoe UI" w:cs="Segoe UI"/>
          <w:color w:val="1E252C"/>
          <w:sz w:val="30"/>
          <w:szCs w:val="30"/>
          <w:lang w:eastAsia="en-IN"/>
        </w:rPr>
        <w:t> are indented with two spaces.</w:t>
      </w:r>
    </w:p>
    <w:p w14:paraId="69EC5649" w14:textId="2AB70DC1" w:rsidR="00BE20DB" w:rsidRDefault="00BE20DB" w:rsidP="00490067">
      <w:pPr>
        <w:shd w:val="clear" w:color="auto" w:fill="FFFFFF"/>
        <w:spacing w:before="100" w:beforeAutospacing="1" w:after="100" w:afterAutospacing="1" w:line="240" w:lineRule="auto"/>
        <w:rPr>
          <w:rFonts w:ascii="Segoe UI" w:eastAsia="Times New Roman" w:hAnsi="Segoe UI" w:cs="Segoe UI"/>
          <w:color w:val="1E252C"/>
          <w:sz w:val="30"/>
          <w:szCs w:val="30"/>
          <w:lang w:eastAsia="en-IN"/>
        </w:rPr>
      </w:pPr>
    </w:p>
    <w:p w14:paraId="4B92D3FF" w14:textId="77777777" w:rsidR="00BE20DB" w:rsidRPr="00490067" w:rsidRDefault="00BE20DB" w:rsidP="00490067">
      <w:pPr>
        <w:shd w:val="clear" w:color="auto" w:fill="FFFFFF"/>
        <w:spacing w:before="100" w:beforeAutospacing="1" w:after="100" w:afterAutospacing="1" w:line="240" w:lineRule="auto"/>
        <w:rPr>
          <w:rFonts w:ascii="Segoe UI" w:eastAsia="Times New Roman" w:hAnsi="Segoe UI" w:cs="Segoe UI"/>
          <w:color w:val="1E252C"/>
          <w:sz w:val="30"/>
          <w:szCs w:val="30"/>
          <w:lang w:eastAsia="en-IN"/>
        </w:rPr>
      </w:pPr>
    </w:p>
    <w:sectPr w:rsidR="00BE20DB" w:rsidRPr="00490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6B"/>
    <w:rsid w:val="0002486B"/>
    <w:rsid w:val="002C3C6C"/>
    <w:rsid w:val="00490067"/>
    <w:rsid w:val="00501C5C"/>
    <w:rsid w:val="00851706"/>
    <w:rsid w:val="00937FDF"/>
    <w:rsid w:val="00991985"/>
    <w:rsid w:val="00A24388"/>
    <w:rsid w:val="00BE20DB"/>
    <w:rsid w:val="00FA6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31BD"/>
  <w15:chartTrackingRefBased/>
  <w15:docId w15:val="{BF60C167-DD1F-4FDA-898A-B066652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00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06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90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937FDF"/>
  </w:style>
  <w:style w:type="character" w:customStyle="1" w:styleId="pl-ent">
    <w:name w:val="pl-ent"/>
    <w:basedOn w:val="DefaultParagraphFont"/>
    <w:rsid w:val="00937FDF"/>
  </w:style>
  <w:style w:type="character" w:customStyle="1" w:styleId="pl-s">
    <w:name w:val="pl-s"/>
    <w:basedOn w:val="DefaultParagraphFont"/>
    <w:rsid w:val="00937FDF"/>
  </w:style>
  <w:style w:type="character" w:customStyle="1" w:styleId="pl-pds">
    <w:name w:val="pl-pds"/>
    <w:basedOn w:val="DefaultParagraphFont"/>
    <w:rsid w:val="00937FDF"/>
  </w:style>
  <w:style w:type="character" w:customStyle="1" w:styleId="pl-c1">
    <w:name w:val="pl-c1"/>
    <w:basedOn w:val="DefaultParagraphFont"/>
    <w:rsid w:val="00937FDF"/>
  </w:style>
  <w:style w:type="paragraph" w:styleId="HTMLPreformatted">
    <w:name w:val="HTML Preformatted"/>
    <w:basedOn w:val="Normal"/>
    <w:link w:val="HTMLPreformattedChar"/>
    <w:uiPriority w:val="99"/>
    <w:semiHidden/>
    <w:unhideWhenUsed/>
    <w:rsid w:val="00BE2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20DB"/>
    <w:rPr>
      <w:rFonts w:ascii="Courier New" w:eastAsia="Times New Roman" w:hAnsi="Courier New" w:cs="Courier New"/>
      <w:sz w:val="20"/>
      <w:szCs w:val="20"/>
      <w:lang w:eastAsia="en-IN"/>
    </w:rPr>
  </w:style>
  <w:style w:type="character" w:customStyle="1" w:styleId="nt">
    <w:name w:val="nt"/>
    <w:basedOn w:val="DefaultParagraphFont"/>
    <w:rsid w:val="00BE20DB"/>
  </w:style>
  <w:style w:type="character" w:customStyle="1" w:styleId="p">
    <w:name w:val="p"/>
    <w:basedOn w:val="DefaultParagraphFont"/>
    <w:rsid w:val="00BE20DB"/>
  </w:style>
  <w:style w:type="character" w:customStyle="1" w:styleId="l">
    <w:name w:val="l"/>
    <w:basedOn w:val="DefaultParagraphFont"/>
    <w:rsid w:val="00BE20DB"/>
  </w:style>
  <w:style w:type="character" w:customStyle="1" w:styleId="s">
    <w:name w:val="s"/>
    <w:basedOn w:val="DefaultParagraphFont"/>
    <w:rsid w:val="00BE20DB"/>
  </w:style>
  <w:style w:type="character" w:customStyle="1" w:styleId="nv">
    <w:name w:val="nv"/>
    <w:basedOn w:val="DefaultParagraphFont"/>
    <w:rsid w:val="00BE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8003">
      <w:bodyDiv w:val="1"/>
      <w:marLeft w:val="0"/>
      <w:marRight w:val="0"/>
      <w:marTop w:val="0"/>
      <w:marBottom w:val="0"/>
      <w:divBdr>
        <w:top w:val="none" w:sz="0" w:space="0" w:color="auto"/>
        <w:left w:val="none" w:sz="0" w:space="0" w:color="auto"/>
        <w:bottom w:val="none" w:sz="0" w:space="0" w:color="auto"/>
        <w:right w:val="none" w:sz="0" w:space="0" w:color="auto"/>
      </w:divBdr>
      <w:divsChild>
        <w:div w:id="463154583">
          <w:marLeft w:val="0"/>
          <w:marRight w:val="0"/>
          <w:marTop w:val="0"/>
          <w:marBottom w:val="0"/>
          <w:divBdr>
            <w:top w:val="none" w:sz="0" w:space="0" w:color="auto"/>
            <w:left w:val="none" w:sz="0" w:space="0" w:color="auto"/>
            <w:bottom w:val="none" w:sz="0" w:space="0" w:color="auto"/>
            <w:right w:val="none" w:sz="0" w:space="0" w:color="auto"/>
          </w:divBdr>
          <w:divsChild>
            <w:div w:id="1295060800">
              <w:marLeft w:val="0"/>
              <w:marRight w:val="0"/>
              <w:marTop w:val="0"/>
              <w:marBottom w:val="0"/>
              <w:divBdr>
                <w:top w:val="none" w:sz="0" w:space="0" w:color="auto"/>
                <w:left w:val="none" w:sz="0" w:space="0" w:color="auto"/>
                <w:bottom w:val="none" w:sz="0" w:space="0" w:color="auto"/>
                <w:right w:val="none" w:sz="0" w:space="0" w:color="auto"/>
              </w:divBdr>
            </w:div>
            <w:div w:id="265113488">
              <w:marLeft w:val="0"/>
              <w:marRight w:val="0"/>
              <w:marTop w:val="0"/>
              <w:marBottom w:val="0"/>
              <w:divBdr>
                <w:top w:val="none" w:sz="0" w:space="0" w:color="auto"/>
                <w:left w:val="none" w:sz="0" w:space="0" w:color="auto"/>
                <w:bottom w:val="none" w:sz="0" w:space="0" w:color="auto"/>
                <w:right w:val="none" w:sz="0" w:space="0" w:color="auto"/>
              </w:divBdr>
            </w:div>
            <w:div w:id="1543636591">
              <w:marLeft w:val="0"/>
              <w:marRight w:val="0"/>
              <w:marTop w:val="0"/>
              <w:marBottom w:val="0"/>
              <w:divBdr>
                <w:top w:val="none" w:sz="0" w:space="0" w:color="auto"/>
                <w:left w:val="none" w:sz="0" w:space="0" w:color="auto"/>
                <w:bottom w:val="none" w:sz="0" w:space="0" w:color="auto"/>
                <w:right w:val="none" w:sz="0" w:space="0" w:color="auto"/>
              </w:divBdr>
            </w:div>
            <w:div w:id="1819565789">
              <w:marLeft w:val="0"/>
              <w:marRight w:val="0"/>
              <w:marTop w:val="0"/>
              <w:marBottom w:val="0"/>
              <w:divBdr>
                <w:top w:val="none" w:sz="0" w:space="0" w:color="auto"/>
                <w:left w:val="none" w:sz="0" w:space="0" w:color="auto"/>
                <w:bottom w:val="none" w:sz="0" w:space="0" w:color="auto"/>
                <w:right w:val="none" w:sz="0" w:space="0" w:color="auto"/>
              </w:divBdr>
            </w:div>
            <w:div w:id="1466390809">
              <w:marLeft w:val="0"/>
              <w:marRight w:val="0"/>
              <w:marTop w:val="0"/>
              <w:marBottom w:val="0"/>
              <w:divBdr>
                <w:top w:val="none" w:sz="0" w:space="0" w:color="auto"/>
                <w:left w:val="none" w:sz="0" w:space="0" w:color="auto"/>
                <w:bottom w:val="none" w:sz="0" w:space="0" w:color="auto"/>
                <w:right w:val="none" w:sz="0" w:space="0" w:color="auto"/>
              </w:divBdr>
            </w:div>
            <w:div w:id="653341134">
              <w:marLeft w:val="0"/>
              <w:marRight w:val="0"/>
              <w:marTop w:val="0"/>
              <w:marBottom w:val="0"/>
              <w:divBdr>
                <w:top w:val="none" w:sz="0" w:space="0" w:color="auto"/>
                <w:left w:val="none" w:sz="0" w:space="0" w:color="auto"/>
                <w:bottom w:val="none" w:sz="0" w:space="0" w:color="auto"/>
                <w:right w:val="none" w:sz="0" w:space="0" w:color="auto"/>
              </w:divBdr>
            </w:div>
            <w:div w:id="1080711969">
              <w:marLeft w:val="0"/>
              <w:marRight w:val="0"/>
              <w:marTop w:val="0"/>
              <w:marBottom w:val="0"/>
              <w:divBdr>
                <w:top w:val="none" w:sz="0" w:space="0" w:color="auto"/>
                <w:left w:val="none" w:sz="0" w:space="0" w:color="auto"/>
                <w:bottom w:val="none" w:sz="0" w:space="0" w:color="auto"/>
                <w:right w:val="none" w:sz="0" w:space="0" w:color="auto"/>
              </w:divBdr>
            </w:div>
            <w:div w:id="313873182">
              <w:marLeft w:val="0"/>
              <w:marRight w:val="0"/>
              <w:marTop w:val="0"/>
              <w:marBottom w:val="0"/>
              <w:divBdr>
                <w:top w:val="none" w:sz="0" w:space="0" w:color="auto"/>
                <w:left w:val="none" w:sz="0" w:space="0" w:color="auto"/>
                <w:bottom w:val="none" w:sz="0" w:space="0" w:color="auto"/>
                <w:right w:val="none" w:sz="0" w:space="0" w:color="auto"/>
              </w:divBdr>
            </w:div>
            <w:div w:id="1489711944">
              <w:marLeft w:val="0"/>
              <w:marRight w:val="0"/>
              <w:marTop w:val="0"/>
              <w:marBottom w:val="0"/>
              <w:divBdr>
                <w:top w:val="none" w:sz="0" w:space="0" w:color="auto"/>
                <w:left w:val="none" w:sz="0" w:space="0" w:color="auto"/>
                <w:bottom w:val="none" w:sz="0" w:space="0" w:color="auto"/>
                <w:right w:val="none" w:sz="0" w:space="0" w:color="auto"/>
              </w:divBdr>
            </w:div>
            <w:div w:id="1671326619">
              <w:marLeft w:val="0"/>
              <w:marRight w:val="0"/>
              <w:marTop w:val="0"/>
              <w:marBottom w:val="0"/>
              <w:divBdr>
                <w:top w:val="none" w:sz="0" w:space="0" w:color="auto"/>
                <w:left w:val="none" w:sz="0" w:space="0" w:color="auto"/>
                <w:bottom w:val="none" w:sz="0" w:space="0" w:color="auto"/>
                <w:right w:val="none" w:sz="0" w:space="0" w:color="auto"/>
              </w:divBdr>
            </w:div>
            <w:div w:id="1418938494">
              <w:marLeft w:val="0"/>
              <w:marRight w:val="0"/>
              <w:marTop w:val="0"/>
              <w:marBottom w:val="0"/>
              <w:divBdr>
                <w:top w:val="none" w:sz="0" w:space="0" w:color="auto"/>
                <w:left w:val="none" w:sz="0" w:space="0" w:color="auto"/>
                <w:bottom w:val="none" w:sz="0" w:space="0" w:color="auto"/>
                <w:right w:val="none" w:sz="0" w:space="0" w:color="auto"/>
              </w:divBdr>
            </w:div>
            <w:div w:id="809785722">
              <w:marLeft w:val="0"/>
              <w:marRight w:val="0"/>
              <w:marTop w:val="0"/>
              <w:marBottom w:val="0"/>
              <w:divBdr>
                <w:top w:val="none" w:sz="0" w:space="0" w:color="auto"/>
                <w:left w:val="none" w:sz="0" w:space="0" w:color="auto"/>
                <w:bottom w:val="none" w:sz="0" w:space="0" w:color="auto"/>
                <w:right w:val="none" w:sz="0" w:space="0" w:color="auto"/>
              </w:divBdr>
            </w:div>
            <w:div w:id="1241914273">
              <w:marLeft w:val="0"/>
              <w:marRight w:val="0"/>
              <w:marTop w:val="0"/>
              <w:marBottom w:val="0"/>
              <w:divBdr>
                <w:top w:val="none" w:sz="0" w:space="0" w:color="auto"/>
                <w:left w:val="none" w:sz="0" w:space="0" w:color="auto"/>
                <w:bottom w:val="none" w:sz="0" w:space="0" w:color="auto"/>
                <w:right w:val="none" w:sz="0" w:space="0" w:color="auto"/>
              </w:divBdr>
            </w:div>
            <w:div w:id="2116752835">
              <w:marLeft w:val="0"/>
              <w:marRight w:val="0"/>
              <w:marTop w:val="0"/>
              <w:marBottom w:val="0"/>
              <w:divBdr>
                <w:top w:val="none" w:sz="0" w:space="0" w:color="auto"/>
                <w:left w:val="none" w:sz="0" w:space="0" w:color="auto"/>
                <w:bottom w:val="none" w:sz="0" w:space="0" w:color="auto"/>
                <w:right w:val="none" w:sz="0" w:space="0" w:color="auto"/>
              </w:divBdr>
            </w:div>
            <w:div w:id="1926718201">
              <w:marLeft w:val="0"/>
              <w:marRight w:val="0"/>
              <w:marTop w:val="0"/>
              <w:marBottom w:val="0"/>
              <w:divBdr>
                <w:top w:val="none" w:sz="0" w:space="0" w:color="auto"/>
                <w:left w:val="none" w:sz="0" w:space="0" w:color="auto"/>
                <w:bottom w:val="none" w:sz="0" w:space="0" w:color="auto"/>
                <w:right w:val="none" w:sz="0" w:space="0" w:color="auto"/>
              </w:divBdr>
            </w:div>
            <w:div w:id="2116905591">
              <w:marLeft w:val="0"/>
              <w:marRight w:val="0"/>
              <w:marTop w:val="0"/>
              <w:marBottom w:val="0"/>
              <w:divBdr>
                <w:top w:val="none" w:sz="0" w:space="0" w:color="auto"/>
                <w:left w:val="none" w:sz="0" w:space="0" w:color="auto"/>
                <w:bottom w:val="none" w:sz="0" w:space="0" w:color="auto"/>
                <w:right w:val="none" w:sz="0" w:space="0" w:color="auto"/>
              </w:divBdr>
            </w:div>
            <w:div w:id="45762966">
              <w:marLeft w:val="0"/>
              <w:marRight w:val="0"/>
              <w:marTop w:val="0"/>
              <w:marBottom w:val="0"/>
              <w:divBdr>
                <w:top w:val="none" w:sz="0" w:space="0" w:color="auto"/>
                <w:left w:val="none" w:sz="0" w:space="0" w:color="auto"/>
                <w:bottom w:val="none" w:sz="0" w:space="0" w:color="auto"/>
                <w:right w:val="none" w:sz="0" w:space="0" w:color="auto"/>
              </w:divBdr>
            </w:div>
            <w:div w:id="592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1179">
      <w:bodyDiv w:val="1"/>
      <w:marLeft w:val="0"/>
      <w:marRight w:val="0"/>
      <w:marTop w:val="0"/>
      <w:marBottom w:val="0"/>
      <w:divBdr>
        <w:top w:val="none" w:sz="0" w:space="0" w:color="auto"/>
        <w:left w:val="none" w:sz="0" w:space="0" w:color="auto"/>
        <w:bottom w:val="none" w:sz="0" w:space="0" w:color="auto"/>
        <w:right w:val="none" w:sz="0" w:space="0" w:color="auto"/>
      </w:divBdr>
    </w:div>
    <w:div w:id="946621359">
      <w:bodyDiv w:val="1"/>
      <w:marLeft w:val="0"/>
      <w:marRight w:val="0"/>
      <w:marTop w:val="0"/>
      <w:marBottom w:val="0"/>
      <w:divBdr>
        <w:top w:val="none" w:sz="0" w:space="0" w:color="auto"/>
        <w:left w:val="none" w:sz="0" w:space="0" w:color="auto"/>
        <w:bottom w:val="none" w:sz="0" w:space="0" w:color="auto"/>
        <w:right w:val="none" w:sz="0" w:space="0" w:color="auto"/>
      </w:divBdr>
    </w:div>
    <w:div w:id="1125662550">
      <w:bodyDiv w:val="1"/>
      <w:marLeft w:val="0"/>
      <w:marRight w:val="0"/>
      <w:marTop w:val="0"/>
      <w:marBottom w:val="0"/>
      <w:divBdr>
        <w:top w:val="none" w:sz="0" w:space="0" w:color="auto"/>
        <w:left w:val="none" w:sz="0" w:space="0" w:color="auto"/>
        <w:bottom w:val="none" w:sz="0" w:space="0" w:color="auto"/>
        <w:right w:val="none" w:sz="0" w:space="0" w:color="auto"/>
      </w:divBdr>
      <w:divsChild>
        <w:div w:id="799112796">
          <w:marLeft w:val="0"/>
          <w:marRight w:val="0"/>
          <w:marTop w:val="0"/>
          <w:marBottom w:val="0"/>
          <w:divBdr>
            <w:top w:val="none" w:sz="0" w:space="0" w:color="auto"/>
            <w:left w:val="none" w:sz="0" w:space="0" w:color="auto"/>
            <w:bottom w:val="none" w:sz="0" w:space="0" w:color="auto"/>
            <w:right w:val="none" w:sz="0" w:space="0" w:color="auto"/>
          </w:divBdr>
          <w:divsChild>
            <w:div w:id="948009271">
              <w:marLeft w:val="0"/>
              <w:marRight w:val="0"/>
              <w:marTop w:val="0"/>
              <w:marBottom w:val="0"/>
              <w:divBdr>
                <w:top w:val="none" w:sz="0" w:space="0" w:color="auto"/>
                <w:left w:val="none" w:sz="0" w:space="0" w:color="auto"/>
                <w:bottom w:val="none" w:sz="0" w:space="0" w:color="auto"/>
                <w:right w:val="none" w:sz="0" w:space="0" w:color="auto"/>
              </w:divBdr>
            </w:div>
            <w:div w:id="1725908789">
              <w:marLeft w:val="0"/>
              <w:marRight w:val="0"/>
              <w:marTop w:val="0"/>
              <w:marBottom w:val="0"/>
              <w:divBdr>
                <w:top w:val="none" w:sz="0" w:space="0" w:color="auto"/>
                <w:left w:val="none" w:sz="0" w:space="0" w:color="auto"/>
                <w:bottom w:val="none" w:sz="0" w:space="0" w:color="auto"/>
                <w:right w:val="none" w:sz="0" w:space="0" w:color="auto"/>
              </w:divBdr>
            </w:div>
            <w:div w:id="1759330132">
              <w:marLeft w:val="0"/>
              <w:marRight w:val="0"/>
              <w:marTop w:val="0"/>
              <w:marBottom w:val="0"/>
              <w:divBdr>
                <w:top w:val="none" w:sz="0" w:space="0" w:color="auto"/>
                <w:left w:val="none" w:sz="0" w:space="0" w:color="auto"/>
                <w:bottom w:val="none" w:sz="0" w:space="0" w:color="auto"/>
                <w:right w:val="none" w:sz="0" w:space="0" w:color="auto"/>
              </w:divBdr>
            </w:div>
            <w:div w:id="5701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501">
      <w:bodyDiv w:val="1"/>
      <w:marLeft w:val="0"/>
      <w:marRight w:val="0"/>
      <w:marTop w:val="0"/>
      <w:marBottom w:val="0"/>
      <w:divBdr>
        <w:top w:val="none" w:sz="0" w:space="0" w:color="auto"/>
        <w:left w:val="none" w:sz="0" w:space="0" w:color="auto"/>
        <w:bottom w:val="none" w:sz="0" w:space="0" w:color="auto"/>
        <w:right w:val="none" w:sz="0" w:space="0" w:color="auto"/>
      </w:divBdr>
      <w:divsChild>
        <w:div w:id="542206265">
          <w:marLeft w:val="0"/>
          <w:marRight w:val="0"/>
          <w:marTop w:val="15"/>
          <w:marBottom w:val="360"/>
          <w:divBdr>
            <w:top w:val="single" w:sz="6" w:space="0" w:color="E1E4E5"/>
            <w:left w:val="single" w:sz="6" w:space="0" w:color="E1E4E5"/>
            <w:bottom w:val="single" w:sz="6" w:space="0" w:color="E1E4E5"/>
            <w:right w:val="single" w:sz="6" w:space="0" w:color="E1E4E5"/>
          </w:divBdr>
          <w:divsChild>
            <w:div w:id="1411276017">
              <w:marLeft w:val="0"/>
              <w:marRight w:val="0"/>
              <w:marTop w:val="0"/>
              <w:marBottom w:val="0"/>
              <w:divBdr>
                <w:top w:val="none" w:sz="0" w:space="0" w:color="auto"/>
                <w:left w:val="none" w:sz="0" w:space="0" w:color="auto"/>
                <w:bottom w:val="none" w:sz="0" w:space="0" w:color="auto"/>
                <w:right w:val="none" w:sz="0" w:space="0" w:color="auto"/>
              </w:divBdr>
            </w:div>
          </w:divsChild>
        </w:div>
        <w:div w:id="684480099">
          <w:marLeft w:val="0"/>
          <w:marRight w:val="0"/>
          <w:marTop w:val="15"/>
          <w:marBottom w:val="360"/>
          <w:divBdr>
            <w:top w:val="single" w:sz="6" w:space="0" w:color="E1E4E5"/>
            <w:left w:val="single" w:sz="6" w:space="0" w:color="E1E4E5"/>
            <w:bottom w:val="single" w:sz="6" w:space="0" w:color="E1E4E5"/>
            <w:right w:val="single" w:sz="6" w:space="0" w:color="E1E4E5"/>
          </w:divBdr>
          <w:divsChild>
            <w:div w:id="1605723985">
              <w:marLeft w:val="0"/>
              <w:marRight w:val="0"/>
              <w:marTop w:val="0"/>
              <w:marBottom w:val="0"/>
              <w:divBdr>
                <w:top w:val="none" w:sz="0" w:space="0" w:color="auto"/>
                <w:left w:val="none" w:sz="0" w:space="0" w:color="auto"/>
                <w:bottom w:val="none" w:sz="0" w:space="0" w:color="auto"/>
                <w:right w:val="none" w:sz="0" w:space="0" w:color="auto"/>
              </w:divBdr>
            </w:div>
          </w:divsChild>
        </w:div>
        <w:div w:id="1209224797">
          <w:marLeft w:val="0"/>
          <w:marRight w:val="0"/>
          <w:marTop w:val="15"/>
          <w:marBottom w:val="360"/>
          <w:divBdr>
            <w:top w:val="single" w:sz="6" w:space="0" w:color="E1E4E5"/>
            <w:left w:val="single" w:sz="6" w:space="0" w:color="E1E4E5"/>
            <w:bottom w:val="single" w:sz="6" w:space="0" w:color="E1E4E5"/>
            <w:right w:val="single" w:sz="6" w:space="0" w:color="E1E4E5"/>
          </w:divBdr>
          <w:divsChild>
            <w:div w:id="7509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846">
      <w:bodyDiv w:val="1"/>
      <w:marLeft w:val="0"/>
      <w:marRight w:val="0"/>
      <w:marTop w:val="0"/>
      <w:marBottom w:val="0"/>
      <w:divBdr>
        <w:top w:val="none" w:sz="0" w:space="0" w:color="auto"/>
        <w:left w:val="none" w:sz="0" w:space="0" w:color="auto"/>
        <w:bottom w:val="none" w:sz="0" w:space="0" w:color="auto"/>
        <w:right w:val="none" w:sz="0" w:space="0" w:color="auto"/>
      </w:divBdr>
      <w:divsChild>
        <w:div w:id="1995838105">
          <w:marLeft w:val="0"/>
          <w:marRight w:val="0"/>
          <w:marTop w:val="0"/>
          <w:marBottom w:val="0"/>
          <w:divBdr>
            <w:top w:val="none" w:sz="0" w:space="0" w:color="auto"/>
            <w:left w:val="none" w:sz="0" w:space="0" w:color="auto"/>
            <w:bottom w:val="none" w:sz="0" w:space="0" w:color="auto"/>
            <w:right w:val="none" w:sz="0" w:space="0" w:color="auto"/>
          </w:divBdr>
          <w:divsChild>
            <w:div w:id="1415592070">
              <w:marLeft w:val="0"/>
              <w:marRight w:val="0"/>
              <w:marTop w:val="0"/>
              <w:marBottom w:val="0"/>
              <w:divBdr>
                <w:top w:val="none" w:sz="0" w:space="0" w:color="auto"/>
                <w:left w:val="none" w:sz="0" w:space="0" w:color="auto"/>
                <w:bottom w:val="none" w:sz="0" w:space="0" w:color="auto"/>
                <w:right w:val="none" w:sz="0" w:space="0" w:color="auto"/>
              </w:divBdr>
            </w:div>
            <w:div w:id="338891897">
              <w:marLeft w:val="0"/>
              <w:marRight w:val="0"/>
              <w:marTop w:val="0"/>
              <w:marBottom w:val="0"/>
              <w:divBdr>
                <w:top w:val="none" w:sz="0" w:space="0" w:color="auto"/>
                <w:left w:val="none" w:sz="0" w:space="0" w:color="auto"/>
                <w:bottom w:val="none" w:sz="0" w:space="0" w:color="auto"/>
                <w:right w:val="none" w:sz="0" w:space="0" w:color="auto"/>
              </w:divBdr>
            </w:div>
            <w:div w:id="1666086880">
              <w:marLeft w:val="0"/>
              <w:marRight w:val="0"/>
              <w:marTop w:val="0"/>
              <w:marBottom w:val="0"/>
              <w:divBdr>
                <w:top w:val="none" w:sz="0" w:space="0" w:color="auto"/>
                <w:left w:val="none" w:sz="0" w:space="0" w:color="auto"/>
                <w:bottom w:val="none" w:sz="0" w:space="0" w:color="auto"/>
                <w:right w:val="none" w:sz="0" w:space="0" w:color="auto"/>
              </w:divBdr>
            </w:div>
            <w:div w:id="18475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ansari</dc:creator>
  <cp:keywords/>
  <dc:description/>
  <cp:lastModifiedBy>sohail ansari</cp:lastModifiedBy>
  <cp:revision>7</cp:revision>
  <dcterms:created xsi:type="dcterms:W3CDTF">2022-01-25T21:28:00Z</dcterms:created>
  <dcterms:modified xsi:type="dcterms:W3CDTF">2022-01-26T10:31:00Z</dcterms:modified>
</cp:coreProperties>
</file>