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Pr>
        <mc:AlternateContent>
          <mc:Choice Requires="wpg">
            <w:drawing>
              <wp:anchor distT="0" distB="0" distL="0" distR="0" simplePos="0" relativeHeight="251657216" behindDoc="1" locked="0" layoutInCell="1" allowOverlap="1">
                <wp:simplePos x="0" y="0"/>
                <wp:positionH relativeFrom="page">
                  <wp:posOffset>347743</wp:posOffset>
                </wp:positionH>
                <wp:positionV relativeFrom="page">
                  <wp:posOffset>784301</wp:posOffset>
                </wp:positionV>
                <wp:extent cx="6864823" cy="9123527"/>
                <wp:effectExtent l="0" t="0" r="0" b="0"/>
                <wp:wrapNone/>
                <wp:docPr id="1073741832" name="officeArt object" descr="Group 193"/>
                <wp:cNvGraphicFramePr/>
                <a:graphic xmlns:a="http://schemas.openxmlformats.org/drawingml/2006/main">
                  <a:graphicData uri="http://schemas.microsoft.com/office/word/2010/wordprocessingGroup">
                    <wpg:wgp>
                      <wpg:cNvGrpSpPr/>
                      <wpg:grpSpPr>
                        <a:xfrm>
                          <a:off x="0" y="0"/>
                          <a:ext cx="6864823" cy="9123527"/>
                          <a:chOff x="0" y="0"/>
                          <a:chExt cx="6864822" cy="9123526"/>
                        </a:xfrm>
                      </wpg:grpSpPr>
                      <wps:wsp>
                        <wps:cNvPr id="1073741825" name="Rectangle 194"/>
                        <wps:cNvSpPr/>
                        <wps:spPr>
                          <a:xfrm>
                            <a:off x="-1" y="0"/>
                            <a:ext cx="6858000" cy="1371600"/>
                          </a:xfrm>
                          <a:prstGeom prst="rect">
                            <a:avLst/>
                          </a:prstGeom>
                          <a:solidFill>
                            <a:schemeClr val="accent1"/>
                          </a:solidFill>
                          <a:ln w="12700" cap="flat">
                            <a:noFill/>
                            <a:miter lim="400000"/>
                          </a:ln>
                          <a:effectLst/>
                        </wps:spPr>
                        <wps:bodyPr/>
                      </wps:wsp>
                      <wpg:grpSp>
                        <wpg:cNvPr id="1073741828" name="Rectangle 195"/>
                        <wpg:cNvGrpSpPr/>
                        <wpg:grpSpPr>
                          <a:xfrm>
                            <a:off x="-1" y="4094327"/>
                            <a:ext cx="6858000" cy="5029200"/>
                            <a:chOff x="0" y="0"/>
                            <a:chExt cx="6857998" cy="5029199"/>
                          </a:xfrm>
                        </wpg:grpSpPr>
                        <wps:wsp>
                          <wps:cNvPr id="1073741826" name="Shape 1073741826"/>
                          <wps:cNvSpPr/>
                          <wps:spPr>
                            <a:xfrm>
                              <a:off x="-1" y="-1"/>
                              <a:ext cx="6858000" cy="5029201"/>
                            </a:xfrm>
                            <a:prstGeom prst="rect">
                              <a:avLst/>
                            </a:prstGeom>
                            <a:solidFill>
                              <a:schemeClr val="accent1"/>
                            </a:solidFill>
                            <a:ln w="12700" cap="flat">
                              <a:noFill/>
                              <a:miter lim="400000"/>
                            </a:ln>
                            <a:effectLst/>
                          </wps:spPr>
                          <wps:bodyPr/>
                        </wps:wsp>
                        <wps:wsp>
                          <wps:cNvPr id="1073741827" name="Shape 1073741827"/>
                          <wps:cNvSpPr txBox="1"/>
                          <wps:spPr>
                            <a:xfrm>
                              <a:off x="-1" y="-1"/>
                              <a:ext cx="6858000" cy="5029201"/>
                            </a:xfrm>
                            <a:prstGeom prst="rect">
                              <a:avLst/>
                            </a:prstGeom>
                            <a:noFill/>
                            <a:ln w="12700" cap="flat">
                              <a:noFill/>
                              <a:miter lim="400000"/>
                            </a:ln>
                            <a:effectLst/>
                          </wps:spPr>
                          <wps:txbx>
                            <w:txbxContent>
                              <w:p>
                                <w:pPr>
                                  <w:pStyle w:val="No Spacing"/>
                                  <w:spacing w:before="120"/>
                                  <w:jc w:val="center"/>
                                  <w:rPr>
                                    <w:outline w:val="0"/>
                                    <w:color w:val="ffffff"/>
                                    <w:u w:color="ffffff"/>
                                    <w14:textFill>
                                      <w14:solidFill>
                                        <w14:srgbClr w14:val="FFFFFF"/>
                                      </w14:solidFill>
                                    </w14:textFill>
                                  </w:rPr>
                                </w:pPr>
                                <w:r>
                                  <w:rPr>
                                    <w:outline w:val="0"/>
                                    <w:color w:val="ffffff"/>
                                    <w:u w:color="ffffff"/>
                                    <w:rtl w:val="0"/>
                                    <w:lang w:val="en-US"/>
                                    <w14:textFill>
                                      <w14:solidFill>
                                        <w14:srgbClr w14:val="FFFFFF"/>
                                      </w14:solidFill>
                                    </w14:textFill>
                                  </w:rPr>
                                  <w:t xml:space="preserve">Nihir Shah </w:t>
                                </w:r>
                                <w:r>
                                  <w:rPr>
                                    <w:outline w:val="0"/>
                                    <w:color w:val="ffffff"/>
                                    <w:u w:color="ffffff"/>
                                    <w:rtl w:val="0"/>
                                    <w:lang w:val="en-US"/>
                                    <w14:textFill>
                                      <w14:solidFill>
                                        <w14:srgbClr w14:val="FFFFFF"/>
                                      </w14:solidFill>
                                    </w14:textFill>
                                  </w:rPr>
                                  <w:t xml:space="preserve">– </w:t>
                                </w:r>
                                <w:r>
                                  <w:rPr>
                                    <w:outline w:val="0"/>
                                    <w:color w:val="ffffff"/>
                                    <w:u w:color="ffffff"/>
                                    <w:rtl w:val="0"/>
                                    <w:lang w:val="en-US"/>
                                    <w14:textFill>
                                      <w14:solidFill>
                                        <w14:srgbClr w14:val="FFFFFF"/>
                                      </w14:solidFill>
                                    </w14:textFill>
                                  </w:rPr>
                                  <w:t>B00824490</w:t>
                                </w:r>
                              </w:p>
                              <w:p>
                                <w:pPr>
                                  <w:pStyle w:val="No Spacing"/>
                                  <w:spacing w:before="120"/>
                                  <w:jc w:val="center"/>
                                </w:pPr>
                                <w:r>
                                  <w:rPr>
                                    <w:caps w:val="1"/>
                                    <w:outline w:val="0"/>
                                    <w:color w:val="ffffff"/>
                                    <w:u w:color="ffffff"/>
                                    <w:rtl w:val="0"/>
                                    <w:lang w:val="en-US"/>
                                    <w14:textFill>
                                      <w14:solidFill>
                                        <w14:srgbClr w14:val="FFFFFF"/>
                                      </w14:solidFill>
                                    </w14:textFill>
                                  </w:rPr>
                                  <w:t xml:space="preserve">     </w:t>
                                </w:r>
                              </w:p>
                            </w:txbxContent>
                          </wps:txbx>
                          <wps:bodyPr wrap="square" lIns="457200" tIns="457200" rIns="457200" bIns="457200" numCol="1" anchor="b">
                            <a:noAutofit/>
                          </wps:bodyPr>
                        </wps:wsp>
                      </wpg:grpSp>
                      <wpg:grpSp>
                        <wpg:cNvPr id="1073741831" name="Text Box 196"/>
                        <wpg:cNvGrpSpPr/>
                        <wpg:grpSpPr>
                          <a:xfrm>
                            <a:off x="6823" y="1371600"/>
                            <a:ext cx="6858000" cy="2722728"/>
                            <a:chOff x="0" y="0"/>
                            <a:chExt cx="6857998" cy="2722727"/>
                          </a:xfrm>
                        </wpg:grpSpPr>
                        <wps:wsp>
                          <wps:cNvPr id="1073741829" name="Shape 1073741829"/>
                          <wps:cNvSpPr/>
                          <wps:spPr>
                            <a:xfrm>
                              <a:off x="-1" y="-1"/>
                              <a:ext cx="6858000" cy="2722729"/>
                            </a:xfrm>
                            <a:prstGeom prst="rect">
                              <a:avLst/>
                            </a:prstGeom>
                            <a:solidFill>
                              <a:srgbClr val="FFFFFF"/>
                            </a:solidFill>
                            <a:ln w="12700" cap="flat">
                              <a:noFill/>
                              <a:miter lim="400000"/>
                            </a:ln>
                            <a:effectLst/>
                          </wps:spPr>
                          <wps:bodyPr/>
                        </wps:wsp>
                        <wps:wsp>
                          <wps:cNvPr id="1073741830" name="Shape 1073741830"/>
                          <wps:cNvSpPr txBox="1"/>
                          <wps:spPr>
                            <a:xfrm>
                              <a:off x="-1" y="-1"/>
                              <a:ext cx="6858000" cy="2722729"/>
                            </a:xfrm>
                            <a:prstGeom prst="rect">
                              <a:avLst/>
                            </a:prstGeom>
                            <a:noFill/>
                            <a:ln w="12700" cap="flat">
                              <a:noFill/>
                              <a:miter lim="400000"/>
                            </a:ln>
                            <a:effectLst/>
                          </wps:spPr>
                          <wps:txbx>
                            <w:txbxContent>
                              <w:p>
                                <w:pPr>
                                  <w:pStyle w:val="No Spacing"/>
                                  <w:jc w:val="center"/>
                                </w:pPr>
                                <w:r>
                                  <w:rPr>
                                    <w:rFonts w:ascii="Calibri Light" w:cs="Calibri Light" w:hAnsi="Calibri Light" w:eastAsia="Calibri Light"/>
                                    <w:caps w:val="1"/>
                                    <w:outline w:val="0"/>
                                    <w:color w:val="4472c4"/>
                                    <w:sz w:val="72"/>
                                    <w:szCs w:val="72"/>
                                    <w:u w:color="4472c4"/>
                                    <w:rtl w:val="0"/>
                                    <w:lang w:val="en-US"/>
                                    <w14:textFill>
                                      <w14:solidFill>
                                        <w14:srgbClr w14:val="4472C4"/>
                                      </w14:solidFill>
                                    </w14:textFill>
                                  </w:rPr>
                                  <w:t>Project Update 1</w:t>
                                </w:r>
                              </w:p>
                            </w:txbxContent>
                          </wps:txbx>
                          <wps:bodyPr wrap="square" lIns="91439" tIns="91439" rIns="91439" bIns="91439" numCol="1" anchor="ctr">
                            <a:noAutofit/>
                          </wps:bodyPr>
                        </wps:wsp>
                      </wpg:grpSp>
                    </wpg:wgp>
                  </a:graphicData>
                </a:graphic>
              </wp:anchor>
            </w:drawing>
          </mc:Choice>
          <mc:Fallback>
            <w:pict>
              <v:group id="_x0000_s1026" style="visibility:visible;position:absolute;margin-left:27.4pt;margin-top:61.8pt;width:540.5pt;height:718.4pt;z-index:-251659264;mso-position-horizontal:absolute;mso-position-horizontal-relative:page;mso-position-vertical:absolute;mso-position-vertical-relative:page;mso-wrap-distance-left:0.0pt;mso-wrap-distance-top:0.0pt;mso-wrap-distance-right:0.0pt;mso-wrap-distance-bottom:0.0pt;" coordorigin="0,0" coordsize="6864822,9123527">
                <w10:wrap type="none" side="bothSides" anchorx="page" anchory="page"/>
                <v:rect id="_x0000_s1027" style="position:absolute;left:0;top:0;width:6857998;height:1371599;">
                  <v:fill color="#4472C4" opacity="100.0%" type="solid"/>
                  <v:stroke on="f" weight="1.0pt" dashstyle="solid" endcap="flat" miterlimit="400.0%" joinstyle="miter" linestyle="single" startarrow="none" startarrowwidth="medium" startarrowlength="medium" endarrow="none" endarrowwidth="medium" endarrowlength="medium"/>
                </v:rect>
                <v:group id="_x0000_s1028" style="position:absolute;left:0;top:4094328;width:6857998;height:5029199;" coordorigin="0,0" coordsize="6857998,5029199">
                  <v:rect id="_x0000_s1029" style="position:absolute;left:0;top:0;width:6857998;height:5029199;">
                    <v:fill color="#4472C4" opacity="100.0%" type="solid"/>
                    <v:stroke on="f" weight="1.0pt" dashstyle="solid" endcap="flat" miterlimit="400.0%" joinstyle="miter" linestyle="single" startarrow="none" startarrowwidth="medium" startarrowlength="medium" endarrow="none" endarrowwidth="medium" endarrowlength="medium"/>
                  </v:rect>
                  <v:shape id="_x0000_s1030" type="#_x0000_t202" style="position:absolute;left:0;top:0;width:6857998;height:5029199;">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120"/>
                            <w:jc w:val="center"/>
                            <w:rPr>
                              <w:outline w:val="0"/>
                              <w:color w:val="ffffff"/>
                              <w:u w:color="ffffff"/>
                              <w14:textFill>
                                <w14:solidFill>
                                  <w14:srgbClr w14:val="FFFFFF"/>
                                </w14:solidFill>
                              </w14:textFill>
                            </w:rPr>
                          </w:pPr>
                          <w:r>
                            <w:rPr>
                              <w:outline w:val="0"/>
                              <w:color w:val="ffffff"/>
                              <w:u w:color="ffffff"/>
                              <w:rtl w:val="0"/>
                              <w:lang w:val="en-US"/>
                              <w14:textFill>
                                <w14:solidFill>
                                  <w14:srgbClr w14:val="FFFFFF"/>
                                </w14:solidFill>
                              </w14:textFill>
                            </w:rPr>
                            <w:t xml:space="preserve">Nihir Shah </w:t>
                          </w:r>
                          <w:r>
                            <w:rPr>
                              <w:outline w:val="0"/>
                              <w:color w:val="ffffff"/>
                              <w:u w:color="ffffff"/>
                              <w:rtl w:val="0"/>
                              <w:lang w:val="en-US"/>
                              <w14:textFill>
                                <w14:solidFill>
                                  <w14:srgbClr w14:val="FFFFFF"/>
                                </w14:solidFill>
                              </w14:textFill>
                            </w:rPr>
                            <w:t xml:space="preserve">– </w:t>
                          </w:r>
                          <w:r>
                            <w:rPr>
                              <w:outline w:val="0"/>
                              <w:color w:val="ffffff"/>
                              <w:u w:color="ffffff"/>
                              <w:rtl w:val="0"/>
                              <w:lang w:val="en-US"/>
                              <w14:textFill>
                                <w14:solidFill>
                                  <w14:srgbClr w14:val="FFFFFF"/>
                                </w14:solidFill>
                              </w14:textFill>
                            </w:rPr>
                            <w:t>B00824490</w:t>
                          </w:r>
                        </w:p>
                        <w:p>
                          <w:pPr>
                            <w:pStyle w:val="No Spacing"/>
                            <w:spacing w:before="120"/>
                            <w:jc w:val="center"/>
                          </w:pPr>
                          <w:r>
                            <w:rPr>
                              <w:caps w:val="1"/>
                              <w:outline w:val="0"/>
                              <w:color w:val="ffffff"/>
                              <w:u w:color="ffffff"/>
                              <w:rtl w:val="0"/>
                              <w:lang w:val="en-US"/>
                              <w14:textFill>
                                <w14:solidFill>
                                  <w14:srgbClr w14:val="FFFFFF"/>
                                </w14:solidFill>
                              </w14:textFill>
                            </w:rPr>
                            <w:t xml:space="preserve">     </w:t>
                          </w:r>
                        </w:p>
                      </w:txbxContent>
                    </v:textbox>
                  </v:shape>
                </v:group>
                <v:group id="_x0000_s1031" style="position:absolute;left:6824;top:1371600;width:6857998;height:2722727;" coordorigin="0,0" coordsize="6857998,2722727">
                  <v:rect id="_x0000_s1032" style="position:absolute;left:0;top:0;width:6857998;height:2722727;">
                    <v:fill color="#FFFFFF" opacity="100.0%" type="solid"/>
                    <v:stroke on="f" weight="1.0pt" dashstyle="solid" endcap="flat" miterlimit="400.0%" joinstyle="miter" linestyle="single" startarrow="none" startarrowwidth="medium" startarrowlength="medium" endarrow="none" endarrowwidth="medium" endarrowlength="medium"/>
                  </v:rect>
                  <v:shape id="_x0000_s1033" type="#_x0000_t202" style="position:absolute;left:0;top:0;width:6857998;height:2722727;">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center"/>
                          </w:pPr>
                          <w:r>
                            <w:rPr>
                              <w:rFonts w:ascii="Calibri Light" w:cs="Calibri Light" w:hAnsi="Calibri Light" w:eastAsia="Calibri Light"/>
                              <w:caps w:val="1"/>
                              <w:outline w:val="0"/>
                              <w:color w:val="4472c4"/>
                              <w:sz w:val="72"/>
                              <w:szCs w:val="72"/>
                              <w:u w:color="4472c4"/>
                              <w:rtl w:val="0"/>
                              <w:lang w:val="en-US"/>
                              <w14:textFill>
                                <w14:solidFill>
                                  <w14:srgbClr w14:val="4472C4"/>
                                </w14:solidFill>
                              </w14:textFill>
                            </w:rPr>
                            <w:t>Project Update 1</w:t>
                          </w:r>
                        </w:p>
                      </w:txbxContent>
                    </v:textbox>
                  </v:shape>
                </v:group>
              </v:group>
            </w:pict>
          </mc:Fallback>
        </mc:AlternateContent>
      </w: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shd w:val="clear" w:color="auto" w:fill="ffffff"/>
          <w:rtl w:val="0"/>
          <w:lang w:val="de-DE"/>
        </w:rPr>
        <w:t>Abstract</w:t>
      </w:r>
    </w:p>
    <w:p>
      <w:pPr>
        <w:pStyle w:val="Body"/>
        <w:rPr>
          <w:rFonts w:ascii="Times New Roman" w:cs="Times New Roman" w:hAnsi="Times New Roman" w:eastAsia="Times New Roman"/>
          <w:shd w:val="clear" w:color="auto" w:fill="ffffff"/>
        </w:rPr>
      </w:pPr>
      <w:r>
        <w:rPr>
          <w:rFonts w:ascii="Times New Roman" w:hAnsi="Times New Roman"/>
          <w:outline w:val="0"/>
          <w:color w:val="222222"/>
          <w:u w:color="222222"/>
          <w:rtl w:val="0"/>
          <w:lang w:val="en-US"/>
          <w14:textFill>
            <w14:solidFill>
              <w14:srgbClr w14:val="222222"/>
            </w14:solidFill>
          </w14:textFill>
        </w:rPr>
        <w:t xml:space="preserve">We have implemented all the mobile features for our application </w:t>
      </w:r>
      <w:r>
        <w:rPr>
          <w:rFonts w:ascii="Times New Roman" w:hAnsi="Times New Roman" w:hint="default"/>
          <w:outline w:val="0"/>
          <w:color w:val="222222"/>
          <w:u w:color="222222"/>
          <w:rtl w:val="0"/>
          <w:lang w:val="en-US"/>
          <w14:textFill>
            <w14:solidFill>
              <w14:srgbClr w14:val="222222"/>
            </w14:solidFill>
          </w14:textFill>
        </w:rPr>
        <w:t>“</w:t>
      </w:r>
      <w:r>
        <w:rPr>
          <w:rFonts w:ascii="Times New Roman" w:hAnsi="Times New Roman"/>
          <w:outline w:val="0"/>
          <w:color w:val="222222"/>
          <w:u w:color="222222"/>
          <w:rtl w:val="0"/>
          <w:lang w:val="en-US"/>
          <w14:textFill>
            <w14:solidFill>
              <w14:srgbClr w14:val="222222"/>
            </w14:solidFill>
          </w14:textFill>
        </w:rPr>
        <w:t>Referre</w:t>
      </w:r>
      <w:r>
        <w:rPr>
          <w:rFonts w:ascii="Times New Roman" w:hAnsi="Times New Roman"/>
          <w:outline w:val="0"/>
          <w:color w:val="222222"/>
          <w:u w:color="222222"/>
          <w:rtl w:val="0"/>
          <w:lang w:val="en-US"/>
          <w14:textFill>
            <w14:solidFill>
              <w14:srgbClr w14:val="222222"/>
            </w14:solidFill>
          </w14:textFill>
        </w:rPr>
        <w:t>d</w:t>
      </w:r>
      <w:r>
        <w:rPr>
          <w:rFonts w:ascii="Times New Roman" w:hAnsi="Times New Roman" w:hint="default"/>
          <w:outline w:val="0"/>
          <w:color w:val="222222"/>
          <w:u w:color="222222"/>
          <w:rtl w:val="0"/>
          <w:lang w:val="en-US"/>
          <w14:textFill>
            <w14:solidFill>
              <w14:srgbClr w14:val="222222"/>
            </w14:solidFill>
          </w14:textFill>
        </w:rPr>
        <w:t>”</w:t>
      </w:r>
      <w:r>
        <w:rPr>
          <w:rFonts w:ascii="Times New Roman" w:hAnsi="Times New Roman"/>
          <w:outline w:val="0"/>
          <w:color w:val="222222"/>
          <w:u w:color="222222"/>
          <w:rtl w:val="0"/>
          <w:lang w:val="en-US"/>
          <w14:textFill>
            <w14:solidFill>
              <w14:srgbClr w14:val="222222"/>
            </w14:solidFill>
          </w14:textFill>
        </w:rPr>
        <w:t xml:space="preserve">, </w:t>
      </w:r>
      <w:r>
        <w:rPr>
          <w:rFonts w:ascii="Times New Roman" w:hAnsi="Times New Roman"/>
          <w:outline w:val="0"/>
          <w:color w:val="222222"/>
          <w:u w:color="222222"/>
          <w:rtl w:val="0"/>
          <w:lang w:val="en-US"/>
          <w14:textFill>
            <w14:solidFill>
              <w14:srgbClr w14:val="222222"/>
            </w14:solidFill>
          </w14:textFill>
        </w:rPr>
        <w:t xml:space="preserve"> </w:t>
      </w:r>
      <w:r>
        <w:rPr>
          <w:rFonts w:ascii="Times New Roman" w:hAnsi="Times New Roman"/>
          <w:outline w:val="0"/>
          <w:color w:val="222222"/>
          <w:u w:color="222222"/>
          <w:rtl w:val="0"/>
          <w:lang w:val="en-US"/>
          <w14:textFill>
            <w14:solidFill>
              <w14:srgbClr w14:val="222222"/>
            </w14:solidFill>
          </w14:textFill>
        </w:rPr>
        <w:t xml:space="preserve">mentioned in our project contract and project proposal. </w:t>
      </w:r>
      <w:r>
        <w:rPr>
          <w:rFonts w:ascii="Times New Roman" w:hAnsi="Times New Roman"/>
          <w:outline w:val="0"/>
          <w:color w:val="222222"/>
          <w:u w:color="222222"/>
          <w:rtl w:val="0"/>
          <w:lang w:val="en-US"/>
          <w14:textFill>
            <w14:solidFill>
              <w14:srgbClr w14:val="222222"/>
            </w14:solidFill>
          </w14:textFill>
        </w:rPr>
        <w:t xml:space="preserve">The features that have been completed are QRCode scanning (this feature allows the restaurant to validate QRCodes of the customer), Calling (this feature allows the user to directly call the restaurant just with a single click), Navigation (this feature allows the user to navigate to the restaurant with a single click), Code Sharing (using this feature the user can share codes by entering the email address of the person he wants to refer, all the sharing happens on the backend). Apart from the above-mentioned minimum and expected functionalities, we have also implemented a couple of bonus functionalities like photo uploading (this allows the restaurants to upload photos of their restaurant), login (authenticates users so that coupon code can be shared).  We are quite ahead of our initial timeline and have almost completed the work, that we were supposed to complete up until week 4 in milestone 2. </w:t>
      </w: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Progress Report</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outline w:val="0"/>
          <w:color w:val="222222"/>
          <w:u w:color="222222"/>
          <w:shd w:val="clear" w:color="auto" w:fill="ffffff"/>
          <w:rtl w:val="0"/>
          <w:lang w:val="en-US"/>
          <w14:textFill>
            <w14:solidFill>
              <w14:srgbClr w14:val="222222"/>
            </w14:solidFill>
          </w14:textFill>
        </w:rPr>
        <w:t xml:space="preserve">For the application </w:t>
      </w:r>
      <w:r>
        <w:rPr>
          <w:rFonts w:ascii="Times New Roman" w:hAnsi="Times New Roman" w:hint="default"/>
          <w:outline w:val="0"/>
          <w:color w:val="222222"/>
          <w:u w:color="222222"/>
          <w:shd w:val="clear" w:color="auto" w:fill="ffffff"/>
          <w:rtl w:val="0"/>
          <w:lang w:val="en-US"/>
          <w14:textFill>
            <w14:solidFill>
              <w14:srgbClr w14:val="222222"/>
            </w14:solidFill>
          </w14:textFill>
        </w:rPr>
        <w:t>“</w:t>
      </w:r>
      <w:r>
        <w:rPr>
          <w:rFonts w:ascii="Times New Roman" w:hAnsi="Times New Roman"/>
          <w:outline w:val="0"/>
          <w:color w:val="222222"/>
          <w:u w:color="222222"/>
          <w:shd w:val="clear" w:color="auto" w:fill="ffffff"/>
          <w:rtl w:val="0"/>
          <w:lang w:val="en-US"/>
          <w14:textFill>
            <w14:solidFill>
              <w14:srgbClr w14:val="222222"/>
            </w14:solidFill>
          </w14:textFill>
        </w:rPr>
        <w:t>Referrer</w:t>
      </w:r>
      <w:r>
        <w:rPr>
          <w:rFonts w:ascii="Times New Roman" w:hAnsi="Times New Roman" w:hint="default"/>
          <w:outline w:val="0"/>
          <w:color w:val="222222"/>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u w:color="222222"/>
          <w:shd w:val="clear" w:color="auto" w:fill="ffffff"/>
          <w:rtl w:val="0"/>
          <w:lang w:val="en-US"/>
          <w14:textFill>
            <w14:solidFill>
              <w14:srgbClr w14:val="222222"/>
            </w14:solidFill>
          </w14:textFill>
        </w:rPr>
        <w:t>we have implemented the mobile accessibility features. We have completed all the accessibility features which were mentioned in the project contract as well as in the project proposal. This feature was call functionality, which directly allows calling the restaurant from the application. The second one was navigation which allows the user to navigate to the restaurant on click of the navigation button. The third was code sharing among the user and last was to allow restaurants to verify the code.</w:t>
      </w:r>
      <w:r>
        <w:rPr>
          <w:rFonts w:ascii="Times New Roman" w:hAnsi="Times New Roman" w:hint="default"/>
          <w:outline w:val="0"/>
          <w:color w:val="222222"/>
          <w:u w:color="222222"/>
          <w:shd w:val="clear" w:color="auto" w:fill="ffffff"/>
          <w:rtl w:val="0"/>
          <w:lang w:val="en-US"/>
          <w14:textFill>
            <w14:solidFill>
              <w14:srgbClr w14:val="222222"/>
            </w14:solidFill>
          </w14:textFill>
        </w:rPr>
        <w:t> </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Milestones Achieved</w:t>
      </w:r>
    </w:p>
    <w:p>
      <w:pPr>
        <w:pStyle w:val="Body"/>
        <w:shd w:val="clear" w:color="auto" w:fill="ffffff"/>
        <w:spacing w:after="0" w:line="240" w:lineRule="auto"/>
        <w:rPr>
          <w:rFonts w:ascii="Times New Roman" w:cs="Times New Roman" w:hAnsi="Times New Roman" w:eastAsia="Times New Roman"/>
        </w:rPr>
      </w:pPr>
    </w:p>
    <w:p>
      <w:pPr>
        <w:pStyle w:val="Default"/>
        <w:rPr>
          <w:b w:val="1"/>
          <w:bCs w:val="1"/>
        </w:rPr>
      </w:pPr>
      <w:r>
        <w:rPr>
          <w:b w:val="1"/>
          <w:bCs w:val="1"/>
          <w:rtl w:val="0"/>
          <w:lang w:val="en-US"/>
        </w:rPr>
        <w:t xml:space="preserve">Device Features </w:t>
      </w:r>
    </w:p>
    <w:p>
      <w:pPr>
        <w:pStyle w:val="Default"/>
        <w:rPr>
          <w:sz w:val="22"/>
          <w:szCs w:val="22"/>
        </w:rPr>
      </w:pPr>
    </w:p>
    <w:p>
      <w:pPr>
        <w:pStyle w:val="Default"/>
        <w:rPr>
          <w:sz w:val="22"/>
          <w:szCs w:val="22"/>
        </w:rPr>
      </w:pPr>
      <w:r>
        <w:rPr>
          <w:b w:val="1"/>
          <w:bCs w:val="1"/>
          <w:sz w:val="22"/>
          <w:szCs w:val="22"/>
          <w:rtl w:val="0"/>
          <w:lang w:val="en-US"/>
        </w:rPr>
        <w:t xml:space="preserve">Code-Sharing </w:t>
      </w:r>
      <w:r>
        <w:rPr>
          <w:sz w:val="22"/>
          <w:szCs w:val="22"/>
          <w:rtl w:val="0"/>
          <w:lang w:val="en-US"/>
        </w:rPr>
        <w:t xml:space="preserve">– </w:t>
      </w:r>
      <w:r>
        <w:rPr>
          <w:sz w:val="22"/>
          <w:szCs w:val="22"/>
          <w:rtl w:val="0"/>
          <w:lang w:val="en-US"/>
        </w:rPr>
        <w:t xml:space="preserve">Allowing the users to share the code just by entering the email address. </w:t>
      </w:r>
    </w:p>
    <w:p>
      <w:pPr>
        <w:pStyle w:val="Default"/>
        <w:rPr>
          <w:sz w:val="22"/>
          <w:szCs w:val="22"/>
        </w:rPr>
      </w:pPr>
    </w:p>
    <w:p>
      <w:pPr>
        <w:pStyle w:val="Default"/>
        <w:rPr>
          <w:sz w:val="22"/>
          <w:szCs w:val="22"/>
        </w:rPr>
      </w:pPr>
      <w:r>
        <w:rPr>
          <w:b w:val="1"/>
          <w:bCs w:val="1"/>
          <w:sz w:val="22"/>
          <w:szCs w:val="22"/>
          <w:rtl w:val="0"/>
          <w:lang w:val="en-US"/>
        </w:rPr>
        <w:t xml:space="preserve">QR Scanner </w:t>
      </w:r>
      <w:r>
        <w:rPr>
          <w:sz w:val="22"/>
          <w:szCs w:val="22"/>
          <w:rtl w:val="0"/>
          <w:lang w:val="en-US"/>
        </w:rPr>
        <w:t xml:space="preserve">– </w:t>
      </w:r>
      <w:r>
        <w:rPr>
          <w:sz w:val="22"/>
          <w:szCs w:val="22"/>
          <w:rtl w:val="0"/>
          <w:lang w:val="en-US"/>
        </w:rPr>
        <w:t xml:space="preserve">Allowing to restaurant to scan the QR Code and validate it. </w:t>
      </w:r>
    </w:p>
    <w:p>
      <w:pPr>
        <w:pStyle w:val="Default"/>
        <w:rPr>
          <w:sz w:val="22"/>
          <w:szCs w:val="22"/>
        </w:rPr>
      </w:pPr>
    </w:p>
    <w:p>
      <w:pPr>
        <w:pStyle w:val="Default"/>
        <w:rPr>
          <w:sz w:val="22"/>
          <w:szCs w:val="22"/>
        </w:rPr>
      </w:pPr>
      <w:r>
        <w:rPr>
          <w:b w:val="1"/>
          <w:bCs w:val="1"/>
          <w:sz w:val="22"/>
          <w:szCs w:val="22"/>
          <w:rtl w:val="0"/>
          <w:lang w:val="en-US"/>
        </w:rPr>
        <w:t xml:space="preserve">Call Function </w:t>
      </w:r>
      <w:r>
        <w:rPr>
          <w:sz w:val="22"/>
          <w:szCs w:val="22"/>
          <w:rtl w:val="0"/>
          <w:lang w:val="en-US"/>
        </w:rPr>
        <w:t xml:space="preserve">– </w:t>
      </w:r>
      <w:r>
        <w:rPr>
          <w:sz w:val="22"/>
          <w:szCs w:val="22"/>
          <w:rtl w:val="0"/>
          <w:lang w:val="en-US"/>
        </w:rPr>
        <w:t xml:space="preserve">This feature allows the customer to place a call to the restaurants. </w:t>
      </w:r>
    </w:p>
    <w:p>
      <w:pPr>
        <w:pStyle w:val="Default"/>
        <w:rPr>
          <w:sz w:val="22"/>
          <w:szCs w:val="22"/>
        </w:rPr>
      </w:pPr>
    </w:p>
    <w:p>
      <w:pPr>
        <w:pStyle w:val="Body"/>
        <w:shd w:val="clear" w:color="auto" w:fill="ffffff"/>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Navigation (Location) </w:t>
      </w:r>
      <w:r>
        <w:rPr>
          <w:rFonts w:ascii="Times New Roman" w:hAnsi="Times New Roman" w:hint="default"/>
          <w:rtl w:val="0"/>
          <w:lang w:val="en-US"/>
        </w:rPr>
        <w:t xml:space="preserve">– </w:t>
      </w:r>
      <w:r>
        <w:rPr>
          <w:rFonts w:ascii="Times New Roman" w:hAnsi="Times New Roman"/>
          <w:rtl w:val="0"/>
          <w:lang w:val="en-US"/>
        </w:rPr>
        <w:t>This feature navigates the user to the restaurant, through the maps.</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Connecting to the firebase </w:t>
      </w:r>
      <w:r>
        <w:rPr>
          <w:rFonts w:ascii="Times New Roman" w:hAnsi="Times New Roman"/>
          <w:rtl w:val="0"/>
          <w:lang w:val="en-US"/>
        </w:rPr>
        <w:t>- connecting the application to the backend firebase database and display some data from the database on the phone.</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r>
        <w:rPr>
          <w:rFonts w:ascii="Times New Roman" w:hAnsi="Times New Roman"/>
          <w:b w:val="1"/>
          <w:bCs w:val="1"/>
          <w:rtl w:val="0"/>
          <w:lang w:val="nl-NL"/>
        </w:rPr>
        <w:t xml:space="preserve">List restaurant data </w:t>
      </w:r>
      <w:r>
        <w:rPr>
          <w:rFonts w:ascii="Times New Roman" w:hAnsi="Times New Roman" w:hint="default"/>
          <w:rtl w:val="0"/>
          <w:lang w:val="en-US"/>
        </w:rPr>
        <w:t xml:space="preserve">– </w:t>
      </w:r>
      <w:r>
        <w:rPr>
          <w:rFonts w:ascii="Times New Roman" w:hAnsi="Times New Roman"/>
          <w:rtl w:val="0"/>
          <w:lang w:val="en-US"/>
        </w:rPr>
        <w:t>This feature will display the list of restaurants to the user.</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Milestones Remained</w:t>
      </w:r>
    </w:p>
    <w:p>
      <w:pPr>
        <w:pStyle w:val="Body"/>
        <w:shd w:val="clear" w:color="auto" w:fill="ffffff"/>
        <w:spacing w:after="0" w:line="240" w:lineRule="auto"/>
        <w:rPr>
          <w:rFonts w:ascii="Times New Roman" w:cs="Times New Roman" w:hAnsi="Times New Roman" w:eastAsia="Times New Roman"/>
        </w:rPr>
      </w:pPr>
    </w:p>
    <w:p>
      <w:pPr>
        <w:pStyle w:val="Default"/>
        <w:rPr>
          <w:sz w:val="22"/>
          <w:szCs w:val="22"/>
        </w:rPr>
      </w:pPr>
      <w:r>
        <w:rPr>
          <w:b w:val="1"/>
          <w:bCs w:val="1"/>
          <w:sz w:val="22"/>
          <w:szCs w:val="22"/>
          <w:rtl w:val="0"/>
          <w:lang w:val="en-US"/>
        </w:rPr>
        <w:t xml:space="preserve">Customer Tracking </w:t>
      </w:r>
      <w:r>
        <w:rPr>
          <w:sz w:val="22"/>
          <w:szCs w:val="22"/>
          <w:rtl w:val="0"/>
          <w:lang w:val="en-US"/>
        </w:rPr>
        <w:t xml:space="preserve">- This feature will allow the restaurant to keep track of the number of customers arrived (Restaurants will have a different application). </w:t>
      </w:r>
    </w:p>
    <w:p>
      <w:pPr>
        <w:pStyle w:val="Default"/>
        <w:rPr>
          <w:sz w:val="22"/>
          <w:szCs w:val="22"/>
        </w:rPr>
      </w:pPr>
    </w:p>
    <w:p>
      <w:pPr>
        <w:pStyle w:val="Body"/>
        <w:shd w:val="clear" w:color="auto" w:fill="ffffff"/>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History of coupons for the customers </w:t>
      </w:r>
      <w:r>
        <w:rPr>
          <w:rFonts w:ascii="Times New Roman" w:hAnsi="Times New Roman" w:hint="default"/>
          <w:rtl w:val="0"/>
          <w:lang w:val="en-US"/>
        </w:rPr>
        <w:t xml:space="preserve">– </w:t>
      </w:r>
      <w:r>
        <w:rPr>
          <w:rFonts w:ascii="Times New Roman" w:hAnsi="Times New Roman"/>
          <w:rtl w:val="0"/>
          <w:lang w:val="en-US"/>
        </w:rPr>
        <w:t>This feature will display all the previous coupon codes.</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Problems Encountered</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SiteMap</w:t>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Customers Application</w:t>
      </w: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rPr>
      </w:pPr>
      <w:r>
        <w:rPr>
          <w:rFonts w:ascii="Times New Roman" w:cs="Times New Roman" w:hAnsi="Times New Roman" w:eastAsia="Times New Roman"/>
          <w:b w:val="1"/>
          <w:bCs w:val="1"/>
        </w:rPr>
        <w:drawing>
          <wp:inline distT="0" distB="0" distL="0" distR="0">
            <wp:extent cx="5731510" cy="3722371"/>
            <wp:effectExtent l="0" t="0" r="0" b="0"/>
            <wp:docPr id="1073741833"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A screenshot of a cell phone&#10;&#10;Description automatically generated" descr="A screenshot of a cell phoneDescription automatically generated"/>
                    <pic:cNvPicPr>
                      <a:picLocks noChangeAspect="1"/>
                    </pic:cNvPicPr>
                  </pic:nvPicPr>
                  <pic:blipFill>
                    <a:blip r:embed="rId4">
                      <a:extLst/>
                    </a:blip>
                    <a:stretch>
                      <a:fillRect/>
                    </a:stretch>
                  </pic:blipFill>
                  <pic:spPr>
                    <a:xfrm>
                      <a:off x="0" y="0"/>
                      <a:ext cx="5731510" cy="3722371"/>
                    </a:xfrm>
                    <a:prstGeom prst="rect">
                      <a:avLst/>
                    </a:prstGeom>
                    <a:ln w="12700" cap="flat">
                      <a:noFill/>
                      <a:miter lim="400000"/>
                    </a:ln>
                    <a:effectLst/>
                  </pic:spPr>
                </pic:pic>
              </a:graphicData>
            </a:graphic>
          </wp:inline>
        </w:drawing>
      </w: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Restaurant Application</w:t>
      </w: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rPr>
      </w:pPr>
      <w:r>
        <w:rPr>
          <w:rFonts w:ascii="Times New Roman" w:cs="Times New Roman" w:hAnsi="Times New Roman" w:eastAsia="Times New Roman"/>
          <w:b w:val="1"/>
          <w:bCs w:val="1"/>
        </w:rPr>
        <w:drawing>
          <wp:inline distT="0" distB="0" distL="0" distR="0">
            <wp:extent cx="5731510" cy="2659380"/>
            <wp:effectExtent l="0" t="0" r="0" b="0"/>
            <wp:docPr id="1073741834"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A screenshot of a cell phone&#10;&#10;Description automatically generated" descr="A screenshot of a cell phoneDescription automatically generated"/>
                    <pic:cNvPicPr>
                      <a:picLocks noChangeAspect="1"/>
                    </pic:cNvPicPr>
                  </pic:nvPicPr>
                  <pic:blipFill>
                    <a:blip r:embed="rId5">
                      <a:extLst/>
                    </a:blip>
                    <a:stretch>
                      <a:fillRect/>
                    </a:stretch>
                  </pic:blipFill>
                  <pic:spPr>
                    <a:xfrm>
                      <a:off x="0" y="0"/>
                      <a:ext cx="5731510" cy="2659380"/>
                    </a:xfrm>
                    <a:prstGeom prst="rect">
                      <a:avLst/>
                    </a:prstGeom>
                    <a:ln w="12700" cap="flat">
                      <a:noFill/>
                      <a:miter lim="400000"/>
                    </a:ln>
                    <a:effectLst/>
                  </pic:spPr>
                </pic:pic>
              </a:graphicData>
            </a:graphic>
          </wp:inline>
        </w:drawing>
      </w: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sz w:val="28"/>
          <w:szCs w:val="28"/>
        </w:rPr>
      </w:pPr>
    </w:p>
    <w:p>
      <w:pPr>
        <w:pStyle w:val="Body"/>
        <w:shd w:val="clear" w:color="auto" w:fill="ffffff"/>
        <w:spacing w:after="0" w:line="240" w:lineRule="auto"/>
        <w:rPr>
          <w:rFonts w:ascii="Times New Roman" w:cs="Times New Roman" w:hAnsi="Times New Roman" w:eastAsia="Times New Roman"/>
          <w:b w:val="1"/>
          <w:bCs w:val="1"/>
          <w:sz w:val="28"/>
          <w:szCs w:val="28"/>
        </w:rPr>
      </w:pPr>
    </w:p>
    <w:p>
      <w:pPr>
        <w:pStyle w:val="Body"/>
        <w:shd w:val="clear" w:color="auto" w:fill="ffffff"/>
        <w:spacing w:after="0" w:line="240" w:lineRule="auto"/>
        <w:rPr>
          <w:rFonts w:ascii="Times New Roman" w:cs="Times New Roman" w:hAnsi="Times New Roman" w:eastAsia="Times New Roman"/>
          <w:b w:val="1"/>
          <w:bCs w:val="1"/>
          <w:sz w:val="28"/>
          <w:szCs w:val="28"/>
        </w:rPr>
      </w:pPr>
    </w:p>
    <w:p>
      <w:pPr>
        <w:pStyle w:val="Body"/>
        <w:shd w:val="clear" w:color="auto" w:fill="ffffff"/>
        <w:spacing w:after="0" w:line="240" w:lineRule="auto"/>
        <w:rPr>
          <w:rFonts w:ascii="Times New Roman" w:cs="Times New Roman" w:hAnsi="Times New Roman" w:eastAsia="Times New Roman"/>
          <w:b w:val="1"/>
          <w:bCs w:val="1"/>
          <w:sz w:val="28"/>
          <w:szCs w:val="28"/>
        </w:rPr>
      </w:pPr>
    </w:p>
    <w:p>
      <w:pPr>
        <w:pStyle w:val="Body"/>
        <w:shd w:val="clear" w:color="auto" w:fill="ffffff"/>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WireFrames</w:t>
      </w: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b w:val="1"/>
          <w:bCs w:val="1"/>
        </w:rPr>
      </w:pPr>
    </w:p>
    <w:p>
      <w:pPr>
        <w:pStyle w:val="Body"/>
        <w:shd w:val="clear" w:color="auto" w:fill="ffffff"/>
        <w:spacing w:after="0" w:line="240" w:lineRule="auto"/>
        <w:rPr>
          <w:rFonts w:ascii="Times New Roman" w:cs="Times New Roman" w:hAnsi="Times New Roman" w:eastAsia="Times New Roman"/>
        </w:rPr>
      </w:pPr>
      <w:r>
        <w:rPr>
          <w:rFonts w:ascii="Times New Roman" w:hAnsi="Times New Roman"/>
          <w:rtl w:val="0"/>
        </w:rPr>
        <w:t xml:space="preserve"> </w:t>
      </w:r>
      <w:r>
        <w:rPr>
          <w:rFonts w:ascii="Times New Roman" w:cs="Times New Roman" w:hAnsi="Times New Roman" w:eastAsia="Times New Roman"/>
        </w:rPr>
        <w:drawing>
          <wp:inline distT="0" distB="0" distL="0" distR="0">
            <wp:extent cx="2619375" cy="4030980"/>
            <wp:effectExtent l="0" t="0" r="0" b="0"/>
            <wp:docPr id="1073741835"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A screenshot of a cell phone&#10;&#10;Description automatically generated" descr="A screenshot of a cell phoneDescription automatically generated"/>
                    <pic:cNvPicPr>
                      <a:picLocks noChangeAspect="1"/>
                    </pic:cNvPicPr>
                  </pic:nvPicPr>
                  <pic:blipFill>
                    <a:blip r:embed="rId6">
                      <a:extLst/>
                    </a:blip>
                    <a:stretch>
                      <a:fillRect/>
                    </a:stretch>
                  </pic:blipFill>
                  <pic:spPr>
                    <a:xfrm>
                      <a:off x="0" y="0"/>
                      <a:ext cx="2619375" cy="4030980"/>
                    </a:xfrm>
                    <a:prstGeom prst="rect">
                      <a:avLst/>
                    </a:prstGeom>
                    <a:ln w="12700" cap="flat">
                      <a:noFill/>
                      <a:miter lim="400000"/>
                    </a:ln>
                    <a:effectLst/>
                  </pic:spPr>
                </pic:pic>
              </a:graphicData>
            </a:graphic>
          </wp:inline>
        </w:drawing>
      </w:r>
      <w:r>
        <w:rPr>
          <w:rFonts w:ascii="Times New Roman" w:hAnsi="Times New Roman"/>
          <w:rtl w:val="0"/>
        </w:rPr>
        <w:t xml:space="preserve">         </w:t>
      </w:r>
      <w:r>
        <w:rPr>
          <w:rFonts w:ascii="Times New Roman" w:cs="Times New Roman" w:hAnsi="Times New Roman" w:eastAsia="Times New Roman"/>
        </w:rPr>
        <w:drawing>
          <wp:inline distT="0" distB="0" distL="0" distR="0">
            <wp:extent cx="2619375" cy="4030980"/>
            <wp:effectExtent l="0" t="0" r="0" b="0"/>
            <wp:docPr id="107374183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A screenshot of a cell phone&#10;&#10;Description automatically generated" descr="A screenshot of a cell phoneDescription automatically generated"/>
                    <pic:cNvPicPr>
                      <a:picLocks noChangeAspect="1"/>
                    </pic:cNvPicPr>
                  </pic:nvPicPr>
                  <pic:blipFill>
                    <a:blip r:embed="rId7">
                      <a:extLst/>
                    </a:blip>
                    <a:stretch>
                      <a:fillRect/>
                    </a:stretch>
                  </pic:blipFill>
                  <pic:spPr>
                    <a:xfrm>
                      <a:off x="0" y="0"/>
                      <a:ext cx="2619375" cy="4030980"/>
                    </a:xfrm>
                    <a:prstGeom prst="rect">
                      <a:avLst/>
                    </a:prstGeom>
                    <a:ln w="12700" cap="flat">
                      <a:noFill/>
                      <a:miter lim="400000"/>
                    </a:ln>
                    <a:effectLst/>
                  </pic:spPr>
                </pic:pic>
              </a:graphicData>
            </a:graphic>
          </wp:inline>
        </w:drawing>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r>
        <w:rPr>
          <w:rFonts w:ascii="Times New Roman" w:cs="Times New Roman" w:hAnsi="Times New Roman" w:eastAsia="Times New Roman"/>
        </w:rPr>
        <w:drawing>
          <wp:inline distT="0" distB="0" distL="0" distR="0">
            <wp:extent cx="2621280" cy="3688080"/>
            <wp:effectExtent l="0" t="0" r="0" b="0"/>
            <wp:docPr id="1073741837" name="officeArt object" descr="A drawing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A drawing of a person&#10;&#10;Description automatically generated" descr="A drawing of a personDescription automatically generated"/>
                    <pic:cNvPicPr>
                      <a:picLocks noChangeAspect="1"/>
                    </pic:cNvPicPr>
                  </pic:nvPicPr>
                  <pic:blipFill>
                    <a:blip r:embed="rId8">
                      <a:extLst/>
                    </a:blip>
                    <a:stretch>
                      <a:fillRect/>
                    </a:stretch>
                  </pic:blipFill>
                  <pic:spPr>
                    <a:xfrm>
                      <a:off x="0" y="0"/>
                      <a:ext cx="2621280" cy="3688080"/>
                    </a:xfrm>
                    <a:prstGeom prst="rect">
                      <a:avLst/>
                    </a:prstGeom>
                    <a:ln w="12700" cap="flat">
                      <a:noFill/>
                      <a:miter lim="400000"/>
                    </a:ln>
                    <a:effectLst/>
                  </pic:spPr>
                </pic:pic>
              </a:graphicData>
            </a:graphic>
          </wp:inline>
        </w:drawing>
      </w:r>
      <w:r>
        <w:rPr>
          <w:rFonts w:ascii="Times New Roman" w:hAnsi="Times New Roman"/>
          <w:rtl w:val="0"/>
        </w:rPr>
        <w:t xml:space="preserve">          </w:t>
      </w:r>
      <w:r>
        <w:rPr>
          <w:rFonts w:ascii="Times New Roman" w:cs="Times New Roman" w:hAnsi="Times New Roman" w:eastAsia="Times New Roman"/>
        </w:rPr>
        <w:drawing>
          <wp:inline distT="0" distB="0" distL="0" distR="0">
            <wp:extent cx="2619375" cy="3705225"/>
            <wp:effectExtent l="0" t="0" r="0" b="0"/>
            <wp:docPr id="1073741838"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A close up of a sign&#10;&#10;Description automatically generated" descr="A close up of a signDescription automatically generated"/>
                    <pic:cNvPicPr>
                      <a:picLocks noChangeAspect="1"/>
                    </pic:cNvPicPr>
                  </pic:nvPicPr>
                  <pic:blipFill>
                    <a:blip r:embed="rId9">
                      <a:extLst/>
                    </a:blip>
                    <a:stretch>
                      <a:fillRect/>
                    </a:stretch>
                  </pic:blipFill>
                  <pic:spPr>
                    <a:xfrm>
                      <a:off x="0" y="0"/>
                      <a:ext cx="2619375" cy="3705225"/>
                    </a:xfrm>
                    <a:prstGeom prst="rect">
                      <a:avLst/>
                    </a:prstGeom>
                    <a:ln w="12700" cap="flat">
                      <a:noFill/>
                      <a:miter lim="400000"/>
                    </a:ln>
                    <a:effectLst/>
                  </pic:spPr>
                </pic:pic>
              </a:graphicData>
            </a:graphic>
          </wp:inline>
        </w:drawing>
      </w: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shd w:val="clear" w:color="auto" w:fill="ffffff"/>
        <w:spacing w:after="0" w:line="240" w:lineRule="auto"/>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cs="Times New Roman" w:hAnsi="Times New Roman" w:eastAsia="Times New Roman"/>
        </w:rPr>
        <w:drawing>
          <wp:inline distT="0" distB="0" distL="0" distR="0">
            <wp:extent cx="2619375" cy="4017646"/>
            <wp:effectExtent l="0" t="0" r="0" b="0"/>
            <wp:docPr id="1073741839"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A screenshot of a cell phone&#10;&#10;Description automatically generated" descr="A screenshot of a cell phoneDescription automatically generated"/>
                    <pic:cNvPicPr>
                      <a:picLocks noChangeAspect="1"/>
                    </pic:cNvPicPr>
                  </pic:nvPicPr>
                  <pic:blipFill>
                    <a:blip r:embed="rId10">
                      <a:extLst/>
                    </a:blip>
                    <a:stretch>
                      <a:fillRect/>
                    </a:stretch>
                  </pic:blipFill>
                  <pic:spPr>
                    <a:xfrm>
                      <a:off x="0" y="0"/>
                      <a:ext cx="2619375" cy="4017646"/>
                    </a:xfrm>
                    <a:prstGeom prst="rect">
                      <a:avLst/>
                    </a:prstGeom>
                    <a:ln w="12700" cap="flat">
                      <a:noFill/>
                      <a:miter lim="400000"/>
                    </a:ln>
                    <a:effectLst/>
                  </pic:spPr>
                </pic:pic>
              </a:graphicData>
            </a:graphic>
          </wp:inline>
        </w:drawing>
      </w:r>
    </w:p>
    <w:p>
      <w:pPr>
        <w:pStyle w:val="Body"/>
      </w:pPr>
      <w:r>
        <w:rPr>
          <w:rFonts w:ascii="Times New Roman" w:cs="Times New Roman" w:hAnsi="Times New Roman" w:eastAsia="Times New Roman"/>
        </w:rPr>
      </w:r>
    </w:p>
    <w:sectPr>
      <w:headerReference w:type="default" r:id="rId11"/>
      <w:headerReference w:type="first" r:id="rId12"/>
      <w:footerReference w:type="default" r:id="rId13"/>
      <w:footerReference w:type="first" r:id="rId14"/>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