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4117EE8">
      <w:pPr>
        <w:rPr>
          <w:rFonts w:ascii="Segoe UI" w:hAnsi="Segoe UI" w:eastAsia="Times New Roman" w:cs="Segoe UI"/>
          <w:color w:val="050E17"/>
          <w:sz w:val="27"/>
          <w:szCs w:val="27"/>
        </w:rPr>
      </w:pPr>
      <w:r>
        <w:rPr>
          <w:rFonts w:ascii="Segoe UI" w:hAnsi="Segoe UI" w:eastAsia="Times New Roman" w:cs="Segoe UI"/>
          <w:color w:val="050E17"/>
          <w:sz w:val="27"/>
          <w:szCs w:val="27"/>
        </w:rPr>
        <mc:AlternateContent>
          <mc:Choice Requires="wps">
            <w:drawing>
              <wp:anchor distT="0" distB="0" distL="114300" distR="114300" simplePos="0" relativeHeight="251659264" behindDoc="0" locked="0" layoutInCell="1" allowOverlap="1">
                <wp:simplePos x="0" y="0"/>
                <wp:positionH relativeFrom="column">
                  <wp:posOffset>-295275</wp:posOffset>
                </wp:positionH>
                <wp:positionV relativeFrom="paragraph">
                  <wp:posOffset>-190500</wp:posOffset>
                </wp:positionV>
                <wp:extent cx="914400" cy="914400"/>
                <wp:effectExtent l="19050" t="38100" r="19050" b="38100"/>
                <wp:wrapNone/>
                <wp:docPr id="2" name="5-Point Star 2"/>
                <wp:cNvGraphicFramePr/>
                <a:graphic xmlns:a="http://schemas.openxmlformats.org/drawingml/2006/main">
                  <a:graphicData uri="http://schemas.microsoft.com/office/word/2010/wordprocessingShape">
                    <wps:wsp>
                      <wps:cNvSpPr/>
                      <wps:spPr>
                        <a:xfrm>
                          <a:off x="0" y="0"/>
                          <a:ext cx="914400" cy="9144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FB0596B">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23.25pt;margin-top:-15pt;height:72pt;width:72pt;z-index:251659264;v-text-anchor:middle;mso-width-relative:page;mso-height-relative:page;" fillcolor="#4F81BD [3204]" filled="t" stroked="t" coordsize="914400,914400" o:gfxdata="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M7no+PYAAAACgEAAA8AAAAAAAAAAQAgAAAAIgAAAGRycy9kb3ducmV2&#10;LnhtbFBLAQIUABQAAAAIAIdO4kB706cWbgIAAA8FAAAOAAAAAAAAAAEAIAAAACcBAABkcnMvZTJv&#10;RG9jLnhtbFBLBQYAAAAABgAGAFkBAAAHBgAAAAA=&#10;" path="m0,349268l349271,349271,457200,0,565128,349271,914399,349268,631831,565127,739764,914397,457200,698534,174635,914397,282568,565127xe">
                <v:path textboxrect="0,0,914400,914400" o:connectlocs="457200,0;0,349268;174635,914397;739764,914397;914399,349268" o:connectangles="247,164,82,82,0"/>
                <v:fill on="t" focussize="0,0"/>
                <v:stroke weight="2pt" color="#385D8A [3204]" joinstyle="round"/>
                <v:imagedata o:title=""/>
                <o:lock v:ext="edit" aspectratio="f"/>
                <v:textbox>
                  <w:txbxContent>
                    <w:p w14:paraId="1FB0596B">
                      <w:pPr>
                        <w:jc w:val="center"/>
                      </w:pPr>
                    </w:p>
                  </w:txbxContent>
                </v:textbox>
              </v:shape>
            </w:pict>
          </mc:Fallback>
        </mc:AlternateContent>
      </w:r>
    </w:p>
    <w:p w14:paraId="717362DB">
      <w:pPr>
        <w:rPr>
          <w:rFonts w:ascii="Segoe UI" w:hAnsi="Segoe UI" w:eastAsia="Times New Roman" w:cs="Segoe UI"/>
          <w:color w:val="050E17"/>
          <w:sz w:val="27"/>
          <w:szCs w:val="27"/>
        </w:rPr>
      </w:pPr>
    </w:p>
    <w:p w14:paraId="14B24882">
      <w:pPr>
        <w:rPr>
          <w:rFonts w:ascii="Segoe UI" w:hAnsi="Segoe UI" w:eastAsia="Times New Roman" w:cs="Segoe UI"/>
          <w:color w:val="050E17"/>
          <w:sz w:val="27"/>
          <w:szCs w:val="27"/>
        </w:rPr>
      </w:pP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28"/>
        <w:gridCol w:w="4428"/>
      </w:tblGrid>
      <w:tr w14:paraId="035AE0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0493D80E">
            <w:pPr>
              <w:spacing w:after="0" w:line="240" w:lineRule="auto"/>
              <w:rPr>
                <w:rFonts w:eastAsia="Times New Roman" w:asciiTheme="minorBidi" w:hAnsiTheme="minorBidi"/>
                <w:color w:val="050E17"/>
                <w:sz w:val="32"/>
                <w:szCs w:val="32"/>
              </w:rPr>
            </w:pPr>
            <w:r>
              <w:rPr>
                <w:rFonts w:eastAsia="Times New Roman" w:asciiTheme="majorBidi" w:hAnsiTheme="majorBidi" w:cstheme="majorBidi"/>
                <w:color w:val="050E17"/>
                <w:sz w:val="44"/>
                <w:szCs w:val="44"/>
              </w:rPr>
              <w:t>Name</w:t>
            </w:r>
          </w:p>
          <w:p w14:paraId="20C699A3">
            <w:pPr>
              <w:spacing w:after="0" w:line="240" w:lineRule="auto"/>
              <w:rPr>
                <w:rFonts w:ascii="Segoe UI" w:hAnsi="Segoe UI" w:eastAsia="Times New Roman" w:cs="Segoe UI"/>
                <w:color w:val="050E17"/>
                <w:sz w:val="27"/>
                <w:szCs w:val="27"/>
              </w:rPr>
            </w:pPr>
          </w:p>
        </w:tc>
        <w:tc>
          <w:tcPr>
            <w:tcW w:w="4428" w:type="dxa"/>
          </w:tcPr>
          <w:p w14:paraId="071FBF92">
            <w:pPr>
              <w:spacing w:after="0" w:line="240" w:lineRule="auto"/>
              <w:rPr>
                <w:rFonts w:ascii="Segoe UI" w:hAnsi="Segoe UI" w:eastAsia="Times New Roman" w:cs="Segoe UI"/>
                <w:color w:val="050E17"/>
                <w:sz w:val="32"/>
                <w:szCs w:val="32"/>
              </w:rPr>
            </w:pPr>
            <w:r>
              <w:rPr>
                <w:rFonts w:ascii="Segoe UI" w:hAnsi="Segoe UI" w:eastAsia="Times New Roman" w:cs="Segoe UI"/>
                <w:color w:val="050E17"/>
                <w:sz w:val="32"/>
                <w:szCs w:val="32"/>
              </w:rPr>
              <w:t>id</w:t>
            </w:r>
          </w:p>
        </w:tc>
      </w:tr>
      <w:tr w14:paraId="59E1BC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59E56AFD">
            <w:pPr>
              <w:spacing w:after="0" w:line="240" w:lineRule="auto"/>
              <w:rPr>
                <w:rFonts w:eastAsia="Times New Roman" w:asciiTheme="minorBidi" w:hAnsiTheme="minorBidi"/>
                <w:color w:val="050E17"/>
                <w:sz w:val="27"/>
                <w:szCs w:val="27"/>
              </w:rPr>
            </w:pPr>
          </w:p>
        </w:tc>
        <w:tc>
          <w:tcPr>
            <w:tcW w:w="4428" w:type="dxa"/>
          </w:tcPr>
          <w:p w14:paraId="0E9901FA">
            <w:pPr>
              <w:spacing w:after="0" w:line="240" w:lineRule="auto"/>
              <w:rPr>
                <w:rFonts w:ascii="Segoe UI" w:hAnsi="Segoe UI" w:eastAsia="Times New Roman" w:cs="Segoe UI"/>
                <w:color w:val="050E17"/>
                <w:sz w:val="32"/>
                <w:szCs w:val="32"/>
              </w:rPr>
            </w:pPr>
          </w:p>
        </w:tc>
      </w:tr>
      <w:tr w14:paraId="1BB00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06DAE7DD">
            <w:pPr>
              <w:spacing w:after="0" w:line="240" w:lineRule="auto"/>
              <w:rPr>
                <w:rFonts w:eastAsia="Times New Roman" w:asciiTheme="minorBidi" w:hAnsiTheme="minorBidi"/>
                <w:color w:val="050E17"/>
                <w:sz w:val="32"/>
                <w:szCs w:val="32"/>
              </w:rPr>
            </w:pPr>
          </w:p>
        </w:tc>
        <w:tc>
          <w:tcPr>
            <w:tcW w:w="4428" w:type="dxa"/>
          </w:tcPr>
          <w:p w14:paraId="55DC8403">
            <w:pPr>
              <w:spacing w:after="0" w:line="240" w:lineRule="auto"/>
              <w:rPr>
                <w:rFonts w:ascii="Segoe UI" w:hAnsi="Segoe UI" w:eastAsia="Times New Roman" w:cs="Segoe UI"/>
                <w:color w:val="050E17"/>
                <w:sz w:val="32"/>
                <w:szCs w:val="32"/>
              </w:rPr>
            </w:pPr>
          </w:p>
        </w:tc>
      </w:tr>
      <w:tr w14:paraId="72AB19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67EA1889">
            <w:pPr>
              <w:spacing w:after="0" w:line="240" w:lineRule="auto"/>
              <w:rPr>
                <w:rFonts w:eastAsia="Times New Roman" w:asciiTheme="minorBidi" w:hAnsiTheme="minorBidi"/>
                <w:color w:val="050E17"/>
                <w:sz w:val="32"/>
                <w:szCs w:val="32"/>
              </w:rPr>
            </w:pPr>
          </w:p>
        </w:tc>
        <w:tc>
          <w:tcPr>
            <w:tcW w:w="4428" w:type="dxa"/>
          </w:tcPr>
          <w:p w14:paraId="3FC2A58B">
            <w:pPr>
              <w:spacing w:after="0" w:line="240" w:lineRule="auto"/>
              <w:rPr>
                <w:rFonts w:ascii="Segoe UI" w:hAnsi="Segoe UI" w:eastAsia="Times New Roman" w:cs="Segoe UI"/>
                <w:color w:val="050E17"/>
                <w:sz w:val="32"/>
                <w:szCs w:val="32"/>
              </w:rPr>
            </w:pPr>
          </w:p>
        </w:tc>
      </w:tr>
      <w:tr w14:paraId="2171F2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28" w:type="dxa"/>
          </w:tcPr>
          <w:p w14:paraId="32FE3B0A">
            <w:pPr>
              <w:spacing w:after="0" w:line="240" w:lineRule="auto"/>
              <w:rPr>
                <w:rFonts w:eastAsia="Times New Roman" w:asciiTheme="minorBidi" w:hAnsiTheme="minorBidi"/>
                <w:color w:val="050E17"/>
                <w:sz w:val="32"/>
                <w:szCs w:val="32"/>
              </w:rPr>
            </w:pPr>
          </w:p>
        </w:tc>
        <w:tc>
          <w:tcPr>
            <w:tcW w:w="4428" w:type="dxa"/>
          </w:tcPr>
          <w:p w14:paraId="3B652982">
            <w:pPr>
              <w:spacing w:after="0" w:line="240" w:lineRule="auto"/>
              <w:rPr>
                <w:rFonts w:ascii="Segoe UI" w:hAnsi="Segoe UI" w:eastAsia="Times New Roman" w:cs="Segoe UI"/>
                <w:color w:val="050E17"/>
                <w:sz w:val="32"/>
                <w:szCs w:val="32"/>
              </w:rPr>
            </w:pPr>
          </w:p>
        </w:tc>
      </w:tr>
    </w:tbl>
    <w:p w14:paraId="231C0738">
      <w:pPr>
        <w:rPr>
          <w:rFonts w:ascii="Segoe UI" w:hAnsi="Segoe UI" w:eastAsia="Times New Roman" w:cs="Segoe UI"/>
          <w:color w:val="050E17"/>
          <w:sz w:val="27"/>
          <w:szCs w:val="27"/>
        </w:rPr>
      </w:pPr>
    </w:p>
    <w:p w14:paraId="778F1624">
      <w:pPr>
        <w:rPr>
          <w:rFonts w:eastAsia="Times New Roman" w:asciiTheme="minorBidi" w:hAnsiTheme="minorBidi"/>
          <w:color w:val="050E17"/>
          <w:sz w:val="32"/>
          <w:szCs w:val="32"/>
        </w:rPr>
      </w:pPr>
    </w:p>
    <w:p w14:paraId="3F3C1045">
      <w:pPr>
        <w:jc w:val="center"/>
        <w:rPr>
          <w:rFonts w:eastAsia="Times New Roman" w:asciiTheme="majorBidi" w:hAnsiTheme="majorBidi" w:cstheme="majorBidi"/>
          <w:color w:val="050E17"/>
          <w:sz w:val="72"/>
          <w:szCs w:val="72"/>
        </w:rPr>
      </w:pPr>
      <w:r>
        <w:rPr>
          <w:rFonts w:eastAsia="Times New Roman" w:asciiTheme="majorBidi" w:hAnsiTheme="majorBidi" w:cstheme="majorBidi"/>
          <w:color w:val="050E17"/>
          <w:sz w:val="72"/>
          <w:szCs w:val="72"/>
        </w:rPr>
        <w:t>House Price India weka      project</w:t>
      </w:r>
    </w:p>
    <w:p w14:paraId="5DCCDA32">
      <w:pPr>
        <w:rPr>
          <w:rFonts w:eastAsia="Times New Roman" w:asciiTheme="majorBidi" w:hAnsiTheme="majorBidi" w:cstheme="majorBidi"/>
          <w:color w:val="050E17"/>
          <w:sz w:val="72"/>
          <w:szCs w:val="72"/>
        </w:rPr>
      </w:pPr>
    </w:p>
    <w:p w14:paraId="757B502E">
      <w:pPr>
        <w:rPr>
          <w:rFonts w:ascii="Segoe UI" w:hAnsi="Segoe UI" w:eastAsia="Times New Roman" w:cs="Segoe UI"/>
          <w:color w:val="050E17"/>
          <w:sz w:val="27"/>
          <w:szCs w:val="27"/>
        </w:rPr>
      </w:pPr>
    </w:p>
    <w:p w14:paraId="47B8BBDD">
      <w:pPr>
        <w:rPr>
          <w:rFonts w:ascii="Segoe UI" w:hAnsi="Segoe UI" w:eastAsia="Times New Roman" w:cs="Segoe UI"/>
          <w:color w:val="050E17"/>
          <w:sz w:val="27"/>
          <w:szCs w:val="27"/>
        </w:rPr>
      </w:pPr>
    </w:p>
    <w:p w14:paraId="022B5E26">
      <w:pPr>
        <w:rPr>
          <w:rFonts w:ascii="Segoe UI" w:hAnsi="Segoe UI" w:eastAsia="Times New Roman" w:cs="Segoe UI"/>
          <w:color w:val="050E17"/>
          <w:sz w:val="27"/>
          <w:szCs w:val="27"/>
        </w:rPr>
      </w:pPr>
    </w:p>
    <w:p w14:paraId="2ADBDE2D">
      <w:pPr>
        <w:rPr>
          <w:rFonts w:ascii="Segoe UI" w:hAnsi="Segoe UI" w:eastAsia="Times New Roman" w:cs="Segoe UI"/>
          <w:color w:val="050E17"/>
          <w:sz w:val="27"/>
          <w:szCs w:val="27"/>
        </w:rPr>
      </w:pPr>
    </w:p>
    <w:p w14:paraId="3440EB35">
      <w:pPr>
        <w:rPr>
          <w:rFonts w:ascii="Segoe UI" w:hAnsi="Segoe UI" w:eastAsia="Times New Roman" w:cs="Segoe UI"/>
          <w:color w:val="050E17"/>
          <w:sz w:val="27"/>
          <w:szCs w:val="27"/>
        </w:rPr>
      </w:pPr>
    </w:p>
    <w:p w14:paraId="21598925">
      <w:pPr>
        <w:rPr>
          <w:rFonts w:ascii="Segoe UI" w:hAnsi="Segoe UI" w:eastAsia="Times New Roman" w:cs="Segoe UI"/>
          <w:color w:val="050E17"/>
          <w:sz w:val="27"/>
          <w:szCs w:val="27"/>
        </w:rPr>
      </w:pPr>
      <w:r>
        <w:rPr>
          <w:rFonts w:ascii="Segoe UI" w:hAnsi="Segoe UI" w:eastAsia="Times New Roman" w:cs="Segoe UI"/>
          <w:color w:val="050E17"/>
          <w:sz w:val="27"/>
          <w:szCs w:val="27"/>
        </w:rPr>
        <mc:AlternateContent>
          <mc:Choice Requires="wps">
            <w:drawing>
              <wp:anchor distT="0" distB="0" distL="114300" distR="114300" simplePos="0" relativeHeight="251660288" behindDoc="0" locked="0" layoutInCell="1" allowOverlap="1">
                <wp:simplePos x="0" y="0"/>
                <wp:positionH relativeFrom="column">
                  <wp:posOffset>5448300</wp:posOffset>
                </wp:positionH>
                <wp:positionV relativeFrom="paragraph">
                  <wp:posOffset>102235</wp:posOffset>
                </wp:positionV>
                <wp:extent cx="914400" cy="914400"/>
                <wp:effectExtent l="19050" t="38100" r="19050" b="38100"/>
                <wp:wrapNone/>
                <wp:docPr id="3" name="5-Point Star 3"/>
                <wp:cNvGraphicFramePr/>
                <a:graphic xmlns:a="http://schemas.openxmlformats.org/drawingml/2006/main">
                  <a:graphicData uri="http://schemas.microsoft.com/office/word/2010/wordprocessingShape">
                    <wps:wsp>
                      <wps:cNvSpPr/>
                      <wps:spPr>
                        <a:xfrm>
                          <a:off x="0" y="0"/>
                          <a:ext cx="914400" cy="9144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AEDF7E5">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style="position:absolute;left:0pt;margin-left:429pt;margin-top:8.05pt;height:72pt;width:72pt;z-index:251660288;v-text-anchor:middle;mso-width-relative:page;mso-height-relative:page;" fillcolor="#4F81BD [3204]" filled="t" stroked="t" coordsize="914400,914400" o:gfxdata="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CHeSkrXAAAACwEAAA8AAAAAAAAAAQAgAAAAIgAAAGRycy9kb3ducmV2&#10;LnhtbFBLAQIUABQAAAAIAIdO4kBDoW1GbwIAAA8FAAAOAAAAAAAAAAEAIAAAACYBAABkcnMvZTJv&#10;RG9jLnhtbFBLBQYAAAAABgAGAFkBAAAHBgAAAAA=&#10;" path="m0,349268l349271,349271,457200,0,565128,349271,914399,349268,631831,565127,739764,914397,457200,698534,174635,914397,282568,565127xe">
                <v:path textboxrect="0,0,914400,914400" o:connectlocs="457200,0;0,349268;174635,914397;739764,914397;914399,349268" o:connectangles="247,164,82,82,0"/>
                <v:fill on="t" focussize="0,0"/>
                <v:stroke weight="2pt" color="#385D8A [3204]" joinstyle="round"/>
                <v:imagedata o:title=""/>
                <o:lock v:ext="edit" aspectratio="f"/>
                <v:textbox>
                  <w:txbxContent>
                    <w:p w14:paraId="0AEDF7E5">
                      <w:pPr>
                        <w:jc w:val="center"/>
                      </w:pPr>
                    </w:p>
                  </w:txbxContent>
                </v:textbox>
              </v:shape>
            </w:pict>
          </mc:Fallback>
        </mc:AlternateContent>
      </w:r>
    </w:p>
    <w:p w14:paraId="7C0DE294">
      <w:pPr>
        <w:rPr>
          <w:rFonts w:hint="default" w:ascii="Arial Black" w:hAnsi="Arial Black" w:cs="Arial Black"/>
          <w:sz w:val="32"/>
          <w:szCs w:val="32"/>
        </w:rPr>
      </w:pPr>
    </w:p>
    <w:p w14:paraId="10059A1C">
      <w:pPr>
        <w:rPr>
          <w:rFonts w:hint="default" w:ascii="Arial Black" w:hAnsi="Arial Black" w:cs="Arial Black"/>
          <w:sz w:val="32"/>
          <w:szCs w:val="32"/>
        </w:rPr>
      </w:pPr>
    </w:p>
    <w:p w14:paraId="2783FDC5">
      <w:pPr>
        <w:rPr>
          <w:rFonts w:hint="default" w:ascii="Arial Black" w:hAnsi="Arial Black" w:cs="Arial Black"/>
          <w:sz w:val="32"/>
          <w:szCs w:val="32"/>
        </w:rPr>
      </w:pPr>
    </w:p>
    <w:p w14:paraId="727974DE">
      <w:pPr>
        <w:rPr>
          <w:rFonts w:hint="default" w:ascii="Arial Black" w:hAnsi="Arial Black" w:cs="Arial Black"/>
          <w:sz w:val="32"/>
          <w:szCs w:val="32"/>
        </w:rPr>
      </w:pPr>
    </w:p>
    <w:p w14:paraId="523C0423">
      <w:pPr>
        <w:rPr>
          <w:rFonts w:hint="default" w:ascii="Arial Black" w:hAnsi="Arial Black" w:cs="Arial Black"/>
          <w:sz w:val="32"/>
          <w:szCs w:val="32"/>
        </w:rPr>
      </w:pPr>
      <w:r>
        <w:rPr>
          <w:rFonts w:hint="default" w:ascii="Arial Black" w:hAnsi="Arial Black" w:cs="Arial Black"/>
          <w:sz w:val="32"/>
          <w:szCs w:val="32"/>
        </w:rPr>
        <w:t>Report Document</w:t>
      </w:r>
      <w:r>
        <w:rPr>
          <w:rFonts w:hint="default" w:ascii="Arial Black" w:hAnsi="Arial Black" w:cs="Arial Black"/>
          <w:sz w:val="32"/>
          <w:szCs w:val="32"/>
          <w:lang w:val="en-US"/>
        </w:rPr>
        <w:t xml:space="preserve"> will contain </w:t>
      </w:r>
      <w:r>
        <w:rPr>
          <w:rFonts w:hint="default" w:ascii="Arial Black" w:hAnsi="Arial Black" w:cs="Arial Black"/>
          <w:sz w:val="32"/>
          <w:szCs w:val="32"/>
        </w:rPr>
        <w:t>:</w:t>
      </w:r>
    </w:p>
    <w:p w14:paraId="787AC982">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Introduction</w:t>
      </w:r>
    </w:p>
    <w:p w14:paraId="10DD2199">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Dataset Preprocessing</w:t>
      </w:r>
    </w:p>
    <w:p w14:paraId="7E02AACB">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Classifier Evaluation</w:t>
      </w:r>
    </w:p>
    <w:p w14:paraId="06AE71A9">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Visualization Analysis</w:t>
      </w:r>
    </w:p>
    <w:p w14:paraId="3465A61F">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Classifier Comparison</w:t>
      </w:r>
    </w:p>
    <w:p w14:paraId="2460766A">
      <w:pPr>
        <w:rPr>
          <w:rFonts w:hint="default" w:asciiTheme="minorBidi" w:hAnsiTheme="minorBidi"/>
          <w:sz w:val="32"/>
          <w:szCs w:val="32"/>
        </w:rPr>
      </w:pPr>
      <w:r>
        <w:rPr>
          <w:rFonts w:hint="default" w:asciiTheme="minorBidi" w:hAnsiTheme="minorBidi"/>
          <w:sz w:val="32"/>
          <w:szCs w:val="32"/>
          <w:lang w:val="en-US"/>
        </w:rPr>
        <w:t>*</w:t>
      </w:r>
      <w:r>
        <w:rPr>
          <w:rFonts w:hint="default" w:asciiTheme="minorBidi" w:hAnsiTheme="minorBidi"/>
          <w:sz w:val="32"/>
          <w:szCs w:val="32"/>
        </w:rPr>
        <w:t>Conclusion</w:t>
      </w:r>
    </w:p>
    <w:p w14:paraId="56126C20">
      <w:pPr>
        <w:rPr>
          <w:rFonts w:hint="default" w:asciiTheme="minorBidi" w:hAnsiTheme="minorBidi"/>
          <w:sz w:val="32"/>
          <w:szCs w:val="32"/>
        </w:rPr>
      </w:pPr>
    </w:p>
    <w:p w14:paraId="00C29518">
      <w:pPr>
        <w:rPr>
          <w:rFonts w:hint="default" w:asciiTheme="minorBidi" w:hAnsiTheme="minorBidi"/>
          <w:sz w:val="32"/>
          <w:szCs w:val="32"/>
        </w:rPr>
      </w:pPr>
    </w:p>
    <w:p w14:paraId="22EBFB84">
      <w:pPr>
        <w:rPr>
          <w:rFonts w:hint="default" w:asciiTheme="minorBidi" w:hAnsiTheme="minorBidi"/>
          <w:sz w:val="32"/>
          <w:szCs w:val="32"/>
        </w:rPr>
      </w:pPr>
    </w:p>
    <w:p w14:paraId="485FD707">
      <w:pPr>
        <w:rPr>
          <w:rFonts w:hint="default" w:asciiTheme="minorBidi" w:hAnsiTheme="minorBidi"/>
          <w:sz w:val="32"/>
          <w:szCs w:val="32"/>
        </w:rPr>
      </w:pPr>
    </w:p>
    <w:p w14:paraId="46B12911">
      <w:pPr>
        <w:rPr>
          <w:rFonts w:hint="default" w:asciiTheme="minorBidi" w:hAnsiTheme="minorBidi"/>
          <w:sz w:val="32"/>
          <w:szCs w:val="32"/>
        </w:rPr>
      </w:pPr>
    </w:p>
    <w:p w14:paraId="34D020BB">
      <w:pPr>
        <w:rPr>
          <w:rFonts w:hint="default" w:asciiTheme="minorBidi" w:hAnsiTheme="minorBidi"/>
          <w:sz w:val="32"/>
          <w:szCs w:val="32"/>
        </w:rPr>
      </w:pPr>
    </w:p>
    <w:p w14:paraId="3E5187A0">
      <w:pPr>
        <w:rPr>
          <w:rFonts w:hint="default" w:asciiTheme="minorBidi" w:hAnsiTheme="minorBidi"/>
          <w:sz w:val="32"/>
          <w:szCs w:val="32"/>
        </w:rPr>
      </w:pPr>
    </w:p>
    <w:p w14:paraId="6EBB54B3">
      <w:pPr>
        <w:rPr>
          <w:rFonts w:hint="default" w:asciiTheme="minorBidi" w:hAnsiTheme="minorBidi"/>
          <w:sz w:val="32"/>
          <w:szCs w:val="32"/>
        </w:rPr>
      </w:pPr>
    </w:p>
    <w:p w14:paraId="34A530B3">
      <w:pPr>
        <w:rPr>
          <w:rFonts w:hint="default" w:asciiTheme="minorBidi" w:hAnsiTheme="minorBidi"/>
          <w:sz w:val="32"/>
          <w:szCs w:val="32"/>
        </w:rPr>
      </w:pPr>
    </w:p>
    <w:p w14:paraId="7CDD464A">
      <w:pPr>
        <w:rPr>
          <w:rFonts w:ascii="Arial Black" w:hAnsi="Arial Black"/>
          <w:sz w:val="44"/>
          <w:szCs w:val="44"/>
        </w:rPr>
      </w:pPr>
      <w:r>
        <w:rPr>
          <w:rFonts w:hint="default" w:ascii="Arial Black" w:hAnsi="Arial Black"/>
          <w:sz w:val="44"/>
          <w:szCs w:val="44"/>
          <w:lang w:val="en-US"/>
        </w:rPr>
        <w:t>*</w:t>
      </w:r>
      <w:r>
        <w:rPr>
          <w:rFonts w:hint="default" w:ascii="Arial Black" w:hAnsi="Arial Black"/>
          <w:sz w:val="44"/>
          <w:szCs w:val="44"/>
        </w:rPr>
        <w:t>Introduction</w:t>
      </w:r>
    </w:p>
    <w:p w14:paraId="1A29EA42">
      <w:pPr>
        <w:rPr>
          <w:rFonts w:ascii="Arial Black" w:hAnsi="Arial Black" w:eastAsia="Times New Roman" w:cs="Segoe UI"/>
          <w:color w:val="050E17"/>
          <w:sz w:val="44"/>
          <w:szCs w:val="44"/>
        </w:rPr>
      </w:pPr>
      <w:r>
        <w:rPr>
          <w:rFonts w:ascii="Arial Black" w:hAnsi="Arial Black" w:eastAsia="Times New Roman" w:cs="Segoe UI"/>
          <w:color w:val="050E17"/>
          <w:sz w:val="24"/>
          <w:szCs w:val="24"/>
        </w:rPr>
        <w:t>1-dataset description:</w:t>
      </w:r>
    </w:p>
    <w:p w14:paraId="2B44568D">
      <w:pPr>
        <w:rPr>
          <w:rFonts w:eastAsia="Times New Roman" w:asciiTheme="minorBidi" w:hAnsiTheme="minorBidi"/>
          <w:color w:val="050E17"/>
          <w:sz w:val="32"/>
          <w:szCs w:val="32"/>
        </w:rPr>
      </w:pPr>
      <w:r>
        <w:rPr>
          <w:rFonts w:eastAsia="Times New Roman" w:asciiTheme="minorBidi" w:hAnsiTheme="minorBidi"/>
          <w:color w:val="050E17"/>
          <w:sz w:val="32"/>
          <w:szCs w:val="32"/>
        </w:rPr>
        <w:t>Link:</w:t>
      </w:r>
      <w:r>
        <w:rPr>
          <w:rFonts w:eastAsia="Times New Roman" w:asciiTheme="minorBidi" w:hAnsiTheme="minorBidi"/>
          <w:color w:val="050E17"/>
          <w:sz w:val="32"/>
          <w:szCs w:val="32"/>
        </w:rPr>
        <w:fldChar w:fldCharType="begin"/>
      </w:r>
      <w:r>
        <w:rPr>
          <w:rFonts w:eastAsia="Times New Roman" w:asciiTheme="minorBidi" w:hAnsiTheme="minorBidi"/>
          <w:color w:val="050E17"/>
          <w:sz w:val="32"/>
          <w:szCs w:val="32"/>
        </w:rPr>
        <w:instrText xml:space="preserve"> HYPERLINK "https://www.kaggle.com/datasets/mohamedafsal007/house-price-dataset-of-india/code?select=House+Price+India.csv" </w:instrText>
      </w:r>
      <w:r>
        <w:rPr>
          <w:rFonts w:eastAsia="Times New Roman" w:asciiTheme="minorBidi" w:hAnsiTheme="minorBidi"/>
          <w:color w:val="050E17"/>
          <w:sz w:val="32"/>
          <w:szCs w:val="32"/>
        </w:rPr>
        <w:fldChar w:fldCharType="separate"/>
      </w:r>
      <w:r>
        <w:rPr>
          <w:rStyle w:val="6"/>
          <w:rFonts w:eastAsia="Times New Roman" w:asciiTheme="minorBidi" w:hAnsiTheme="minorBidi"/>
          <w:sz w:val="32"/>
          <w:szCs w:val="32"/>
        </w:rPr>
        <w:t>https://www.kaggle.com/datasets/mohamedafsal007/house-price-dataset-of-india/code?select=House+Price+India.csv</w:t>
      </w:r>
      <w:r>
        <w:rPr>
          <w:rFonts w:eastAsia="Times New Roman" w:asciiTheme="minorBidi" w:hAnsiTheme="minorBidi"/>
          <w:color w:val="050E17"/>
          <w:sz w:val="32"/>
          <w:szCs w:val="32"/>
        </w:rPr>
        <w:fldChar w:fldCharType="end"/>
      </w:r>
    </w:p>
    <w:p w14:paraId="3B4BBF05">
      <w:pPr>
        <w:rPr>
          <w:rFonts w:asciiTheme="minorBidi" w:hAnsiTheme="minorBidi"/>
          <w:sz w:val="32"/>
          <w:szCs w:val="32"/>
        </w:rPr>
      </w:pPr>
      <w:r>
        <w:rPr>
          <w:rFonts w:asciiTheme="minorBidi" w:hAnsiTheme="minorBidi"/>
          <w:sz w:val="32"/>
          <w:szCs w:val="32"/>
        </w:rPr>
        <w:t>The "House Price India" dataset is a collection of data on house prices in India. The dataset includes information on various features of the houses, such as the number of bedrooms, bathrooms, living area, lot area, and whether or not the house has a waterfront view. The data was collected and uploaded to Kaggle by a user named Mohamed Afsal.</w:t>
      </w:r>
    </w:p>
    <w:p w14:paraId="740053FC">
      <w:pPr>
        <w:rPr>
          <w:rFonts w:asciiTheme="minorBidi" w:hAnsiTheme="minorBidi"/>
          <w:sz w:val="32"/>
          <w:szCs w:val="32"/>
        </w:rPr>
      </w:pPr>
      <w:r>
        <w:rPr>
          <w:rFonts w:asciiTheme="minorBidi" w:hAnsiTheme="minorBidi"/>
          <w:sz w:val="32"/>
          <w:szCs w:val="32"/>
        </w:rPr>
        <w:t>The dataset is in CSV format and includes 9 columns and 1,460 rows. The columns are as follows:</w:t>
      </w:r>
    </w:p>
    <w:p w14:paraId="3FC7DDAD">
      <w:pPr>
        <w:numPr>
          <w:ilvl w:val="0"/>
          <w:numId w:val="1"/>
        </w:numPr>
        <w:rPr>
          <w:rFonts w:asciiTheme="minorBidi" w:hAnsiTheme="minorBidi"/>
          <w:sz w:val="32"/>
          <w:szCs w:val="32"/>
        </w:rPr>
      </w:pPr>
      <w:r>
        <w:rPr>
          <w:rFonts w:asciiTheme="minorBidi" w:hAnsiTheme="minorBidi"/>
          <w:sz w:val="32"/>
          <w:szCs w:val="32"/>
        </w:rPr>
        <w:t>Id: A unique identifier for each house listing</w:t>
      </w:r>
    </w:p>
    <w:p w14:paraId="1F8DE1D0">
      <w:pPr>
        <w:numPr>
          <w:ilvl w:val="0"/>
          <w:numId w:val="1"/>
        </w:numPr>
        <w:rPr>
          <w:rFonts w:asciiTheme="minorBidi" w:hAnsiTheme="minorBidi"/>
          <w:sz w:val="32"/>
          <w:szCs w:val="32"/>
        </w:rPr>
      </w:pPr>
      <w:r>
        <w:rPr>
          <w:rFonts w:asciiTheme="minorBidi" w:hAnsiTheme="minorBidi"/>
          <w:sz w:val="32"/>
          <w:szCs w:val="32"/>
        </w:rPr>
        <w:t>Date: The date on which the house was listed for sale</w:t>
      </w:r>
    </w:p>
    <w:p w14:paraId="0A73A18F">
      <w:pPr>
        <w:numPr>
          <w:ilvl w:val="0"/>
          <w:numId w:val="1"/>
        </w:numPr>
        <w:rPr>
          <w:rFonts w:asciiTheme="minorBidi" w:hAnsiTheme="minorBidi"/>
          <w:sz w:val="32"/>
          <w:szCs w:val="32"/>
        </w:rPr>
      </w:pPr>
      <w:r>
        <w:rPr>
          <w:rFonts w:asciiTheme="minorBidi" w:hAnsiTheme="minorBidi"/>
          <w:sz w:val="32"/>
          <w:szCs w:val="32"/>
        </w:rPr>
        <w:t>Bedrooms: The number of bedrooms in the house</w:t>
      </w:r>
    </w:p>
    <w:p w14:paraId="13712729">
      <w:pPr>
        <w:numPr>
          <w:ilvl w:val="0"/>
          <w:numId w:val="1"/>
        </w:numPr>
        <w:rPr>
          <w:rFonts w:asciiTheme="minorBidi" w:hAnsiTheme="minorBidi"/>
          <w:sz w:val="32"/>
          <w:szCs w:val="32"/>
        </w:rPr>
      </w:pPr>
      <w:r>
        <w:rPr>
          <w:rFonts w:asciiTheme="minorBidi" w:hAnsiTheme="minorBidi"/>
          <w:sz w:val="32"/>
          <w:szCs w:val="32"/>
        </w:rPr>
        <w:t>Bathrooms: The number of bathrooms in the house</w:t>
      </w:r>
    </w:p>
    <w:p w14:paraId="5BBE4B05">
      <w:pPr>
        <w:numPr>
          <w:ilvl w:val="0"/>
          <w:numId w:val="1"/>
        </w:numPr>
        <w:rPr>
          <w:rFonts w:asciiTheme="minorBidi" w:hAnsiTheme="minorBidi"/>
          <w:sz w:val="32"/>
          <w:szCs w:val="32"/>
        </w:rPr>
      </w:pPr>
      <w:r>
        <w:rPr>
          <w:rFonts w:asciiTheme="minorBidi" w:hAnsiTheme="minorBidi"/>
          <w:sz w:val="32"/>
          <w:szCs w:val="32"/>
        </w:rPr>
        <w:t>Living Area: The area of the living space in square feet</w:t>
      </w:r>
    </w:p>
    <w:p w14:paraId="583F3342">
      <w:pPr>
        <w:numPr>
          <w:ilvl w:val="0"/>
          <w:numId w:val="1"/>
        </w:numPr>
        <w:rPr>
          <w:rFonts w:asciiTheme="minorBidi" w:hAnsiTheme="minorBidi"/>
          <w:sz w:val="32"/>
          <w:szCs w:val="32"/>
        </w:rPr>
      </w:pPr>
      <w:r>
        <w:rPr>
          <w:rFonts w:asciiTheme="minorBidi" w:hAnsiTheme="minorBidi"/>
          <w:sz w:val="32"/>
          <w:szCs w:val="32"/>
        </w:rPr>
        <w:t>Lot Area: The area of the lot in square feet</w:t>
      </w:r>
    </w:p>
    <w:p w14:paraId="603CB325">
      <w:pPr>
        <w:numPr>
          <w:ilvl w:val="0"/>
          <w:numId w:val="1"/>
        </w:numPr>
        <w:rPr>
          <w:rFonts w:asciiTheme="minorBidi" w:hAnsiTheme="minorBidi"/>
          <w:sz w:val="32"/>
          <w:szCs w:val="32"/>
        </w:rPr>
      </w:pPr>
      <w:r>
        <w:rPr>
          <w:rFonts w:asciiTheme="minorBidi" w:hAnsiTheme="minorBidi"/>
          <w:sz w:val="32"/>
          <w:szCs w:val="32"/>
        </w:rPr>
        <w:t>Water Front Present: A binary indicator (0 or 1) that indicates whether the house has a waterfront view</w:t>
      </w:r>
    </w:p>
    <w:p w14:paraId="6B4DC307">
      <w:pPr>
        <w:numPr>
          <w:ilvl w:val="0"/>
          <w:numId w:val="1"/>
        </w:numPr>
        <w:rPr>
          <w:rFonts w:asciiTheme="minorBidi" w:hAnsiTheme="minorBidi"/>
          <w:sz w:val="32"/>
          <w:szCs w:val="32"/>
        </w:rPr>
      </w:pPr>
      <w:r>
        <w:rPr>
          <w:rFonts w:asciiTheme="minorBidi" w:hAnsiTheme="minorBidi"/>
          <w:sz w:val="32"/>
          <w:szCs w:val="32"/>
        </w:rPr>
        <w:t>Price: The price of the house in Indian Rupees (INR)</w:t>
      </w:r>
    </w:p>
    <w:p w14:paraId="29B40D60">
      <w:pPr>
        <w:numPr>
          <w:ilvl w:val="0"/>
          <w:numId w:val="1"/>
        </w:numPr>
        <w:rPr>
          <w:rFonts w:asciiTheme="minorBidi" w:hAnsiTheme="minorBidi"/>
          <w:sz w:val="32"/>
          <w:szCs w:val="32"/>
        </w:rPr>
      </w:pPr>
      <w:r>
        <w:rPr>
          <w:rFonts w:asciiTheme="minorBidi" w:hAnsiTheme="minorBidi"/>
          <w:sz w:val="32"/>
          <w:szCs w:val="32"/>
        </w:rPr>
        <w:t>Location: The location of the house in India</w:t>
      </w:r>
    </w:p>
    <w:p w14:paraId="16F4964B">
      <w:pPr>
        <w:rPr>
          <w:rFonts w:ascii="Arial Black" w:hAnsi="Arial Black"/>
          <w:sz w:val="44"/>
          <w:szCs w:val="44"/>
        </w:rPr>
      </w:pPr>
      <w:r>
        <w:rPr>
          <w:rFonts w:ascii="Arial Black" w:hAnsi="Arial Black"/>
          <w:sz w:val="44"/>
          <w:szCs w:val="44"/>
        </w:rPr>
        <w:t>*Project Description: House Price Prediction using Weka on the "House Price India" dataset</w:t>
      </w:r>
    </w:p>
    <w:p w14:paraId="3CFA81A8">
      <w:pPr>
        <w:rPr>
          <w:rFonts w:asciiTheme="minorBidi" w:hAnsiTheme="minorBidi"/>
          <w:sz w:val="32"/>
          <w:szCs w:val="32"/>
        </w:rPr>
      </w:pPr>
      <w:r>
        <w:rPr>
          <w:rFonts w:asciiTheme="minorBidi" w:hAnsiTheme="minorBidi"/>
          <w:sz w:val="32"/>
          <w:szCs w:val="32"/>
        </w:rPr>
        <w:t>Introduction:</w:t>
      </w:r>
      <w:r>
        <w:rPr>
          <w:rFonts w:asciiTheme="minorBidi" w:hAnsiTheme="minorBidi"/>
          <w:sz w:val="32"/>
          <w:szCs w:val="32"/>
        </w:rPr>
        <w:br w:type="textWrapping"/>
      </w:r>
      <w:r>
        <w:rPr>
          <w:rFonts w:asciiTheme="minorBidi" w:hAnsiTheme="minorBidi"/>
          <w:sz w:val="32"/>
          <w:szCs w:val="32"/>
        </w:rPr>
        <w:t>The "House Price India" dataset is a collection of data on house prices in India that includes information on various features of the houses, such as the number of bedrooms, bathrooms, living area, lot area, and whether or not the house has a waterfront view. The dataset can be used to train machine learning models to predict the price of a house in India based on its features.</w:t>
      </w:r>
    </w:p>
    <w:p w14:paraId="24AED7A8">
      <w:pPr>
        <w:rPr>
          <w:rFonts w:asciiTheme="minorBidi" w:hAnsiTheme="minorBidi"/>
          <w:sz w:val="32"/>
          <w:szCs w:val="32"/>
        </w:rPr>
      </w:pPr>
      <w:r>
        <w:rPr>
          <w:rFonts w:asciiTheme="minorBidi" w:hAnsiTheme="minorBidi"/>
          <w:sz w:val="32"/>
          <w:szCs w:val="32"/>
        </w:rPr>
        <w:t xml:space="preserve">Objective: </w:t>
      </w:r>
      <w:r>
        <w:rPr>
          <w:rFonts w:asciiTheme="minorBidi" w:hAnsiTheme="minorBidi"/>
          <w:sz w:val="32"/>
          <w:szCs w:val="32"/>
        </w:rPr>
        <w:br w:type="textWrapping"/>
      </w:r>
      <w:r>
        <w:rPr>
          <w:rFonts w:asciiTheme="minorBidi" w:hAnsiTheme="minorBidi"/>
          <w:sz w:val="32"/>
          <w:szCs w:val="32"/>
        </w:rPr>
        <w:t>The objective of this project is to build a machine learning model using Weka that can accurately predict the price of a house in India based on its features.</w:t>
      </w:r>
    </w:p>
    <w:p w14:paraId="3D7DF1CA">
      <w:pPr>
        <w:rPr>
          <w:rFonts w:asciiTheme="minorBidi" w:hAnsiTheme="minorBidi"/>
          <w:sz w:val="32"/>
          <w:szCs w:val="32"/>
        </w:rPr>
      </w:pPr>
    </w:p>
    <w:p w14:paraId="4D4EFE3D">
      <w:pPr>
        <w:rPr>
          <w:rFonts w:ascii="Arial Black" w:hAnsi="Arial Black"/>
          <w:sz w:val="44"/>
          <w:szCs w:val="44"/>
        </w:rPr>
      </w:pPr>
      <w:r>
        <w:rPr>
          <w:rFonts w:ascii="Arial Black" w:hAnsi="Arial Black"/>
          <w:sz w:val="44"/>
          <w:szCs w:val="44"/>
        </w:rPr>
        <w:t>*Problem Statement: House Price Prediction using Weka on the "House Price India" dataset</w:t>
      </w:r>
    </w:p>
    <w:p w14:paraId="043F642E">
      <w:pPr>
        <w:rPr>
          <w:rFonts w:asciiTheme="minorBidi" w:hAnsiTheme="minorBidi"/>
          <w:sz w:val="32"/>
          <w:szCs w:val="32"/>
        </w:rPr>
      </w:pPr>
      <w:r>
        <w:rPr>
          <w:rFonts w:asciiTheme="minorBidi" w:hAnsiTheme="minorBidi"/>
          <w:sz w:val="32"/>
          <w:szCs w:val="32"/>
        </w:rPr>
        <w:t>The problem that we will solve is to predict the price of a house in India based on its features such as the number of bedrooms, bathrooms, living area, lot area, and whether or not the house has a waterfront view. This is a regression problem, where we need to predict a continuous value (the price of the house) based on a set of input features.</w:t>
      </w:r>
    </w:p>
    <w:p w14:paraId="4201CE1C">
      <w:pPr>
        <w:rPr>
          <w:rFonts w:ascii="Arial Black" w:hAnsi="Arial Black"/>
          <w:sz w:val="36"/>
          <w:szCs w:val="36"/>
          <w:rtl/>
          <w:lang w:bidi="ar-EG"/>
        </w:rPr>
      </w:pPr>
      <w:r>
        <w:rPr>
          <w:rFonts w:ascii="Arial Black" w:hAnsi="Arial Black"/>
          <w:sz w:val="36"/>
          <w:szCs w:val="36"/>
        </w:rPr>
        <w:t>To solve this problem using Weka, we will follow the following steps:</w:t>
      </w:r>
    </w:p>
    <w:p w14:paraId="5215AEC0">
      <w:pPr>
        <w:numPr>
          <w:ilvl w:val="0"/>
          <w:numId w:val="2"/>
        </w:numPr>
        <w:rPr>
          <w:rFonts w:asciiTheme="minorBidi" w:hAnsiTheme="minorBidi"/>
          <w:sz w:val="32"/>
          <w:szCs w:val="32"/>
        </w:rPr>
      </w:pPr>
      <w:r>
        <w:rPr>
          <w:rFonts w:asciiTheme="minorBidi" w:hAnsiTheme="minorBidi"/>
          <w:sz w:val="32"/>
          <w:szCs w:val="32"/>
        </w:rPr>
        <w:t>Data Preprocessing: We will preprocess the "House Price India" dataset using various filters in Weka such as handling missing values, data normalization, data discretization, feature selection, data transformation, and handling categorical attributes.</w:t>
      </w:r>
    </w:p>
    <w:p w14:paraId="6F0EDDB2">
      <w:pPr>
        <w:numPr>
          <w:ilvl w:val="0"/>
          <w:numId w:val="2"/>
        </w:numPr>
        <w:rPr>
          <w:rFonts w:asciiTheme="minorBidi" w:hAnsiTheme="minorBidi"/>
          <w:sz w:val="32"/>
          <w:szCs w:val="32"/>
        </w:rPr>
      </w:pPr>
      <w:r>
        <w:rPr>
          <w:rFonts w:asciiTheme="minorBidi" w:hAnsiTheme="minorBidi"/>
          <w:sz w:val="32"/>
          <w:szCs w:val="32"/>
        </w:rPr>
        <w:t>Model Selection: We will train and evaluate different regression models in Weka such as Linear Regression, Decision Tree, Random Forest, and Support Vector Machine</w:t>
      </w:r>
      <w:r>
        <w:rPr>
          <w:rFonts w:hint="default" w:asciiTheme="minorBidi" w:hAnsiTheme="minorBidi"/>
          <w:sz w:val="32"/>
          <w:szCs w:val="32"/>
          <w:lang w:val="en-US"/>
        </w:rPr>
        <w:t>,knn</w:t>
      </w:r>
      <w:r>
        <w:rPr>
          <w:rFonts w:asciiTheme="minorBidi" w:hAnsiTheme="minorBidi"/>
          <w:sz w:val="32"/>
          <w:szCs w:val="32"/>
        </w:rPr>
        <w:t>. We will choose the best-performing model based on evaluation metrics such as Mean Absolute Error (MAE), Root Mean Squared Error (RMSE), and R-squared (R^2).</w:t>
      </w:r>
    </w:p>
    <w:p w14:paraId="245CC37D">
      <w:pPr>
        <w:rPr>
          <w:rFonts w:asciiTheme="minorBidi" w:hAnsiTheme="minorBidi"/>
          <w:sz w:val="32"/>
          <w:szCs w:val="32"/>
        </w:rPr>
      </w:pPr>
    </w:p>
    <w:p w14:paraId="6A193F06">
      <w:pPr>
        <w:rPr>
          <w:rFonts w:ascii="Arial Black" w:hAnsi="Arial Black"/>
          <w:sz w:val="44"/>
          <w:szCs w:val="44"/>
        </w:rPr>
      </w:pPr>
      <w:r>
        <w:rPr>
          <w:rFonts w:ascii="Arial Black" w:hAnsi="Arial Black"/>
          <w:sz w:val="44"/>
          <w:szCs w:val="44"/>
        </w:rPr>
        <w:t>*Data preprocessing steps:</w:t>
      </w:r>
    </w:p>
    <w:p w14:paraId="3D8DC92C">
      <w:pPr>
        <w:rPr>
          <w:rFonts w:asciiTheme="minorBidi" w:hAnsiTheme="minorBidi"/>
          <w:sz w:val="32"/>
          <w:szCs w:val="32"/>
        </w:rPr>
      </w:pPr>
      <w:r>
        <w:rPr>
          <w:rFonts w:asciiTheme="minorBidi" w:hAnsiTheme="minorBidi"/>
          <w:sz w:val="32"/>
          <w:szCs w:val="32"/>
        </w:rPr>
        <w:t>Here are some data preprocessing steps that can be performed on the "House Price India" dataset using Weka:</w:t>
      </w:r>
    </w:p>
    <w:p w14:paraId="1006EE31">
      <w:pPr>
        <w:rPr>
          <w:rFonts w:asciiTheme="minorBidi" w:hAnsiTheme="minorBidi"/>
          <w:sz w:val="32"/>
          <w:szCs w:val="32"/>
        </w:rPr>
      </w:pPr>
      <w:r>
        <w:rPr>
          <w:rFonts w:ascii="Arial Black" w:hAnsi="Arial Black"/>
          <w:sz w:val="32"/>
          <w:szCs w:val="32"/>
        </w:rPr>
        <w:t>1-Handling missing values</w:t>
      </w:r>
      <w:r>
        <w:rPr>
          <w:rFonts w:asciiTheme="minorBidi" w:hAnsiTheme="minorBidi"/>
          <w:sz w:val="32"/>
          <w:szCs w:val="32"/>
        </w:rPr>
        <w:t>: The dataset may contain missing values, which can be handled by replacing them with suitable values such as the mean or median of the column, or by removing the rows or columns with missing values altogether. In Weka, you can use the "ReplaceMissingValues" filter to replace missing values with the mean or median of the column</w:t>
      </w:r>
    </w:p>
    <w:p w14:paraId="5F618BBE">
      <w:r>
        <w:drawing>
          <wp:inline distT="0" distB="0" distL="0" distR="0">
            <wp:extent cx="5260340" cy="32537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extLst>
                        <a:ext uri="{28A0092B-C50C-407E-A947-70E740481C1C}">
                          <a14:useLocalDpi xmlns:a14="http://schemas.microsoft.com/office/drawing/2010/main" val="0"/>
                        </a:ext>
                      </a:extLst>
                    </a:blip>
                    <a:srcRect l="50217" b="6455"/>
                    <a:stretch>
                      <a:fillRect/>
                    </a:stretch>
                  </pic:blipFill>
                  <pic:spPr>
                    <a:xfrm>
                      <a:off x="0" y="0"/>
                      <a:ext cx="5260769" cy="3253839"/>
                    </a:xfrm>
                    <a:prstGeom prst="rect">
                      <a:avLst/>
                    </a:prstGeom>
                    <a:ln>
                      <a:noFill/>
                    </a:ln>
                  </pic:spPr>
                </pic:pic>
              </a:graphicData>
            </a:graphic>
          </wp:inline>
        </w:drawing>
      </w:r>
    </w:p>
    <w:p w14:paraId="2FDFE18F">
      <w:pPr>
        <w:rPr>
          <w:rFonts w:hint="default" w:asciiTheme="minorBidi" w:hAnsiTheme="minorBidi"/>
          <w:sz w:val="32"/>
          <w:szCs w:val="32"/>
          <w:lang w:val="en-US"/>
        </w:rPr>
      </w:pPr>
      <w:r>
        <w:rPr>
          <w:rFonts w:hint="default" w:ascii="Arial Black" w:hAnsi="Arial Black"/>
          <w:sz w:val="32"/>
          <w:szCs w:val="32"/>
          <w:lang w:val="en-US"/>
        </w:rPr>
        <w:t>2-</w:t>
      </w:r>
      <w:r>
        <w:rPr>
          <w:rFonts w:ascii="Arial Black" w:hAnsi="Arial Black"/>
          <w:sz w:val="32"/>
          <w:szCs w:val="32"/>
        </w:rPr>
        <w:t>Normalize the data</w:t>
      </w:r>
      <w:r>
        <w:rPr>
          <w:rFonts w:hint="default" w:asciiTheme="minorBidi" w:hAnsiTheme="minorBidi"/>
          <w:sz w:val="32"/>
          <w:szCs w:val="32"/>
          <w:lang w:val="en-US"/>
        </w:rPr>
        <w:drawing>
          <wp:inline distT="0" distB="0" distL="114300" distR="114300">
            <wp:extent cx="5480685" cy="4404360"/>
            <wp:effectExtent l="0" t="0" r="5715" b="15240"/>
            <wp:docPr id="8" name="Picture 8" descr="WhatsApp Image 2024-07-22 at 12.10.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WhatsApp Image 2024-07-22 at 12.10.44 PM"/>
                    <pic:cNvPicPr>
                      <a:picLocks noChangeAspect="1"/>
                    </pic:cNvPicPr>
                  </pic:nvPicPr>
                  <pic:blipFill>
                    <a:blip r:embed="rId7"/>
                    <a:stretch>
                      <a:fillRect/>
                    </a:stretch>
                  </pic:blipFill>
                  <pic:spPr>
                    <a:xfrm>
                      <a:off x="0" y="0"/>
                      <a:ext cx="5480685" cy="4404360"/>
                    </a:xfrm>
                    <a:prstGeom prst="rect">
                      <a:avLst/>
                    </a:prstGeom>
                  </pic:spPr>
                </pic:pic>
              </a:graphicData>
            </a:graphic>
          </wp:inline>
        </w:drawing>
      </w:r>
    </w:p>
    <w:p w14:paraId="48BA8725">
      <w:pPr>
        <w:rPr>
          <w:rFonts w:asciiTheme="minorBidi" w:hAnsiTheme="minorBidi"/>
          <w:sz w:val="32"/>
          <w:szCs w:val="32"/>
        </w:rPr>
      </w:pPr>
    </w:p>
    <w:p w14:paraId="0E28850D">
      <w:pPr>
        <w:rPr>
          <w:rFonts w:asciiTheme="minorBidi" w:hAnsiTheme="minorBidi"/>
          <w:sz w:val="32"/>
          <w:szCs w:val="32"/>
        </w:rPr>
      </w:pPr>
      <w:r>
        <w:rPr>
          <w:rFonts w:hint="default" w:ascii="Arial Black" w:hAnsi="Arial Black"/>
          <w:sz w:val="32"/>
          <w:szCs w:val="32"/>
          <w:lang w:val="en-US"/>
        </w:rPr>
        <w:t>3</w:t>
      </w:r>
      <w:r>
        <w:rPr>
          <w:rFonts w:ascii="Arial Black" w:hAnsi="Arial Black"/>
          <w:sz w:val="32"/>
          <w:szCs w:val="32"/>
        </w:rPr>
        <w:t>-select important feature</w:t>
      </w:r>
    </w:p>
    <w:p w14:paraId="7421BDFD">
      <w:pPr>
        <w:numPr>
          <w:ilvl w:val="0"/>
          <w:numId w:val="3"/>
        </w:numPr>
        <w:rPr>
          <w:rFonts w:asciiTheme="minorBidi" w:hAnsiTheme="minorBidi"/>
          <w:sz w:val="32"/>
          <w:szCs w:val="32"/>
        </w:rPr>
      </w:pPr>
      <w:r>
        <w:rPr>
          <w:rFonts w:asciiTheme="minorBidi" w:hAnsiTheme="minorBidi"/>
          <w:sz w:val="32"/>
          <w:szCs w:val="32"/>
        </w:rPr>
        <w:t xml:space="preserve"> Click on the "Preprocess" tab in the top menu.</w:t>
      </w:r>
    </w:p>
    <w:p w14:paraId="03D1AB1A">
      <w:pPr>
        <w:numPr>
          <w:ilvl w:val="0"/>
          <w:numId w:val="3"/>
        </w:numPr>
        <w:rPr>
          <w:rFonts w:asciiTheme="minorBidi" w:hAnsiTheme="minorBidi"/>
          <w:sz w:val="32"/>
          <w:szCs w:val="32"/>
        </w:rPr>
      </w:pPr>
      <w:r>
        <w:rPr>
          <w:rFonts w:asciiTheme="minorBidi" w:hAnsiTheme="minorBidi"/>
          <w:sz w:val="32"/>
          <w:szCs w:val="32"/>
        </w:rPr>
        <w:t>Click on the "Filter" drop-down menu and select "AttributeSelection".</w:t>
      </w:r>
    </w:p>
    <w:p w14:paraId="57FB0504">
      <w:pPr>
        <w:numPr>
          <w:ilvl w:val="0"/>
          <w:numId w:val="3"/>
        </w:numPr>
        <w:rPr>
          <w:rFonts w:asciiTheme="minorBidi" w:hAnsiTheme="minorBidi"/>
          <w:sz w:val="32"/>
          <w:szCs w:val="32"/>
        </w:rPr>
      </w:pPr>
      <w:r>
        <w:rPr>
          <w:rFonts w:asciiTheme="minorBidi" w:hAnsiTheme="minorBidi"/>
          <w:sz w:val="32"/>
          <w:szCs w:val="32"/>
        </w:rPr>
        <w:t>In the "AttributeSelection" window, select the search method you want to use to select important features, such as "Ranker" or "CfsSubsetEval".</w:t>
      </w:r>
    </w:p>
    <w:p w14:paraId="367A74C6">
      <w:pPr>
        <w:numPr>
          <w:ilvl w:val="0"/>
          <w:numId w:val="3"/>
        </w:numPr>
        <w:rPr>
          <w:rFonts w:asciiTheme="minorBidi" w:hAnsiTheme="minorBidi"/>
          <w:sz w:val="32"/>
          <w:szCs w:val="32"/>
        </w:rPr>
      </w:pPr>
      <w:r>
        <w:rPr>
          <w:rFonts w:asciiTheme="minorBidi" w:hAnsiTheme="minorBidi"/>
          <w:sz w:val="32"/>
          <w:szCs w:val="32"/>
        </w:rPr>
        <w:t>Set any other options for the search method you chose, such as the number of top-ranked features to keep.</w:t>
      </w:r>
    </w:p>
    <w:p w14:paraId="52B62ACC">
      <w:pPr>
        <w:numPr>
          <w:ilvl w:val="0"/>
          <w:numId w:val="3"/>
        </w:numPr>
        <w:rPr>
          <w:rFonts w:asciiTheme="minorBidi" w:hAnsiTheme="minorBidi"/>
          <w:sz w:val="32"/>
          <w:szCs w:val="32"/>
        </w:rPr>
      </w:pPr>
      <w:r>
        <w:rPr>
          <w:rFonts w:asciiTheme="minorBidi" w:hAnsiTheme="minorBidi"/>
          <w:sz w:val="32"/>
          <w:szCs w:val="32"/>
        </w:rPr>
        <w:t>Click "Apply" to run the filter and select the important features.</w:t>
      </w:r>
    </w:p>
    <w:p w14:paraId="568C17B1">
      <w:pPr>
        <w:numPr>
          <w:ilvl w:val="0"/>
          <w:numId w:val="3"/>
        </w:numPr>
        <w:rPr>
          <w:rFonts w:asciiTheme="minorBidi" w:hAnsiTheme="minorBidi"/>
          <w:sz w:val="32"/>
          <w:szCs w:val="32"/>
        </w:rPr>
      </w:pPr>
      <w:r>
        <w:rPr>
          <w:rFonts w:asciiTheme="minorBidi" w:hAnsiTheme="minorBidi"/>
          <w:sz w:val="32"/>
          <w:szCs w:val="32"/>
        </w:rPr>
        <w:t>Save the new dataset with the important features selected by the filter.</w:t>
      </w:r>
    </w:p>
    <w:p w14:paraId="318474AD">
      <w:pPr>
        <w:ind w:left="720"/>
        <w:rPr>
          <w:rFonts w:ascii="Arial Black" w:hAnsi="Arial Black"/>
          <w:sz w:val="36"/>
          <w:szCs w:val="36"/>
        </w:rPr>
      </w:pPr>
      <w:r>
        <w:rPr>
          <w:rFonts w:asciiTheme="minorBidi" w:hAnsiTheme="minorBidi"/>
          <w:sz w:val="32"/>
          <w:szCs w:val="32"/>
        </w:rPr>
        <w:drawing>
          <wp:inline distT="0" distB="0" distL="0" distR="0">
            <wp:extent cx="2731135" cy="2731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r="50217" b="11459"/>
                    <a:stretch>
                      <a:fillRect/>
                    </a:stretch>
                  </pic:blipFill>
                  <pic:spPr>
                    <a:xfrm>
                      <a:off x="0" y="0"/>
                      <a:ext cx="2731325" cy="2731325"/>
                    </a:xfrm>
                    <a:prstGeom prst="rect">
                      <a:avLst/>
                    </a:prstGeom>
                    <a:ln>
                      <a:noFill/>
                    </a:ln>
                  </pic:spPr>
                </pic:pic>
              </a:graphicData>
            </a:graphic>
          </wp:inline>
        </w:drawing>
      </w:r>
      <w:r>
        <w:rPr>
          <w:rFonts w:asciiTheme="minorBidi" w:hAnsiTheme="minorBidi"/>
          <w:sz w:val="32"/>
          <w:szCs w:val="32"/>
        </w:rPr>
        <w:t xml:space="preserve">    </w:t>
      </w:r>
      <w:r>
        <w:rPr>
          <w:rFonts w:ascii="Arial Black" w:hAnsi="Arial Black"/>
          <w:sz w:val="36"/>
          <w:szCs w:val="36"/>
        </w:rPr>
        <w:t>Before</w:t>
      </w:r>
    </w:p>
    <w:p w14:paraId="7E71F8B7">
      <w:pPr>
        <w:ind w:left="720"/>
        <w:rPr>
          <w:rFonts w:asciiTheme="minorBidi" w:hAnsiTheme="minorBidi"/>
          <w:sz w:val="32"/>
          <w:szCs w:val="32"/>
        </w:rPr>
      </w:pPr>
      <w:r>
        <w:rPr>
          <w:rFonts w:asciiTheme="minorBidi" w:hAnsiTheme="minorBidi"/>
          <w:sz w:val="32"/>
          <w:szCs w:val="32"/>
        </w:rPr>
        <w:drawing>
          <wp:inline distT="0" distB="0" distL="0" distR="0">
            <wp:extent cx="4191635" cy="292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rcRect r="23593" b="5300"/>
                    <a:stretch>
                      <a:fillRect/>
                    </a:stretch>
                  </pic:blipFill>
                  <pic:spPr>
                    <a:xfrm>
                      <a:off x="0" y="0"/>
                      <a:ext cx="4191989" cy="2921330"/>
                    </a:xfrm>
                    <a:prstGeom prst="rect">
                      <a:avLst/>
                    </a:prstGeom>
                    <a:ln>
                      <a:noFill/>
                    </a:ln>
                  </pic:spPr>
                </pic:pic>
              </a:graphicData>
            </a:graphic>
          </wp:inline>
        </w:drawing>
      </w:r>
    </w:p>
    <w:p w14:paraId="49EC949F">
      <w:pPr>
        <w:ind w:left="720"/>
        <w:rPr>
          <w:rFonts w:asciiTheme="minorBidi" w:hAnsiTheme="minorBidi"/>
          <w:sz w:val="32"/>
          <w:szCs w:val="32"/>
        </w:rPr>
      </w:pPr>
      <w:r>
        <w:rPr>
          <w:rFonts w:asciiTheme="minorBidi" w:hAnsiTheme="minorBidi"/>
          <w:sz w:val="32"/>
          <w:szCs w:val="32"/>
        </w:rPr>
        <w:t xml:space="preserve"> </w:t>
      </w:r>
    </w:p>
    <w:p w14:paraId="4744F70F">
      <w:pPr>
        <w:ind w:left="720"/>
        <w:rPr>
          <w:rFonts w:asciiTheme="minorBidi" w:hAnsiTheme="minorBidi"/>
          <w:sz w:val="32"/>
          <w:szCs w:val="32"/>
        </w:rPr>
      </w:pPr>
    </w:p>
    <w:p w14:paraId="01A9B1DF">
      <w:pPr>
        <w:ind w:left="720"/>
        <w:rPr>
          <w:rFonts w:ascii="Arial Black" w:hAnsi="Arial Black"/>
          <w:sz w:val="36"/>
          <w:szCs w:val="36"/>
        </w:rPr>
      </w:pPr>
      <w:r>
        <w:rPr>
          <w:rFonts w:asciiTheme="minorBidi" w:hAnsiTheme="minorBidi"/>
          <w:sz w:val="32"/>
          <w:szCs w:val="32"/>
        </w:rPr>
        <w:drawing>
          <wp:inline distT="0" distB="0" distL="0" distR="0">
            <wp:extent cx="2731135" cy="2066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cstate="print">
                      <a:extLst>
                        <a:ext uri="{28A0092B-C50C-407E-A947-70E740481C1C}">
                          <a14:useLocalDpi xmlns:a14="http://schemas.microsoft.com/office/drawing/2010/main" val="0"/>
                        </a:ext>
                      </a:extLst>
                    </a:blip>
                    <a:srcRect t="4235" r="50217" b="28783"/>
                    <a:stretch>
                      <a:fillRect/>
                    </a:stretch>
                  </pic:blipFill>
                  <pic:spPr>
                    <a:xfrm>
                      <a:off x="0" y="0"/>
                      <a:ext cx="2731325" cy="2066306"/>
                    </a:xfrm>
                    <a:prstGeom prst="rect">
                      <a:avLst/>
                    </a:prstGeom>
                    <a:ln>
                      <a:noFill/>
                    </a:ln>
                  </pic:spPr>
                </pic:pic>
              </a:graphicData>
            </a:graphic>
          </wp:inline>
        </w:drawing>
      </w:r>
      <w:r>
        <w:rPr>
          <w:rFonts w:ascii="Arial Black" w:hAnsi="Arial Black"/>
          <w:sz w:val="36"/>
          <w:szCs w:val="36"/>
        </w:rPr>
        <w:t>After</w:t>
      </w:r>
    </w:p>
    <w:p w14:paraId="5B0C6FAE">
      <w:pPr>
        <w:rPr>
          <w:rFonts w:hint="cs" w:asciiTheme="minorBidi" w:hAnsiTheme="minorBidi" w:cstheme="minorBidi"/>
          <w:sz w:val="32"/>
          <w:szCs w:val="32"/>
          <w:lang w:bidi="ar-EG"/>
        </w:rPr>
      </w:pPr>
      <w:r>
        <w:rPr>
          <w:rFonts w:hint="default" w:asciiTheme="minorBidi" w:hAnsiTheme="minorBidi"/>
          <w:sz w:val="32"/>
          <w:szCs w:val="32"/>
          <w:lang w:val="en-US"/>
        </w:rPr>
        <w:br w:type="textWrapping"/>
      </w:r>
      <w:r>
        <w:rPr>
          <w:rFonts w:hint="default" w:asciiTheme="minorBidi" w:hAnsiTheme="minorBidi"/>
          <w:sz w:val="32"/>
          <w:szCs w:val="32"/>
          <w:lang w:val="en-US"/>
        </w:rPr>
        <w:t xml:space="preserve">choose visualize all from Process tab </w:t>
      </w:r>
      <w:r>
        <w:rPr>
          <w:rFonts w:hint="default" w:asciiTheme="minorBidi" w:hAnsiTheme="minorBidi"/>
          <w:sz w:val="32"/>
          <w:szCs w:val="32"/>
          <w:lang w:val="en-US"/>
        </w:rPr>
        <w:br w:type="textWrapping"/>
      </w:r>
      <w:r>
        <w:rPr>
          <w:rFonts w:hint="cs" w:asciiTheme="minorBidi" w:hAnsiTheme="minorBidi" w:cstheme="minorBidi"/>
          <w:sz w:val="32"/>
          <w:szCs w:val="32"/>
          <w:lang w:bidi="ar-EG"/>
        </w:rPr>
        <w:drawing>
          <wp:inline distT="0" distB="0" distL="114300" distR="114300">
            <wp:extent cx="5481955" cy="4384675"/>
            <wp:effectExtent l="0" t="0" r="4445" b="15875"/>
            <wp:docPr id="18" name="Picture 18" descr="WhatsApp Image 2024-07-22 at 12.17.43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WhatsApp Image 2024-07-22 at 12.17.43 PM (1)"/>
                    <pic:cNvPicPr>
                      <a:picLocks noChangeAspect="1"/>
                    </pic:cNvPicPr>
                  </pic:nvPicPr>
                  <pic:blipFill>
                    <a:blip r:embed="rId11"/>
                    <a:stretch>
                      <a:fillRect/>
                    </a:stretch>
                  </pic:blipFill>
                  <pic:spPr>
                    <a:xfrm>
                      <a:off x="0" y="0"/>
                      <a:ext cx="5481955" cy="4384675"/>
                    </a:xfrm>
                    <a:prstGeom prst="rect">
                      <a:avLst/>
                    </a:prstGeom>
                  </pic:spPr>
                </pic:pic>
              </a:graphicData>
            </a:graphic>
          </wp:inline>
        </w:drawing>
      </w:r>
    </w:p>
    <w:p w14:paraId="2AFC0D2C">
      <w:pPr>
        <w:rPr>
          <w:rFonts w:hint="default" w:ascii="Arial Black" w:hAnsi="Arial Black"/>
          <w:sz w:val="72"/>
          <w:szCs w:val="72"/>
          <w:lang w:val="en-US"/>
        </w:rPr>
      </w:pPr>
      <w:r>
        <w:rPr>
          <w:rFonts w:hint="default" w:ascii="Arial Black" w:hAnsi="Arial Black"/>
          <w:sz w:val="72"/>
          <w:szCs w:val="72"/>
          <w:lang w:val="en-US"/>
        </w:rPr>
        <w:t xml:space="preserve">Classifier evaluation </w:t>
      </w:r>
    </w:p>
    <w:p w14:paraId="19F93600">
      <w:pPr>
        <w:rPr>
          <w:rFonts w:asciiTheme="minorBidi" w:hAnsiTheme="minorBidi"/>
          <w:b/>
          <w:bCs/>
          <w:sz w:val="56"/>
          <w:szCs w:val="56"/>
        </w:rPr>
      </w:pPr>
      <w:r>
        <w:rPr>
          <w:rFonts w:ascii="Arial Black" w:hAnsi="Arial Black"/>
          <w:sz w:val="72"/>
          <w:szCs w:val="72"/>
        </w:rPr>
        <w:t>*</w:t>
      </w:r>
      <w:r>
        <w:rPr>
          <w:rFonts w:asciiTheme="minorBidi" w:hAnsiTheme="minorBidi"/>
          <w:sz w:val="32"/>
          <w:szCs w:val="32"/>
        </w:rPr>
        <w:t xml:space="preserve"> </w:t>
      </w:r>
      <w:r>
        <w:rPr>
          <w:rFonts w:asciiTheme="minorBidi" w:hAnsiTheme="minorBidi"/>
          <w:b/>
          <w:bCs/>
          <w:sz w:val="56"/>
          <w:szCs w:val="56"/>
        </w:rPr>
        <w:t>Model Selection steps:</w:t>
      </w:r>
    </w:p>
    <w:p w14:paraId="2C984059">
      <w:pPr>
        <w:shd w:val="clear" w:color="auto" w:fill="FFFFFF"/>
        <w:spacing w:after="288" w:line="360" w:lineRule="atLeast"/>
        <w:textAlignment w:val="baseline"/>
        <w:rPr>
          <w:rFonts w:ascii="Arial Black" w:hAnsi="Arial Black" w:eastAsia="Times New Roman"/>
          <w:color w:val="000000" w:themeColor="text1"/>
          <w:sz w:val="28"/>
          <w:szCs w:val="28"/>
          <w14:textFill>
            <w14:solidFill>
              <w14:schemeClr w14:val="tx1"/>
            </w14:solidFill>
          </w14:textFill>
        </w:rPr>
      </w:pPr>
      <w:r>
        <w:rPr>
          <w:rFonts w:ascii="Arial Black" w:hAnsi="Arial Black" w:eastAsia="Times New Roman"/>
          <w:color w:val="000000" w:themeColor="text1"/>
          <w:sz w:val="28"/>
          <w:szCs w:val="28"/>
          <w14:textFill>
            <w14:solidFill>
              <w14:schemeClr w14:val="tx1"/>
            </w14:solidFill>
          </w14:textFill>
        </w:rPr>
        <w:t xml:space="preserve">      The 5 algorithms that we will review are:</w:t>
      </w:r>
    </w:p>
    <w:p w14:paraId="3C3E1E15">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555555"/>
          <w:sz w:val="32"/>
          <w:szCs w:val="32"/>
        </w:rPr>
        <w:t xml:space="preserve">   </w:t>
      </w:r>
      <w:r>
        <w:rPr>
          <w:rFonts w:eastAsia="Times New Roman" w:asciiTheme="minorBidi" w:hAnsiTheme="minorBidi"/>
          <w:color w:val="000000" w:themeColor="text1"/>
          <w:sz w:val="32"/>
          <w:szCs w:val="32"/>
          <w14:textFill>
            <w14:solidFill>
              <w14:schemeClr w14:val="tx1"/>
            </w14:solidFill>
          </w14:textFill>
        </w:rPr>
        <w:t xml:space="preserve">1- </w:t>
      </w:r>
      <w:r>
        <w:rPr>
          <w:rFonts w:ascii="Segoe UI" w:hAnsi="Segoe UI" w:cs="Segoe UI"/>
          <w:color w:val="050E17"/>
          <w:sz w:val="32"/>
          <w:szCs w:val="32"/>
        </w:rPr>
        <w:t>Random Forest</w:t>
      </w:r>
    </w:p>
    <w:p w14:paraId="24BACB2B">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    2- Linear Regression</w:t>
      </w:r>
    </w:p>
    <w:p w14:paraId="52AF6855">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    3-Decision Tree</w:t>
      </w:r>
    </w:p>
    <w:p w14:paraId="76C1B5AD">
      <w:pPr>
        <w:shd w:val="clear" w:color="auto" w:fill="FFFFFF"/>
        <w:spacing w:after="0" w:line="240" w:lineRule="auto"/>
        <w:ind w:firstLine="355"/>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4-Support Vector Machines</w:t>
      </w:r>
    </w:p>
    <w:p w14:paraId="7E8EEF0A">
      <w:pPr>
        <w:shd w:val="clear" w:color="auto" w:fill="FFFFFF"/>
        <w:spacing w:after="0" w:line="240" w:lineRule="auto"/>
        <w:ind w:firstLine="355"/>
        <w:textAlignment w:val="baseline"/>
        <w:rPr>
          <w:rFonts w:hint="default" w:eastAsia="Times New Roman" w:asciiTheme="minorBidi" w:hAnsiTheme="minorBidi"/>
          <w:color w:val="000000" w:themeColor="text1"/>
          <w:sz w:val="32"/>
          <w:szCs w:val="32"/>
          <w:lang w:val="en-US"/>
          <w14:textFill>
            <w14:solidFill>
              <w14:schemeClr w14:val="tx1"/>
            </w14:solidFill>
          </w14:textFill>
        </w:rPr>
      </w:pPr>
      <w:r>
        <w:rPr>
          <w:rFonts w:hint="default" w:eastAsia="Times New Roman" w:asciiTheme="minorBidi" w:hAnsiTheme="minorBidi"/>
          <w:color w:val="000000" w:themeColor="text1"/>
          <w:sz w:val="32"/>
          <w:szCs w:val="32"/>
          <w:lang w:val="en-US"/>
          <w14:textFill>
            <w14:solidFill>
              <w14:schemeClr w14:val="tx1"/>
            </w14:solidFill>
          </w14:textFill>
        </w:rPr>
        <w:t>5-kNN</w:t>
      </w:r>
    </w:p>
    <w:p w14:paraId="576516DE">
      <w:pPr>
        <w:shd w:val="clear" w:color="auto" w:fill="FFFFFF"/>
        <w:spacing w:after="0" w:line="240" w:lineRule="auto"/>
        <w:textAlignment w:val="baseline"/>
        <w:rPr>
          <w:rFonts w:ascii="Arial Black" w:hAnsi="Arial Black" w:eastAsia="Times New Roman"/>
          <w:color w:val="000000" w:themeColor="text1"/>
          <w:sz w:val="36"/>
          <w:szCs w:val="36"/>
          <w14:textFill>
            <w14:solidFill>
              <w14:schemeClr w14:val="tx1"/>
            </w14:solidFill>
          </w14:textFill>
        </w:rPr>
      </w:pPr>
      <w:r>
        <w:rPr>
          <w:rFonts w:ascii="Arial Black" w:hAnsi="Arial Black" w:eastAsia="Times New Roman"/>
          <w:color w:val="000000" w:themeColor="text1"/>
          <w:sz w:val="36"/>
          <w:szCs w:val="36"/>
          <w14:textFill>
            <w14:solidFill>
              <w14:schemeClr w14:val="tx1"/>
            </w14:solidFill>
          </w14:textFill>
        </w:rPr>
        <w:t>1-Random Forest</w:t>
      </w:r>
    </w:p>
    <w:p w14:paraId="65A8E878">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 Choose Random Forest algorithm:</w:t>
      </w:r>
    </w:p>
    <w:p w14:paraId="3DC70883">
      <w:pPr>
        <w:shd w:val="clear" w:color="auto" w:fill="FFFFFF"/>
        <w:spacing w:after="0" w:line="240" w:lineRule="auto"/>
        <w:textAlignment w:val="baseline"/>
        <w:rPr>
          <w:rFonts w:ascii="Arial Black" w:hAnsi="Arial Black" w:eastAsia="Times New Roman"/>
          <w:color w:val="000000" w:themeColor="text1"/>
          <w:sz w:val="36"/>
          <w:szCs w:val="36"/>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1-Click the “Choose” button and select “Random    </w:t>
      </w:r>
    </w:p>
    <w:p w14:paraId="50CC813D">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   Forest” under the “trees” group.</w:t>
      </w:r>
    </w:p>
    <w:p w14:paraId="406834C6">
      <w:pPr>
        <w:shd w:val="clear" w:color="auto" w:fill="FFFFFF"/>
        <w:spacing w:after="0" w:line="240" w:lineRule="auto"/>
        <w:ind w:left="720"/>
        <w:textAlignment w:val="baseline"/>
        <w:rPr>
          <w:rFonts w:eastAsia="Times New Roman" w:asciiTheme="minorBidi" w:hAnsiTheme="minorBidi"/>
          <w:color w:val="000000" w:themeColor="text1"/>
          <w:sz w:val="32"/>
          <w:szCs w:val="32"/>
          <w14:textFill>
            <w14:solidFill>
              <w14:schemeClr w14:val="tx1"/>
            </w14:solidFill>
          </w14:textFill>
        </w:rPr>
      </w:pPr>
    </w:p>
    <w:p w14:paraId="38BE803F">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2-Click on the name of the algorithm to review the algorithm configuration.</w:t>
      </w:r>
    </w:p>
    <w:p w14:paraId="5272FA89">
      <w:pPr>
        <w:ind w:left="720"/>
        <w:rPr>
          <w:rFonts w:asciiTheme="minorBidi" w:hAnsiTheme="minorBidi"/>
          <w:sz w:val="32"/>
          <w:szCs w:val="32"/>
        </w:rPr>
      </w:pPr>
    </w:p>
    <w:p w14:paraId="2553AEA4">
      <w:pPr>
        <w:ind w:left="720"/>
        <w:rPr>
          <w:rFonts w:asciiTheme="minorBidi" w:hAnsiTheme="minorBidi"/>
          <w:sz w:val="32"/>
          <w:szCs w:val="32"/>
        </w:rPr>
      </w:pPr>
      <w:r>
        <w:rPr>
          <w:rFonts w:asciiTheme="minorBidi" w:hAnsiTheme="minorBidi"/>
          <w:sz w:val="32"/>
          <w:szCs w:val="32"/>
        </w:rPr>
        <w:drawing>
          <wp:inline distT="0" distB="0" distL="0" distR="0">
            <wp:extent cx="2066290" cy="29089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rcRect l="58874" r="3463" b="5685"/>
                    <a:stretch>
                      <a:fillRect/>
                    </a:stretch>
                  </pic:blipFill>
                  <pic:spPr>
                    <a:xfrm>
                      <a:off x="0" y="0"/>
                      <a:ext cx="2066306" cy="2909455"/>
                    </a:xfrm>
                    <a:prstGeom prst="rect">
                      <a:avLst/>
                    </a:prstGeom>
                    <a:ln>
                      <a:noFill/>
                    </a:ln>
                  </pic:spPr>
                </pic:pic>
              </a:graphicData>
            </a:graphic>
          </wp:inline>
        </w:drawing>
      </w:r>
    </w:p>
    <w:p w14:paraId="39C1ED92">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3-Click “OK” to close the algorithm configuration.</w:t>
      </w:r>
    </w:p>
    <w:p w14:paraId="042AA46F">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4-Click the “Start” button to run the algorithm on the </w:t>
      </w:r>
      <w:r>
        <w:rPr>
          <w:rFonts w:asciiTheme="minorBidi" w:hAnsiTheme="minorBidi"/>
          <w:sz w:val="32"/>
          <w:szCs w:val="32"/>
        </w:rPr>
        <w:t>House Price India</w:t>
      </w:r>
      <w:r>
        <w:rPr>
          <w:rFonts w:eastAsia="Times New Roman" w:asciiTheme="minorBidi" w:hAnsiTheme="minorBidi"/>
          <w:color w:val="000000" w:themeColor="text1"/>
          <w:sz w:val="32"/>
          <w:szCs w:val="32"/>
          <w14:textFill>
            <w14:solidFill>
              <w14:schemeClr w14:val="tx1"/>
            </w14:solidFill>
          </w14:textFill>
        </w:rPr>
        <w:t xml:space="preserve"> dataset.</w:t>
      </w:r>
    </w:p>
    <w:p w14:paraId="467070F7">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4D23FD72">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09AA35B2">
      <w:pPr>
        <w:shd w:val="clear" w:color="auto" w:fill="FFFFFF"/>
        <w:spacing w:after="0" w:line="240" w:lineRule="auto"/>
        <w:textAlignment w:val="baseline"/>
        <w:rPr>
          <w:rFonts w:asciiTheme="minorBidi" w:hAnsiTheme="minorBidi"/>
          <w:color w:val="000000" w:themeColor="text1"/>
          <w:sz w:val="32"/>
          <w:szCs w:val="32"/>
          <w:shd w:val="clear" w:color="auto" w:fill="FFFFFF"/>
          <w14:textFill>
            <w14:solidFill>
              <w14:schemeClr w14:val="tx1"/>
            </w14:solidFill>
          </w14:textFill>
        </w:rPr>
      </w:pPr>
      <w:r>
        <w:rPr>
          <w:rFonts w:asciiTheme="minorBidi" w:hAnsiTheme="minorBidi"/>
          <w:color w:val="000000" w:themeColor="text1"/>
          <w:sz w:val="32"/>
          <w:szCs w:val="32"/>
          <w:shd w:val="clear" w:color="auto" w:fill="FFFFFF"/>
          <w14:textFill>
            <w14:solidFill>
              <w14:schemeClr w14:val="tx1"/>
            </w14:solidFill>
          </w14:textFill>
        </w:rPr>
        <w:t>You can see that with the default configuration that linear regression achieves an RMSE of  36895.5581</w:t>
      </w:r>
    </w:p>
    <w:p w14:paraId="18EFF08A">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1924C0E3">
      <w:pPr>
        <w:shd w:val="clear" w:color="auto" w:fill="FFFFFF"/>
        <w:spacing w:after="0" w:line="240" w:lineRule="auto"/>
        <w:textAlignment w:val="baseline"/>
        <w:rPr>
          <w:rFonts w:ascii="Arial Black" w:hAnsi="Arial Black" w:eastAsia="Times New Roman"/>
          <w:color w:val="000000" w:themeColor="text1"/>
          <w:sz w:val="36"/>
          <w:szCs w:val="36"/>
          <w14:textFill>
            <w14:solidFill>
              <w14:schemeClr w14:val="tx1"/>
            </w14:solidFill>
          </w14:textFill>
        </w:rPr>
      </w:pPr>
      <w:r>
        <w:rPr>
          <w:rFonts w:ascii="Arial Black" w:hAnsi="Arial Black" w:eastAsia="Times New Roman"/>
          <w:color w:val="000000" w:themeColor="text1"/>
          <w:sz w:val="36"/>
          <w:szCs w:val="36"/>
          <w14:textFill>
            <w14:solidFill>
              <w14:schemeClr w14:val="tx1"/>
            </w14:solidFill>
          </w14:textFill>
        </w:rPr>
        <w:drawing>
          <wp:inline distT="0" distB="0" distL="0" distR="0">
            <wp:extent cx="5486400" cy="30848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6850C0AE">
      <w:pPr>
        <w:shd w:val="clear" w:color="auto" w:fill="FFFFFF"/>
        <w:spacing w:after="0" w:line="240" w:lineRule="auto"/>
        <w:textAlignment w:val="baseline"/>
        <w:rPr>
          <w:rFonts w:ascii="Arial Black" w:hAnsi="Arial Black" w:eastAsia="Times New Roman"/>
          <w:color w:val="000000" w:themeColor="text1"/>
          <w:sz w:val="36"/>
          <w:szCs w:val="36"/>
          <w14:textFill>
            <w14:solidFill>
              <w14:schemeClr w14:val="tx1"/>
            </w14:solidFill>
          </w14:textFill>
        </w:rPr>
      </w:pPr>
      <w:r>
        <w:rPr>
          <w:rFonts w:ascii="Arial Black" w:hAnsi="Arial Black" w:eastAsia="Times New Roman"/>
          <w:color w:val="000000" w:themeColor="text1"/>
          <w:sz w:val="36"/>
          <w:szCs w:val="36"/>
          <w14:textFill>
            <w14:solidFill>
              <w14:schemeClr w14:val="tx1"/>
            </w14:solidFill>
          </w14:textFill>
        </w:rPr>
        <w:t>2- Linear Regression</w:t>
      </w:r>
    </w:p>
    <w:p w14:paraId="6BE6EF7E">
      <w:pPr>
        <w:rPr>
          <w:rFonts w:ascii="Arial Black" w:hAnsi="Arial Black"/>
          <w:sz w:val="36"/>
          <w:szCs w:val="36"/>
        </w:rPr>
      </w:pPr>
    </w:p>
    <w:p w14:paraId="40B8575B">
      <w:pPr>
        <w:shd w:val="clear" w:color="auto" w:fill="FFFFFF"/>
        <w:spacing w:after="288" w:line="360" w:lineRule="atLeast"/>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Choose the linear regression algorithm:</w:t>
      </w:r>
    </w:p>
    <w:p w14:paraId="3D27C305">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1-Click the “Choose” button and select “Linear Regression” under the “functions” group.</w:t>
      </w:r>
    </w:p>
    <w:p w14:paraId="7EFA2AF6">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2-Click on the name of the algorithm to review the algorithm configuration.</w:t>
      </w:r>
    </w:p>
    <w:p w14:paraId="3CC38B7B">
      <w:pPr>
        <w:rPr>
          <w:rFonts w:asciiTheme="minorBidi" w:hAnsiTheme="minorBidi"/>
          <w:b/>
          <w:bCs/>
          <w:sz w:val="32"/>
          <w:szCs w:val="32"/>
        </w:rPr>
      </w:pPr>
    </w:p>
    <w:p w14:paraId="2CC71A2B">
      <w:pPr>
        <w:rPr>
          <w:rFonts w:asciiTheme="minorBidi" w:hAnsiTheme="minorBidi"/>
          <w:b/>
          <w:bCs/>
          <w:sz w:val="32"/>
          <w:szCs w:val="32"/>
        </w:rPr>
      </w:pPr>
      <w:r>
        <w:rPr>
          <w:rFonts w:asciiTheme="minorBidi" w:hAnsiTheme="minorBidi"/>
          <w:b/>
          <w:bCs/>
          <w:sz w:val="32"/>
          <w:szCs w:val="32"/>
        </w:rPr>
        <w:drawing>
          <wp:inline distT="0" distB="0" distL="0" distR="0">
            <wp:extent cx="4239260" cy="267144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rcRect l="29870" t="12703" r="27922" b="17618"/>
                    <a:stretch>
                      <a:fillRect/>
                    </a:stretch>
                  </pic:blipFill>
                  <pic:spPr>
                    <a:xfrm>
                      <a:off x="0" y="0"/>
                      <a:ext cx="4239491" cy="2671948"/>
                    </a:xfrm>
                    <a:prstGeom prst="rect">
                      <a:avLst/>
                    </a:prstGeom>
                    <a:ln>
                      <a:noFill/>
                    </a:ln>
                  </pic:spPr>
                </pic:pic>
              </a:graphicData>
            </a:graphic>
          </wp:inline>
        </w:drawing>
      </w:r>
    </w:p>
    <w:p w14:paraId="5A079F23">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3-Click “OK” to close the algorithm configuration.</w:t>
      </w:r>
    </w:p>
    <w:p w14:paraId="3DA92A20">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4-Click the “Start” button to run the algorithm on the </w:t>
      </w:r>
      <w:r>
        <w:rPr>
          <w:rFonts w:asciiTheme="minorBidi" w:hAnsiTheme="minorBidi"/>
          <w:sz w:val="32"/>
          <w:szCs w:val="32"/>
        </w:rPr>
        <w:t>House Price India</w:t>
      </w:r>
      <w:r>
        <w:rPr>
          <w:rFonts w:eastAsia="Times New Roman" w:asciiTheme="minorBidi" w:hAnsiTheme="minorBidi"/>
          <w:color w:val="000000" w:themeColor="text1"/>
          <w:sz w:val="32"/>
          <w:szCs w:val="32"/>
          <w14:textFill>
            <w14:solidFill>
              <w14:schemeClr w14:val="tx1"/>
            </w14:solidFill>
          </w14:textFill>
        </w:rPr>
        <w:t xml:space="preserve"> dataset.</w:t>
      </w:r>
    </w:p>
    <w:p w14:paraId="2C228E86">
      <w:pPr>
        <w:rPr>
          <w:rFonts w:asciiTheme="minorBidi" w:hAnsiTheme="minorBidi"/>
          <w:b/>
          <w:bCs/>
          <w:sz w:val="32"/>
          <w:szCs w:val="32"/>
        </w:rPr>
      </w:pPr>
    </w:p>
    <w:p w14:paraId="75B5BACF">
      <w:pPr>
        <w:rPr>
          <w:rFonts w:asciiTheme="minorBidi" w:hAnsiTheme="minorBidi"/>
          <w:b/>
          <w:bCs/>
          <w:sz w:val="32"/>
          <w:szCs w:val="32"/>
        </w:rPr>
      </w:pPr>
      <w:r>
        <w:rPr>
          <w:rFonts w:asciiTheme="minorBidi" w:hAnsiTheme="minorBidi"/>
          <w:color w:val="000000" w:themeColor="text1"/>
          <w:sz w:val="32"/>
          <w:szCs w:val="32"/>
          <w:shd w:val="clear" w:color="auto" w:fill="FFFFFF"/>
          <w14:textFill>
            <w14:solidFill>
              <w14:schemeClr w14:val="tx1"/>
            </w14:solidFill>
          </w14:textFill>
        </w:rPr>
        <w:t>You can see that with the default configuration that linear regression achieves an RMSE of 200929.4053</w:t>
      </w:r>
      <w:r>
        <w:rPr>
          <w:rFonts w:asciiTheme="minorBidi" w:hAnsiTheme="minorBidi"/>
          <w:b/>
          <w:bCs/>
          <w:sz w:val="32"/>
          <w:szCs w:val="32"/>
        </w:rPr>
        <w:drawing>
          <wp:inline distT="0" distB="0" distL="0" distR="0">
            <wp:extent cx="54864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322E8E72">
      <w:pPr>
        <w:rPr>
          <w:rFonts w:asciiTheme="minorBidi" w:hAnsiTheme="minorBidi"/>
          <w:sz w:val="32"/>
          <w:szCs w:val="32"/>
        </w:rPr>
      </w:pPr>
    </w:p>
    <w:p w14:paraId="49056F29">
      <w:pPr>
        <w:pStyle w:val="2"/>
        <w:shd w:val="clear" w:color="auto" w:fill="FFFFFF"/>
        <w:spacing w:before="0" w:after="120" w:line="360" w:lineRule="atLeast"/>
        <w:textAlignment w:val="baseline"/>
        <w:rPr>
          <w:rFonts w:ascii="Arial Black" w:hAnsi="Arial Black"/>
          <w:color w:val="222222"/>
          <w:sz w:val="44"/>
          <w:szCs w:val="44"/>
        </w:rPr>
      </w:pPr>
      <w:r>
        <w:rPr>
          <w:rFonts w:ascii="Arial Black" w:hAnsi="Arial Black"/>
          <w:color w:val="222222"/>
          <w:sz w:val="44"/>
          <w:szCs w:val="44"/>
        </w:rPr>
        <w:t>3-Decision Tree</w:t>
      </w:r>
    </w:p>
    <w:p w14:paraId="2BD5FE58">
      <w:pPr>
        <w:shd w:val="clear" w:color="auto" w:fill="FFFFFF"/>
        <w:spacing w:after="288" w:line="360" w:lineRule="atLeast"/>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Choose the decision tree algorithm:</w:t>
      </w:r>
    </w:p>
    <w:p w14:paraId="0D730F6D">
      <w:pPr>
        <w:numPr>
          <w:ilvl w:val="0"/>
          <w:numId w:val="4"/>
        </w:numPr>
        <w:shd w:val="clear" w:color="auto" w:fill="FFFFFF"/>
        <w:spacing w:after="0" w:line="240" w:lineRule="auto"/>
        <w:ind w:left="0"/>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Click the “Choose” button and select “REPTree” under the “trees” group.</w:t>
      </w:r>
    </w:p>
    <w:p w14:paraId="282C2B3E">
      <w:pPr>
        <w:numPr>
          <w:ilvl w:val="0"/>
          <w:numId w:val="4"/>
        </w:numPr>
        <w:shd w:val="clear" w:color="auto" w:fill="FFFFFF"/>
        <w:spacing w:after="0" w:line="240" w:lineRule="auto"/>
        <w:ind w:left="0"/>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Click on the name of the algorithm to review the algorithm configuration.</w:t>
      </w:r>
    </w:p>
    <w:p w14:paraId="607474B3">
      <w:pPr>
        <w:shd w:val="clear" w:color="auto" w:fill="FFFFFF"/>
        <w:spacing w:after="0" w:line="240" w:lineRule="auto"/>
        <w:textAlignment w:val="baseline"/>
        <w:rPr>
          <w:rFonts w:eastAsia="Times New Roman" w:asciiTheme="minorBidi" w:hAnsiTheme="minorBidi"/>
          <w:color w:val="555555"/>
          <w:sz w:val="32"/>
          <w:szCs w:val="32"/>
        </w:rPr>
      </w:pPr>
    </w:p>
    <w:p w14:paraId="10F7A209">
      <w:pPr>
        <w:shd w:val="clear" w:color="auto" w:fill="FFFFFF"/>
        <w:spacing w:after="0" w:line="240" w:lineRule="auto"/>
        <w:textAlignment w:val="baseline"/>
        <w:rPr>
          <w:rFonts w:eastAsia="Times New Roman" w:asciiTheme="minorBidi" w:hAnsiTheme="minorBidi"/>
          <w:color w:val="555555"/>
          <w:sz w:val="32"/>
          <w:szCs w:val="32"/>
        </w:rPr>
      </w:pPr>
      <w:r>
        <w:rPr>
          <w:rFonts w:eastAsia="Times New Roman" w:asciiTheme="minorBidi" w:hAnsiTheme="minorBidi"/>
          <w:color w:val="555555"/>
          <w:sz w:val="32"/>
          <w:szCs w:val="32"/>
        </w:rPr>
        <w:drawing>
          <wp:inline distT="0" distB="0" distL="0" distR="0">
            <wp:extent cx="6091555" cy="295656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rcRect l="31168" t="6544" r="30736" b="15309"/>
                    <a:stretch>
                      <a:fillRect/>
                    </a:stretch>
                  </pic:blipFill>
                  <pic:spPr>
                    <a:xfrm>
                      <a:off x="0" y="0"/>
                      <a:ext cx="6092042" cy="2956955"/>
                    </a:xfrm>
                    <a:prstGeom prst="rect">
                      <a:avLst/>
                    </a:prstGeom>
                    <a:ln>
                      <a:noFill/>
                    </a:ln>
                  </pic:spPr>
                </pic:pic>
              </a:graphicData>
            </a:graphic>
          </wp:inline>
        </w:drawing>
      </w:r>
    </w:p>
    <w:p w14:paraId="56C48CA3">
      <w:pPr>
        <w:rPr>
          <w:rFonts w:asciiTheme="minorBidi" w:hAnsiTheme="minorBidi"/>
          <w:color w:val="000000" w:themeColor="text1"/>
          <w:sz w:val="32"/>
          <w:szCs w:val="32"/>
          <w14:textFill>
            <w14:solidFill>
              <w14:schemeClr w14:val="tx1"/>
            </w14:solidFill>
          </w14:textFill>
        </w:rPr>
      </w:pPr>
    </w:p>
    <w:p w14:paraId="0024F9E5">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3-Click “OK” to close the algorithm configuration.</w:t>
      </w:r>
    </w:p>
    <w:p w14:paraId="05E1E326">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4-Click the “Start” button to run the algorithm on the </w:t>
      </w:r>
      <w:r>
        <w:rPr>
          <w:rFonts w:asciiTheme="minorBidi" w:hAnsiTheme="minorBidi"/>
          <w:color w:val="000000" w:themeColor="text1"/>
          <w:sz w:val="32"/>
          <w:szCs w:val="32"/>
          <w14:textFill>
            <w14:solidFill>
              <w14:schemeClr w14:val="tx1"/>
            </w14:solidFill>
          </w14:textFill>
        </w:rPr>
        <w:t>House Price India</w:t>
      </w:r>
      <w:r>
        <w:rPr>
          <w:rFonts w:eastAsia="Times New Roman" w:asciiTheme="minorBidi" w:hAnsiTheme="minorBidi"/>
          <w:color w:val="000000" w:themeColor="text1"/>
          <w:sz w:val="32"/>
          <w:szCs w:val="32"/>
          <w14:textFill>
            <w14:solidFill>
              <w14:schemeClr w14:val="tx1"/>
            </w14:solidFill>
          </w14:textFill>
        </w:rPr>
        <w:t xml:space="preserve"> dataset.</w:t>
      </w:r>
    </w:p>
    <w:p w14:paraId="2AC95AF6">
      <w:pPr>
        <w:rPr>
          <w:rFonts w:asciiTheme="minorBidi" w:hAnsiTheme="minorBidi"/>
          <w:b/>
          <w:bCs/>
          <w:sz w:val="32"/>
          <w:szCs w:val="32"/>
        </w:rPr>
      </w:pPr>
    </w:p>
    <w:p w14:paraId="70F2D62A">
      <w:pPr>
        <w:rPr>
          <w:rFonts w:asciiTheme="minorBidi" w:hAnsiTheme="minorBidi"/>
          <w:b/>
          <w:bCs/>
          <w:sz w:val="32"/>
          <w:szCs w:val="32"/>
        </w:rPr>
      </w:pPr>
      <w:r>
        <w:rPr>
          <w:rFonts w:asciiTheme="minorBidi" w:hAnsiTheme="minorBidi"/>
          <w:color w:val="000000" w:themeColor="text1"/>
          <w:sz w:val="32"/>
          <w:szCs w:val="32"/>
          <w:shd w:val="clear" w:color="auto" w:fill="FFFFFF"/>
          <w14:textFill>
            <w14:solidFill>
              <w14:schemeClr w14:val="tx1"/>
            </w14:solidFill>
          </w14:textFill>
        </w:rPr>
        <w:t>You can see that with the default configuration that decision tree algorithm achieves an RMSE of 31947.8253</w:t>
      </w:r>
      <w:r>
        <w:rPr>
          <w:rFonts w:asciiTheme="minorBidi" w:hAnsiTheme="minorBidi"/>
          <w:b/>
          <w:bCs/>
          <w:sz w:val="32"/>
          <w:szCs w:val="32"/>
        </w:rPr>
        <w:drawing>
          <wp:inline distT="0" distB="0" distL="0" distR="0">
            <wp:extent cx="5486400" cy="30848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3084830"/>
                    </a:xfrm>
                    <a:prstGeom prst="rect">
                      <a:avLst/>
                    </a:prstGeom>
                  </pic:spPr>
                </pic:pic>
              </a:graphicData>
            </a:graphic>
          </wp:inline>
        </w:drawing>
      </w:r>
    </w:p>
    <w:p w14:paraId="0F82B862">
      <w:pPr>
        <w:rPr>
          <w:rFonts w:asciiTheme="minorBidi" w:hAnsiTheme="minorBidi"/>
          <w:sz w:val="32"/>
          <w:szCs w:val="32"/>
        </w:rPr>
      </w:pPr>
    </w:p>
    <w:p w14:paraId="2D3F60A0">
      <w:pPr>
        <w:rPr>
          <w:rFonts w:asciiTheme="minorBidi" w:hAnsiTheme="minorBidi"/>
          <w:sz w:val="32"/>
          <w:szCs w:val="32"/>
        </w:rPr>
      </w:pPr>
    </w:p>
    <w:p w14:paraId="64E4411A">
      <w:pPr>
        <w:rPr>
          <w:rFonts w:ascii="Arial Black" w:hAnsi="Arial Black"/>
          <w:b/>
          <w:bCs/>
          <w:sz w:val="44"/>
          <w:szCs w:val="44"/>
        </w:rPr>
      </w:pPr>
      <w:r>
        <w:rPr>
          <w:rFonts w:ascii="Arial Black" w:hAnsi="Arial Black"/>
          <w:b/>
          <w:bCs/>
          <w:sz w:val="44"/>
          <w:szCs w:val="44"/>
        </w:rPr>
        <w:t>4-support vector machine</w:t>
      </w:r>
    </w:p>
    <w:p w14:paraId="22114CBD">
      <w:pPr>
        <w:shd w:val="clear" w:color="auto" w:fill="FFFFFF"/>
        <w:spacing w:after="288" w:line="360" w:lineRule="atLeast"/>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Choose the SVR algorithm:</w:t>
      </w:r>
    </w:p>
    <w:p w14:paraId="21D19118">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1-Click the “Choose” button and select “SMOreg” under the “function” group.</w:t>
      </w:r>
    </w:p>
    <w:p w14:paraId="0E0C82A3">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2-Click on the name of the algorithm to review the algorithm configuration.</w:t>
      </w:r>
    </w:p>
    <w:p w14:paraId="5A2F26EA">
      <w:pPr>
        <w:shd w:val="clear" w:color="auto" w:fill="FFFFFF"/>
        <w:spacing w:after="0" w:line="240" w:lineRule="auto"/>
        <w:textAlignment w:val="baseline"/>
        <w:rPr>
          <w:rFonts w:eastAsia="Times New Roman" w:asciiTheme="minorBidi" w:hAnsiTheme="minorBidi"/>
          <w:color w:val="555555"/>
          <w:sz w:val="32"/>
          <w:szCs w:val="32"/>
        </w:rPr>
      </w:pPr>
    </w:p>
    <w:p w14:paraId="14914A1E">
      <w:pPr>
        <w:shd w:val="clear" w:color="auto" w:fill="FFFFFF"/>
        <w:spacing w:after="0" w:line="240" w:lineRule="auto"/>
        <w:textAlignment w:val="baseline"/>
        <w:rPr>
          <w:rFonts w:eastAsia="Times New Roman" w:asciiTheme="minorBidi" w:hAnsiTheme="minorBidi"/>
          <w:color w:val="555555"/>
          <w:sz w:val="32"/>
          <w:szCs w:val="32"/>
        </w:rPr>
      </w:pPr>
      <w:r>
        <w:rPr>
          <w:rFonts w:eastAsia="Times New Roman" w:asciiTheme="minorBidi" w:hAnsiTheme="minorBidi"/>
          <w:color w:val="555555"/>
          <w:sz w:val="32"/>
          <w:szCs w:val="32"/>
        </w:rPr>
        <w:drawing>
          <wp:inline distT="0" distB="0" distL="0" distR="0">
            <wp:extent cx="5486400" cy="26123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8">
                      <a:extLst>
                        <a:ext uri="{28A0092B-C50C-407E-A947-70E740481C1C}">
                          <a14:useLocalDpi xmlns:a14="http://schemas.microsoft.com/office/drawing/2010/main" val="0"/>
                        </a:ext>
                      </a:extLst>
                    </a:blip>
                    <a:srcRect l="30952" t="17323" r="30087" b="23008"/>
                    <a:stretch>
                      <a:fillRect/>
                    </a:stretch>
                  </pic:blipFill>
                  <pic:spPr>
                    <a:xfrm>
                      <a:off x="0" y="0"/>
                      <a:ext cx="5486397" cy="2612571"/>
                    </a:xfrm>
                    <a:prstGeom prst="rect">
                      <a:avLst/>
                    </a:prstGeom>
                    <a:ln>
                      <a:noFill/>
                    </a:ln>
                  </pic:spPr>
                </pic:pic>
              </a:graphicData>
            </a:graphic>
          </wp:inline>
        </w:drawing>
      </w:r>
    </w:p>
    <w:p w14:paraId="77EB045C">
      <w:pPr>
        <w:shd w:val="clear" w:color="auto" w:fill="FFFFFF"/>
        <w:spacing w:after="0" w:line="240" w:lineRule="auto"/>
        <w:textAlignment w:val="baseline"/>
        <w:rPr>
          <w:rFonts w:eastAsia="Times New Roman" w:asciiTheme="minorBidi" w:hAnsiTheme="minorBidi"/>
          <w:color w:val="555555"/>
          <w:sz w:val="32"/>
          <w:szCs w:val="32"/>
        </w:rPr>
      </w:pPr>
    </w:p>
    <w:p w14:paraId="1B429CFE">
      <w:pPr>
        <w:shd w:val="clear" w:color="auto" w:fill="FFFFFF"/>
        <w:spacing w:after="0" w:line="240" w:lineRule="auto"/>
        <w:textAlignment w:val="baseline"/>
        <w:rPr>
          <w:rFonts w:eastAsia="Times New Roman" w:asciiTheme="minorBidi" w:hAnsiTheme="minorBidi"/>
          <w:color w:val="555555"/>
          <w:sz w:val="32"/>
          <w:szCs w:val="32"/>
        </w:rPr>
      </w:pPr>
    </w:p>
    <w:p w14:paraId="37413BDA">
      <w:pPr>
        <w:shd w:val="clear" w:color="auto" w:fill="FFFFFF"/>
        <w:spacing w:after="0" w:line="240" w:lineRule="auto"/>
        <w:textAlignment w:val="baseline"/>
        <w:rPr>
          <w:rFonts w:eastAsia="Times New Roman" w:asciiTheme="minorBidi" w:hAnsiTheme="minorBidi"/>
          <w:color w:val="555555"/>
          <w:sz w:val="32"/>
          <w:szCs w:val="32"/>
        </w:rPr>
      </w:pPr>
    </w:p>
    <w:p w14:paraId="6CD10590">
      <w:pPr>
        <w:shd w:val="clear" w:color="auto" w:fill="FFFFFF"/>
        <w:spacing w:after="0" w:line="240" w:lineRule="auto"/>
        <w:textAlignment w:val="baseline"/>
        <w:rPr>
          <w:rFonts w:eastAsia="Times New Roman" w:asciiTheme="minorBidi" w:hAnsiTheme="minorBidi"/>
          <w:color w:val="555555"/>
          <w:sz w:val="32"/>
          <w:szCs w:val="32"/>
        </w:rPr>
      </w:pPr>
    </w:p>
    <w:p w14:paraId="55DEA646">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3-Click “OK” to close the algorithm configuration.</w:t>
      </w:r>
    </w:p>
    <w:p w14:paraId="289327DA">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 xml:space="preserve">4-Click the “Start” button to run the algorithm on the </w:t>
      </w:r>
      <w:r>
        <w:rPr>
          <w:rFonts w:asciiTheme="minorBidi" w:hAnsiTheme="minorBidi"/>
          <w:color w:val="000000" w:themeColor="text1"/>
          <w:sz w:val="32"/>
          <w:szCs w:val="32"/>
          <w14:textFill>
            <w14:solidFill>
              <w14:schemeClr w14:val="tx1"/>
            </w14:solidFill>
          </w14:textFill>
        </w:rPr>
        <w:t>House Price India</w:t>
      </w:r>
      <w:r>
        <w:rPr>
          <w:rFonts w:eastAsia="Times New Roman" w:asciiTheme="minorBidi" w:hAnsiTheme="minorBidi"/>
          <w:color w:val="000000" w:themeColor="text1"/>
          <w:sz w:val="32"/>
          <w:szCs w:val="32"/>
          <w14:textFill>
            <w14:solidFill>
              <w14:schemeClr w14:val="tx1"/>
            </w14:solidFill>
          </w14:textFill>
        </w:rPr>
        <w:t xml:space="preserve"> dataset</w:t>
      </w:r>
    </w:p>
    <w:p w14:paraId="02522321">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p>
    <w:p w14:paraId="2C368DB2">
      <w:pPr>
        <w:rPr>
          <w:rFonts w:asciiTheme="minorBidi" w:hAnsiTheme="minorBidi"/>
          <w:b/>
          <w:bCs/>
          <w:color w:val="000000" w:themeColor="text1"/>
          <w:sz w:val="32"/>
          <w:szCs w:val="32"/>
          <w14:textFill>
            <w14:solidFill>
              <w14:schemeClr w14:val="tx1"/>
            </w14:solidFill>
          </w14:textFill>
        </w:rPr>
      </w:pPr>
      <w:r>
        <w:rPr>
          <w:rFonts w:asciiTheme="minorBidi" w:hAnsiTheme="minorBidi"/>
          <w:color w:val="000000" w:themeColor="text1"/>
          <w:sz w:val="32"/>
          <w:szCs w:val="32"/>
          <w:shd w:val="clear" w:color="auto" w:fill="FFFFFF"/>
          <w14:textFill>
            <w14:solidFill>
              <w14:schemeClr w14:val="tx1"/>
            </w14:solidFill>
          </w14:textFill>
        </w:rPr>
        <w:t xml:space="preserve">You can see that with the default configuration that SVR algorithm achieves an RMSE of </w:t>
      </w:r>
      <w:r>
        <w:rPr>
          <w:rFonts w:asciiTheme="minorBidi" w:hAnsiTheme="minorBidi"/>
          <w:sz w:val="32"/>
          <w:szCs w:val="32"/>
        </w:rPr>
        <w:t>236509.38</w:t>
      </w:r>
      <w:r>
        <w:rPr>
          <w:rFonts w:asciiTheme="minorBidi" w:hAnsiTheme="minorBidi"/>
          <w:b/>
          <w:bCs/>
          <w:color w:val="000000" w:themeColor="text1"/>
          <w:sz w:val="32"/>
          <w:szCs w:val="32"/>
          <w14:textFill>
            <w14:solidFill>
              <w14:schemeClr w14:val="tx1"/>
            </w14:solidFill>
          </w14:textFill>
        </w:rPr>
        <w:drawing>
          <wp:inline distT="0" distB="0" distL="0" distR="0">
            <wp:extent cx="5486400" cy="4298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486400" cy="4298950"/>
                    </a:xfrm>
                    <a:prstGeom prst="rect">
                      <a:avLst/>
                    </a:prstGeom>
                  </pic:spPr>
                </pic:pic>
              </a:graphicData>
            </a:graphic>
          </wp:inline>
        </w:drawing>
      </w:r>
    </w:p>
    <w:p w14:paraId="58C1D3BE">
      <w:pPr>
        <w:rPr>
          <w:rFonts w:asciiTheme="minorBidi" w:hAnsiTheme="minorBidi"/>
          <w:sz w:val="32"/>
          <w:szCs w:val="32"/>
        </w:rPr>
      </w:pPr>
    </w:p>
    <w:p w14:paraId="7B18A982">
      <w:pPr>
        <w:numPr>
          <w:ilvl w:val="0"/>
          <w:numId w:val="5"/>
        </w:numPr>
        <w:ind w:left="220" w:leftChars="0" w:firstLineChars="0"/>
        <w:rPr>
          <w:rFonts w:hint="default" w:asciiTheme="minorBidi" w:hAnsiTheme="minorBidi"/>
          <w:sz w:val="32"/>
          <w:szCs w:val="32"/>
          <w:lang w:val="en-US"/>
        </w:rPr>
      </w:pPr>
      <w:r>
        <w:rPr>
          <w:rFonts w:hint="default" w:asciiTheme="minorBidi" w:hAnsiTheme="minorBidi"/>
          <w:sz w:val="32"/>
          <w:szCs w:val="32"/>
          <w:lang w:val="en-US"/>
        </w:rPr>
        <w:t>KNN(Supplied test set)</w:t>
      </w:r>
    </w:p>
    <w:p w14:paraId="7E7F62E0">
      <w:pPr>
        <w:numPr>
          <w:numId w:val="0"/>
        </w:numPr>
        <w:ind w:left="220" w:leftChars="0"/>
        <w:rPr>
          <w:rFonts w:hint="default" w:asciiTheme="minorBidi" w:hAnsiTheme="minorBidi"/>
          <w:sz w:val="32"/>
          <w:szCs w:val="32"/>
          <w:lang w:val="en-US"/>
        </w:rPr>
      </w:pPr>
      <w:r>
        <w:rPr>
          <w:rFonts w:hint="default" w:asciiTheme="minorBidi" w:hAnsiTheme="minorBidi"/>
          <w:sz w:val="32"/>
          <w:szCs w:val="32"/>
          <w:lang w:val="en-US"/>
        </w:rPr>
        <w:drawing>
          <wp:inline distT="0" distB="0" distL="114300" distR="114300">
            <wp:extent cx="5388610" cy="2657475"/>
            <wp:effectExtent l="0" t="0" r="0" b="0"/>
            <wp:docPr id="22" name="Picture 22" descr="WhatsApp Image 2024-07-22 at 12.49.1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WhatsApp Image 2024-07-22 at 12.49.16 PM"/>
                    <pic:cNvPicPr>
                      <a:picLocks noChangeAspect="1"/>
                    </pic:cNvPicPr>
                  </pic:nvPicPr>
                  <pic:blipFill>
                    <a:blip r:embed="rId20"/>
                    <a:srcRect r="1782" b="13765"/>
                    <a:stretch>
                      <a:fillRect/>
                    </a:stretch>
                  </pic:blipFill>
                  <pic:spPr>
                    <a:xfrm>
                      <a:off x="0" y="0"/>
                      <a:ext cx="5388610" cy="2657475"/>
                    </a:xfrm>
                    <a:prstGeom prst="rect">
                      <a:avLst/>
                    </a:prstGeom>
                  </pic:spPr>
                </pic:pic>
              </a:graphicData>
            </a:graphic>
          </wp:inline>
        </w:drawing>
      </w:r>
    </w:p>
    <w:p w14:paraId="193C592D">
      <w:pPr>
        <w:keepNext w:val="0"/>
        <w:keepLines w:val="0"/>
        <w:widowControl/>
        <w:suppressLineNumbers w:val="0"/>
        <w:jc w:val="left"/>
      </w:pPr>
    </w:p>
    <w:p w14:paraId="6F38FB52">
      <w:pPr>
        <w:numPr>
          <w:numId w:val="0"/>
        </w:numPr>
        <w:ind w:left="220" w:leftChars="0"/>
        <w:rPr>
          <w:rFonts w:hint="default" w:asciiTheme="minorBidi" w:hAnsiTheme="minorBidi"/>
          <w:sz w:val="32"/>
          <w:szCs w:val="32"/>
          <w:lang w:val="en-US"/>
        </w:rPr>
      </w:pPr>
      <w:r>
        <w:rPr>
          <w:rFonts w:hint="default" w:asciiTheme="minorBidi" w:hAnsiTheme="minorBidi"/>
          <w:sz w:val="32"/>
          <w:szCs w:val="32"/>
          <w:lang w:val="en-US"/>
        </w:rPr>
        <w:t>KNN(10-fold cross-validation)</w:t>
      </w:r>
    </w:p>
    <w:p w14:paraId="1B7F7A4E">
      <w:pPr>
        <w:rPr>
          <w:rFonts w:hint="default" w:asciiTheme="minorBidi" w:hAnsiTheme="minorBidi"/>
          <w:sz w:val="32"/>
          <w:szCs w:val="32"/>
          <w:lang w:val="en-US"/>
        </w:rPr>
      </w:pPr>
      <w:r>
        <w:rPr>
          <w:rFonts w:hint="default" w:asciiTheme="minorBidi" w:hAnsiTheme="minorBidi"/>
          <w:sz w:val="32"/>
          <w:szCs w:val="32"/>
          <w:lang w:val="en-US"/>
        </w:rPr>
        <w:drawing>
          <wp:inline distT="0" distB="0" distL="114300" distR="114300">
            <wp:extent cx="5960110" cy="2957830"/>
            <wp:effectExtent l="0" t="0" r="2540" b="13970"/>
            <wp:docPr id="24" name="Picture 24" descr="WhatsApp Image 2024-07-22 at 12.50.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WhatsApp Image 2024-07-22 at 12.50.02 PM"/>
                    <pic:cNvPicPr>
                      <a:picLocks noChangeAspect="1"/>
                    </pic:cNvPicPr>
                  </pic:nvPicPr>
                  <pic:blipFill>
                    <a:blip r:embed="rId21"/>
                    <a:srcRect r="995" b="12528"/>
                    <a:stretch>
                      <a:fillRect/>
                    </a:stretch>
                  </pic:blipFill>
                  <pic:spPr>
                    <a:xfrm>
                      <a:off x="0" y="0"/>
                      <a:ext cx="5960110" cy="2957830"/>
                    </a:xfrm>
                    <a:prstGeom prst="rect">
                      <a:avLst/>
                    </a:prstGeom>
                  </pic:spPr>
                </pic:pic>
              </a:graphicData>
            </a:graphic>
          </wp:inline>
        </w:drawing>
      </w:r>
    </w:p>
    <w:p w14:paraId="5045A88B">
      <w:pPr>
        <w:rPr>
          <w:rFonts w:hint="default" w:asciiTheme="minorBidi" w:hAnsiTheme="minorBidi"/>
          <w:sz w:val="32"/>
          <w:szCs w:val="32"/>
          <w:lang w:val="en-US"/>
        </w:rPr>
      </w:pPr>
      <w:r>
        <w:rPr>
          <w:rFonts w:hint="default" w:asciiTheme="minorBidi" w:hAnsiTheme="minorBidi"/>
          <w:sz w:val="32"/>
          <w:szCs w:val="32"/>
          <w:lang w:val="en-US"/>
        </w:rPr>
        <w:t>Percentage split ( 70% training, 30% testing)</w:t>
      </w:r>
    </w:p>
    <w:p w14:paraId="063416A9">
      <w:pPr>
        <w:rPr>
          <w:rFonts w:hint="default" w:asciiTheme="minorBidi" w:hAnsiTheme="minorBidi"/>
          <w:sz w:val="32"/>
          <w:szCs w:val="32"/>
          <w:lang w:val="en-US"/>
        </w:rPr>
      </w:pPr>
      <w:r>
        <w:rPr>
          <w:rFonts w:hint="default" w:asciiTheme="minorBidi" w:hAnsiTheme="minorBidi"/>
          <w:sz w:val="32"/>
          <w:szCs w:val="32"/>
          <w:lang w:val="en-US"/>
        </w:rPr>
        <w:drawing>
          <wp:inline distT="0" distB="0" distL="114300" distR="114300">
            <wp:extent cx="5898515" cy="3039745"/>
            <wp:effectExtent l="0" t="0" r="6985" b="8255"/>
            <wp:docPr id="25" name="Picture 25" descr="WhatsApp Image 2024-07-22 at 12.50.5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WhatsApp Image 2024-07-22 at 12.50.52 PM"/>
                    <pic:cNvPicPr>
                      <a:picLocks noChangeAspect="1"/>
                    </pic:cNvPicPr>
                  </pic:nvPicPr>
                  <pic:blipFill>
                    <a:blip r:embed="rId22"/>
                    <a:srcRect r="521" b="8737"/>
                    <a:stretch>
                      <a:fillRect/>
                    </a:stretch>
                  </pic:blipFill>
                  <pic:spPr>
                    <a:xfrm>
                      <a:off x="0" y="0"/>
                      <a:ext cx="5898515" cy="3039745"/>
                    </a:xfrm>
                    <a:prstGeom prst="rect">
                      <a:avLst/>
                    </a:prstGeom>
                  </pic:spPr>
                </pic:pic>
              </a:graphicData>
            </a:graphic>
          </wp:inline>
        </w:drawing>
      </w:r>
    </w:p>
    <w:p w14:paraId="72E0DFE7">
      <w:pPr>
        <w:rPr>
          <w:rFonts w:hint="default" w:ascii="Arial Black" w:hAnsi="Arial Black"/>
          <w:sz w:val="72"/>
          <w:szCs w:val="72"/>
          <w:lang w:val="en-US"/>
        </w:rPr>
      </w:pPr>
      <w:r>
        <w:rPr>
          <w:rFonts w:hint="default" w:ascii="Arial Black" w:hAnsi="Arial Black"/>
          <w:sz w:val="72"/>
          <w:szCs w:val="72"/>
          <w:lang w:val="en-US"/>
        </w:rPr>
        <w:t>Visualization Analysis</w:t>
      </w:r>
    </w:p>
    <w:p w14:paraId="5ECAFA77">
      <w:pPr>
        <w:numPr>
          <w:numId w:val="0"/>
        </w:numPr>
        <w:ind w:left="220" w:leftChars="0"/>
        <w:rPr>
          <w:rFonts w:hint="default" w:asciiTheme="minorBidi" w:hAnsiTheme="minorBidi"/>
          <w:sz w:val="32"/>
          <w:szCs w:val="32"/>
          <w:lang w:val="en-US"/>
        </w:rPr>
      </w:pPr>
      <w:r>
        <w:rPr>
          <w:rFonts w:hint="default" w:asciiTheme="minorBidi" w:hAnsiTheme="minorBidi"/>
          <w:sz w:val="32"/>
          <w:szCs w:val="32"/>
          <w:lang w:val="en-US"/>
        </w:rPr>
        <w:t>KNN(Supplied test set)</w:t>
      </w:r>
    </w:p>
    <w:p w14:paraId="7546ADFA">
      <w:pPr>
        <w:rPr>
          <w:rFonts w:hint="default" w:asciiTheme="minorBidi" w:hAnsiTheme="minorBidi"/>
          <w:sz w:val="32"/>
          <w:szCs w:val="32"/>
          <w:lang w:val="en-US"/>
        </w:rPr>
      </w:pPr>
      <w:r>
        <w:rPr>
          <w:rFonts w:hint="default" w:asciiTheme="minorBidi" w:hAnsiTheme="minorBidi"/>
          <w:sz w:val="32"/>
          <w:szCs w:val="32"/>
          <w:lang w:val="en-US"/>
        </w:rPr>
        <w:drawing>
          <wp:inline distT="0" distB="0" distL="114300" distR="114300">
            <wp:extent cx="5423535" cy="2655570"/>
            <wp:effectExtent l="0" t="0" r="0" b="0"/>
            <wp:docPr id="26" name="Picture 26" descr="WhatsApp Image 2024-07-22 at 12.56.4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WhatsApp Image 2024-07-22 at 12.56.44 PM"/>
                    <pic:cNvPicPr>
                      <a:picLocks noChangeAspect="1"/>
                    </pic:cNvPicPr>
                  </pic:nvPicPr>
                  <pic:blipFill>
                    <a:blip r:embed="rId23"/>
                    <a:srcRect r="1146" b="13826"/>
                    <a:stretch>
                      <a:fillRect/>
                    </a:stretch>
                  </pic:blipFill>
                  <pic:spPr>
                    <a:xfrm>
                      <a:off x="0" y="0"/>
                      <a:ext cx="5423535" cy="2655570"/>
                    </a:xfrm>
                    <a:prstGeom prst="rect">
                      <a:avLst/>
                    </a:prstGeom>
                  </pic:spPr>
                </pic:pic>
              </a:graphicData>
            </a:graphic>
          </wp:inline>
        </w:drawing>
      </w:r>
    </w:p>
    <w:p w14:paraId="726C1408">
      <w:pPr>
        <w:numPr>
          <w:ilvl w:val="0"/>
          <w:numId w:val="0"/>
        </w:numPr>
        <w:ind w:left="220" w:leftChars="0"/>
        <w:rPr>
          <w:rFonts w:hint="default" w:asciiTheme="minorBidi" w:hAnsiTheme="minorBidi"/>
          <w:sz w:val="32"/>
          <w:szCs w:val="32"/>
          <w:lang w:val="en-US"/>
        </w:rPr>
      </w:pPr>
      <w:r>
        <w:rPr>
          <w:rFonts w:hint="default" w:asciiTheme="minorBidi" w:hAnsiTheme="minorBidi"/>
          <w:sz w:val="32"/>
          <w:szCs w:val="32"/>
          <w:lang w:val="en-US"/>
        </w:rPr>
        <w:t>KNN(10-fold cross-validation)</w:t>
      </w:r>
    </w:p>
    <w:p w14:paraId="4E3433B0">
      <w:pPr>
        <w:rPr>
          <w:rFonts w:hint="default" w:asciiTheme="minorBidi" w:hAnsiTheme="minorBidi"/>
          <w:sz w:val="32"/>
          <w:szCs w:val="32"/>
          <w:lang w:val="en-US"/>
        </w:rPr>
      </w:pPr>
    </w:p>
    <w:p w14:paraId="3F47F05D">
      <w:pPr>
        <w:rPr>
          <w:rFonts w:hint="default" w:asciiTheme="minorBidi" w:hAnsiTheme="minorBidi"/>
          <w:sz w:val="32"/>
          <w:szCs w:val="32"/>
          <w:lang w:val="en-US"/>
        </w:rPr>
      </w:pPr>
      <w:r>
        <w:rPr>
          <w:rFonts w:hint="default" w:asciiTheme="minorBidi" w:hAnsiTheme="minorBidi"/>
          <w:sz w:val="32"/>
          <w:szCs w:val="32"/>
          <w:lang w:val="en-US"/>
        </w:rPr>
        <w:drawing>
          <wp:inline distT="0" distB="0" distL="114300" distR="114300">
            <wp:extent cx="5457825" cy="2686050"/>
            <wp:effectExtent l="0" t="0" r="9525" b="0"/>
            <wp:docPr id="27" name="Picture 27" descr="WhatsApp Image 2024-07-22 at 12.57.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WhatsApp Image 2024-07-22 at 12.57.08 PM"/>
                    <pic:cNvPicPr>
                      <a:picLocks noChangeAspect="1"/>
                    </pic:cNvPicPr>
                  </pic:nvPicPr>
                  <pic:blipFill>
                    <a:blip r:embed="rId24"/>
                    <a:srcRect r="521" b="12837"/>
                    <a:stretch>
                      <a:fillRect/>
                    </a:stretch>
                  </pic:blipFill>
                  <pic:spPr>
                    <a:xfrm>
                      <a:off x="0" y="0"/>
                      <a:ext cx="5457825" cy="2686050"/>
                    </a:xfrm>
                    <a:prstGeom prst="rect">
                      <a:avLst/>
                    </a:prstGeom>
                  </pic:spPr>
                </pic:pic>
              </a:graphicData>
            </a:graphic>
          </wp:inline>
        </w:drawing>
      </w:r>
    </w:p>
    <w:p w14:paraId="1CF0FB61">
      <w:pPr>
        <w:rPr>
          <w:rFonts w:hint="default" w:asciiTheme="minorBidi" w:hAnsiTheme="minorBidi"/>
          <w:sz w:val="32"/>
          <w:szCs w:val="32"/>
          <w:lang w:val="en-US"/>
        </w:rPr>
      </w:pPr>
      <w:r>
        <w:rPr>
          <w:rFonts w:hint="default" w:asciiTheme="minorBidi" w:hAnsiTheme="minorBidi"/>
          <w:sz w:val="32"/>
          <w:szCs w:val="32"/>
          <w:lang w:val="en-US"/>
        </w:rPr>
        <w:t>Percentage split ( 70% training, 30% testing)</w:t>
      </w:r>
    </w:p>
    <w:p w14:paraId="3AAD6146">
      <w:pPr>
        <w:rPr>
          <w:rFonts w:hint="default" w:asciiTheme="minorBidi" w:hAnsiTheme="minorBidi"/>
          <w:sz w:val="32"/>
          <w:szCs w:val="32"/>
          <w:lang w:val="en-US"/>
        </w:rPr>
      </w:pPr>
      <w:r>
        <w:rPr>
          <w:rFonts w:hint="default" w:asciiTheme="minorBidi" w:hAnsiTheme="minorBidi"/>
          <w:sz w:val="32"/>
          <w:szCs w:val="32"/>
          <w:lang w:val="en-US"/>
        </w:rPr>
        <w:drawing>
          <wp:inline distT="0" distB="0" distL="114300" distR="114300">
            <wp:extent cx="5486400" cy="3081655"/>
            <wp:effectExtent l="0" t="0" r="0" b="4445"/>
            <wp:docPr id="28" name="Picture 28" descr="WhatsApp Image 2024-07-22 at 12.57.3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hatsApp Image 2024-07-22 at 12.57.33 PM"/>
                    <pic:cNvPicPr>
                      <a:picLocks noChangeAspect="1"/>
                    </pic:cNvPicPr>
                  </pic:nvPicPr>
                  <pic:blipFill>
                    <a:blip r:embed="rId25"/>
                    <a:stretch>
                      <a:fillRect/>
                    </a:stretch>
                  </pic:blipFill>
                  <pic:spPr>
                    <a:xfrm>
                      <a:off x="0" y="0"/>
                      <a:ext cx="5486400" cy="3081655"/>
                    </a:xfrm>
                    <a:prstGeom prst="rect">
                      <a:avLst/>
                    </a:prstGeom>
                  </pic:spPr>
                </pic:pic>
              </a:graphicData>
            </a:graphic>
          </wp:inline>
        </w:drawing>
      </w:r>
    </w:p>
    <w:p w14:paraId="2FFBB1EE">
      <w:pPr>
        <w:rPr>
          <w:rFonts w:ascii="Arial Black" w:hAnsi="Arial Black"/>
          <w:sz w:val="36"/>
          <w:szCs w:val="36"/>
        </w:rPr>
      </w:pPr>
      <w:r>
        <w:rPr>
          <w:rFonts w:ascii="Arial Black" w:hAnsi="Arial Black"/>
          <w:sz w:val="36"/>
          <w:szCs w:val="36"/>
        </w:rPr>
        <w:t>The objective for applying the mining task for this dataset</w:t>
      </w:r>
    </w:p>
    <w:p w14:paraId="782C06A2">
      <w:pPr>
        <w:rPr>
          <w:rFonts w:asciiTheme="minorBidi" w:hAnsiTheme="minorBidi"/>
          <w:sz w:val="32"/>
          <w:szCs w:val="32"/>
        </w:rPr>
      </w:pPr>
      <w:r>
        <w:rPr>
          <w:rFonts w:asciiTheme="minorBidi" w:hAnsiTheme="minorBidi"/>
          <w:sz w:val="32"/>
          <w:szCs w:val="32"/>
        </w:rPr>
        <w:t xml:space="preserve">The objective of applying the mining task to this dataset is to develop an accurate model to predict house prices in India. This model should be able to identify the most important </w:t>
      </w:r>
    </w:p>
    <w:p w14:paraId="11C12AE0">
      <w:pPr>
        <w:rPr>
          <w:rFonts w:asciiTheme="minorBidi" w:hAnsiTheme="minorBidi"/>
          <w:sz w:val="32"/>
          <w:szCs w:val="32"/>
        </w:rPr>
      </w:pPr>
      <w:r>
        <w:rPr>
          <w:rFonts w:asciiTheme="minorBidi" w:hAnsiTheme="minorBidi"/>
          <w:sz w:val="32"/>
          <w:szCs w:val="32"/>
        </w:rPr>
        <w:t>factors that influence house prices and provide accurate predictions for new instances.</w:t>
      </w:r>
    </w:p>
    <w:p w14:paraId="712F221D">
      <w:pPr>
        <w:rPr>
          <w:rFonts w:hint="default" w:ascii="Arial Black" w:hAnsi="Arial Black"/>
          <w:sz w:val="72"/>
          <w:szCs w:val="72"/>
          <w:lang w:val="en-US"/>
        </w:rPr>
      </w:pPr>
      <w:r>
        <w:rPr>
          <w:rFonts w:hint="default" w:ascii="Arial Black" w:hAnsi="Arial Black"/>
          <w:sz w:val="72"/>
          <w:szCs w:val="72"/>
          <w:lang w:val="en-US"/>
        </w:rPr>
        <w:t>Classifier Comparison</w:t>
      </w:r>
    </w:p>
    <w:p w14:paraId="3431EC9A">
      <w:pPr>
        <w:rPr>
          <w:rFonts w:hint="default" w:ascii="Arial" w:hAnsi="Arial" w:cs="Arial"/>
          <w:sz w:val="32"/>
          <w:szCs w:val="32"/>
        </w:rPr>
      </w:pPr>
      <w:r>
        <w:rPr>
          <w:rFonts w:hint="default" w:ascii="Arial" w:hAnsi="Arial" w:cs="Arial"/>
          <w:sz w:val="32"/>
          <w:szCs w:val="32"/>
        </w:rPr>
        <w:t>The comparison of the results between different algorithms for the used mining task.</w:t>
      </w:r>
    </w:p>
    <w:p w14:paraId="494F074E">
      <w:pPr>
        <w:rPr>
          <w:rFonts w:ascii="Arial Black" w:hAnsi="Arial Black"/>
          <w:sz w:val="36"/>
          <w:szCs w:val="36"/>
        </w:rPr>
      </w:pPr>
    </w:p>
    <w:tbl>
      <w:tblPr>
        <w:tblStyle w:val="8"/>
        <w:tblpPr w:leftFromText="180" w:rightFromText="180" w:vertAnchor="text" w:horzAnchor="page" w:tblpX="718" w:tblpY="450"/>
        <w:tblOverlap w:val="never"/>
        <w:tblW w:w="1123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0"/>
        <w:gridCol w:w="1609"/>
        <w:gridCol w:w="1322"/>
        <w:gridCol w:w="1623"/>
        <w:gridCol w:w="1064"/>
        <w:gridCol w:w="1486"/>
        <w:gridCol w:w="1841"/>
        <w:gridCol w:w="1132"/>
      </w:tblGrid>
      <w:tr w14:paraId="663B31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14:paraId="168D8D73">
            <w:pPr>
              <w:spacing w:after="0" w:line="240" w:lineRule="auto"/>
              <w:rPr>
                <w:rFonts w:ascii="Arial Black" w:hAnsi="Arial Black"/>
                <w:sz w:val="36"/>
                <w:szCs w:val="36"/>
              </w:rPr>
            </w:pPr>
          </w:p>
        </w:tc>
        <w:tc>
          <w:tcPr>
            <w:tcW w:w="1609" w:type="dxa"/>
          </w:tcPr>
          <w:p w14:paraId="55408B4E">
            <w:pPr>
              <w:spacing w:after="0" w:line="240" w:lineRule="auto"/>
              <w:rPr>
                <w:rFonts w:ascii="Arial Black" w:hAnsi="Arial Black"/>
                <w:sz w:val="36"/>
                <w:szCs w:val="36"/>
              </w:rPr>
            </w:pPr>
            <w:r>
              <w:rPr>
                <w:rFonts w:ascii="Segoe UI" w:hAnsi="Segoe UI" w:cs="Segoe UI"/>
                <w:color w:val="050E17"/>
                <w:sz w:val="32"/>
                <w:szCs w:val="32"/>
              </w:rPr>
              <w:t>1-Random Forest</w:t>
            </w:r>
          </w:p>
        </w:tc>
        <w:tc>
          <w:tcPr>
            <w:tcW w:w="1322" w:type="dxa"/>
          </w:tcPr>
          <w:p w14:paraId="054A8CD3">
            <w:pPr>
              <w:spacing w:after="0" w:line="240" w:lineRule="auto"/>
              <w:rPr>
                <w:rFonts w:ascii="Arial Black" w:hAnsi="Arial Black"/>
                <w:sz w:val="36"/>
                <w:szCs w:val="36"/>
              </w:rPr>
            </w:pPr>
            <w:r>
              <w:rPr>
                <w:rFonts w:eastAsia="Times New Roman" w:asciiTheme="minorBidi" w:hAnsiTheme="minorBidi"/>
                <w:color w:val="000000" w:themeColor="text1"/>
                <w:sz w:val="32"/>
                <w:szCs w:val="32"/>
                <w14:textFill>
                  <w14:solidFill>
                    <w14:schemeClr w14:val="tx1"/>
                  </w14:solidFill>
                </w14:textFill>
              </w:rPr>
              <w:t>2-Linear Regression</w:t>
            </w:r>
          </w:p>
        </w:tc>
        <w:tc>
          <w:tcPr>
            <w:tcW w:w="1623" w:type="dxa"/>
          </w:tcPr>
          <w:p w14:paraId="0782DDA7">
            <w:pPr>
              <w:spacing w:after="0" w:line="240" w:lineRule="auto"/>
              <w:rPr>
                <w:rFonts w:ascii="Arial Black" w:hAnsi="Arial Black"/>
                <w:sz w:val="36"/>
                <w:szCs w:val="36"/>
              </w:rPr>
            </w:pPr>
            <w:r>
              <w:rPr>
                <w:rFonts w:eastAsia="Times New Roman" w:asciiTheme="minorBidi" w:hAnsiTheme="minorBidi"/>
                <w:color w:val="000000" w:themeColor="text1"/>
                <w:sz w:val="32"/>
                <w:szCs w:val="32"/>
                <w14:textFill>
                  <w14:solidFill>
                    <w14:schemeClr w14:val="tx1"/>
                  </w14:solidFill>
                </w14:textFill>
              </w:rPr>
              <w:t>3-Decision Tree</w:t>
            </w:r>
          </w:p>
        </w:tc>
        <w:tc>
          <w:tcPr>
            <w:tcW w:w="1064" w:type="dxa"/>
          </w:tcPr>
          <w:p w14:paraId="6C9A8473">
            <w:pPr>
              <w:shd w:val="clear" w:color="auto" w:fill="FFFFFF"/>
              <w:spacing w:after="0" w:line="240" w:lineRule="auto"/>
              <w:textAlignment w:val="baseline"/>
              <w:rPr>
                <w:rFonts w:eastAsia="Times New Roman" w:asciiTheme="minorBidi" w:hAnsiTheme="minorBidi"/>
                <w:color w:val="000000" w:themeColor="text1"/>
                <w:sz w:val="32"/>
                <w:szCs w:val="32"/>
                <w14:textFill>
                  <w14:solidFill>
                    <w14:schemeClr w14:val="tx1"/>
                  </w14:solidFill>
                </w14:textFill>
              </w:rPr>
            </w:pPr>
            <w:r>
              <w:rPr>
                <w:rFonts w:eastAsia="Times New Roman" w:asciiTheme="minorBidi" w:hAnsiTheme="minorBidi"/>
                <w:color w:val="000000" w:themeColor="text1"/>
                <w:sz w:val="32"/>
                <w:szCs w:val="32"/>
                <w14:textFill>
                  <w14:solidFill>
                    <w14:schemeClr w14:val="tx1"/>
                  </w14:solidFill>
                </w14:textFill>
              </w:rPr>
              <w:t>4-Support Vector Machines</w:t>
            </w:r>
          </w:p>
          <w:p w14:paraId="54D1B6BB">
            <w:pPr>
              <w:spacing w:after="0" w:line="240" w:lineRule="auto"/>
              <w:rPr>
                <w:rFonts w:ascii="Arial Black" w:hAnsi="Arial Black"/>
                <w:sz w:val="36"/>
                <w:szCs w:val="36"/>
              </w:rPr>
            </w:pPr>
          </w:p>
        </w:tc>
        <w:tc>
          <w:tcPr>
            <w:tcW w:w="1486" w:type="dxa"/>
          </w:tcPr>
          <w:p w14:paraId="3C35B90C">
            <w:pPr>
              <w:spacing w:after="0" w:line="240" w:lineRule="auto"/>
              <w:rPr>
                <w:rFonts w:hint="default" w:ascii="Arial Black" w:hAnsi="Arial Black"/>
                <w:sz w:val="36"/>
                <w:szCs w:val="36"/>
                <w:lang w:val="en-US"/>
              </w:rPr>
            </w:pPr>
            <w:r>
              <w:rPr>
                <w:rFonts w:hint="default" w:eastAsia="Times New Roman" w:asciiTheme="minorBidi" w:hAnsiTheme="minorBidi"/>
                <w:color w:val="000000" w:themeColor="text1"/>
                <w:sz w:val="32"/>
                <w:szCs w:val="32"/>
                <w:lang w:val="en-US"/>
                <w14:textFill>
                  <w14:solidFill>
                    <w14:schemeClr w14:val="tx1"/>
                  </w14:solidFill>
                </w14:textFill>
              </w:rPr>
              <w:t>5-KNN(</w:t>
            </w:r>
            <w:r>
              <w:rPr>
                <w:rFonts w:hint="default" w:asciiTheme="minorBidi" w:hAnsiTheme="minorBidi"/>
                <w:sz w:val="32"/>
                <w:szCs w:val="32"/>
                <w:lang w:val="en-US"/>
              </w:rPr>
              <w:t>Supplied test set)</w:t>
            </w:r>
          </w:p>
        </w:tc>
        <w:tc>
          <w:tcPr>
            <w:tcW w:w="1841" w:type="dxa"/>
          </w:tcPr>
          <w:p w14:paraId="68FA225F">
            <w:pPr>
              <w:spacing w:after="0" w:line="240" w:lineRule="auto"/>
              <w:rPr>
                <w:rFonts w:hint="default" w:ascii="Arial Black" w:hAnsi="Arial Black"/>
                <w:sz w:val="36"/>
                <w:szCs w:val="36"/>
                <w:lang w:val="en-US"/>
              </w:rPr>
            </w:pPr>
            <w:r>
              <w:rPr>
                <w:rFonts w:hint="default" w:eastAsia="Times New Roman" w:asciiTheme="minorBidi" w:hAnsiTheme="minorBidi"/>
                <w:color w:val="000000" w:themeColor="text1"/>
                <w:sz w:val="32"/>
                <w:szCs w:val="32"/>
                <w:lang w:val="en-US"/>
                <w14:textFill>
                  <w14:solidFill>
                    <w14:schemeClr w14:val="tx1"/>
                  </w14:solidFill>
                </w14:textFill>
              </w:rPr>
              <w:t>KNN(</w:t>
            </w:r>
            <w:r>
              <w:rPr>
                <w:rFonts w:hint="default" w:asciiTheme="minorBidi" w:hAnsiTheme="minorBidi"/>
                <w:sz w:val="32"/>
                <w:szCs w:val="32"/>
                <w:lang w:val="en-US"/>
              </w:rPr>
              <w:t>10-fold cross-validation)</w:t>
            </w:r>
          </w:p>
        </w:tc>
        <w:tc>
          <w:tcPr>
            <w:tcW w:w="1132" w:type="dxa"/>
          </w:tcPr>
          <w:p w14:paraId="7FDAA154">
            <w:pPr>
              <w:spacing w:after="0" w:line="240" w:lineRule="auto"/>
              <w:rPr>
                <w:rFonts w:ascii="Arial Black" w:hAnsi="Arial Black"/>
                <w:sz w:val="36"/>
                <w:szCs w:val="36"/>
              </w:rPr>
            </w:pPr>
            <w:r>
              <w:rPr>
                <w:rFonts w:hint="default" w:eastAsia="Times New Roman" w:asciiTheme="minorBidi" w:hAnsiTheme="minorBidi"/>
                <w:color w:val="000000" w:themeColor="text1"/>
                <w:sz w:val="32"/>
                <w:szCs w:val="32"/>
                <w:lang w:val="en-US"/>
                <w14:textFill>
                  <w14:solidFill>
                    <w14:schemeClr w14:val="tx1"/>
                  </w14:solidFill>
                </w14:textFill>
              </w:rPr>
              <w:t>KNN(</w:t>
            </w:r>
            <w:r>
              <w:rPr>
                <w:rFonts w:hint="default" w:asciiTheme="minorBidi" w:hAnsiTheme="minorBidi"/>
                <w:sz w:val="32"/>
                <w:szCs w:val="32"/>
                <w:lang w:val="en-US"/>
              </w:rPr>
              <w:t>70% training, 30% testing)</w:t>
            </w:r>
          </w:p>
        </w:tc>
      </w:tr>
      <w:tr w14:paraId="56EA09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0" w:type="dxa"/>
          </w:tcPr>
          <w:p w14:paraId="4BBEEEC3">
            <w:pPr>
              <w:spacing w:after="0" w:line="240" w:lineRule="auto"/>
              <w:rPr>
                <w:rFonts w:ascii="Arial Black" w:hAnsi="Arial Black"/>
                <w:sz w:val="36"/>
                <w:szCs w:val="36"/>
              </w:rPr>
            </w:pPr>
            <w:r>
              <w:rPr>
                <w:rFonts w:ascii="Arial Black" w:hAnsi="Arial Black"/>
                <w:sz w:val="36"/>
                <w:szCs w:val="36"/>
              </w:rPr>
              <w:t>RMSE</w:t>
            </w:r>
          </w:p>
        </w:tc>
        <w:tc>
          <w:tcPr>
            <w:tcW w:w="1609" w:type="dxa"/>
          </w:tcPr>
          <w:p w14:paraId="0F6B0A10">
            <w:pPr>
              <w:spacing w:after="0" w:line="240" w:lineRule="auto"/>
              <w:jc w:val="center"/>
              <w:rPr>
                <w:rFonts w:ascii="Arial Black" w:hAnsi="Arial Black"/>
                <w:sz w:val="36"/>
                <w:szCs w:val="36"/>
              </w:rPr>
            </w:pPr>
            <w:r>
              <w:rPr>
                <w:rFonts w:asciiTheme="minorBidi" w:hAnsiTheme="minorBidi"/>
                <w:color w:val="000000" w:themeColor="text1"/>
                <w:sz w:val="32"/>
                <w:szCs w:val="32"/>
                <w:shd w:val="clear" w:color="auto" w:fill="FFFFFF"/>
                <w14:textFill>
                  <w14:solidFill>
                    <w14:schemeClr w14:val="tx1"/>
                  </w14:solidFill>
                </w14:textFill>
              </w:rPr>
              <w:t>36895.5581</w:t>
            </w:r>
          </w:p>
        </w:tc>
        <w:tc>
          <w:tcPr>
            <w:tcW w:w="1322" w:type="dxa"/>
          </w:tcPr>
          <w:p w14:paraId="034D6594">
            <w:pPr>
              <w:spacing w:after="0" w:line="240" w:lineRule="auto"/>
              <w:jc w:val="center"/>
              <w:rPr>
                <w:rFonts w:ascii="Arial Black" w:hAnsi="Arial Black"/>
                <w:sz w:val="36"/>
                <w:szCs w:val="36"/>
              </w:rPr>
            </w:pPr>
            <w:r>
              <w:rPr>
                <w:rFonts w:asciiTheme="minorBidi" w:hAnsiTheme="minorBidi"/>
                <w:color w:val="000000" w:themeColor="text1"/>
                <w:sz w:val="32"/>
                <w:szCs w:val="32"/>
                <w:shd w:val="clear" w:color="auto" w:fill="FFFFFF"/>
                <w14:textFill>
                  <w14:solidFill>
                    <w14:schemeClr w14:val="tx1"/>
                  </w14:solidFill>
                </w14:textFill>
              </w:rPr>
              <w:t>200929.4053</w:t>
            </w:r>
          </w:p>
        </w:tc>
        <w:tc>
          <w:tcPr>
            <w:tcW w:w="1623" w:type="dxa"/>
          </w:tcPr>
          <w:p w14:paraId="61E683A1">
            <w:pPr>
              <w:spacing w:after="0" w:line="240" w:lineRule="auto"/>
              <w:jc w:val="center"/>
              <w:rPr>
                <w:rFonts w:ascii="Arial Black" w:hAnsi="Arial Black"/>
                <w:sz w:val="36"/>
                <w:szCs w:val="36"/>
              </w:rPr>
            </w:pPr>
            <w:r>
              <w:rPr>
                <w:rFonts w:asciiTheme="minorBidi" w:hAnsiTheme="minorBidi"/>
                <w:color w:val="000000" w:themeColor="text1"/>
                <w:sz w:val="32"/>
                <w:szCs w:val="32"/>
                <w:shd w:val="clear" w:color="auto" w:fill="FFFFFF"/>
                <w14:textFill>
                  <w14:solidFill>
                    <w14:schemeClr w14:val="tx1"/>
                  </w14:solidFill>
                </w14:textFill>
              </w:rPr>
              <w:t>31947.8253</w:t>
            </w:r>
          </w:p>
        </w:tc>
        <w:tc>
          <w:tcPr>
            <w:tcW w:w="1064" w:type="dxa"/>
          </w:tcPr>
          <w:p w14:paraId="16F455E3">
            <w:pPr>
              <w:spacing w:after="0" w:line="240" w:lineRule="auto"/>
              <w:jc w:val="center"/>
              <w:rPr>
                <w:rFonts w:asciiTheme="minorBidi" w:hAnsiTheme="minorBidi"/>
                <w:sz w:val="32"/>
                <w:szCs w:val="32"/>
              </w:rPr>
            </w:pPr>
            <w:r>
              <w:rPr>
                <w:rFonts w:asciiTheme="minorBidi" w:hAnsiTheme="minorBidi"/>
                <w:sz w:val="32"/>
                <w:szCs w:val="32"/>
              </w:rPr>
              <w:t>236509.38</w:t>
            </w:r>
          </w:p>
        </w:tc>
        <w:tc>
          <w:tcPr>
            <w:tcW w:w="1486" w:type="dxa"/>
          </w:tcPr>
          <w:p w14:paraId="381B8C35">
            <w:pPr>
              <w:spacing w:after="0" w:line="240" w:lineRule="auto"/>
              <w:jc w:val="center"/>
              <w:rPr>
                <w:rFonts w:hint="default" w:asciiTheme="minorBidi" w:hAnsiTheme="minorBidi"/>
                <w:sz w:val="32"/>
                <w:szCs w:val="32"/>
                <w:lang w:val="en-US"/>
              </w:rPr>
            </w:pPr>
            <w:r>
              <w:rPr>
                <w:rFonts w:hint="default" w:asciiTheme="minorBidi" w:hAnsiTheme="minorBidi"/>
                <w:sz w:val="32"/>
                <w:szCs w:val="32"/>
                <w:lang w:val="en-US"/>
              </w:rPr>
              <w:t>0</w:t>
            </w:r>
          </w:p>
        </w:tc>
        <w:tc>
          <w:tcPr>
            <w:tcW w:w="1841" w:type="dxa"/>
          </w:tcPr>
          <w:p w14:paraId="5A7A9D08">
            <w:pPr>
              <w:spacing w:after="0" w:line="240" w:lineRule="auto"/>
              <w:jc w:val="center"/>
              <w:rPr>
                <w:rFonts w:hint="default" w:asciiTheme="minorBidi" w:hAnsiTheme="minorBidi"/>
                <w:sz w:val="32"/>
                <w:szCs w:val="32"/>
                <w:lang w:val="en-US"/>
              </w:rPr>
            </w:pPr>
            <w:r>
              <w:rPr>
                <w:rFonts w:hint="default" w:asciiTheme="minorBidi" w:hAnsiTheme="minorBidi"/>
                <w:sz w:val="32"/>
                <w:szCs w:val="32"/>
                <w:lang w:val="en-US"/>
              </w:rPr>
              <w:t>167276.4844</w:t>
            </w:r>
          </w:p>
        </w:tc>
        <w:tc>
          <w:tcPr>
            <w:tcW w:w="1132" w:type="dxa"/>
          </w:tcPr>
          <w:p w14:paraId="5F56FA4A">
            <w:pPr>
              <w:spacing w:after="0" w:line="240" w:lineRule="auto"/>
              <w:jc w:val="center"/>
              <w:rPr>
                <w:rFonts w:hint="default" w:asciiTheme="minorBidi" w:hAnsiTheme="minorBidi"/>
                <w:sz w:val="32"/>
                <w:szCs w:val="32"/>
                <w:lang w:val="en-US"/>
              </w:rPr>
            </w:pPr>
            <w:r>
              <w:rPr>
                <w:rFonts w:hint="default" w:asciiTheme="minorBidi" w:hAnsiTheme="minorBidi"/>
                <w:sz w:val="32"/>
                <w:szCs w:val="32"/>
                <w:lang w:val="en-US"/>
              </w:rPr>
              <w:t>265268.1374</w:t>
            </w:r>
          </w:p>
        </w:tc>
      </w:tr>
    </w:tbl>
    <w:p w14:paraId="72B5D6EA">
      <w:pPr>
        <w:rPr>
          <w:rFonts w:eastAsia="Times New Roman" w:asciiTheme="minorBidi" w:hAnsiTheme="minorBidi"/>
          <w:color w:val="000000" w:themeColor="text1"/>
          <w:sz w:val="32"/>
          <w:szCs w:val="32"/>
          <w14:textFill>
            <w14:solidFill>
              <w14:schemeClr w14:val="tx1"/>
            </w14:solidFill>
          </w14:textFill>
        </w:rPr>
      </w:pPr>
      <w:r>
        <w:rPr>
          <w:rFonts w:ascii="Arial Black" w:hAnsi="Arial Black"/>
          <w:sz w:val="36"/>
          <w:szCs w:val="36"/>
        </w:rPr>
        <w:t>So the best algorithm can we applied in</w:t>
      </w:r>
      <w:r>
        <w:rPr>
          <w:rFonts w:hint="cs" w:ascii="Arial Black" w:hAnsi="Arial Black" w:cstheme="minorBidi"/>
          <w:sz w:val="36"/>
          <w:szCs w:val="36"/>
          <w:rtl/>
          <w:lang w:val="en-US" w:bidi="ar-EG"/>
        </w:rPr>
        <w:t xml:space="preserve"> </w:t>
      </w:r>
      <w:r>
        <w:rPr>
          <w:rFonts w:ascii="Arial Black" w:hAnsi="Arial Black"/>
          <w:sz w:val="36"/>
          <w:szCs w:val="36"/>
        </w:rPr>
        <w:t xml:space="preserve">this data is </w:t>
      </w:r>
      <w:r>
        <w:rPr>
          <w:rFonts w:eastAsia="Times New Roman" w:asciiTheme="minorBidi" w:hAnsiTheme="minorBidi"/>
          <w:color w:val="000000" w:themeColor="text1"/>
          <w:sz w:val="32"/>
          <w:szCs w:val="32"/>
          <w14:textFill>
            <w14:solidFill>
              <w14:schemeClr w14:val="tx1"/>
            </w14:solidFill>
          </w14:textFill>
        </w:rPr>
        <w:t>(</w:t>
      </w:r>
      <w:r>
        <w:rPr>
          <w:rFonts w:ascii="Segoe UI" w:hAnsi="Segoe UI" w:cs="Segoe UI"/>
          <w:color w:val="050E17"/>
          <w:sz w:val="32"/>
          <w:szCs w:val="32"/>
        </w:rPr>
        <w:t>Random Forest</w:t>
      </w:r>
      <w:r>
        <w:rPr>
          <w:rFonts w:eastAsia="Times New Roman" w:asciiTheme="minorBidi" w:hAnsiTheme="minorBidi"/>
          <w:color w:val="000000" w:themeColor="text1"/>
          <w:sz w:val="32"/>
          <w:szCs w:val="32"/>
          <w14:textFill>
            <w14:solidFill>
              <w14:schemeClr w14:val="tx1"/>
            </w14:solidFill>
          </w14:textFill>
        </w:rPr>
        <w:t>)</w:t>
      </w:r>
    </w:p>
    <w:p w14:paraId="018B1DA1">
      <w:pPr>
        <w:rPr>
          <w:rFonts w:hint="default" w:eastAsia="Times New Roman" w:asciiTheme="minorBidi" w:hAnsiTheme="minorBidi"/>
          <w:color w:val="000000" w:themeColor="text1"/>
          <w:sz w:val="32"/>
          <w:szCs w:val="32"/>
          <w:lang w:val="en-US"/>
          <w14:textFill>
            <w14:solidFill>
              <w14:schemeClr w14:val="tx1"/>
            </w14:solidFill>
          </w14:textFill>
        </w:rPr>
      </w:pPr>
      <w:r>
        <w:rPr>
          <w:rFonts w:hint="default" w:ascii="Arial Black" w:hAnsi="Arial Black"/>
          <w:sz w:val="36"/>
          <w:szCs w:val="36"/>
          <w:lang w:val="en-US"/>
        </w:rPr>
        <w:t>And for KNN compare the best one can applied is KNN</w:t>
      </w:r>
      <w:r>
        <w:rPr>
          <w:rFonts w:hint="default" w:eastAsia="Times New Roman" w:asciiTheme="minorBidi" w:hAnsiTheme="minorBidi"/>
          <w:color w:val="000000" w:themeColor="text1"/>
          <w:sz w:val="32"/>
          <w:szCs w:val="32"/>
          <w:lang w:val="en-US"/>
          <w14:textFill>
            <w14:solidFill>
              <w14:schemeClr w14:val="tx1"/>
            </w14:solidFill>
          </w14:textFill>
        </w:rPr>
        <w:t xml:space="preserve"> use </w:t>
      </w:r>
      <w:r>
        <w:rPr>
          <w:rFonts w:hint="default" w:asciiTheme="minorBidi" w:hAnsiTheme="minorBidi"/>
          <w:sz w:val="32"/>
          <w:szCs w:val="32"/>
          <w:lang w:val="en-US"/>
        </w:rPr>
        <w:t>Percentage split</w:t>
      </w:r>
      <w:r>
        <w:rPr>
          <w:rFonts w:hint="default" w:eastAsia="Times New Roman" w:asciiTheme="minorBidi" w:hAnsiTheme="minorBidi"/>
          <w:color w:val="000000" w:themeColor="text1"/>
          <w:sz w:val="32"/>
          <w:szCs w:val="32"/>
          <w:lang w:val="en-US"/>
          <w14:textFill>
            <w14:solidFill>
              <w14:schemeClr w14:val="tx1"/>
            </w14:solidFill>
          </w14:textFill>
        </w:rPr>
        <w:t>(</w:t>
      </w:r>
      <w:r>
        <w:rPr>
          <w:rFonts w:hint="default" w:asciiTheme="minorBidi" w:hAnsiTheme="minorBidi"/>
          <w:sz w:val="32"/>
          <w:szCs w:val="32"/>
          <w:lang w:val="en-US"/>
        </w:rPr>
        <w:t>70% training, 30% testing)</w:t>
      </w:r>
      <w:bookmarkStart w:id="0" w:name="_GoBack"/>
      <w:bookmarkEnd w:id="0"/>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swiss"/>
    <w:pitch w:val="default"/>
    <w:sig w:usb0="E4002EFF" w:usb1="C000E47F" w:usb2="00000009" w:usb3="00000000" w:csb0="200001FF" w:csb1="00000000"/>
  </w:font>
  <w:font w:name="Arial Black">
    <w:panose1 w:val="020B0A04020102020204"/>
    <w:charset w:val="00"/>
    <w:family w:val="swiss"/>
    <w:pitch w:val="default"/>
    <w:sig w:usb0="A00002AF" w:usb1="400078FB" w:usb2="00000000" w:usb3="00000000" w:csb0="6000009F" w:csb1="DFD7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05853D4"/>
    <w:multiLevelType w:val="multilevel"/>
    <w:tmpl w:val="305853D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
    <w:nsid w:val="3E1AFD9F"/>
    <w:multiLevelType w:val="singleLevel"/>
    <w:tmpl w:val="3E1AFD9F"/>
    <w:lvl w:ilvl="0" w:tentative="0">
      <w:start w:val="5"/>
      <w:numFmt w:val="decimal"/>
      <w:suff w:val="nothing"/>
      <w:lvlText w:val="%1-"/>
      <w:lvlJc w:val="left"/>
      <w:pPr>
        <w:ind w:left="220"/>
      </w:pPr>
    </w:lvl>
  </w:abstractNum>
  <w:abstractNum w:abstractNumId="2">
    <w:nsid w:val="48E654A1"/>
    <w:multiLevelType w:val="multilevel"/>
    <w:tmpl w:val="48E654A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
    <w:nsid w:val="552C4FCE"/>
    <w:multiLevelType w:val="multilevel"/>
    <w:tmpl w:val="552C4FC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E89213B"/>
    <w:multiLevelType w:val="multilevel"/>
    <w:tmpl w:val="7E89213B"/>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30AD"/>
    <w:rsid w:val="000B7877"/>
    <w:rsid w:val="001F4174"/>
    <w:rsid w:val="002023DB"/>
    <w:rsid w:val="005F3E69"/>
    <w:rsid w:val="006079BF"/>
    <w:rsid w:val="007724C1"/>
    <w:rsid w:val="007E46B0"/>
    <w:rsid w:val="00863D67"/>
    <w:rsid w:val="00A0071A"/>
    <w:rsid w:val="00D230AD"/>
    <w:rsid w:val="00D4512D"/>
    <w:rsid w:val="00D92EDC"/>
    <w:rsid w:val="00DD5F82"/>
    <w:rsid w:val="00F53BA5"/>
    <w:rsid w:val="6EA9033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0"/>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Balloon Text"/>
    <w:basedOn w:val="1"/>
    <w:link w:val="9"/>
    <w:semiHidden/>
    <w:unhideWhenUsed/>
    <w:uiPriority w:val="99"/>
    <w:pPr>
      <w:spacing w:after="0" w:line="240" w:lineRule="auto"/>
    </w:pPr>
    <w:rPr>
      <w:rFonts w:ascii="Tahoma" w:hAnsi="Tahoma" w:cs="Tahoma"/>
      <w:sz w:val="16"/>
      <w:szCs w:val="16"/>
    </w:rPr>
  </w:style>
  <w:style w:type="character" w:styleId="6">
    <w:name w:val="Hyperlink"/>
    <w:basedOn w:val="3"/>
    <w:unhideWhenUsed/>
    <w:uiPriority w:val="99"/>
    <w:rPr>
      <w:color w:val="0000FF" w:themeColor="hyperlink"/>
      <w:u w:val="single"/>
      <w14:textFill>
        <w14:solidFill>
          <w14:schemeClr w14:val="hlink"/>
        </w14:solidFill>
      </w14:textFill>
    </w:rPr>
  </w:style>
  <w:style w:type="paragraph" w:styleId="7">
    <w:name w:val="Normal (Web)"/>
    <w:basedOn w:val="1"/>
    <w:semiHidden/>
    <w:unhideWhenUsed/>
    <w:uiPriority w:val="99"/>
    <w:pPr>
      <w:spacing w:before="100" w:beforeAutospacing="1" w:after="100" w:afterAutospacing="1" w:line="240" w:lineRule="auto"/>
    </w:pPr>
    <w:rPr>
      <w:rFonts w:ascii="Times New Roman" w:hAnsi="Times New Roman" w:eastAsia="Times New Roman" w:cs="Times New Roman"/>
      <w:sz w:val="24"/>
      <w:szCs w:val="24"/>
    </w:rPr>
  </w:style>
  <w:style w:type="table" w:styleId="8">
    <w:name w:val="Table Grid"/>
    <w:basedOn w:val="4"/>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customStyle="1" w:styleId="9">
    <w:name w:val="Balloon Text Char"/>
    <w:basedOn w:val="3"/>
    <w:link w:val="5"/>
    <w:semiHidden/>
    <w:uiPriority w:val="99"/>
    <w:rPr>
      <w:rFonts w:ascii="Tahoma" w:hAnsi="Tahoma" w:cs="Tahoma"/>
      <w:sz w:val="16"/>
      <w:szCs w:val="16"/>
    </w:rPr>
  </w:style>
  <w:style w:type="character" w:customStyle="1" w:styleId="10">
    <w:name w:val="Heading 2 Char"/>
    <w:basedOn w:val="3"/>
    <w:link w:val="2"/>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21</Pages>
  <Words>1013</Words>
  <Characters>5780</Characters>
  <Lines>48</Lines>
  <Paragraphs>13</Paragraphs>
  <TotalTime>46</TotalTime>
  <ScaleCrop>false</ScaleCrop>
  <LinksUpToDate>false</LinksUpToDate>
  <CharactersWithSpaces>6780</CharactersWithSpaces>
  <Application>WPS Office_12.2.0.17153_F1E327BC-269C-435d-A152-05C5408002CA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2023-05-08T22:32:00Z</dcterms:created>
  <dc:creator>Media_Center</dc:creator>
  <cp:lastModifiedBy>sohaila nasr</cp:lastModifiedBy>
  <dcterms:modified xsi:type="dcterms:W3CDTF">2024-07-22T10:45:56Z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E69573C5008E4B34B48250671588E0DE_12</vt:lpwstr>
  </property>
</Properties>
</file>