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374" w:rsidRDefault="001E6285" w:rsidP="001E6285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 xml:space="preserve">QM Tutorial: </w:t>
      </w:r>
      <w:proofErr w:type="spellStart"/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>BTech</w:t>
      </w:r>
      <w:proofErr w:type="spellEnd"/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1</w:t>
      </w:r>
      <w:r w:rsidRPr="001E6285"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  <w:t>st</w:t>
      </w:r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Year (2</w:t>
      </w:r>
      <w:r w:rsidRPr="001E6285"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  <w:t>nd</w:t>
      </w:r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Semester Section </w:t>
      </w:r>
      <w:proofErr w:type="gramStart"/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>I &amp;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>II</w:t>
      </w:r>
      <w:proofErr w:type="gramEnd"/>
      <w:r w:rsidRPr="001E6285">
        <w:rPr>
          <w:rFonts w:ascii="Times New Roman" w:hAnsi="Times New Roman" w:cs="Times New Roman"/>
          <w:b/>
          <w:sz w:val="26"/>
          <w:szCs w:val="26"/>
          <w:lang w:val="en-US"/>
        </w:rPr>
        <w:t>)</w:t>
      </w:r>
    </w:p>
    <w:p w:rsidR="00937656" w:rsidRPr="00937656" w:rsidRDefault="00937656" w:rsidP="0093765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37656">
        <w:rPr>
          <w:rFonts w:ascii="Times New Roman" w:hAnsi="Times New Roman" w:cs="Times New Roman"/>
          <w:sz w:val="26"/>
          <w:szCs w:val="26"/>
          <w:lang w:val="en-US"/>
        </w:rPr>
        <w:t xml:space="preserve">Students: You </w:t>
      </w:r>
      <w:proofErr w:type="gramStart"/>
      <w:r w:rsidRPr="00937656">
        <w:rPr>
          <w:rFonts w:ascii="Times New Roman" w:hAnsi="Times New Roman" w:cs="Times New Roman"/>
          <w:sz w:val="26"/>
          <w:szCs w:val="26"/>
          <w:lang w:val="en-US"/>
        </w:rPr>
        <w:t>are expected</w:t>
      </w:r>
      <w:proofErr w:type="gramEnd"/>
      <w:r w:rsidRPr="00937656">
        <w:rPr>
          <w:rFonts w:ascii="Times New Roman" w:hAnsi="Times New Roman" w:cs="Times New Roman"/>
          <w:sz w:val="26"/>
          <w:szCs w:val="26"/>
          <w:lang w:val="en-US"/>
        </w:rPr>
        <w:t xml:space="preserve"> to send me a scanned copy of the answers so that the same can be used for the internal marks.  Each one of the question is 5 M. The last date of submission through email is 15h June 2023.</w:t>
      </w:r>
    </w:p>
    <w:p w:rsidR="001E6285" w:rsidRPr="00BF03E0" w:rsidRDefault="001E6285" w:rsidP="001E6285">
      <w:pPr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:rsidR="001E6285" w:rsidRPr="00FC38FC" w:rsidRDefault="00BF03E0" w:rsidP="00BF03E0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>Two specimen, one with a 24 carat (pure) gold and another with a 18 carat (known as white gold, with a composition of 75% Au and remaining Ni and Zn in equal proportion) are bombarded with two photon sources of frequencies 1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sym w:font="Symbol" w:char="F0B4"/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>10</w:t>
      </w:r>
      <w:r w:rsidRPr="00FC38FC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15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Hz and 1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sym w:font="Symbol" w:char="F0B4"/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>10</w:t>
      </w:r>
      <w:r w:rsidRPr="00FC38FC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15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Hz. The work function of Au, Ni and Zn are 5.2 eV, 5.04 eV and 3.63 eV</w:t>
      </w:r>
    </w:p>
    <w:p w:rsidR="00BF03E0" w:rsidRPr="00FC38FC" w:rsidRDefault="00BF03E0" w:rsidP="00BF03E0">
      <w:pPr>
        <w:pStyle w:val="ListParagraph"/>
        <w:numPr>
          <w:ilvl w:val="1"/>
          <w:numId w:val="3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>Tabulate the maximum kinetic energy of the photoelectrons generated from both the Pure gold and White gold specimen</w:t>
      </w:r>
    </w:p>
    <w:p w:rsidR="00BF03E0" w:rsidRPr="00FC38FC" w:rsidRDefault="00BF03E0" w:rsidP="00BF03E0">
      <w:pPr>
        <w:pStyle w:val="ListParagraph"/>
        <w:spacing w:after="0" w:line="240" w:lineRule="auto"/>
        <w:ind w:left="998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tbl>
      <w:tblPr>
        <w:tblStyle w:val="TableGrid"/>
        <w:tblW w:w="0" w:type="auto"/>
        <w:tblInd w:w="998" w:type="dxa"/>
        <w:tblLook w:val="04A0" w:firstRow="1" w:lastRow="0" w:firstColumn="1" w:lastColumn="0" w:noHBand="0" w:noVBand="1"/>
      </w:tblPr>
      <w:tblGrid>
        <w:gridCol w:w="1742"/>
        <w:gridCol w:w="1569"/>
        <w:gridCol w:w="1569"/>
        <w:gridCol w:w="1569"/>
        <w:gridCol w:w="1569"/>
      </w:tblGrid>
      <w:tr w:rsidR="00BF03E0" w:rsidRPr="00FC38FC" w:rsidTr="00BF03E0">
        <w:tc>
          <w:tcPr>
            <w:tcW w:w="1742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Incident</w:t>
            </w:r>
          </w:p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Frequency Hz</w:t>
            </w:r>
          </w:p>
        </w:tc>
        <w:tc>
          <w:tcPr>
            <w:tcW w:w="6276" w:type="dxa"/>
            <w:gridSpan w:val="4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Kinetic Energy of the Photoelectrons</w:t>
            </w:r>
          </w:p>
        </w:tc>
      </w:tr>
      <w:tr w:rsidR="00BF03E0" w:rsidRPr="00FC38FC" w:rsidTr="00F31A74">
        <w:tc>
          <w:tcPr>
            <w:tcW w:w="1742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Pure Gold</w:t>
            </w:r>
          </w:p>
        </w:tc>
        <w:tc>
          <w:tcPr>
            <w:tcW w:w="4707" w:type="dxa"/>
            <w:gridSpan w:val="3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 xml:space="preserve">                 White Gold</w:t>
            </w:r>
          </w:p>
        </w:tc>
      </w:tr>
      <w:tr w:rsidR="00BF03E0" w:rsidRPr="00FC38FC" w:rsidTr="00BF03E0">
        <w:tc>
          <w:tcPr>
            <w:tcW w:w="1742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Au</w:t>
            </w: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Au</w:t>
            </w: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Ni</w:t>
            </w: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Zn</w:t>
            </w:r>
          </w:p>
        </w:tc>
      </w:tr>
      <w:tr w:rsidR="00BF03E0" w:rsidRPr="00FC38FC" w:rsidTr="00BF03E0">
        <w:tc>
          <w:tcPr>
            <w:tcW w:w="1742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sym w:font="Symbol" w:char="F0B4"/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10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vertAlign w:val="superscript"/>
                <w:lang w:val="en-US"/>
              </w:rPr>
              <w:t xml:space="preserve">15 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Hz</w:t>
            </w: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</w:tr>
      <w:tr w:rsidR="00BF03E0" w:rsidRPr="00FC38FC" w:rsidTr="00BF03E0">
        <w:tc>
          <w:tcPr>
            <w:tcW w:w="1742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2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sym w:font="Symbol" w:char="F0B4"/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10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vertAlign w:val="superscript"/>
                <w:lang w:val="en-US"/>
              </w:rPr>
              <w:t xml:space="preserve">15 </w:t>
            </w:r>
            <w:r w:rsidRPr="00FC38F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Hz</w:t>
            </w: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1569" w:type="dxa"/>
          </w:tcPr>
          <w:p w:rsidR="00BF03E0" w:rsidRPr="00FC38FC" w:rsidRDefault="00BF03E0" w:rsidP="00BF03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</w:tr>
    </w:tbl>
    <w:p w:rsidR="00BF03E0" w:rsidRPr="00FC38FC" w:rsidRDefault="00BF03E0" w:rsidP="00BF03E0">
      <w:pPr>
        <w:pStyle w:val="ListParagraph"/>
        <w:spacing w:after="0" w:line="240" w:lineRule="auto"/>
        <w:ind w:left="998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BF03E0" w:rsidRPr="00FC38FC" w:rsidRDefault="00BF03E0" w:rsidP="00BF03E0">
      <w:pPr>
        <w:pStyle w:val="ListParagraph"/>
        <w:spacing w:after="0" w:line="240" w:lineRule="auto"/>
        <w:ind w:left="998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BF03E0" w:rsidRPr="00FC38FC" w:rsidRDefault="00BF03E0" w:rsidP="00BF03E0">
      <w:pPr>
        <w:pStyle w:val="ListParagraph"/>
        <w:numPr>
          <w:ilvl w:val="1"/>
          <w:numId w:val="3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For the above experiments, two kind of electron detectors (known as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channeletrons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or hemi-spherical analyzers) are used with resolution one with 50 </w:t>
      </w:r>
      <w:proofErr w:type="spellStart"/>
      <w:r w:rsidR="00D74043" w:rsidRPr="00FC38FC">
        <w:rPr>
          <w:rFonts w:ascii="Times New Roman" w:hAnsi="Times New Roman" w:cs="Times New Roman"/>
          <w:sz w:val="24"/>
          <w:szCs w:val="26"/>
          <w:lang w:val="en-US"/>
        </w:rPr>
        <w:t>m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>eV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and </w:t>
      </w:r>
      <w:proofErr w:type="gramStart"/>
      <w:r w:rsidRPr="00FC38FC">
        <w:rPr>
          <w:rFonts w:ascii="Times New Roman" w:hAnsi="Times New Roman" w:cs="Times New Roman"/>
          <w:sz w:val="24"/>
          <w:szCs w:val="26"/>
          <w:lang w:val="en-US"/>
        </w:rPr>
        <w:t>the another</w:t>
      </w:r>
      <w:proofErr w:type="gram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with 200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meV</w:t>
      </w:r>
      <w:proofErr w:type="spellEnd"/>
      <w:r w:rsidR="00D74043" w:rsidRPr="00FC38FC">
        <w:rPr>
          <w:rFonts w:ascii="Times New Roman" w:hAnsi="Times New Roman" w:cs="Times New Roman"/>
          <w:sz w:val="24"/>
          <w:szCs w:val="26"/>
          <w:lang w:val="en-US"/>
        </w:rPr>
        <w:t>. Plot (schematically) the intensity versus maximum kinetic energy of photoelectrons for both the pure gold and white gold.</w:t>
      </w:r>
    </w:p>
    <w:p w:rsidR="00BF03E0" w:rsidRPr="00FC38FC" w:rsidRDefault="00BF03E0" w:rsidP="00D740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BF03E0" w:rsidRPr="00FC38FC" w:rsidRDefault="00D74043" w:rsidP="00BF03E0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>If one assumes a classical mechanics point of view of explaining the photoelectric effect, how much power is required to get a photoelectron from the surface if Zn (work function 3.63 eV). Note that the commencement of radiation and emission of photoelectrons is bout 10</w:t>
      </w:r>
      <w:r w:rsidRPr="00FC38FC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–9</w:t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sec.</w:t>
      </w:r>
    </w:p>
    <w:p w:rsidR="00D74043" w:rsidRPr="00FC38FC" w:rsidRDefault="00D74043" w:rsidP="00D74043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FC38FC" w:rsidRDefault="00FC38FC" w:rsidP="00D74043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The position and momentum of a 10.0 </w:t>
      </w:r>
      <w:proofErr w:type="spellStart"/>
      <w:r>
        <w:rPr>
          <w:rFonts w:ascii="Times New Roman" w:hAnsi="Times New Roman" w:cs="Times New Roman"/>
          <w:sz w:val="24"/>
          <w:szCs w:val="26"/>
          <w:lang w:val="en-US"/>
        </w:rPr>
        <w:t>keV</w:t>
      </w:r>
      <w:proofErr w:type="spellEnd"/>
      <w:r>
        <w:rPr>
          <w:rFonts w:ascii="Times New Roman" w:hAnsi="Times New Roman" w:cs="Times New Roman"/>
          <w:sz w:val="24"/>
          <w:szCs w:val="26"/>
          <w:lang w:val="en-US"/>
        </w:rPr>
        <w:t xml:space="preserve"> electron are simultaneously determined. If its position is located within 0.1 nm, what is the percentage of uncertainty in its momentum?</w:t>
      </w:r>
    </w:p>
    <w:p w:rsidR="00FC38FC" w:rsidRDefault="00FC38FC" w:rsidP="00FC38FC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D74043" w:rsidRPr="00FC38FC" w:rsidRDefault="00D74043" w:rsidP="00D74043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In the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Davission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-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Germer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experiment, a 54 eV electron source </w:t>
      </w:r>
      <w:proofErr w:type="gramStart"/>
      <w:r w:rsidRPr="00FC38FC">
        <w:rPr>
          <w:rFonts w:ascii="Times New Roman" w:hAnsi="Times New Roman" w:cs="Times New Roman"/>
          <w:sz w:val="24"/>
          <w:szCs w:val="26"/>
          <w:lang w:val="en-US"/>
        </w:rPr>
        <w:t>was used</w:t>
      </w:r>
      <w:proofErr w:type="gram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for electrons to be impinged on Ni surface. Ass</w:t>
      </w:r>
      <w:r w:rsidR="00522412">
        <w:rPr>
          <w:rFonts w:ascii="Times New Roman" w:hAnsi="Times New Roman" w:cs="Times New Roman"/>
          <w:sz w:val="24"/>
          <w:szCs w:val="26"/>
          <w:lang w:val="en-US"/>
        </w:rPr>
        <w:t>uming that the Bragg angle is 50</w:t>
      </w:r>
      <w:r w:rsidR="00522412">
        <w:rPr>
          <w:rFonts w:ascii="Times New Roman" w:hAnsi="Times New Roman" w:cs="Times New Roman"/>
          <w:sz w:val="24"/>
          <w:szCs w:val="26"/>
          <w:lang w:val="en-US"/>
        </w:rPr>
        <w:sym w:font="Symbol" w:char="F0B0"/>
      </w:r>
      <w:r w:rsidRPr="00FC38FC">
        <w:rPr>
          <w:rFonts w:ascii="Times New Roman" w:hAnsi="Times New Roman" w:cs="Times New Roman"/>
          <w:sz w:val="24"/>
          <w:szCs w:val="26"/>
          <w:lang w:val="en-US"/>
        </w:rPr>
        <w:t>, determine the lattice spacing.</w:t>
      </w:r>
    </w:p>
    <w:p w:rsidR="00D74043" w:rsidRPr="00FC38FC" w:rsidRDefault="00D74043" w:rsidP="00D74043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D74043" w:rsidRPr="00FC38FC" w:rsidRDefault="00D74043" w:rsidP="00D74043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In the present days, a 200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keV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electron sources </w:t>
      </w:r>
      <w:proofErr w:type="gramStart"/>
      <w:r w:rsidRPr="00FC38FC">
        <w:rPr>
          <w:rFonts w:ascii="Times New Roman" w:hAnsi="Times New Roman" w:cs="Times New Roman"/>
          <w:sz w:val="24"/>
          <w:szCs w:val="26"/>
          <w:lang w:val="en-US"/>
        </w:rPr>
        <w:t>is used</w:t>
      </w:r>
      <w:proofErr w:type="gram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to carry out the diffraction experiments. As these are high energy, one needs to take care of relativistic effects and calculate the </w:t>
      </w:r>
      <w:proofErr w:type="gramStart"/>
      <w:r w:rsidRPr="00FC38FC">
        <w:rPr>
          <w:rFonts w:ascii="Times New Roman" w:hAnsi="Times New Roman" w:cs="Times New Roman"/>
          <w:sz w:val="24"/>
          <w:szCs w:val="26"/>
          <w:lang w:val="en-US"/>
        </w:rPr>
        <w:t>wavelengths  (</w:t>
      </w:r>
      <w:proofErr w:type="gram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(with effects 0.0025 nm and without relativistic effects it would be 0.0027 nm). </w:t>
      </w:r>
      <w:r w:rsidR="00FC38FC"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How does one can prove that indeed relativistic correction is </w:t>
      </w:r>
      <w:proofErr w:type="gramStart"/>
      <w:r w:rsidR="00FC38FC" w:rsidRPr="00FC38FC">
        <w:rPr>
          <w:rFonts w:ascii="Times New Roman" w:hAnsi="Times New Roman" w:cs="Times New Roman"/>
          <w:sz w:val="24"/>
          <w:szCs w:val="26"/>
          <w:lang w:val="en-US"/>
        </w:rPr>
        <w:t>needed.</w:t>
      </w:r>
      <w:proofErr w:type="gramEnd"/>
    </w:p>
    <w:p w:rsidR="00FC38FC" w:rsidRPr="00FC38FC" w:rsidRDefault="00FC38FC" w:rsidP="00FC38FC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FC38FC" w:rsidRPr="00FC38FC" w:rsidRDefault="00FC38FC" w:rsidP="00FC38FC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(a) A boy of 60 </w:t>
      </w:r>
      <w:proofErr w:type="spellStart"/>
      <w:r w:rsidRPr="00FC38FC">
        <w:rPr>
          <w:rFonts w:ascii="Times New Roman" w:hAnsi="Times New Roman" w:cs="Times New Roman"/>
          <w:sz w:val="24"/>
          <w:szCs w:val="26"/>
          <w:lang w:val="en-US"/>
        </w:rPr>
        <w:t>kG</w:t>
      </w:r>
      <w:proofErr w:type="spell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is in a room of 300 cm across, Find boys permitted energies. Does it require a quantum mechanical treatment?</w:t>
      </w:r>
    </w:p>
    <w:p w:rsidR="00FC38FC" w:rsidRPr="00FC38FC" w:rsidRDefault="00FC38FC" w:rsidP="00FC38FC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(b) What </w:t>
      </w:r>
      <w:proofErr w:type="gramStart"/>
      <w:r w:rsidRPr="00FC38FC">
        <w:rPr>
          <w:rFonts w:ascii="Times New Roman" w:hAnsi="Times New Roman" w:cs="Times New Roman"/>
          <w:sz w:val="24"/>
          <w:szCs w:val="26"/>
          <w:lang w:val="en-US"/>
        </w:rPr>
        <w:t>will be permitted</w:t>
      </w:r>
      <w:proofErr w:type="gramEnd"/>
      <w:r w:rsidRPr="00FC38FC">
        <w:rPr>
          <w:rFonts w:ascii="Times New Roman" w:hAnsi="Times New Roman" w:cs="Times New Roman"/>
          <w:sz w:val="24"/>
          <w:szCs w:val="26"/>
          <w:lang w:val="en-US"/>
        </w:rPr>
        <w:t xml:space="preserve"> energies for an electron confined within a box size of 0.1 nm?</w:t>
      </w:r>
    </w:p>
    <w:p w:rsidR="00FC38FC" w:rsidRDefault="00FC38FC" w:rsidP="00FC38FC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FC38FC">
        <w:rPr>
          <w:rFonts w:ascii="Times New Roman" w:hAnsi="Times New Roman" w:cs="Times New Roman"/>
          <w:sz w:val="24"/>
          <w:szCs w:val="26"/>
          <w:lang w:val="en-US"/>
        </w:rPr>
        <w:t>(c) For a neutron confined in a box of 1fm, what is the neutrons minimum energy?</w:t>
      </w:r>
    </w:p>
    <w:p w:rsidR="00883908" w:rsidRDefault="00883908" w:rsidP="00883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883908" w:rsidRDefault="00883908" w:rsidP="00883908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lastRenderedPageBreak/>
        <w:t xml:space="preserve">GaAs quantum well structures of well width 10 nm were used in which the mass </w:t>
      </w: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of  the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effective charges is 0.067 m0 where m0 is the rest mass of electron. Determine the wavelength of transition from </w:t>
      </w: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2</w:t>
      </w:r>
      <w:r w:rsidRPr="00883908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 excited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state to the 1</w:t>
      </w:r>
      <w:r w:rsidRPr="00883908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excited state. What would be this wavelength if the well width </w:t>
      </w: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is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changed from 10 nm to 4 nm?</w:t>
      </w:r>
    </w:p>
    <w:p w:rsidR="00883908" w:rsidRDefault="00883908" w:rsidP="00883908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An </w:t>
      </w:r>
      <w:proofErr w:type="spellStart"/>
      <w:r>
        <w:rPr>
          <w:rFonts w:ascii="Times New Roman" w:hAnsi="Times New Roman" w:cs="Times New Roman"/>
          <w:sz w:val="24"/>
          <w:szCs w:val="26"/>
          <w:lang w:val="en-US"/>
        </w:rPr>
        <w:t>eigenfunction</w:t>
      </w:r>
      <w:proofErr w:type="spellEnd"/>
      <w:r>
        <w:rPr>
          <w:rFonts w:ascii="Times New Roman" w:hAnsi="Times New Roman" w:cs="Times New Roman"/>
          <w:sz w:val="24"/>
          <w:szCs w:val="26"/>
          <w:lang w:val="en-US"/>
        </w:rPr>
        <w:t xml:space="preserve"> of the operator </w:t>
      </w:r>
      <w:r w:rsidRPr="00883908">
        <w:rPr>
          <w:rFonts w:ascii="Times New Roman" w:hAnsi="Times New Roman" w:cs="Times New Roman"/>
          <w:i/>
          <w:sz w:val="24"/>
          <w:szCs w:val="26"/>
          <w:lang w:val="en-US"/>
        </w:rPr>
        <w:t>d</w:t>
      </w:r>
      <w:r w:rsidRPr="00883908">
        <w:rPr>
          <w:rFonts w:ascii="Times New Roman" w:hAnsi="Times New Roman" w:cs="Times New Roman"/>
          <w:i/>
          <w:sz w:val="24"/>
          <w:szCs w:val="26"/>
          <w:vertAlign w:val="superscript"/>
          <w:lang w:val="en-US"/>
        </w:rPr>
        <w:t>2</w:t>
      </w:r>
      <w:r w:rsidRPr="00883908">
        <w:rPr>
          <w:rFonts w:ascii="Times New Roman" w:hAnsi="Times New Roman" w:cs="Times New Roman"/>
          <w:i/>
          <w:sz w:val="24"/>
          <w:szCs w:val="26"/>
          <w:lang w:val="en-US"/>
        </w:rPr>
        <w:t>/dx</w:t>
      </w:r>
      <w:r w:rsidRPr="00883908">
        <w:rPr>
          <w:rFonts w:ascii="Times New Roman" w:hAnsi="Times New Roman" w:cs="Times New Roman"/>
          <w:i/>
          <w:sz w:val="24"/>
          <w:szCs w:val="26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is 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79"/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= e</w:t>
      </w:r>
      <w:r w:rsidRPr="00883908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4x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. Find the corresponding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eigen</w:t>
      </w:r>
      <w:proofErr w:type="spellEnd"/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value.</w:t>
      </w:r>
    </w:p>
    <w:p w:rsidR="00883908" w:rsidRDefault="00883908" w:rsidP="00883908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623C0F" w:rsidRDefault="00883908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Assume that a certain 600 Hz tuning fork can be considered as a harmonic oscillator when vibrational energy is </w:t>
      </w:r>
      <w:r w:rsidR="00623C0F">
        <w:rPr>
          <w:rFonts w:ascii="Times New Roman" w:hAnsi="Times New Roman" w:cs="Times New Roman"/>
          <w:sz w:val="24"/>
          <w:szCs w:val="26"/>
          <w:lang w:val="en-US"/>
        </w:rPr>
        <w:t>0.05 J. Compare the energy quanta of this tuning fork with those of an atomic oscillator that emits and absorb Green light of wavelength 540 nm.</w:t>
      </w:r>
    </w:p>
    <w:p w:rsidR="00623C0F" w:rsidRDefault="00623C0F" w:rsidP="00623C0F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623C0F" w:rsidRDefault="00623C0F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>How many photons are present in 1.0 cm</w:t>
      </w:r>
      <w:r w:rsidRPr="00623C0F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of radiation in thermal equilibrium at 1000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B0"/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K? What is their average energy?</w:t>
      </w:r>
    </w:p>
    <w:p w:rsidR="00623C0F" w:rsidRDefault="00623C0F" w:rsidP="00623C0F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623C0F" w:rsidRDefault="00623C0F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UV light of 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6C"/>
      </w:r>
      <w:r w:rsidR="00206738">
        <w:rPr>
          <w:rFonts w:ascii="Times New Roman" w:hAnsi="Times New Roman" w:cs="Times New Roman"/>
          <w:sz w:val="24"/>
          <w:szCs w:val="26"/>
          <w:lang w:val="en-US"/>
        </w:rPr>
        <w:t>=39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0 </w:t>
      </w:r>
      <w:r w:rsidRPr="00623C0F">
        <w:rPr>
          <w:rFonts w:ascii="Times New Roman" w:hAnsi="Times New Roman" w:cs="Times New Roman"/>
          <w:i/>
          <w:sz w:val="24"/>
          <w:szCs w:val="26"/>
          <w:lang w:val="en-US"/>
        </w:rPr>
        <w:t>nm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and intensity 1.0 W/m</w:t>
      </w:r>
      <w:r w:rsidRPr="00623C0F"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is directed at a Sodium surface (work function of Na is 2.3 eV). (a) Find the maximum KE of the photoelectrons (b) Instead of Na, </w:t>
      </w:r>
      <w:r w:rsidR="00206738">
        <w:rPr>
          <w:rFonts w:ascii="Times New Roman" w:hAnsi="Times New Roman" w:cs="Times New Roman"/>
          <w:sz w:val="24"/>
          <w:szCs w:val="26"/>
          <w:lang w:val="en-US"/>
        </w:rPr>
        <w:t>if we Ca (work function is 3.2 eV), what are number of photoelectrons that come out of Ca?</w:t>
      </w:r>
    </w:p>
    <w:p w:rsidR="00206738" w:rsidRDefault="00206738" w:rsidP="00206738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206738" w:rsidRDefault="00206738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Find the shortest wavelength present in the radiation from an x-ray machine whose accelerating potentials is 50 kV?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What would happen to the wavelength corresponding to the electrons with 50 kV?</w:t>
      </w:r>
    </w:p>
    <w:p w:rsidR="00206738" w:rsidRDefault="00206738" w:rsidP="00206738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206738" w:rsidRDefault="00206738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The position and momentum of a 10.0 </w:t>
      </w:r>
      <w:proofErr w:type="spellStart"/>
      <w:r>
        <w:rPr>
          <w:rFonts w:ascii="Times New Roman" w:hAnsi="Times New Roman" w:cs="Times New Roman"/>
          <w:sz w:val="24"/>
          <w:szCs w:val="26"/>
          <w:lang w:val="en-US"/>
        </w:rPr>
        <w:t>keV</w:t>
      </w:r>
      <w:proofErr w:type="spellEnd"/>
      <w:r>
        <w:rPr>
          <w:rFonts w:ascii="Times New Roman" w:hAnsi="Times New Roman" w:cs="Times New Roman"/>
          <w:sz w:val="24"/>
          <w:szCs w:val="26"/>
          <w:lang w:val="en-US"/>
        </w:rPr>
        <w:t xml:space="preserve"> electrons are simultaneously determined. If its position is located within 0.1 nm, what is the percentage of uncertainty in its momentum?</w:t>
      </w:r>
    </w:p>
    <w:p w:rsidR="00206738" w:rsidRDefault="00206738" w:rsidP="00206738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206738" w:rsidRDefault="00206738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A particle limited to the x-axis has the wave function, 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79"/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0.5ax</w:t>
      </w:r>
      <w:r>
        <w:rPr>
          <w:rFonts w:ascii="Times New Roman" w:hAnsi="Times New Roman" w:cs="Times New Roman"/>
          <w:sz w:val="24"/>
          <w:szCs w:val="26"/>
          <w:vertAlign w:val="superscript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between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x = 0 and x = 1 and 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79"/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= 0 elsewhere (a) Find the probability that the particle can be found between x = 0.4 and x=0.6 (b) Find the expectation value 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3C"/>
      </w:r>
      <w:r>
        <w:rPr>
          <w:rFonts w:ascii="Times New Roman" w:hAnsi="Times New Roman" w:cs="Times New Roman"/>
          <w:sz w:val="24"/>
          <w:szCs w:val="26"/>
          <w:lang w:val="en-US"/>
        </w:rPr>
        <w:t>x</w:t>
      </w:r>
      <w:r>
        <w:rPr>
          <w:rFonts w:ascii="Times New Roman" w:hAnsi="Times New Roman" w:cs="Times New Roman"/>
          <w:sz w:val="24"/>
          <w:szCs w:val="26"/>
          <w:lang w:val="en-US"/>
        </w:rPr>
        <w:sym w:font="Symbol" w:char="F03E"/>
      </w:r>
      <w:r>
        <w:rPr>
          <w:rFonts w:ascii="Times New Roman" w:hAnsi="Times New Roman" w:cs="Times New Roman"/>
          <w:sz w:val="24"/>
          <w:szCs w:val="26"/>
          <w:lang w:val="en-US"/>
        </w:rPr>
        <w:t xml:space="preserve"> of the particles position?</w:t>
      </w:r>
    </w:p>
    <w:p w:rsidR="00206738" w:rsidRDefault="00206738" w:rsidP="00206738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bookmarkStart w:id="0" w:name="_GoBack"/>
      <w:bookmarkEnd w:id="0"/>
    </w:p>
    <w:p w:rsidR="00206738" w:rsidRDefault="00937656" w:rsidP="00623C0F">
      <w:pPr>
        <w:pStyle w:val="ListParagraph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6"/>
          <w:lang w:val="en-US"/>
        </w:rPr>
        <w:t xml:space="preserve">Electrons with energies of 1.5 eV ad 2.5 eV are incident on a barrier 10.0 eV and 0.50 nm wide. (a) Find their respective transmission probabilities (b) How are these affected if the barrier </w:t>
      </w:r>
      <w:proofErr w:type="gramStart"/>
      <w:r>
        <w:rPr>
          <w:rFonts w:ascii="Times New Roman" w:hAnsi="Times New Roman" w:cs="Times New Roman"/>
          <w:sz w:val="24"/>
          <w:szCs w:val="26"/>
          <w:lang w:val="en-US"/>
        </w:rPr>
        <w:t>is doubled</w:t>
      </w:r>
      <w:proofErr w:type="gramEnd"/>
      <w:r>
        <w:rPr>
          <w:rFonts w:ascii="Times New Roman" w:hAnsi="Times New Roman" w:cs="Times New Roman"/>
          <w:sz w:val="24"/>
          <w:szCs w:val="26"/>
          <w:lang w:val="en-US"/>
        </w:rPr>
        <w:t xml:space="preserve"> in width?</w:t>
      </w:r>
    </w:p>
    <w:p w:rsidR="00937656" w:rsidRDefault="00937656" w:rsidP="009376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p w:rsidR="00937656" w:rsidRPr="00937656" w:rsidRDefault="00937656" w:rsidP="009376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lang w:val="en-US"/>
        </w:rPr>
      </w:pPr>
    </w:p>
    <w:sectPr w:rsidR="00937656" w:rsidRPr="0093765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084" w:rsidRDefault="005B5084" w:rsidP="00937656">
      <w:pPr>
        <w:spacing w:after="0" w:line="240" w:lineRule="auto"/>
      </w:pPr>
      <w:r>
        <w:separator/>
      </w:r>
    </w:p>
  </w:endnote>
  <w:endnote w:type="continuationSeparator" w:id="0">
    <w:p w:rsidR="005B5084" w:rsidRDefault="005B5084" w:rsidP="0093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44794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7656" w:rsidRDefault="009376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37656" w:rsidRDefault="00937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084" w:rsidRDefault="005B5084" w:rsidP="00937656">
      <w:pPr>
        <w:spacing w:after="0" w:line="240" w:lineRule="auto"/>
      </w:pPr>
      <w:r>
        <w:separator/>
      </w:r>
    </w:p>
  </w:footnote>
  <w:footnote w:type="continuationSeparator" w:id="0">
    <w:p w:rsidR="005B5084" w:rsidRDefault="005B5084" w:rsidP="0093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5755"/>
    <w:multiLevelType w:val="hybridMultilevel"/>
    <w:tmpl w:val="347CE8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2230" w:hanging="43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AD6327"/>
    <w:multiLevelType w:val="hybridMultilevel"/>
    <w:tmpl w:val="51A22C7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55C94454"/>
    <w:multiLevelType w:val="hybridMultilevel"/>
    <w:tmpl w:val="30F8E2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961D95"/>
    <w:multiLevelType w:val="hybridMultilevel"/>
    <w:tmpl w:val="05B89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42D"/>
    <w:rsid w:val="001E6285"/>
    <w:rsid w:val="00206738"/>
    <w:rsid w:val="0023242D"/>
    <w:rsid w:val="00522412"/>
    <w:rsid w:val="005B5084"/>
    <w:rsid w:val="00623C0F"/>
    <w:rsid w:val="006E3374"/>
    <w:rsid w:val="00883908"/>
    <w:rsid w:val="00937656"/>
    <w:rsid w:val="00BF03E0"/>
    <w:rsid w:val="00D74043"/>
    <w:rsid w:val="00FC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80E3"/>
  <w15:chartTrackingRefBased/>
  <w15:docId w15:val="{7003EB01-4FD6-499D-B8F2-6CBF64DC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285"/>
    <w:pPr>
      <w:ind w:left="720"/>
      <w:contextualSpacing/>
    </w:pPr>
  </w:style>
  <w:style w:type="table" w:styleId="TableGrid">
    <w:name w:val="Table Grid"/>
    <w:basedOn w:val="TableNormal"/>
    <w:uiPriority w:val="39"/>
    <w:rsid w:val="00BF0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7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656"/>
  </w:style>
  <w:style w:type="paragraph" w:styleId="Footer">
    <w:name w:val="footer"/>
    <w:basedOn w:val="Normal"/>
    <w:link w:val="FooterChar"/>
    <w:uiPriority w:val="99"/>
    <w:unhideWhenUsed/>
    <w:rsid w:val="00937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</dc:creator>
  <cp:keywords/>
  <dc:description/>
  <cp:lastModifiedBy>IIT</cp:lastModifiedBy>
  <cp:revision>4</cp:revision>
  <dcterms:created xsi:type="dcterms:W3CDTF">2023-05-28T12:09:00Z</dcterms:created>
  <dcterms:modified xsi:type="dcterms:W3CDTF">2023-06-10T17:32:00Z</dcterms:modified>
</cp:coreProperties>
</file>