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EBF1" w14:textId="425673B2" w:rsidR="00AB1064" w:rsidRDefault="00AB1064" w:rsidP="00AB10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OOPs</w:t>
      </w:r>
      <w:r>
        <w:rPr>
          <w:b/>
          <w:bCs/>
          <w:sz w:val="40"/>
          <w:szCs w:val="40"/>
        </w:rPr>
        <w:t xml:space="preserve"> LAB</w:t>
      </w:r>
    </w:p>
    <w:p w14:paraId="1A1C3AF8" w14:textId="77777777" w:rsidR="00AB1064" w:rsidRDefault="00AB1064" w:rsidP="00AB10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Spring Semester 2026</w:t>
      </w:r>
    </w:p>
    <w:p w14:paraId="480EFB55" w14:textId="08D498F7" w:rsidR="00AB1064" w:rsidRDefault="00AB1064" w:rsidP="00AB1064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 </w:t>
      </w:r>
      <w:r>
        <w:rPr>
          <w:b/>
          <w:bCs/>
          <w:sz w:val="40"/>
          <w:szCs w:val="40"/>
        </w:rPr>
        <w:t>8</w:t>
      </w:r>
    </w:p>
    <w:p w14:paraId="01CCD169" w14:textId="77777777" w:rsidR="00AB1064" w:rsidRDefault="00AB1064" w:rsidP="00AB106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298A6158" w14:textId="77777777" w:rsidR="00AB1064" w:rsidRDefault="00AB1064" w:rsidP="00AB1064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60F3E256" w14:textId="77777777" w:rsidR="00AB1064" w:rsidRDefault="00AB1064" w:rsidP="00AB1064"/>
    <w:p w14:paraId="20DF56B5" w14:textId="30303691" w:rsidR="00AB1064" w:rsidRDefault="00AB1064" w:rsidP="00AB1064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Section 1</w:t>
      </w:r>
      <w:r w:rsidRPr="005728AF">
        <w:rPr>
          <w:b/>
          <w:bCs/>
          <w:sz w:val="48"/>
          <w:szCs w:val="48"/>
          <w:u w:val="single"/>
        </w:rPr>
        <w:t xml:space="preserve"> –</w:t>
      </w:r>
    </w:p>
    <w:p w14:paraId="1BEF97BF" w14:textId="4D44494F" w:rsidR="00164F02" w:rsidRDefault="00164F02" w:rsidP="00AB1064">
      <w:pPr>
        <w:rPr>
          <w:b/>
          <w:bCs/>
          <w:sz w:val="40"/>
          <w:szCs w:val="40"/>
        </w:rPr>
      </w:pPr>
      <w:r w:rsidRPr="00164F02">
        <w:rPr>
          <w:b/>
          <w:bCs/>
          <w:sz w:val="40"/>
          <w:szCs w:val="40"/>
        </w:rPr>
        <w:t>Q1)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UML Diagram</w:t>
      </w:r>
    </w:p>
    <w:p w14:paraId="6658EA6C" w14:textId="5CA085D7" w:rsidR="00164F02" w:rsidRDefault="00164F02" w:rsidP="00AB1064">
      <w:pPr>
        <w:rPr>
          <w:b/>
          <w:bCs/>
          <w:sz w:val="40"/>
          <w:szCs w:val="40"/>
        </w:rPr>
      </w:pPr>
      <w:r w:rsidRPr="00164F02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7438AF2" wp14:editId="153B7F7F">
            <wp:simplePos x="0" y="0"/>
            <wp:positionH relativeFrom="margin">
              <wp:align>right</wp:align>
            </wp:positionH>
            <wp:positionV relativeFrom="paragraph">
              <wp:posOffset>99060</wp:posOffset>
            </wp:positionV>
            <wp:extent cx="5731510" cy="3046095"/>
            <wp:effectExtent l="0" t="0" r="2540" b="1905"/>
            <wp:wrapNone/>
            <wp:docPr id="71473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5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A2602" w14:textId="3816C56C" w:rsidR="00164F02" w:rsidRDefault="00164F02" w:rsidP="00AB1064">
      <w:pPr>
        <w:rPr>
          <w:b/>
          <w:bCs/>
          <w:sz w:val="40"/>
          <w:szCs w:val="40"/>
        </w:rPr>
      </w:pPr>
    </w:p>
    <w:p w14:paraId="0B38529B" w14:textId="5B90B2DA" w:rsidR="00164F02" w:rsidRDefault="00164F02" w:rsidP="00AB1064">
      <w:pPr>
        <w:rPr>
          <w:b/>
          <w:bCs/>
          <w:sz w:val="40"/>
          <w:szCs w:val="40"/>
        </w:rPr>
      </w:pPr>
    </w:p>
    <w:p w14:paraId="5FC65911" w14:textId="322EAEB7" w:rsidR="00164F02" w:rsidRDefault="00164F02" w:rsidP="00AB1064">
      <w:pPr>
        <w:rPr>
          <w:b/>
          <w:bCs/>
          <w:sz w:val="40"/>
          <w:szCs w:val="40"/>
        </w:rPr>
      </w:pPr>
    </w:p>
    <w:p w14:paraId="4536F7B9" w14:textId="77777777" w:rsidR="00164F02" w:rsidRDefault="00164F02" w:rsidP="00AB1064">
      <w:pPr>
        <w:rPr>
          <w:b/>
          <w:bCs/>
          <w:sz w:val="40"/>
          <w:szCs w:val="40"/>
        </w:rPr>
      </w:pPr>
    </w:p>
    <w:p w14:paraId="0E308CD3" w14:textId="6F7DFD68" w:rsidR="00164F02" w:rsidRDefault="00164F02" w:rsidP="00AB1064">
      <w:pPr>
        <w:rPr>
          <w:b/>
          <w:bCs/>
          <w:sz w:val="40"/>
          <w:szCs w:val="40"/>
        </w:rPr>
      </w:pPr>
    </w:p>
    <w:p w14:paraId="7ECE6E47" w14:textId="11B584E2" w:rsidR="00164F02" w:rsidRDefault="00164F02" w:rsidP="00AB1064">
      <w:pPr>
        <w:rPr>
          <w:b/>
          <w:bCs/>
          <w:sz w:val="40"/>
          <w:szCs w:val="40"/>
        </w:rPr>
      </w:pPr>
    </w:p>
    <w:p w14:paraId="7B9F3BE7" w14:textId="04DB7F3A" w:rsidR="00164F02" w:rsidRPr="00164F02" w:rsidRDefault="00164F02" w:rsidP="00AB1064">
      <w:pPr>
        <w:rPr>
          <w:sz w:val="40"/>
          <w:szCs w:val="40"/>
        </w:rPr>
      </w:pPr>
    </w:p>
    <w:p w14:paraId="2DA5EFC5" w14:textId="605075F9" w:rsidR="00164F02" w:rsidRPr="00164F02" w:rsidRDefault="00164F02" w:rsidP="00AB1064">
      <w:pPr>
        <w:rPr>
          <w:sz w:val="28"/>
          <w:szCs w:val="28"/>
        </w:rPr>
      </w:pPr>
      <w:r>
        <w:rPr>
          <w:sz w:val="28"/>
          <w:szCs w:val="28"/>
        </w:rPr>
        <w:t xml:space="preserve">Here we are using the concept of </w:t>
      </w:r>
      <w:r w:rsidRPr="00164F02">
        <w:rPr>
          <w:b/>
          <w:bCs/>
          <w:sz w:val="28"/>
          <w:szCs w:val="28"/>
        </w:rPr>
        <w:t>Expert Pattern</w:t>
      </w:r>
      <w:r>
        <w:rPr>
          <w:b/>
          <w:b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Student </w:t>
      </w:r>
      <w:r>
        <w:rPr>
          <w:sz w:val="28"/>
          <w:szCs w:val="28"/>
        </w:rPr>
        <w:t xml:space="preserve">is the expert Class here and hence, </w:t>
      </w:r>
      <w:proofErr w:type="spellStart"/>
      <w:r>
        <w:rPr>
          <w:i/>
          <w:iCs/>
          <w:sz w:val="28"/>
          <w:szCs w:val="28"/>
        </w:rPr>
        <w:t>GPAUtil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is removed (entirely) and instead </w:t>
      </w:r>
      <w:proofErr w:type="spellStart"/>
      <w:r>
        <w:rPr>
          <w:i/>
          <w:iCs/>
          <w:sz w:val="28"/>
          <w:szCs w:val="28"/>
        </w:rPr>
        <w:t>computeGPA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is put into </w:t>
      </w:r>
      <w:r>
        <w:rPr>
          <w:i/>
          <w:iCs/>
          <w:sz w:val="28"/>
          <w:szCs w:val="28"/>
        </w:rPr>
        <w:t xml:space="preserve">Student </w:t>
      </w:r>
      <w:r>
        <w:rPr>
          <w:sz w:val="28"/>
          <w:szCs w:val="28"/>
        </w:rPr>
        <w:t xml:space="preserve">since it has all the information to compute the GPA i.e. all Courses grade and credits. This reduces coupling between </w:t>
      </w:r>
      <w:r w:rsidRPr="00164F02">
        <w:rPr>
          <w:i/>
          <w:iCs/>
          <w:sz w:val="28"/>
          <w:szCs w:val="28"/>
        </w:rPr>
        <w:t>Student</w:t>
      </w:r>
      <w:r>
        <w:rPr>
          <w:sz w:val="28"/>
          <w:szCs w:val="28"/>
        </w:rPr>
        <w:t xml:space="preserve"> and </w:t>
      </w:r>
      <w:proofErr w:type="spellStart"/>
      <w:r w:rsidRPr="00164F02">
        <w:rPr>
          <w:i/>
          <w:iCs/>
          <w:sz w:val="28"/>
          <w:szCs w:val="28"/>
        </w:rPr>
        <w:t>GPAUtil</w:t>
      </w:r>
      <w:proofErr w:type="spellEnd"/>
      <w:r>
        <w:rPr>
          <w:sz w:val="28"/>
          <w:szCs w:val="28"/>
        </w:rPr>
        <w:t>.</w:t>
      </w:r>
    </w:p>
    <w:p w14:paraId="6B70C74F" w14:textId="77777777" w:rsidR="00164F02" w:rsidRDefault="00164F02" w:rsidP="00AB1064">
      <w:pPr>
        <w:rPr>
          <w:b/>
          <w:bCs/>
          <w:sz w:val="40"/>
          <w:szCs w:val="40"/>
        </w:rPr>
      </w:pPr>
    </w:p>
    <w:p w14:paraId="6D8FF121" w14:textId="77777777" w:rsidR="00164F02" w:rsidRDefault="00164F02" w:rsidP="00AB1064">
      <w:pPr>
        <w:rPr>
          <w:b/>
          <w:bCs/>
          <w:sz w:val="40"/>
          <w:szCs w:val="40"/>
        </w:rPr>
      </w:pPr>
    </w:p>
    <w:p w14:paraId="30D016A8" w14:textId="77777777" w:rsidR="00164F02" w:rsidRDefault="00164F02" w:rsidP="00AB1064">
      <w:pPr>
        <w:rPr>
          <w:b/>
          <w:bCs/>
          <w:sz w:val="40"/>
          <w:szCs w:val="40"/>
        </w:rPr>
      </w:pPr>
    </w:p>
    <w:p w14:paraId="3BFA49EB" w14:textId="42974AAE" w:rsidR="00164F02" w:rsidRDefault="00164F02" w:rsidP="00164F02">
      <w:pPr>
        <w:rPr>
          <w:b/>
          <w:bCs/>
          <w:sz w:val="40"/>
          <w:szCs w:val="40"/>
        </w:rPr>
      </w:pPr>
      <w:r w:rsidRPr="00164F02">
        <w:rPr>
          <w:b/>
          <w:bCs/>
          <w:sz w:val="40"/>
          <w:szCs w:val="40"/>
        </w:rPr>
        <w:lastRenderedPageBreak/>
        <w:t>Q</w:t>
      </w:r>
      <w:r>
        <w:rPr>
          <w:b/>
          <w:bCs/>
          <w:sz w:val="40"/>
          <w:szCs w:val="40"/>
        </w:rPr>
        <w:t>2</w:t>
      </w:r>
      <w:r w:rsidRPr="00164F02">
        <w:rPr>
          <w:b/>
          <w:bCs/>
          <w:sz w:val="40"/>
          <w:szCs w:val="40"/>
        </w:rPr>
        <w:t>)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UML Diagram</w:t>
      </w:r>
    </w:p>
    <w:p w14:paraId="0BF29AA2" w14:textId="3CB84559" w:rsidR="00164F02" w:rsidRDefault="00D1408E" w:rsidP="00164F02">
      <w:pPr>
        <w:rPr>
          <w:b/>
          <w:bCs/>
          <w:sz w:val="40"/>
          <w:szCs w:val="40"/>
        </w:rPr>
      </w:pPr>
      <w:r w:rsidRPr="00D1408E">
        <w:rPr>
          <w:b/>
          <w:bCs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04494273" wp14:editId="0986E47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40815"/>
            <wp:effectExtent l="0" t="0" r="2540" b="6985"/>
            <wp:wrapNone/>
            <wp:docPr id="155424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6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2FFA8" w14:textId="77777777" w:rsidR="00164F02" w:rsidRDefault="00164F02" w:rsidP="00164F02">
      <w:pPr>
        <w:rPr>
          <w:b/>
          <w:bCs/>
          <w:sz w:val="40"/>
          <w:szCs w:val="40"/>
        </w:rPr>
      </w:pPr>
    </w:p>
    <w:p w14:paraId="5AB6C2D2" w14:textId="77777777" w:rsidR="00164F02" w:rsidRDefault="00164F02" w:rsidP="00164F02">
      <w:pPr>
        <w:rPr>
          <w:b/>
          <w:bCs/>
          <w:sz w:val="40"/>
          <w:szCs w:val="40"/>
        </w:rPr>
      </w:pPr>
    </w:p>
    <w:p w14:paraId="25DB34E9" w14:textId="67BC0C25" w:rsidR="00D1408E" w:rsidRDefault="00D1408E" w:rsidP="00AB1064">
      <w:pPr>
        <w:rPr>
          <w:sz w:val="28"/>
          <w:szCs w:val="28"/>
        </w:rPr>
      </w:pPr>
    </w:p>
    <w:p w14:paraId="19601BF6" w14:textId="4B22E35D" w:rsidR="00D1408E" w:rsidRPr="00D1408E" w:rsidRDefault="00D1408E" w:rsidP="00AB1064">
      <w:pPr>
        <w:rPr>
          <w:sz w:val="28"/>
          <w:szCs w:val="28"/>
        </w:rPr>
      </w:pPr>
      <w:r w:rsidRPr="00D1408E">
        <w:rPr>
          <w:b/>
          <w:bCs/>
          <w:sz w:val="28"/>
          <w:szCs w:val="28"/>
        </w:rPr>
        <w:t>Creator Pattern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is used here. Putting </w:t>
      </w:r>
      <w:proofErr w:type="spellStart"/>
      <w:r w:rsidRPr="00D1408E">
        <w:rPr>
          <w:i/>
          <w:iCs/>
          <w:sz w:val="28"/>
          <w:szCs w:val="28"/>
        </w:rPr>
        <w:t>addPackage</w:t>
      </w:r>
      <w:proofErr w:type="spellEnd"/>
      <w:r w:rsidRPr="00D1408E">
        <w:rPr>
          <w:i/>
          <w:iCs/>
          <w:sz w:val="28"/>
          <w:szCs w:val="28"/>
        </w:rPr>
        <w:t>()</w:t>
      </w:r>
      <w:r>
        <w:rPr>
          <w:sz w:val="28"/>
          <w:szCs w:val="28"/>
        </w:rPr>
        <w:t xml:space="preserve"> inside </w:t>
      </w:r>
      <w:r w:rsidRPr="00D1408E">
        <w:rPr>
          <w:i/>
          <w:sz w:val="28"/>
          <w:szCs w:val="28"/>
        </w:rPr>
        <w:t>Mission</w:t>
      </w:r>
      <w:r>
        <w:rPr>
          <w:sz w:val="28"/>
          <w:szCs w:val="28"/>
        </w:rPr>
        <w:t xml:space="preserve"> </w:t>
      </w:r>
      <w:r w:rsidRPr="00D1408E">
        <w:rPr>
          <w:b/>
          <w:bCs/>
          <w:sz w:val="28"/>
          <w:szCs w:val="28"/>
        </w:rPr>
        <w:t>reduces</w:t>
      </w:r>
      <w:r>
        <w:rPr>
          <w:sz w:val="28"/>
          <w:szCs w:val="28"/>
        </w:rPr>
        <w:t xml:space="preserve"> </w:t>
      </w:r>
      <w:r w:rsidRPr="00D1408E">
        <w:rPr>
          <w:b/>
          <w:bCs/>
          <w:sz w:val="28"/>
          <w:szCs w:val="28"/>
        </w:rPr>
        <w:t>coupling</w:t>
      </w:r>
      <w:r>
        <w:rPr>
          <w:sz w:val="28"/>
          <w:szCs w:val="28"/>
        </w:rPr>
        <w:t xml:space="preserve"> between </w:t>
      </w:r>
      <w:r>
        <w:rPr>
          <w:i/>
          <w:iCs/>
          <w:sz w:val="28"/>
          <w:szCs w:val="28"/>
        </w:rPr>
        <w:t xml:space="preserve">Main </w:t>
      </w:r>
      <w:r>
        <w:rPr>
          <w:sz w:val="28"/>
          <w:szCs w:val="28"/>
        </w:rPr>
        <w:t xml:space="preserve">and </w:t>
      </w:r>
      <w:r>
        <w:rPr>
          <w:i/>
          <w:iCs/>
          <w:sz w:val="28"/>
          <w:szCs w:val="28"/>
        </w:rPr>
        <w:t xml:space="preserve">Package. </w:t>
      </w:r>
      <w:r>
        <w:rPr>
          <w:sz w:val="28"/>
          <w:szCs w:val="28"/>
        </w:rPr>
        <w:t xml:space="preserve">Since, Main no longer directly calls to </w:t>
      </w:r>
      <w:r>
        <w:rPr>
          <w:i/>
          <w:iCs/>
          <w:sz w:val="28"/>
          <w:szCs w:val="28"/>
        </w:rPr>
        <w:t xml:space="preserve">Package </w:t>
      </w:r>
      <w:r>
        <w:rPr>
          <w:sz w:val="28"/>
          <w:szCs w:val="28"/>
        </w:rPr>
        <w:t xml:space="preserve">also </w:t>
      </w:r>
      <w:r>
        <w:rPr>
          <w:i/>
          <w:iCs/>
          <w:sz w:val="28"/>
          <w:szCs w:val="28"/>
        </w:rPr>
        <w:t xml:space="preserve">Mission </w:t>
      </w:r>
      <w:r>
        <w:rPr>
          <w:sz w:val="28"/>
          <w:szCs w:val="28"/>
        </w:rPr>
        <w:t xml:space="preserve">and </w:t>
      </w:r>
      <w:r>
        <w:rPr>
          <w:i/>
          <w:iCs/>
          <w:sz w:val="28"/>
          <w:szCs w:val="28"/>
        </w:rPr>
        <w:t xml:space="preserve">Package </w:t>
      </w:r>
      <w:r>
        <w:rPr>
          <w:sz w:val="28"/>
          <w:szCs w:val="28"/>
        </w:rPr>
        <w:t>were already previously coupled, so it doesn’t affect coupling between them.</w:t>
      </w:r>
    </w:p>
    <w:p w14:paraId="5E85C3C7" w14:textId="5A7E2E6E" w:rsidR="007A4CB3" w:rsidRDefault="007A4CB3" w:rsidP="007A4CB3">
      <w:pPr>
        <w:rPr>
          <w:b/>
          <w:bCs/>
          <w:sz w:val="40"/>
          <w:szCs w:val="40"/>
        </w:rPr>
      </w:pPr>
    </w:p>
    <w:p w14:paraId="27D03404" w14:textId="14793922" w:rsidR="007A4CB3" w:rsidRDefault="00EF6F7A" w:rsidP="007A4CB3">
      <w:pPr>
        <w:rPr>
          <w:b/>
          <w:bCs/>
          <w:sz w:val="40"/>
          <w:szCs w:val="40"/>
        </w:rPr>
      </w:pPr>
      <w:r w:rsidRPr="00EF6F7A">
        <w:rPr>
          <w:b/>
          <w:bCs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4DA3F7B8" wp14:editId="099198BC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731510" cy="2909570"/>
            <wp:effectExtent l="0" t="0" r="2540" b="5080"/>
            <wp:wrapNone/>
            <wp:docPr id="10707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CB3" w:rsidRPr="00164F02">
        <w:rPr>
          <w:b/>
          <w:bCs/>
          <w:sz w:val="40"/>
          <w:szCs w:val="40"/>
        </w:rPr>
        <w:t>Q</w:t>
      </w:r>
      <w:r w:rsidR="007A4CB3">
        <w:rPr>
          <w:b/>
          <w:bCs/>
          <w:sz w:val="40"/>
          <w:szCs w:val="40"/>
        </w:rPr>
        <w:t>3</w:t>
      </w:r>
      <w:r w:rsidR="007A4CB3" w:rsidRPr="00164F02">
        <w:rPr>
          <w:b/>
          <w:bCs/>
          <w:sz w:val="40"/>
          <w:szCs w:val="40"/>
        </w:rPr>
        <w:t>)</w:t>
      </w:r>
      <w:r w:rsidR="007A4CB3">
        <w:rPr>
          <w:b/>
          <w:bCs/>
          <w:sz w:val="40"/>
          <w:szCs w:val="40"/>
        </w:rPr>
        <w:tab/>
      </w:r>
      <w:r w:rsidR="007A4CB3">
        <w:rPr>
          <w:b/>
          <w:bCs/>
          <w:sz w:val="40"/>
          <w:szCs w:val="40"/>
        </w:rPr>
        <w:tab/>
      </w:r>
      <w:r w:rsidR="007A4CB3">
        <w:rPr>
          <w:b/>
          <w:bCs/>
          <w:sz w:val="40"/>
          <w:szCs w:val="40"/>
        </w:rPr>
        <w:tab/>
      </w:r>
      <w:r w:rsidR="007A4CB3">
        <w:rPr>
          <w:b/>
          <w:bCs/>
          <w:sz w:val="40"/>
          <w:szCs w:val="40"/>
        </w:rPr>
        <w:tab/>
      </w:r>
      <w:r w:rsidR="007A4CB3">
        <w:rPr>
          <w:b/>
          <w:bCs/>
          <w:sz w:val="40"/>
          <w:szCs w:val="40"/>
        </w:rPr>
        <w:tab/>
        <w:t>UML Diagram</w:t>
      </w:r>
    </w:p>
    <w:p w14:paraId="79684BD3" w14:textId="05F3103A" w:rsidR="007A4CB3" w:rsidRDefault="007A4CB3" w:rsidP="007A4CB3">
      <w:pPr>
        <w:rPr>
          <w:b/>
          <w:bCs/>
          <w:sz w:val="40"/>
          <w:szCs w:val="40"/>
        </w:rPr>
      </w:pPr>
    </w:p>
    <w:p w14:paraId="3131DDB5" w14:textId="77777777" w:rsidR="007A4CB3" w:rsidRDefault="007A4CB3" w:rsidP="007A4CB3">
      <w:pPr>
        <w:rPr>
          <w:b/>
          <w:bCs/>
          <w:sz w:val="40"/>
          <w:szCs w:val="40"/>
        </w:rPr>
      </w:pPr>
    </w:p>
    <w:p w14:paraId="61132C90" w14:textId="77777777" w:rsidR="007A4CB3" w:rsidRDefault="007A4CB3" w:rsidP="007A4CB3">
      <w:pPr>
        <w:rPr>
          <w:b/>
          <w:bCs/>
          <w:sz w:val="40"/>
          <w:szCs w:val="40"/>
        </w:rPr>
      </w:pPr>
    </w:p>
    <w:p w14:paraId="37A178EA" w14:textId="77777777" w:rsidR="007A4CB3" w:rsidRDefault="007A4CB3" w:rsidP="007A4CB3">
      <w:pPr>
        <w:rPr>
          <w:sz w:val="28"/>
          <w:szCs w:val="28"/>
        </w:rPr>
      </w:pPr>
    </w:p>
    <w:p w14:paraId="324FA341" w14:textId="77777777" w:rsidR="00EF6F7A" w:rsidRDefault="00EF6F7A" w:rsidP="007A4CB3">
      <w:pPr>
        <w:rPr>
          <w:b/>
          <w:bCs/>
          <w:sz w:val="28"/>
          <w:szCs w:val="28"/>
        </w:rPr>
      </w:pPr>
    </w:p>
    <w:p w14:paraId="35812AFA" w14:textId="77777777" w:rsidR="00EF6F7A" w:rsidRDefault="00EF6F7A" w:rsidP="007A4CB3">
      <w:pPr>
        <w:rPr>
          <w:b/>
          <w:bCs/>
          <w:sz w:val="28"/>
          <w:szCs w:val="28"/>
        </w:rPr>
      </w:pPr>
    </w:p>
    <w:p w14:paraId="2877120B" w14:textId="77777777" w:rsidR="00EF6F7A" w:rsidRDefault="00EF6F7A" w:rsidP="007A4CB3">
      <w:pPr>
        <w:rPr>
          <w:b/>
          <w:bCs/>
          <w:sz w:val="28"/>
          <w:szCs w:val="28"/>
        </w:rPr>
      </w:pPr>
    </w:p>
    <w:p w14:paraId="2EF5EC3D" w14:textId="77777777" w:rsidR="00EF6F7A" w:rsidRDefault="00EF6F7A" w:rsidP="007A4CB3">
      <w:pPr>
        <w:rPr>
          <w:b/>
          <w:bCs/>
          <w:sz w:val="28"/>
          <w:szCs w:val="28"/>
        </w:rPr>
      </w:pPr>
    </w:p>
    <w:p w14:paraId="423D81ED" w14:textId="21DC88A3" w:rsidR="00164F02" w:rsidRPr="00EF6F7A" w:rsidRDefault="00EF6F7A" w:rsidP="00AB1064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Class </w:t>
      </w:r>
      <w:r>
        <w:rPr>
          <w:i/>
          <w:iCs/>
          <w:sz w:val="28"/>
          <w:szCs w:val="28"/>
        </w:rPr>
        <w:t xml:space="preserve">Controller </w:t>
      </w:r>
      <w:r>
        <w:rPr>
          <w:sz w:val="28"/>
          <w:szCs w:val="28"/>
        </w:rPr>
        <w:t xml:space="preserve">uses </w:t>
      </w:r>
      <w:r>
        <w:rPr>
          <w:b/>
          <w:bCs/>
          <w:sz w:val="28"/>
          <w:szCs w:val="28"/>
        </w:rPr>
        <w:t>Controller Pattern</w:t>
      </w:r>
      <w:r>
        <w:rPr>
          <w:sz w:val="28"/>
          <w:szCs w:val="28"/>
        </w:rPr>
        <w:t xml:space="preserve"> and handles all the UI operations such as display and distribution tasks upon vehicle parking. Reduces </w:t>
      </w:r>
      <w:r w:rsidRPr="00EF6F7A">
        <w:rPr>
          <w:b/>
          <w:bCs/>
          <w:sz w:val="28"/>
          <w:szCs w:val="28"/>
        </w:rPr>
        <w:t>coupling</w:t>
      </w:r>
      <w:r>
        <w:rPr>
          <w:sz w:val="28"/>
          <w:szCs w:val="28"/>
        </w:rPr>
        <w:t xml:space="preserve"> since now </w:t>
      </w:r>
      <w:r>
        <w:rPr>
          <w:i/>
          <w:iCs/>
          <w:sz w:val="28"/>
          <w:szCs w:val="28"/>
        </w:rPr>
        <w:t xml:space="preserve">Main </w:t>
      </w:r>
      <w:r>
        <w:rPr>
          <w:sz w:val="28"/>
          <w:szCs w:val="28"/>
        </w:rPr>
        <w:t xml:space="preserve">now longer needs to use </w:t>
      </w:r>
      <w:proofErr w:type="spellStart"/>
      <w:r>
        <w:rPr>
          <w:i/>
          <w:iCs/>
          <w:sz w:val="28"/>
          <w:szCs w:val="28"/>
        </w:rPr>
        <w:t>ParkingSlot</w:t>
      </w:r>
      <w:proofErr w:type="spellEnd"/>
      <w:r>
        <w:t xml:space="preserve"> </w:t>
      </w:r>
      <w:r>
        <w:rPr>
          <w:sz w:val="28"/>
          <w:szCs w:val="28"/>
        </w:rPr>
        <w:t xml:space="preserve">which is handled inside </w:t>
      </w:r>
      <w:r>
        <w:rPr>
          <w:i/>
          <w:iCs/>
          <w:sz w:val="28"/>
          <w:szCs w:val="28"/>
        </w:rPr>
        <w:t xml:space="preserve">Controller. </w:t>
      </w:r>
      <w:r>
        <w:rPr>
          <w:sz w:val="28"/>
          <w:szCs w:val="28"/>
        </w:rPr>
        <w:t xml:space="preserve">Also since </w:t>
      </w:r>
      <w:proofErr w:type="spellStart"/>
      <w:r>
        <w:rPr>
          <w:i/>
          <w:iCs/>
          <w:sz w:val="28"/>
          <w:szCs w:val="28"/>
        </w:rPr>
        <w:t>PaymentSystem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is the </w:t>
      </w:r>
      <w:r>
        <w:rPr>
          <w:b/>
          <w:bCs/>
          <w:sz w:val="28"/>
          <w:szCs w:val="28"/>
        </w:rPr>
        <w:t xml:space="preserve">Expert class </w:t>
      </w:r>
      <w:r>
        <w:rPr>
          <w:sz w:val="28"/>
          <w:szCs w:val="28"/>
        </w:rPr>
        <w:t xml:space="preserve">it handles the </w:t>
      </w:r>
      <w:proofErr w:type="spellStart"/>
      <w:r>
        <w:rPr>
          <w:i/>
          <w:iCs/>
          <w:sz w:val="28"/>
          <w:szCs w:val="28"/>
        </w:rPr>
        <w:t>calculateFee</w:t>
      </w:r>
      <w:proofErr w:type="spellEnd"/>
      <w:r>
        <w:rPr>
          <w:i/>
          <w:iCs/>
          <w:sz w:val="28"/>
          <w:szCs w:val="28"/>
        </w:rPr>
        <w:t>()</w:t>
      </w:r>
      <w:r>
        <w:rPr>
          <w:sz w:val="28"/>
          <w:szCs w:val="28"/>
        </w:rPr>
        <w:t xml:space="preserve"> without interference from </w:t>
      </w:r>
      <w:r>
        <w:rPr>
          <w:i/>
          <w:iCs/>
          <w:sz w:val="28"/>
          <w:szCs w:val="28"/>
        </w:rPr>
        <w:t>Main.</w:t>
      </w:r>
    </w:p>
    <w:p w14:paraId="35DEDA00" w14:textId="52826195" w:rsidR="00164F02" w:rsidRDefault="00AB1064" w:rsidP="00AB1064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Section</w:t>
      </w:r>
      <w:r w:rsidRPr="005728AF">
        <w:rPr>
          <w:b/>
          <w:bCs/>
          <w:sz w:val="48"/>
          <w:szCs w:val="48"/>
          <w:u w:val="single"/>
        </w:rPr>
        <w:t xml:space="preserve"> 2 –</w:t>
      </w:r>
      <w:r>
        <w:rPr>
          <w:b/>
          <w:bCs/>
          <w:sz w:val="48"/>
          <w:szCs w:val="48"/>
          <w:u w:val="single"/>
        </w:rPr>
        <w:t xml:space="preserve"> </w:t>
      </w:r>
    </w:p>
    <w:p w14:paraId="5D738E55" w14:textId="1EFE54F5" w:rsidR="00AB1064" w:rsidRDefault="00AB1064" w:rsidP="00AB1064">
      <w:pPr>
        <w:jc w:val="center"/>
        <w:rPr>
          <w:b/>
          <w:bCs/>
          <w:sz w:val="36"/>
          <w:szCs w:val="36"/>
        </w:rPr>
      </w:pPr>
      <w:r w:rsidRPr="00AB1064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E8B0FE2" wp14:editId="042BCA58">
            <wp:simplePos x="0" y="0"/>
            <wp:positionH relativeFrom="column">
              <wp:posOffset>139700</wp:posOffset>
            </wp:positionH>
            <wp:positionV relativeFrom="paragraph">
              <wp:posOffset>381000</wp:posOffset>
            </wp:positionV>
            <wp:extent cx="5731510" cy="3143250"/>
            <wp:effectExtent l="0" t="0" r="2540" b="0"/>
            <wp:wrapNone/>
            <wp:docPr id="184283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31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1064">
        <w:rPr>
          <w:b/>
          <w:bCs/>
          <w:sz w:val="36"/>
          <w:szCs w:val="36"/>
        </w:rPr>
        <w:t>UML</w:t>
      </w:r>
      <w:r w:rsidRPr="00AB1064">
        <w:rPr>
          <w:sz w:val="36"/>
          <w:szCs w:val="36"/>
        </w:rPr>
        <w:t xml:space="preserve"> </w:t>
      </w:r>
      <w:r w:rsidRPr="00AB1064">
        <w:rPr>
          <w:b/>
          <w:bCs/>
          <w:sz w:val="36"/>
          <w:szCs w:val="36"/>
        </w:rPr>
        <w:t>Diagram:</w:t>
      </w:r>
    </w:p>
    <w:p w14:paraId="19BBDCC0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2F2A0427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3D15D05A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1C4C7146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5B0DF4DD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282E20F3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42DE077D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4A208970" w14:textId="77777777" w:rsidR="00AB1064" w:rsidRDefault="00AB1064" w:rsidP="00AB1064">
      <w:pPr>
        <w:jc w:val="center"/>
        <w:rPr>
          <w:b/>
          <w:bCs/>
          <w:sz w:val="36"/>
          <w:szCs w:val="36"/>
        </w:rPr>
      </w:pPr>
    </w:p>
    <w:p w14:paraId="4B79C4A1" w14:textId="403F868A" w:rsidR="00AB1064" w:rsidRPr="00AB1064" w:rsidRDefault="00AB1064" w:rsidP="00AB1064">
      <w:r w:rsidRPr="00AB1064">
        <w:rPr>
          <w:sz w:val="28"/>
          <w:szCs w:val="28"/>
        </w:rPr>
        <w:t xml:space="preserve">The given </w:t>
      </w:r>
      <w:proofErr w:type="spellStart"/>
      <w:r w:rsidRPr="00AB1064">
        <w:rPr>
          <w:sz w:val="28"/>
          <w:szCs w:val="28"/>
        </w:rPr>
        <w:t>FlightControl</w:t>
      </w:r>
      <w:proofErr w:type="spellEnd"/>
      <w:r w:rsidRPr="00AB1064">
        <w:rPr>
          <w:sz w:val="28"/>
          <w:szCs w:val="28"/>
        </w:rPr>
        <w:t xml:space="preserve"> mechanism is using </w:t>
      </w:r>
      <w:r w:rsidRPr="00AB1064">
        <w:rPr>
          <w:b/>
          <w:bCs/>
          <w:sz w:val="28"/>
          <w:szCs w:val="28"/>
        </w:rPr>
        <w:t xml:space="preserve">State Design Pattern. </w:t>
      </w:r>
      <w:proofErr w:type="spellStart"/>
      <w:r>
        <w:rPr>
          <w:sz w:val="28"/>
          <w:szCs w:val="28"/>
        </w:rPr>
        <w:t>FlightMode</w:t>
      </w:r>
      <w:proofErr w:type="spellEnd"/>
      <w:r>
        <w:rPr>
          <w:sz w:val="28"/>
          <w:szCs w:val="28"/>
        </w:rPr>
        <w:t xml:space="preserve"> can be in 4 different states – </w:t>
      </w:r>
      <w:r>
        <w:rPr>
          <w:i/>
          <w:iCs/>
          <w:sz w:val="28"/>
          <w:szCs w:val="28"/>
        </w:rPr>
        <w:t xml:space="preserve">Idle, </w:t>
      </w:r>
      <w:proofErr w:type="spellStart"/>
      <w:r>
        <w:rPr>
          <w:i/>
          <w:iCs/>
          <w:sz w:val="28"/>
          <w:szCs w:val="28"/>
        </w:rPr>
        <w:t>Takeoff</w:t>
      </w:r>
      <w:proofErr w:type="spellEnd"/>
      <w:r>
        <w:rPr>
          <w:i/>
          <w:iCs/>
          <w:sz w:val="28"/>
          <w:szCs w:val="28"/>
        </w:rPr>
        <w:t xml:space="preserve">, Cruise and Landing. </w:t>
      </w:r>
      <w:r>
        <w:rPr>
          <w:sz w:val="28"/>
          <w:szCs w:val="28"/>
        </w:rPr>
        <w:t xml:space="preserve"> Each of these classes use the same Interface </w:t>
      </w:r>
      <w:proofErr w:type="spellStart"/>
      <w:r>
        <w:rPr>
          <w:i/>
          <w:iCs/>
          <w:sz w:val="28"/>
          <w:szCs w:val="28"/>
        </w:rPr>
        <w:t>FlightMode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which implements function </w:t>
      </w:r>
      <w:r>
        <w:rPr>
          <w:i/>
          <w:iCs/>
          <w:sz w:val="28"/>
          <w:szCs w:val="28"/>
        </w:rPr>
        <w:t>handle()</w:t>
      </w:r>
      <w:r>
        <w:rPr>
          <w:sz w:val="28"/>
          <w:szCs w:val="28"/>
        </w:rPr>
        <w:t xml:space="preserve"> and then shifts the state (</w:t>
      </w:r>
      <w:proofErr w:type="spellStart"/>
      <w:r>
        <w:rPr>
          <w:sz w:val="28"/>
          <w:szCs w:val="28"/>
        </w:rPr>
        <w:t>FlightMode</w:t>
      </w:r>
      <w:proofErr w:type="spellEnd"/>
      <w:r>
        <w:rPr>
          <w:sz w:val="28"/>
          <w:szCs w:val="28"/>
        </w:rPr>
        <w:t>) to the next state as shown in the UML diagram.</w:t>
      </w:r>
    </w:p>
    <w:sectPr w:rsidR="00AB1064" w:rsidRPr="00AB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7DB5"/>
    <w:multiLevelType w:val="hybridMultilevel"/>
    <w:tmpl w:val="F04E9BB0"/>
    <w:lvl w:ilvl="0" w:tplc="18AAAB08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5D100C0D"/>
    <w:multiLevelType w:val="hybridMultilevel"/>
    <w:tmpl w:val="F04E9BB0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6EF33763"/>
    <w:multiLevelType w:val="hybridMultilevel"/>
    <w:tmpl w:val="F4783640"/>
    <w:lvl w:ilvl="0" w:tplc="21D8D4D2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343051437">
    <w:abstractNumId w:val="0"/>
  </w:num>
  <w:num w:numId="2" w16cid:durableId="504787809">
    <w:abstractNumId w:val="2"/>
  </w:num>
  <w:num w:numId="3" w16cid:durableId="2121216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64"/>
    <w:rsid w:val="00164F02"/>
    <w:rsid w:val="007A4CB3"/>
    <w:rsid w:val="008D337A"/>
    <w:rsid w:val="00AB1064"/>
    <w:rsid w:val="00C86313"/>
    <w:rsid w:val="00D1408E"/>
    <w:rsid w:val="00E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F538"/>
  <w15:chartTrackingRefBased/>
  <w15:docId w15:val="{B0ED01C0-BD47-4FCD-8C14-621AF2DE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02"/>
  </w:style>
  <w:style w:type="paragraph" w:styleId="Heading1">
    <w:name w:val="heading 1"/>
    <w:basedOn w:val="Normal"/>
    <w:next w:val="Normal"/>
    <w:link w:val="Heading1Char"/>
    <w:uiPriority w:val="9"/>
    <w:qFormat/>
    <w:rsid w:val="00AB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64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B106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1D31F-455E-4BA1-8F9F-754AC55C0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3</cp:revision>
  <dcterms:created xsi:type="dcterms:W3CDTF">2026-03-23T16:22:00Z</dcterms:created>
  <dcterms:modified xsi:type="dcterms:W3CDTF">2026-03-23T17:20:00Z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45b3b56d-baf5-4e13-b8ed-94946182a362</vt:lpwstr>
  </property>
</Properties>
</file>