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6D" w:rsidRPr="00435446" w:rsidRDefault="00C2260D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34B435F81E56465E9AB80626C8B33FC8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:rsidR="00FE576D" w:rsidRDefault="000813EB">
      <w:pPr>
        <w:pStyle w:val="Subtitle"/>
      </w:pPr>
      <w:r>
        <w:t xml:space="preserve">Macrosoft – Meeting Week </w:t>
      </w:r>
      <w:r w:rsidR="00322CE6">
        <w:t>10</w:t>
      </w:r>
    </w:p>
    <w:p w:rsidR="00FE576D" w:rsidRDefault="00322CE6" w:rsidP="00774146">
      <w:pPr>
        <w:pStyle w:val="Date"/>
      </w:pPr>
      <w:r>
        <w:rPr>
          <w:rStyle w:val="IntenseEmphasis"/>
        </w:rPr>
        <w:t xml:space="preserve"> 09/05</w:t>
      </w:r>
      <w:r w:rsidR="00A92E17">
        <w:rPr>
          <w:rStyle w:val="IntenseEmphasis"/>
        </w:rPr>
        <w:t>/23 | 1 hour</w:t>
      </w:r>
      <w:r w:rsidR="00684306">
        <w:rPr>
          <w:rStyle w:val="IntenseEmphasis"/>
        </w:rPr>
        <w:t xml:space="preserve"> </w:t>
      </w:r>
    </w:p>
    <w:sdt>
      <w:sdtPr>
        <w:alias w:val="In attendance:"/>
        <w:tag w:val="In attendance:"/>
        <w:id w:val="-34966697"/>
        <w:placeholder>
          <w:docPart w:val="CF94024209E540C1BD5803D786A1D8A9"/>
        </w:placeholder>
        <w:temporary/>
        <w:showingPlcHdr/>
        <w15:appearance w15:val="hidden"/>
      </w:sdtPr>
      <w:sdtEndPr/>
      <w:sdtContent>
        <w:p w:rsidR="00FE576D" w:rsidRDefault="00C54681">
          <w:pPr>
            <w:pStyle w:val="Heading1"/>
          </w:pPr>
          <w:r>
            <w:t>In Attendance</w:t>
          </w:r>
        </w:p>
      </w:sdtContent>
    </w:sdt>
    <w:p w:rsidR="00FE576D" w:rsidRDefault="00A92E17">
      <w:r>
        <w:t>Bra</w:t>
      </w:r>
      <w:r w:rsidR="00C00731">
        <w:t>dley, Rhys, Mitch</w:t>
      </w:r>
      <w:r w:rsidR="007F5F5F">
        <w:t>, Sourav, Soham, Huy</w:t>
      </w:r>
    </w:p>
    <w:p w:rsidR="00FE576D" w:rsidRPr="00C54681" w:rsidRDefault="00070462">
      <w:pPr>
        <w:pStyle w:val="Heading1"/>
      </w:pPr>
      <w:r>
        <w:t>Progress Report Summary</w:t>
      </w:r>
    </w:p>
    <w:p w:rsidR="00404D23" w:rsidRPr="00070462" w:rsidRDefault="00404D23" w:rsidP="00070462">
      <w:pPr>
        <w:numPr>
          <w:ilvl w:val="0"/>
          <w:numId w:val="19"/>
        </w:numPr>
        <w:rPr>
          <w:lang w:val="en-AU"/>
        </w:rPr>
      </w:pPr>
      <w:r w:rsidRPr="00404D23">
        <w:t>Each team member provided updates on the</w:t>
      </w:r>
      <w:r>
        <w:t xml:space="preserve"> progress made during the nin</w:t>
      </w:r>
      <w:bookmarkStart w:id="0" w:name="_GoBack"/>
      <w:bookmarkEnd w:id="0"/>
      <w:r w:rsidRPr="00404D23">
        <w:t>th week of the project.</w:t>
      </w:r>
    </w:p>
    <w:p w:rsidR="00FE576D" w:rsidRDefault="00322CE6">
      <w:pPr>
        <w:pStyle w:val="Heading1"/>
      </w:pPr>
      <w:r>
        <w:t>Communication and Stakeholder</w:t>
      </w:r>
      <w:r w:rsidR="00A92E17">
        <w:t xml:space="preserve"> Discussion</w:t>
      </w:r>
    </w:p>
    <w:p w:rsidR="00322CE6" w:rsidRDefault="00322CE6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322CE6">
        <w:t>The team discussed the importance of effective communication and stakeholder management in the project.</w:t>
      </w:r>
    </w:p>
    <w:p w:rsidR="00322CE6" w:rsidRDefault="00322CE6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322CE6">
        <w:t>The status and progress of the project were communicated to relevant stakeholders, ensuring transparency and alignment with expectations.</w:t>
      </w:r>
    </w:p>
    <w:p w:rsidR="00322CE6" w:rsidRDefault="00322CE6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322CE6">
        <w:t>The team reviewed the communication channels and methods used to engage stakeholders and gather their feedback.</w:t>
      </w:r>
    </w:p>
    <w:p w:rsidR="00322CE6" w:rsidRDefault="00322CE6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322CE6">
        <w:t>It was agreed to maintain regular communication, address stakeholder concerns, and provide timely updates throughout the deployment phase.</w:t>
      </w:r>
    </w:p>
    <w:p w:rsidR="00FE576D" w:rsidRPr="000D1B9D" w:rsidRDefault="00CB56B8">
      <w:pPr>
        <w:pStyle w:val="Heading1"/>
      </w:pPr>
      <w:r>
        <w:t>Project</w:t>
      </w:r>
      <w:r w:rsidR="00322CE6">
        <w:t xml:space="preserve"> Quality</w:t>
      </w:r>
      <w:r>
        <w:t xml:space="preserve"> Discussion</w:t>
      </w:r>
    </w:p>
    <w:p w:rsidR="00322CE6" w:rsidRDefault="00322CE6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322CE6">
        <w:t>The team reviewed the testing and quality assurance acti</w:t>
      </w:r>
      <w:r>
        <w:t>vities conducted before</w:t>
      </w:r>
      <w:r w:rsidRPr="00322CE6">
        <w:t>.</w:t>
      </w:r>
    </w:p>
    <w:p w:rsidR="00322CE6" w:rsidRDefault="00322CE6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322CE6">
        <w:t>The team discussed any remaining requirements or areas that may require further attention.</w:t>
      </w:r>
    </w:p>
    <w:p w:rsidR="00CB56B8" w:rsidRDefault="00322CE6" w:rsidP="00322CE6">
      <w:pPr>
        <w:pStyle w:val="ListParagraph"/>
        <w:numPr>
          <w:ilvl w:val="0"/>
          <w:numId w:val="20"/>
        </w:numPr>
        <w:spacing w:before="0" w:after="160" w:line="259" w:lineRule="auto"/>
      </w:pPr>
      <w:r w:rsidRPr="00322CE6">
        <w:t>It was agreed to perform a final round of validation before the deployment.</w:t>
      </w:r>
    </w:p>
    <w:p w:rsidR="00FE576D" w:rsidRDefault="00070462">
      <w:pPr>
        <w:pStyle w:val="Heading1"/>
      </w:pPr>
      <w:r>
        <w:t>New Task Allocations</w:t>
      </w:r>
    </w:p>
    <w:p w:rsidR="00322CE6" w:rsidRDefault="00322CE6" w:rsidP="00322CE6">
      <w:pPr>
        <w:pStyle w:val="ListParagraph"/>
        <w:numPr>
          <w:ilvl w:val="0"/>
          <w:numId w:val="21"/>
        </w:numPr>
        <w:spacing w:before="0" w:after="160" w:line="259" w:lineRule="auto"/>
      </w:pPr>
      <w:r>
        <w:t>The team continues to focus on existing tasks from before.</w:t>
      </w:r>
    </w:p>
    <w:p w:rsidR="00FE576D" w:rsidRDefault="00C2260D">
      <w:pPr>
        <w:pStyle w:val="Heading1"/>
      </w:pPr>
      <w:sdt>
        <w:sdtPr>
          <w:alias w:val="Next meeting:"/>
          <w:tag w:val="Next meeting:"/>
          <w:id w:val="1300504982"/>
          <w:placeholder>
            <w:docPart w:val="B20748699B5D4516B3B2956386BCE6CD"/>
          </w:placeholder>
          <w:temporary/>
          <w:showingPlcHdr/>
          <w15:appearance w15:val="hidden"/>
        </w:sdtPr>
        <w:sdtEndPr/>
        <w:sdtContent>
          <w:r w:rsidR="00F2647D">
            <w:t>Next Meeting</w:t>
          </w:r>
        </w:sdtContent>
      </w:sdt>
    </w:p>
    <w:p w:rsidR="00FE576D" w:rsidRDefault="00BD6E32" w:rsidP="00F2647D">
      <w:r>
        <w:t>11</w:t>
      </w:r>
      <w:r w:rsidR="00C00731">
        <w:t>/04/23 | 1 hour</w:t>
      </w:r>
    </w:p>
    <w:p w:rsidR="00774146" w:rsidRDefault="00774146"/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60D" w:rsidRDefault="00C2260D">
      <w:r>
        <w:separator/>
      </w:r>
    </w:p>
  </w:endnote>
  <w:endnote w:type="continuationSeparator" w:id="0">
    <w:p w:rsidR="00C2260D" w:rsidRDefault="00C2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2CE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60D" w:rsidRDefault="00C2260D">
      <w:r>
        <w:separator/>
      </w:r>
    </w:p>
  </w:footnote>
  <w:footnote w:type="continuationSeparator" w:id="0">
    <w:p w:rsidR="00C2260D" w:rsidRDefault="00C22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46"/>
    <w:rsid w:val="00022357"/>
    <w:rsid w:val="00070462"/>
    <w:rsid w:val="00072CDF"/>
    <w:rsid w:val="000813EB"/>
    <w:rsid w:val="00081D4D"/>
    <w:rsid w:val="000D1B9D"/>
    <w:rsid w:val="000F21A5"/>
    <w:rsid w:val="00256EDA"/>
    <w:rsid w:val="002A2B44"/>
    <w:rsid w:val="002A3FCB"/>
    <w:rsid w:val="002D3701"/>
    <w:rsid w:val="0031774D"/>
    <w:rsid w:val="00322CE6"/>
    <w:rsid w:val="00361ECB"/>
    <w:rsid w:val="003871FA"/>
    <w:rsid w:val="003B5FCE"/>
    <w:rsid w:val="00402E7E"/>
    <w:rsid w:val="00404D23"/>
    <w:rsid w:val="00416222"/>
    <w:rsid w:val="00424F9F"/>
    <w:rsid w:val="00435446"/>
    <w:rsid w:val="004F4532"/>
    <w:rsid w:val="004F6C0F"/>
    <w:rsid w:val="0058206D"/>
    <w:rsid w:val="005D2056"/>
    <w:rsid w:val="00661B3F"/>
    <w:rsid w:val="00684306"/>
    <w:rsid w:val="007173EB"/>
    <w:rsid w:val="007638A6"/>
    <w:rsid w:val="00774146"/>
    <w:rsid w:val="00786D8E"/>
    <w:rsid w:val="007F5F5F"/>
    <w:rsid w:val="00883FFD"/>
    <w:rsid w:val="008E1349"/>
    <w:rsid w:val="00907EA5"/>
    <w:rsid w:val="00950291"/>
    <w:rsid w:val="009579FE"/>
    <w:rsid w:val="00A92E17"/>
    <w:rsid w:val="00AB3E35"/>
    <w:rsid w:val="00B51AD7"/>
    <w:rsid w:val="00BD6E32"/>
    <w:rsid w:val="00C00731"/>
    <w:rsid w:val="00C04B20"/>
    <w:rsid w:val="00C17E66"/>
    <w:rsid w:val="00C2260D"/>
    <w:rsid w:val="00C3649D"/>
    <w:rsid w:val="00C41E6E"/>
    <w:rsid w:val="00C54681"/>
    <w:rsid w:val="00C7447B"/>
    <w:rsid w:val="00C77B46"/>
    <w:rsid w:val="00CB56B8"/>
    <w:rsid w:val="00CE41FE"/>
    <w:rsid w:val="00E60A93"/>
    <w:rsid w:val="00F2647D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A9809E"/>
  <w15:chartTrackingRefBased/>
  <w15:docId w15:val="{186B8B3A-FE52-43F2-B09F-75919741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435F81E56465E9AB80626C8B3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FE0A-7907-461B-B6F8-4889C1B22393}"/>
      </w:docPartPr>
      <w:docPartBody>
        <w:p w:rsidR="00292996" w:rsidRDefault="00EA66F3">
          <w:pPr>
            <w:pStyle w:val="34B435F81E56465E9AB80626C8B33FC8"/>
          </w:pPr>
          <w:r w:rsidRPr="00435446">
            <w:t>Minutes</w:t>
          </w:r>
        </w:p>
      </w:docPartBody>
    </w:docPart>
    <w:docPart>
      <w:docPartPr>
        <w:name w:val="CF94024209E540C1BD5803D786A1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0124-8015-42C7-8B29-9F82AD4B4EE7}"/>
      </w:docPartPr>
      <w:docPartBody>
        <w:p w:rsidR="00292996" w:rsidRDefault="00EA66F3">
          <w:pPr>
            <w:pStyle w:val="CF94024209E540C1BD5803D786A1D8A9"/>
          </w:pPr>
          <w:r>
            <w:t>In Attendance</w:t>
          </w:r>
        </w:p>
      </w:docPartBody>
    </w:docPart>
    <w:docPart>
      <w:docPartPr>
        <w:name w:val="B20748699B5D4516B3B2956386BC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1344-15E0-4F84-9FBC-8D32DC175C3E}"/>
      </w:docPartPr>
      <w:docPartBody>
        <w:p w:rsidR="00292996" w:rsidRDefault="00AE2789" w:rsidP="00AE2789">
          <w:pPr>
            <w:pStyle w:val="B20748699B5D4516B3B2956386BCE6C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9"/>
    <w:rsid w:val="00292996"/>
    <w:rsid w:val="0049084E"/>
    <w:rsid w:val="004B0CB5"/>
    <w:rsid w:val="00523FD8"/>
    <w:rsid w:val="00706FF0"/>
    <w:rsid w:val="00AE2789"/>
    <w:rsid w:val="00EA66F3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435F81E56465E9AB80626C8B33FC8">
    <w:name w:val="34B435F81E56465E9AB80626C8B33FC8"/>
  </w:style>
  <w:style w:type="paragraph" w:customStyle="1" w:styleId="2D41575151774B2AB167FBF8228C72E1">
    <w:name w:val="2D41575151774B2AB167FBF8228C72E1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03CE929501FF46AF91CF17CE2786ADFF">
    <w:name w:val="03CE929501FF46AF91CF17CE2786ADFF"/>
  </w:style>
  <w:style w:type="paragraph" w:customStyle="1" w:styleId="D3CE968A79184D61892E88105F71587B">
    <w:name w:val="D3CE968A79184D61892E88105F71587B"/>
  </w:style>
  <w:style w:type="paragraph" w:customStyle="1" w:styleId="BA2AF5A2E5334B11B211E37B315F0206">
    <w:name w:val="BA2AF5A2E5334B11B211E37B315F0206"/>
  </w:style>
  <w:style w:type="paragraph" w:customStyle="1" w:styleId="2DBFEB793F8C4FBEB9B2DB1EF93BA033">
    <w:name w:val="2DBFEB793F8C4FBEB9B2DB1EF93BA033"/>
  </w:style>
  <w:style w:type="paragraph" w:customStyle="1" w:styleId="CF94024209E540C1BD5803D786A1D8A9">
    <w:name w:val="CF94024209E540C1BD5803D786A1D8A9"/>
  </w:style>
  <w:style w:type="paragraph" w:customStyle="1" w:styleId="2483FB751D0846339A3CFE4288E2C91A">
    <w:name w:val="2483FB751D0846339A3CFE4288E2C91A"/>
  </w:style>
  <w:style w:type="paragraph" w:customStyle="1" w:styleId="4EE494E0CC8A4272BF407BBCFD477436">
    <w:name w:val="4EE494E0CC8A4272BF407BBCFD477436"/>
  </w:style>
  <w:style w:type="paragraph" w:customStyle="1" w:styleId="61A7DA504A804DA39DF64916821E8176">
    <w:name w:val="61A7DA504A804DA39DF64916821E8176"/>
  </w:style>
  <w:style w:type="paragraph" w:customStyle="1" w:styleId="85804CA166444A95B5BB4F021092972D">
    <w:name w:val="85804CA166444A95B5BB4F021092972D"/>
  </w:style>
  <w:style w:type="paragraph" w:customStyle="1" w:styleId="D6CE52BEC9DA403497E6FB6F576620EF">
    <w:name w:val="D6CE52BEC9DA403497E6FB6F576620EF"/>
  </w:style>
  <w:style w:type="paragraph" w:customStyle="1" w:styleId="079548C804D749489B6469D6F9B1ECC2">
    <w:name w:val="079548C804D749489B6469D6F9B1ECC2"/>
  </w:style>
  <w:style w:type="paragraph" w:customStyle="1" w:styleId="1F1BC3ABFD824A79BF84E1D5BA505615">
    <w:name w:val="1F1BC3ABFD824A79BF84E1D5BA505615"/>
  </w:style>
  <w:style w:type="paragraph" w:customStyle="1" w:styleId="AC3F8045A48C448FB415256C8FF01B91">
    <w:name w:val="AC3F8045A48C448FB415256C8FF01B91"/>
  </w:style>
  <w:style w:type="paragraph" w:customStyle="1" w:styleId="3C0C78F88D87429897B2FC0775BD3DF1">
    <w:name w:val="3C0C78F88D87429897B2FC0775BD3DF1"/>
  </w:style>
  <w:style w:type="paragraph" w:customStyle="1" w:styleId="CB51A382986644D2AE08F64346F79C8D">
    <w:name w:val="CB51A382986644D2AE08F64346F79C8D"/>
  </w:style>
  <w:style w:type="paragraph" w:customStyle="1" w:styleId="7C8F337ED09A49F5BD7F61D0767BE30E">
    <w:name w:val="7C8F337ED09A49F5BD7F61D0767BE30E"/>
  </w:style>
  <w:style w:type="paragraph" w:customStyle="1" w:styleId="D513E78C0ECC48BE97897FC73B5DA2D0">
    <w:name w:val="D513E78C0ECC48BE97897FC73B5DA2D0"/>
  </w:style>
  <w:style w:type="paragraph" w:customStyle="1" w:styleId="17C61CC791ED48E3B94E2824D3D251D8">
    <w:name w:val="17C61CC791ED48E3B94E2824D3D251D8"/>
  </w:style>
  <w:style w:type="paragraph" w:customStyle="1" w:styleId="00138892D23E4E959F30CEE1EAF40B2F">
    <w:name w:val="00138892D23E4E959F30CEE1EAF40B2F"/>
  </w:style>
  <w:style w:type="paragraph" w:customStyle="1" w:styleId="56F0A3B36EE744CF911981B0B4CF60CF">
    <w:name w:val="56F0A3B36EE744CF911981B0B4CF60C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27A6E4989E6C435AB5514A0DA18E275B">
    <w:name w:val="27A6E4989E6C435AB5514A0DA18E275B"/>
  </w:style>
  <w:style w:type="paragraph" w:customStyle="1" w:styleId="E0B7B630576E4968A27EA9673C4380E8">
    <w:name w:val="E0B7B630576E4968A27EA9673C4380E8"/>
  </w:style>
  <w:style w:type="paragraph" w:customStyle="1" w:styleId="BA1391219DCF40429E4DF7699D35171D">
    <w:name w:val="BA1391219DCF40429E4DF7699D35171D"/>
  </w:style>
  <w:style w:type="paragraph" w:customStyle="1" w:styleId="C109F45265CB4DF988C55CBBE71CA231">
    <w:name w:val="C109F45265CB4DF988C55CBBE71CA231"/>
  </w:style>
  <w:style w:type="paragraph" w:customStyle="1" w:styleId="F83124B14A6C4007876147B577148D46">
    <w:name w:val="F83124B14A6C4007876147B577148D46"/>
  </w:style>
  <w:style w:type="paragraph" w:customStyle="1" w:styleId="40CA322EFDAA4817BFC10D803A3C151A">
    <w:name w:val="40CA322EFDAA4817BFC10D803A3C151A"/>
  </w:style>
  <w:style w:type="paragraph" w:customStyle="1" w:styleId="107D186FEC04486AB16B90BFD7B41C62">
    <w:name w:val="107D186FEC04486AB16B90BFD7B41C62"/>
  </w:style>
  <w:style w:type="paragraph" w:customStyle="1" w:styleId="36D4AD13D4574D73B954B2AE909A007C">
    <w:name w:val="36D4AD13D4574D73B954B2AE909A007C"/>
  </w:style>
  <w:style w:type="paragraph" w:customStyle="1" w:styleId="67D9FA1CF9C64CB2B544796668781F89">
    <w:name w:val="67D9FA1CF9C64CB2B544796668781F89"/>
  </w:style>
  <w:style w:type="paragraph" w:customStyle="1" w:styleId="D861D130E71745E7BF879DB13AA1A7AB">
    <w:name w:val="D861D130E71745E7BF879DB13AA1A7AB"/>
  </w:style>
  <w:style w:type="paragraph" w:customStyle="1" w:styleId="B20748699B5D4516B3B2956386BCE6CD">
    <w:name w:val="B20748699B5D4516B3B2956386BCE6CD"/>
    <w:rsid w:val="00AE2789"/>
  </w:style>
  <w:style w:type="paragraph" w:customStyle="1" w:styleId="7BC86EE8785848F581082718E774E948">
    <w:name w:val="7BC86EE8785848F581082718E774E948"/>
    <w:rsid w:val="00AE2789"/>
  </w:style>
  <w:style w:type="paragraph" w:customStyle="1" w:styleId="5A7EA82069B64FDE9DDCE78B70C1D846">
    <w:name w:val="5A7EA82069B64FDE9DDCE78B70C1D846"/>
    <w:rsid w:val="00AE2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2023-05-21T11:42:00Z</dcterms:created>
  <dcterms:modified xsi:type="dcterms:W3CDTF">2023-05-21T12:16:00Z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6fa3f35f-77b3-4062-a976-09a669b17907</vt:lpwstr>
  </property>
</Properties>
</file>