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2E2855" w14:textId="1D154881" w:rsidR="009F06C2" w:rsidRPr="009F06C2" w:rsidRDefault="009F06C2" w:rsidP="009F06C2">
      <w:pPr>
        <w:jc w:val="center"/>
        <w:rPr>
          <w:rFonts w:ascii="Arial Rounded MT Bold" w:hAnsi="Arial Rounded MT Bold"/>
          <w:sz w:val="24"/>
          <w:szCs w:val="24"/>
        </w:rPr>
      </w:pPr>
      <w:r w:rsidRPr="009F06C2">
        <w:rPr>
          <w:rFonts w:ascii="Arial Rounded MT Bold" w:hAnsi="Arial Rounded MT Bold"/>
          <w:sz w:val="24"/>
          <w:szCs w:val="24"/>
        </w:rPr>
        <w:t xml:space="preserve">Report on Water Retention and </w:t>
      </w:r>
      <w:r w:rsidR="00861564" w:rsidRPr="009F06C2">
        <w:rPr>
          <w:rFonts w:ascii="Arial Rounded MT Bold" w:hAnsi="Arial Rounded MT Bold"/>
          <w:sz w:val="24"/>
          <w:szCs w:val="24"/>
        </w:rPr>
        <w:t>Slow-Release</w:t>
      </w:r>
      <w:r w:rsidRPr="009F06C2">
        <w:rPr>
          <w:rFonts w:ascii="Arial Rounded MT Bold" w:hAnsi="Arial Rounded MT Bold"/>
          <w:sz w:val="24"/>
          <w:szCs w:val="24"/>
        </w:rPr>
        <w:t xml:space="preserve"> Mechanism of Super Absorbent Polymers in Agriculture</w:t>
      </w:r>
    </w:p>
    <w:p w14:paraId="00C65E0C" w14:textId="283BA83B" w:rsidR="009F06C2" w:rsidRPr="009F06C2" w:rsidRDefault="009F06C2" w:rsidP="009F06C2">
      <w:pPr>
        <w:rPr>
          <w:rFonts w:ascii="Arial Rounded MT Bold" w:hAnsi="Arial Rounded MT Bold"/>
          <w:color w:val="44546A" w:themeColor="text2"/>
        </w:rPr>
      </w:pPr>
      <w:r w:rsidRPr="009F06C2">
        <w:rPr>
          <w:rFonts w:ascii="Arial Rounded MT Bold" w:hAnsi="Arial Rounded MT Bold"/>
          <w:color w:val="44546A" w:themeColor="text2"/>
        </w:rPr>
        <w:t>1. Introduction</w:t>
      </w:r>
    </w:p>
    <w:p w14:paraId="5512968D" w14:textId="0B11FADE" w:rsidR="009F06C2" w:rsidRPr="00AD65F5" w:rsidRDefault="009F06C2" w:rsidP="009F06C2">
      <w:pPr>
        <w:rPr>
          <w:rFonts w:ascii="Arial Rounded MT Bold" w:hAnsi="Arial Rounded MT Bold"/>
          <w:color w:val="323E4F" w:themeColor="text2" w:themeShade="BF"/>
        </w:rPr>
      </w:pPr>
      <w:r w:rsidRPr="00AD65F5">
        <w:rPr>
          <w:rFonts w:ascii="Arial Rounded MT Bold" w:hAnsi="Arial Rounded MT Bold"/>
          <w:color w:val="323E4F" w:themeColor="text2" w:themeShade="BF"/>
        </w:rPr>
        <w:t xml:space="preserve">for their remarkable water absorption and retention capacities. These polymers, containing hydrophilic groups such as carboxyl (-COOH), amino (-NH2), and hydroxyl (-OH), </w:t>
      </w:r>
      <w:r w:rsidR="00AD65F5" w:rsidRPr="00AD65F5">
        <w:rPr>
          <w:rFonts w:ascii="Arial Rounded MT Bold" w:hAnsi="Arial Rounded MT Bold"/>
          <w:color w:val="323E4F" w:themeColor="text2" w:themeShade="BF"/>
        </w:rPr>
        <w:t xml:space="preserve">Super Absorbent Polymers (SAPs) are a specialized class of functional materials known </w:t>
      </w:r>
      <w:r w:rsidRPr="00AD65F5">
        <w:rPr>
          <w:rFonts w:ascii="Arial Rounded MT Bold" w:hAnsi="Arial Rounded MT Bold"/>
          <w:color w:val="323E4F" w:themeColor="text2" w:themeShade="BF"/>
        </w:rPr>
        <w:t>can bind with water molecules through hydrogen bonding. Due to their water retention and slow-release abilities, SAPs are increasingly applied in agriculture to improve soil moisture and enhance the gradual release of nutrients, ultimately benefiting crop health and yield.</w:t>
      </w:r>
    </w:p>
    <w:p w14:paraId="532273D7" w14:textId="77777777" w:rsidR="009F06C2" w:rsidRDefault="009F06C2" w:rsidP="009F06C2">
      <w:pPr>
        <w:rPr>
          <w:rFonts w:ascii="Arial Rounded MT Bold" w:hAnsi="Arial Rounded MT Bold"/>
        </w:rPr>
      </w:pPr>
    </w:p>
    <w:p w14:paraId="1268193F" w14:textId="4150C856" w:rsidR="009F06C2" w:rsidRPr="009F06C2" w:rsidRDefault="009F06C2" w:rsidP="009F06C2">
      <w:pPr>
        <w:rPr>
          <w:rFonts w:ascii="Arial Rounded MT Bold" w:hAnsi="Arial Rounded MT Bold"/>
          <w:color w:val="44546A" w:themeColor="text2"/>
        </w:rPr>
      </w:pPr>
      <w:r w:rsidRPr="009F06C2">
        <w:rPr>
          <w:rFonts w:ascii="Arial Rounded MT Bold" w:hAnsi="Arial Rounded MT Bold"/>
          <w:color w:val="44546A" w:themeColor="text2"/>
        </w:rPr>
        <w:t>2. Water Retention Mechanism</w:t>
      </w:r>
    </w:p>
    <w:p w14:paraId="3E9D4DF8" w14:textId="77777777" w:rsidR="009F06C2" w:rsidRPr="00AD65F5" w:rsidRDefault="009F06C2" w:rsidP="009F06C2">
      <w:pPr>
        <w:rPr>
          <w:rFonts w:ascii="Arial Rounded MT Bold" w:hAnsi="Arial Rounded MT Bold"/>
          <w:color w:val="323E4F" w:themeColor="text2" w:themeShade="BF"/>
        </w:rPr>
      </w:pPr>
      <w:r w:rsidRPr="00AD65F5">
        <w:rPr>
          <w:rFonts w:ascii="Arial Rounded MT Bold" w:hAnsi="Arial Rounded MT Bold"/>
          <w:color w:val="323E4F" w:themeColor="text2" w:themeShade="BF"/>
        </w:rPr>
        <w:t>The water retention capacity of SAPs originates from their crosslinked network structure and hydrophilic chemical composition.</w:t>
      </w:r>
    </w:p>
    <w:p w14:paraId="25A6FFD4" w14:textId="2DAED52C" w:rsidR="009F06C2" w:rsidRPr="009F06C2" w:rsidRDefault="009F06C2" w:rsidP="009F06C2">
      <w:pPr>
        <w:rPr>
          <w:rFonts w:ascii="Arial Rounded MT Bold" w:hAnsi="Arial Rounded MT Bold"/>
        </w:rPr>
      </w:pPr>
      <w:r w:rsidRPr="009F06C2">
        <w:rPr>
          <w:rFonts w:ascii="Arial Rounded MT Bold" w:hAnsi="Arial Rounded MT Bold"/>
          <w:color w:val="5B9BD5" w:themeColor="accent5"/>
        </w:rPr>
        <w:t>Ionization and Electrolyte Interaction</w:t>
      </w:r>
      <w:r w:rsidR="00382387">
        <w:rPr>
          <w:rFonts w:ascii="Arial Rounded MT Bold" w:hAnsi="Arial Rounded MT Bold"/>
          <w:color w:val="5B9BD5" w:themeColor="accent5"/>
        </w:rPr>
        <w:t>;</w:t>
      </w:r>
      <w:r w:rsidRPr="009F06C2">
        <w:rPr>
          <w:rFonts w:ascii="Arial Rounded MT Bold" w:hAnsi="Arial Rounded MT Bold"/>
          <w:color w:val="5B9BD5" w:themeColor="accent5"/>
        </w:rPr>
        <w:t xml:space="preserve"> </w:t>
      </w:r>
      <w:r w:rsidRPr="009F06C2">
        <w:rPr>
          <w:rFonts w:ascii="Arial Rounded MT Bold" w:hAnsi="Arial Rounded MT Bold"/>
        </w:rPr>
        <w:t>When SAPs contact water, the hydrophilic groups (-COOH, -OH) ionize, allowing the polymer to absorb water. The interaction between the electrolyte within the polymer network and the surrounding water creates a potential difference, facilitating water movement into the SAP structure.</w:t>
      </w:r>
    </w:p>
    <w:p w14:paraId="31ABE919" w14:textId="079D30D5" w:rsidR="009F06C2" w:rsidRPr="009F06C2" w:rsidRDefault="009F06C2" w:rsidP="009F06C2">
      <w:pPr>
        <w:rPr>
          <w:rFonts w:ascii="Arial Rounded MT Bold" w:hAnsi="Arial Rounded MT Bold"/>
        </w:rPr>
      </w:pPr>
      <w:r w:rsidRPr="009F06C2">
        <w:rPr>
          <w:rFonts w:ascii="Arial Rounded MT Bold" w:hAnsi="Arial Rounded MT Bold"/>
        </w:rPr>
        <w:t xml:space="preserve"> </w:t>
      </w:r>
      <w:r w:rsidRPr="009F06C2">
        <w:rPr>
          <w:rFonts w:ascii="Arial Rounded MT Bold" w:hAnsi="Arial Rounded MT Bold"/>
          <w:color w:val="5B9BD5" w:themeColor="accent5"/>
        </w:rPr>
        <w:t>Polymer Network Expansion</w:t>
      </w:r>
      <w:r w:rsidR="00382387">
        <w:rPr>
          <w:rFonts w:ascii="Arial Rounded MT Bold" w:hAnsi="Arial Rounded MT Bold"/>
          <w:color w:val="5B9BD5" w:themeColor="accent5"/>
        </w:rPr>
        <w:t xml:space="preserve"> </w:t>
      </w:r>
      <w:r w:rsidRPr="009F06C2">
        <w:rPr>
          <w:rFonts w:ascii="Arial Rounded MT Bold" w:hAnsi="Arial Rounded MT Bold"/>
        </w:rPr>
        <w:t>As water enters, the ionized groups within the SAP cause positive ions to become free while negative ions remain fixed within the polymer chain. The resulting repulsion among negative ions swells the polymer network, enabling it to retain even more water.</w:t>
      </w:r>
    </w:p>
    <w:p w14:paraId="28649CCE" w14:textId="57F6BD8D" w:rsidR="009F06C2" w:rsidRPr="009F06C2" w:rsidRDefault="009F06C2" w:rsidP="009F06C2">
      <w:pPr>
        <w:rPr>
          <w:rFonts w:ascii="Arial Rounded MT Bold" w:hAnsi="Arial Rounded MT Bold"/>
        </w:rPr>
      </w:pPr>
      <w:r w:rsidRPr="009F06C2">
        <w:rPr>
          <w:rFonts w:ascii="Arial Rounded MT Bold" w:hAnsi="Arial Rounded MT Bold"/>
          <w:color w:val="5B9BD5" w:themeColor="accent5"/>
        </w:rPr>
        <w:t xml:space="preserve">  Water Retention and Release</w:t>
      </w:r>
      <w:r w:rsidR="00382387">
        <w:rPr>
          <w:rFonts w:ascii="Arial Rounded MT Bold" w:hAnsi="Arial Rounded MT Bold"/>
          <w:color w:val="5B9BD5" w:themeColor="accent5"/>
        </w:rPr>
        <w:t>;</w:t>
      </w:r>
      <w:r w:rsidRPr="009F06C2">
        <w:rPr>
          <w:rFonts w:ascii="Arial Rounded MT Bold" w:hAnsi="Arial Rounded MT Bold"/>
          <w:color w:val="5B9BD5" w:themeColor="accent5"/>
        </w:rPr>
        <w:t xml:space="preserve"> </w:t>
      </w:r>
      <w:r w:rsidRPr="009F06C2">
        <w:rPr>
          <w:rFonts w:ascii="Arial Rounded MT Bold" w:hAnsi="Arial Rounded MT Bold"/>
        </w:rPr>
        <w:t>SAPs can absorb water hundreds to thousands of times their own weight, depending on the water’s salinity. This high capacity for water retention helps maintain soil moisture levels and reduce water loss through evaporation. SAPs gradually release the stored water as the surrounding soil becomes drier, increasing water availability to plants.</w:t>
      </w:r>
    </w:p>
    <w:p w14:paraId="57722A50" w14:textId="4959D5F1" w:rsidR="009F06C2" w:rsidRPr="009F06C2" w:rsidRDefault="009F06C2" w:rsidP="009F06C2">
      <w:pPr>
        <w:rPr>
          <w:rFonts w:ascii="Arial Rounded MT Bold" w:hAnsi="Arial Rounded MT Bold"/>
        </w:rPr>
      </w:pPr>
      <w:r w:rsidRPr="009F06C2">
        <w:rPr>
          <w:rFonts w:ascii="Arial Rounded MT Bold" w:hAnsi="Arial Rounded MT Bold"/>
          <w:color w:val="5B9BD5" w:themeColor="accent5"/>
        </w:rPr>
        <w:t>Water Availability to Plant</w:t>
      </w:r>
      <w:r w:rsidR="00382387">
        <w:rPr>
          <w:rFonts w:ascii="Arial Rounded MT Bold" w:hAnsi="Arial Rounded MT Bold"/>
          <w:color w:val="5B9BD5" w:themeColor="accent5"/>
        </w:rPr>
        <w:t>;</w:t>
      </w:r>
      <w:r w:rsidRPr="009F06C2">
        <w:rPr>
          <w:rFonts w:ascii="Arial Rounded MT Bold" w:hAnsi="Arial Rounded MT Bold"/>
          <w:color w:val="5B9BD5" w:themeColor="accent5"/>
        </w:rPr>
        <w:t xml:space="preserve"> </w:t>
      </w:r>
      <w:r w:rsidRPr="009F06C2">
        <w:rPr>
          <w:rFonts w:ascii="Arial Rounded MT Bold" w:hAnsi="Arial Rounded MT Bold"/>
        </w:rPr>
        <w:t>Research shows that SAPs retain water effectively within the low suction range of 10-50 KPa, with 98% of the absorbed water classified as free water, which plants readily absorb. Moreover, the water absorption potential of SAPs (13-14 Kgf</w:t>
      </w:r>
      <w:r w:rsidR="00382387">
        <w:rPr>
          <w:rFonts w:ascii="Arial Rounded MT Bold" w:hAnsi="Arial Rounded MT Bold"/>
        </w:rPr>
        <w:t xml:space="preserve"> </w:t>
      </w:r>
      <w:r w:rsidRPr="009F06C2">
        <w:rPr>
          <w:rFonts w:ascii="Arial Rounded MT Bold" w:hAnsi="Arial Rounded MT Bold"/>
        </w:rPr>
        <w:t>/cm²) aligns well with the absorption capacity of plant roots (17-18 Kgf/cm²), ensuring optimal water supply without backflow from the roots.</w:t>
      </w:r>
    </w:p>
    <w:p w14:paraId="51CE35D3" w14:textId="77777777" w:rsidR="009F06C2" w:rsidRPr="009F06C2" w:rsidRDefault="009F06C2" w:rsidP="009F06C2">
      <w:pPr>
        <w:rPr>
          <w:rFonts w:ascii="Arial Rounded MT Bold" w:hAnsi="Arial Rounded MT Bold"/>
        </w:rPr>
      </w:pPr>
    </w:p>
    <w:p w14:paraId="461E1E74" w14:textId="136ECA51" w:rsidR="009F06C2" w:rsidRPr="009F06C2" w:rsidRDefault="009F06C2" w:rsidP="009F06C2">
      <w:pPr>
        <w:rPr>
          <w:rFonts w:ascii="Arial Rounded MT Bold" w:hAnsi="Arial Rounded MT Bold"/>
          <w:color w:val="44546A" w:themeColor="text2"/>
        </w:rPr>
      </w:pPr>
      <w:r w:rsidRPr="009F06C2">
        <w:rPr>
          <w:rFonts w:ascii="Arial Rounded MT Bold" w:hAnsi="Arial Rounded MT Bold"/>
          <w:color w:val="44546A" w:themeColor="text2"/>
        </w:rPr>
        <w:t>3. Slow-Release Mechanism</w:t>
      </w:r>
    </w:p>
    <w:p w14:paraId="0C833098" w14:textId="77777777" w:rsidR="009F06C2" w:rsidRPr="00AD65F5" w:rsidRDefault="009F06C2" w:rsidP="009F06C2">
      <w:pPr>
        <w:rPr>
          <w:rFonts w:ascii="Arial Rounded MT Bold" w:hAnsi="Arial Rounded MT Bold"/>
          <w:color w:val="323E4F" w:themeColor="text2" w:themeShade="BF"/>
        </w:rPr>
      </w:pPr>
      <w:r w:rsidRPr="00AD65F5">
        <w:rPr>
          <w:rFonts w:ascii="Arial Rounded MT Bold" w:hAnsi="Arial Rounded MT Bold"/>
          <w:color w:val="323E4F" w:themeColor="text2" w:themeShade="BF"/>
        </w:rPr>
        <w:t>The encapsulation and controlled release properties of SAPs play a critical role in nutrient delivery.</w:t>
      </w:r>
    </w:p>
    <w:p w14:paraId="39C832A1" w14:textId="6A9A80DB" w:rsidR="009F06C2" w:rsidRPr="009F06C2" w:rsidRDefault="009F06C2" w:rsidP="009F06C2">
      <w:pPr>
        <w:rPr>
          <w:rFonts w:ascii="Arial Rounded MT Bold" w:hAnsi="Arial Rounded MT Bold"/>
        </w:rPr>
      </w:pPr>
      <w:r w:rsidRPr="009F06C2">
        <w:rPr>
          <w:rFonts w:ascii="Arial Rounded MT Bold" w:hAnsi="Arial Rounded MT Bold"/>
          <w:color w:val="8EAADB" w:themeColor="accent1" w:themeTint="99"/>
        </w:rPr>
        <w:t>Encapsulation and Slow Release</w:t>
      </w:r>
      <w:r w:rsidR="00382387">
        <w:rPr>
          <w:rFonts w:ascii="Arial Rounded MT Bold" w:hAnsi="Arial Rounded MT Bold"/>
          <w:color w:val="8EAADB" w:themeColor="accent1" w:themeTint="99"/>
        </w:rPr>
        <w:t>:</w:t>
      </w:r>
      <w:r w:rsidRPr="009F06C2">
        <w:rPr>
          <w:rFonts w:ascii="Arial Rounded MT Bold" w:hAnsi="Arial Rounded MT Bold"/>
          <w:color w:val="8EAADB" w:themeColor="accent1" w:themeTint="99"/>
        </w:rPr>
        <w:t xml:space="preserve"> </w:t>
      </w:r>
      <w:r w:rsidRPr="009F06C2">
        <w:rPr>
          <w:rFonts w:ascii="Arial Rounded MT Bold" w:hAnsi="Arial Rounded MT Bold"/>
        </w:rPr>
        <w:t xml:space="preserve">In their swollen state, SAPs can encapsulate soluble fertilizers, which are then released gradually as the SAPs release water. This controlled </w:t>
      </w:r>
      <w:r w:rsidRPr="009F06C2">
        <w:rPr>
          <w:rFonts w:ascii="Arial Rounded MT Bold" w:hAnsi="Arial Rounded MT Bold"/>
        </w:rPr>
        <w:lastRenderedPageBreak/>
        <w:t>nutrient release minimizes nutrient leaching and enhances fertilizer efficiency, providing plants with a steady nutrient supply over time.</w:t>
      </w:r>
    </w:p>
    <w:p w14:paraId="504B150B" w14:textId="77777777" w:rsidR="009F06C2" w:rsidRPr="009F06C2" w:rsidRDefault="009F06C2" w:rsidP="009F06C2">
      <w:pPr>
        <w:rPr>
          <w:rFonts w:ascii="Arial Rounded MT Bold" w:hAnsi="Arial Rounded MT Bold"/>
          <w:color w:val="8EAADB" w:themeColor="accent1" w:themeTint="99"/>
        </w:rPr>
      </w:pPr>
      <w:r w:rsidRPr="009F06C2">
        <w:rPr>
          <w:rFonts w:ascii="Arial Rounded MT Bold" w:hAnsi="Arial Rounded MT Bold"/>
          <w:color w:val="8EAADB" w:themeColor="accent1" w:themeTint="99"/>
        </w:rPr>
        <w:t xml:space="preserve">  </w:t>
      </w:r>
    </w:p>
    <w:p w14:paraId="6B731691" w14:textId="2F525251" w:rsidR="009F06C2" w:rsidRPr="009F06C2" w:rsidRDefault="009F06C2" w:rsidP="009F06C2">
      <w:pPr>
        <w:rPr>
          <w:rFonts w:ascii="Arial Rounded MT Bold" w:hAnsi="Arial Rounded MT Bold"/>
        </w:rPr>
      </w:pPr>
      <w:r w:rsidRPr="009F06C2">
        <w:rPr>
          <w:rFonts w:ascii="Arial Rounded MT Bold" w:hAnsi="Arial Rounded MT Bold"/>
          <w:color w:val="8EAADB" w:themeColor="accent1" w:themeTint="99"/>
        </w:rPr>
        <w:t>Diffusion and Utilization</w:t>
      </w:r>
      <w:r w:rsidR="00382387">
        <w:rPr>
          <w:rFonts w:ascii="Arial Rounded MT Bold" w:hAnsi="Arial Rounded MT Bold"/>
          <w:color w:val="8EAADB" w:themeColor="accent1" w:themeTint="99"/>
        </w:rPr>
        <w:t>:</w:t>
      </w:r>
      <w:r w:rsidRPr="009F06C2">
        <w:rPr>
          <w:rFonts w:ascii="Arial Rounded MT Bold" w:hAnsi="Arial Rounded MT Bold"/>
          <w:color w:val="8EAADB" w:themeColor="accent1" w:themeTint="99"/>
        </w:rPr>
        <w:t xml:space="preserve">  </w:t>
      </w:r>
      <w:r w:rsidRPr="009F06C2">
        <w:rPr>
          <w:rFonts w:ascii="Arial Rounded MT Bold" w:hAnsi="Arial Rounded MT Bold"/>
        </w:rPr>
        <w:t>Nutrients absorbed into the SAP network slowly diffuse into the surrounding soil, allowing plants to absorb them in a controlled manner. This process reduces the risk of nutrient overload and wastage, fostering healthy growth.</w:t>
      </w:r>
    </w:p>
    <w:p w14:paraId="0F59D581" w14:textId="6AB36D90" w:rsidR="009F06C2" w:rsidRDefault="009F06C2" w:rsidP="009F06C2">
      <w:pPr>
        <w:rPr>
          <w:rFonts w:ascii="Arial Rounded MT Bold" w:hAnsi="Arial Rounded MT Bold"/>
        </w:rPr>
      </w:pPr>
      <w:r w:rsidRPr="009F06C2">
        <w:rPr>
          <w:rFonts w:ascii="Arial Rounded MT Bold" w:hAnsi="Arial Rounded MT Bold"/>
          <w:color w:val="8EAADB" w:themeColor="accent1" w:themeTint="99"/>
        </w:rPr>
        <w:t xml:space="preserve"> Enhanced Fertilizer Efficiency: </w:t>
      </w:r>
      <w:r w:rsidRPr="009F06C2">
        <w:rPr>
          <w:rFonts w:ascii="Arial Rounded MT Bold" w:hAnsi="Arial Rounded MT Bold"/>
        </w:rPr>
        <w:t>By controlling nutrient release, SAPs improve fertilizer efficiency and reduce environmental pollution risks due to over-fertilization. This regulated release is especially beneficial in agriculture, where nutrient management is crucial for optimal crop growth.</w:t>
      </w:r>
    </w:p>
    <w:p w14:paraId="01B32069" w14:textId="77777777" w:rsidR="009F06C2" w:rsidRDefault="009F06C2" w:rsidP="009F06C2">
      <w:pPr>
        <w:rPr>
          <w:rFonts w:ascii="Arial Rounded MT Bold" w:hAnsi="Arial Rounded MT Bold"/>
        </w:rPr>
      </w:pPr>
    </w:p>
    <w:p w14:paraId="74731F59" w14:textId="04606945" w:rsidR="009F06C2" w:rsidRPr="009F06C2" w:rsidRDefault="009F06C2" w:rsidP="009F06C2">
      <w:pPr>
        <w:rPr>
          <w:rFonts w:ascii="Arial Rounded MT Bold" w:hAnsi="Arial Rounded MT Bold"/>
          <w:color w:val="44546A" w:themeColor="text2"/>
        </w:rPr>
      </w:pPr>
      <w:r w:rsidRPr="009F06C2">
        <w:rPr>
          <w:rFonts w:ascii="Arial Rounded MT Bold" w:hAnsi="Arial Rounded MT Bold"/>
          <w:color w:val="44546A" w:themeColor="text2"/>
        </w:rPr>
        <w:t>4. Application in Agriculture</w:t>
      </w:r>
    </w:p>
    <w:p w14:paraId="7F86A166" w14:textId="77777777" w:rsidR="009F06C2" w:rsidRPr="00AD65F5" w:rsidRDefault="009F06C2" w:rsidP="009F06C2">
      <w:pPr>
        <w:rPr>
          <w:rFonts w:ascii="Arial Rounded MT Bold" w:hAnsi="Arial Rounded MT Bold"/>
          <w:color w:val="323E4F" w:themeColor="text2" w:themeShade="BF"/>
        </w:rPr>
      </w:pPr>
      <w:r w:rsidRPr="00AD65F5">
        <w:rPr>
          <w:rFonts w:ascii="Arial Rounded MT Bold" w:hAnsi="Arial Rounded MT Bold"/>
          <w:color w:val="323E4F" w:themeColor="text2" w:themeShade="BF"/>
        </w:rPr>
        <w:t>SAPs have extensive applications in agriculture, where their water and nutrient retention capabilities provide numerous advantages.</w:t>
      </w:r>
    </w:p>
    <w:p w14:paraId="4AF5AD09" w14:textId="6FE90635" w:rsidR="009F06C2" w:rsidRPr="009F06C2" w:rsidRDefault="009F06C2" w:rsidP="009F06C2">
      <w:pPr>
        <w:rPr>
          <w:rFonts w:ascii="Arial Rounded MT Bold" w:hAnsi="Arial Rounded MT Bold"/>
        </w:rPr>
      </w:pPr>
      <w:r w:rsidRPr="009F06C2">
        <w:rPr>
          <w:rFonts w:ascii="Arial Rounded MT Bold" w:hAnsi="Arial Rounded MT Bold"/>
          <w:color w:val="8EAADB" w:themeColor="accent1" w:themeTint="99"/>
        </w:rPr>
        <w:t>Drought Resistance</w:t>
      </w:r>
      <w:r w:rsidR="00382387">
        <w:rPr>
          <w:rFonts w:ascii="Arial Rounded MT Bold" w:hAnsi="Arial Rounded MT Bold"/>
          <w:color w:val="8EAADB" w:themeColor="accent1" w:themeTint="99"/>
        </w:rPr>
        <w:t xml:space="preserve">: </w:t>
      </w:r>
      <w:r w:rsidRPr="009F06C2">
        <w:rPr>
          <w:rFonts w:ascii="Arial Rounded MT Bold" w:hAnsi="Arial Rounded MT Bold"/>
        </w:rPr>
        <w:t>SAPs enhance drought resistance by increasing soil moisture retention and extending irrigation cycles. During dry periods, they release stored water gradually, reducing the need for frequent irrigation.</w:t>
      </w:r>
    </w:p>
    <w:p w14:paraId="4DFC0883" w14:textId="77777777" w:rsidR="009F06C2" w:rsidRPr="009F06C2" w:rsidRDefault="009F06C2" w:rsidP="009F06C2">
      <w:pPr>
        <w:rPr>
          <w:rFonts w:ascii="Arial Rounded MT Bold" w:hAnsi="Arial Rounded MT Bold"/>
        </w:rPr>
      </w:pPr>
      <w:r w:rsidRPr="009F06C2">
        <w:rPr>
          <w:rFonts w:ascii="Arial Rounded MT Bold" w:hAnsi="Arial Rounded MT Bold"/>
        </w:rPr>
        <w:t xml:space="preserve">  </w:t>
      </w:r>
    </w:p>
    <w:p w14:paraId="58DF660D" w14:textId="3038B576" w:rsidR="009F06C2" w:rsidRPr="009F06C2" w:rsidRDefault="009F06C2" w:rsidP="009F06C2">
      <w:pPr>
        <w:rPr>
          <w:rFonts w:ascii="Arial Rounded MT Bold" w:hAnsi="Arial Rounded MT Bold"/>
        </w:rPr>
      </w:pPr>
      <w:r w:rsidRPr="009F06C2">
        <w:rPr>
          <w:rFonts w:ascii="Arial Rounded MT Bold" w:hAnsi="Arial Rounded MT Bold"/>
          <w:color w:val="8EAADB" w:themeColor="accent1" w:themeTint="99"/>
        </w:rPr>
        <w:t>Sustainable Agriculture</w:t>
      </w:r>
      <w:r w:rsidR="00382387">
        <w:rPr>
          <w:rFonts w:ascii="Arial Rounded MT Bold" w:hAnsi="Arial Rounded MT Bold"/>
          <w:color w:val="8EAADB" w:themeColor="accent1" w:themeTint="99"/>
        </w:rPr>
        <w:t>:</w:t>
      </w:r>
      <w:r w:rsidRPr="009F06C2">
        <w:rPr>
          <w:rFonts w:ascii="Arial Rounded MT Bold" w:hAnsi="Arial Rounded MT Bold"/>
          <w:color w:val="8EAADB" w:themeColor="accent1" w:themeTint="99"/>
        </w:rPr>
        <w:t xml:space="preserve"> </w:t>
      </w:r>
      <w:r w:rsidRPr="009F06C2">
        <w:rPr>
          <w:rFonts w:ascii="Arial Rounded MT Bold" w:hAnsi="Arial Rounded MT Bold"/>
        </w:rPr>
        <w:t>SAPs contribute to sustainable agriculture by optimizing water and nutrient use. This is especially important in regions facing water scarcity, as SAPs enable more efficient resource utilization and mitigate the environmental impact of intensive farming practices.</w:t>
      </w:r>
    </w:p>
    <w:p w14:paraId="26ADC2DF" w14:textId="77777777" w:rsidR="009F06C2" w:rsidRPr="009F06C2" w:rsidRDefault="009F06C2" w:rsidP="009F06C2">
      <w:pPr>
        <w:rPr>
          <w:rFonts w:ascii="Arial Rounded MT Bold" w:hAnsi="Arial Rounded MT Bold"/>
          <w:color w:val="44546A" w:themeColor="text2"/>
        </w:rPr>
      </w:pPr>
    </w:p>
    <w:p w14:paraId="6C732F7D" w14:textId="048CBFFB" w:rsidR="009F06C2" w:rsidRPr="009F06C2" w:rsidRDefault="009F06C2" w:rsidP="009F06C2">
      <w:pPr>
        <w:rPr>
          <w:rFonts w:ascii="Arial Rounded MT Bold" w:hAnsi="Arial Rounded MT Bold"/>
          <w:color w:val="44546A" w:themeColor="text2"/>
        </w:rPr>
      </w:pPr>
      <w:r w:rsidRPr="009F06C2">
        <w:rPr>
          <w:rFonts w:ascii="Arial Rounded MT Bold" w:hAnsi="Arial Rounded MT Bold"/>
          <w:color w:val="44546A" w:themeColor="text2"/>
        </w:rPr>
        <w:t xml:space="preserve"> 5. Application in Daily Life</w:t>
      </w:r>
    </w:p>
    <w:p w14:paraId="19F1CF70" w14:textId="77777777" w:rsidR="009F06C2" w:rsidRPr="00AD65F5" w:rsidRDefault="009F06C2" w:rsidP="009F06C2">
      <w:pPr>
        <w:rPr>
          <w:rFonts w:ascii="Arial Rounded MT Bold" w:hAnsi="Arial Rounded MT Bold"/>
          <w:color w:val="323E4F" w:themeColor="text2" w:themeShade="BF"/>
        </w:rPr>
      </w:pPr>
      <w:r w:rsidRPr="00AD65F5">
        <w:rPr>
          <w:rFonts w:ascii="Arial Rounded MT Bold" w:hAnsi="Arial Rounded MT Bold"/>
          <w:color w:val="323E4F" w:themeColor="text2" w:themeShade="BF"/>
        </w:rPr>
        <w:t>Beyond agriculture, SAPs are used in various consumer and medical products due to their moisture retention properties.</w:t>
      </w:r>
    </w:p>
    <w:p w14:paraId="2F68FBAF" w14:textId="5B9AEA6A" w:rsidR="009F06C2" w:rsidRPr="009F06C2" w:rsidRDefault="009F06C2" w:rsidP="009F06C2">
      <w:pPr>
        <w:rPr>
          <w:rFonts w:ascii="Arial Rounded MT Bold" w:hAnsi="Arial Rounded MT Bold"/>
        </w:rPr>
      </w:pPr>
      <w:r w:rsidRPr="00382387">
        <w:rPr>
          <w:rFonts w:ascii="Arial Rounded MT Bold" w:hAnsi="Arial Rounded MT Bold"/>
          <w:color w:val="8EAADB" w:themeColor="accent1" w:themeTint="99"/>
        </w:rPr>
        <w:t>Personal Care Product</w:t>
      </w:r>
      <w:r w:rsidR="00382387" w:rsidRPr="00382387">
        <w:rPr>
          <w:rFonts w:ascii="Arial Rounded MT Bold" w:hAnsi="Arial Rounded MT Bold"/>
          <w:color w:val="8EAADB" w:themeColor="accent1" w:themeTint="99"/>
        </w:rPr>
        <w:t>s</w:t>
      </w:r>
      <w:r w:rsidRPr="00AD65F5">
        <w:rPr>
          <w:rFonts w:ascii="Arial Rounded MT Bold" w:hAnsi="Arial Rounded MT Bold"/>
          <w:color w:val="8EAADB" w:themeColor="accent1" w:themeTint="99"/>
          <w:u w:val="single"/>
        </w:rPr>
        <w:t>:</w:t>
      </w:r>
      <w:r w:rsidRPr="009F06C2">
        <w:rPr>
          <w:rFonts w:ascii="Arial Rounded MT Bold" w:hAnsi="Arial Rounded MT Bold"/>
          <w:color w:val="8EAADB" w:themeColor="accent1" w:themeTint="99"/>
        </w:rPr>
        <w:t xml:space="preserve">  </w:t>
      </w:r>
      <w:r w:rsidRPr="009F06C2">
        <w:rPr>
          <w:rFonts w:ascii="Arial Rounded MT Bold" w:hAnsi="Arial Rounded MT Bold"/>
        </w:rPr>
        <w:t>SAPs are integral to diapers, sanitary products, and incontinence products, where their high absorbency ensures comfort and dryness.</w:t>
      </w:r>
    </w:p>
    <w:p w14:paraId="07A9F849" w14:textId="77250289" w:rsidR="005E1ACD" w:rsidRDefault="009F06C2" w:rsidP="009F06C2">
      <w:pPr>
        <w:rPr>
          <w:rFonts w:ascii="Arial Rounded MT Bold" w:hAnsi="Arial Rounded MT Bold"/>
        </w:rPr>
      </w:pPr>
      <w:r w:rsidRPr="009F06C2">
        <w:rPr>
          <w:rFonts w:ascii="Arial Rounded MT Bold" w:hAnsi="Arial Rounded MT Bold"/>
          <w:color w:val="8EAADB" w:themeColor="accent1" w:themeTint="99"/>
        </w:rPr>
        <w:t xml:space="preserve"> </w:t>
      </w:r>
      <w:r w:rsidRPr="00AD65F5">
        <w:rPr>
          <w:rFonts w:ascii="Arial Rounded MT Bold" w:hAnsi="Arial Rounded MT Bold"/>
          <w:color w:val="8EAADB" w:themeColor="accent1" w:themeTint="99"/>
        </w:rPr>
        <w:t xml:space="preserve">Medical and Biomedical </w:t>
      </w:r>
      <w:r w:rsidR="00382387">
        <w:rPr>
          <w:rFonts w:ascii="Arial Rounded MT Bold" w:hAnsi="Arial Rounded MT Bold"/>
          <w:color w:val="8EAADB" w:themeColor="accent1" w:themeTint="99"/>
        </w:rPr>
        <w:t>Application</w:t>
      </w:r>
      <w:r w:rsidRPr="00AD65F5">
        <w:rPr>
          <w:rFonts w:ascii="Arial Rounded MT Bold" w:hAnsi="Arial Rounded MT Bold"/>
          <w:color w:val="8EAADB" w:themeColor="accent1" w:themeTint="99"/>
        </w:rPr>
        <w:t>:</w:t>
      </w:r>
      <w:r w:rsidR="00382387">
        <w:rPr>
          <w:rFonts w:ascii="Arial Rounded MT Bold" w:hAnsi="Arial Rounded MT Bold"/>
          <w:color w:val="8EAADB" w:themeColor="accent1" w:themeTint="99"/>
        </w:rPr>
        <w:t xml:space="preserve"> </w:t>
      </w:r>
      <w:r w:rsidRPr="009F06C2">
        <w:rPr>
          <w:rFonts w:ascii="Arial Rounded MT Bold" w:hAnsi="Arial Rounded MT Bold"/>
        </w:rPr>
        <w:t xml:space="preserve">SAPs are used in wound dressings, drug delivery systems, and tissue engineering for their moisture retention properties, which promote </w:t>
      </w:r>
      <w:r w:rsidRPr="00D5204C">
        <w:rPr>
          <w:rFonts w:ascii="Arial Rounded MT Bold" w:hAnsi="Arial Rounded MT Bold"/>
        </w:rPr>
        <w:t>wound healing and enable controlled drug release.</w:t>
      </w:r>
    </w:p>
    <w:p w14:paraId="4A387FD0" w14:textId="554C4DCE" w:rsidR="00AD65F5" w:rsidRDefault="00AD65F5" w:rsidP="00AD65F5">
      <w:pPr>
        <w:rPr>
          <w:rFonts w:ascii="Arial Rounded MT Bold" w:hAnsi="Arial Rounded MT Bold"/>
        </w:rPr>
      </w:pPr>
    </w:p>
    <w:p w14:paraId="6B51BFE9" w14:textId="77777777" w:rsidR="00AD65F5" w:rsidRDefault="00AD65F5">
      <w:pPr>
        <w:rPr>
          <w:rFonts w:ascii="Arial Rounded MT Bold" w:hAnsi="Arial Rounded MT Bold"/>
        </w:rPr>
      </w:pPr>
      <w:r>
        <w:rPr>
          <w:rFonts w:ascii="Arial Rounded MT Bold" w:hAnsi="Arial Rounded MT Bold"/>
        </w:rPr>
        <w:br w:type="page"/>
      </w:r>
    </w:p>
    <w:p w14:paraId="4A8E0594" w14:textId="5BDFB092" w:rsidR="00AD65F5" w:rsidRPr="00D5204C" w:rsidRDefault="00AD65F5" w:rsidP="00AD65F5">
      <w:pPr>
        <w:rPr>
          <w:rFonts w:ascii="Arial Rounded MT Bold" w:hAnsi="Arial Rounded MT Bold"/>
          <w:color w:val="323E4F" w:themeColor="text2" w:themeShade="BF"/>
          <w:sz w:val="28"/>
          <w:szCs w:val="28"/>
        </w:rPr>
      </w:pPr>
      <w:r w:rsidRPr="00D5204C">
        <w:rPr>
          <w:rFonts w:ascii="Arial Rounded MT Bold" w:hAnsi="Arial Rounded MT Bold"/>
          <w:color w:val="323E4F" w:themeColor="text2" w:themeShade="BF"/>
          <w:sz w:val="28"/>
          <w:szCs w:val="28"/>
        </w:rPr>
        <w:lastRenderedPageBreak/>
        <w:t xml:space="preserve">Current Problems </w:t>
      </w:r>
      <w:r w:rsidR="00382387" w:rsidRPr="00D5204C">
        <w:rPr>
          <w:rFonts w:ascii="Arial Rounded MT Bold" w:hAnsi="Arial Rounded MT Bold"/>
          <w:color w:val="323E4F" w:themeColor="text2" w:themeShade="BF"/>
          <w:sz w:val="28"/>
          <w:szCs w:val="28"/>
        </w:rPr>
        <w:t>in SAPs</w:t>
      </w:r>
      <w:r w:rsidRPr="00D5204C">
        <w:rPr>
          <w:rFonts w:ascii="Arial Rounded MT Bold" w:hAnsi="Arial Rounded MT Bold"/>
          <w:color w:val="323E4F" w:themeColor="text2" w:themeShade="BF"/>
          <w:sz w:val="28"/>
          <w:szCs w:val="28"/>
        </w:rPr>
        <w:t>:</w:t>
      </w:r>
    </w:p>
    <w:p w14:paraId="4578E232" w14:textId="77777777" w:rsidR="00AD65F5" w:rsidRPr="00D5204C" w:rsidRDefault="00AD65F5" w:rsidP="00AD65F5">
      <w:pPr>
        <w:rPr>
          <w:rFonts w:ascii="Arial Rounded MT Bold" w:hAnsi="Arial Rounded MT Bold"/>
        </w:rPr>
      </w:pPr>
    </w:p>
    <w:p w14:paraId="5F7AFF94" w14:textId="00651F43" w:rsidR="00AD65F5" w:rsidRPr="00D5204C" w:rsidRDefault="00AD65F5" w:rsidP="00AD65F5">
      <w:pPr>
        <w:rPr>
          <w:rFonts w:ascii="Arial Rounded MT Bold" w:hAnsi="Arial Rounded MT Bold"/>
        </w:rPr>
      </w:pPr>
      <w:r w:rsidRPr="00D5204C">
        <w:rPr>
          <w:rFonts w:ascii="Arial Rounded MT Bold" w:hAnsi="Arial Rounded MT Bold"/>
        </w:rPr>
        <w:t xml:space="preserve">1.  </w:t>
      </w:r>
      <w:r w:rsidRPr="00ED6CCE">
        <w:rPr>
          <w:rFonts w:ascii="Arial Rounded MT Bold" w:hAnsi="Arial Rounded MT Bold"/>
          <w:color w:val="8496B0" w:themeColor="text2" w:themeTint="99"/>
        </w:rPr>
        <w:t xml:space="preserve">Storage Issues: </w:t>
      </w:r>
      <w:r w:rsidRPr="00D5204C">
        <w:rPr>
          <w:rFonts w:ascii="Arial Rounded MT Bold" w:hAnsi="Arial Rounded MT Bold"/>
        </w:rPr>
        <w:t>Due to its water absorption and retention properties, SAP is difficult to store for long periods.</w:t>
      </w:r>
    </w:p>
    <w:p w14:paraId="306F3179" w14:textId="3ADB7719" w:rsidR="00AD65F5" w:rsidRPr="00D5204C" w:rsidRDefault="00AD65F5" w:rsidP="00AD65F5">
      <w:pPr>
        <w:rPr>
          <w:rFonts w:ascii="Arial Rounded MT Bold" w:hAnsi="Arial Rounded MT Bold"/>
        </w:rPr>
      </w:pPr>
      <w:r w:rsidRPr="00D5204C">
        <w:rPr>
          <w:rFonts w:ascii="Arial Rounded MT Bold" w:hAnsi="Arial Rounded MT Bold"/>
        </w:rPr>
        <w:t xml:space="preserve">2. </w:t>
      </w:r>
      <w:r w:rsidRPr="00ED6CCE">
        <w:rPr>
          <w:rFonts w:ascii="Arial Rounded MT Bold" w:hAnsi="Arial Rounded MT Bold"/>
          <w:color w:val="8496B0" w:themeColor="text2" w:themeTint="99"/>
        </w:rPr>
        <w:t xml:space="preserve">Uncontrolled Water Retention Time: </w:t>
      </w:r>
      <w:r w:rsidRPr="00D5204C">
        <w:rPr>
          <w:rFonts w:ascii="Arial Rounded MT Bold" w:hAnsi="Arial Rounded MT Bold"/>
        </w:rPr>
        <w:t>The release rate of water retention agents is difficult to control scientifically, leading to potential plant diseases and nutrient insufficiency. The water retention time is often short, which may hinder plant rooting and survival, especially in desert areas. There is no Scientifically Availability For Calculating Time.</w:t>
      </w:r>
    </w:p>
    <w:p w14:paraId="3B853327" w14:textId="257B641A" w:rsidR="00AD65F5" w:rsidRPr="00D5204C" w:rsidRDefault="00AD65F5" w:rsidP="00AD65F5">
      <w:pPr>
        <w:rPr>
          <w:rFonts w:ascii="Arial Rounded MT Bold" w:hAnsi="Arial Rounded MT Bold"/>
        </w:rPr>
      </w:pPr>
      <w:r w:rsidRPr="00D5204C">
        <w:rPr>
          <w:rFonts w:ascii="Arial Rounded MT Bold" w:hAnsi="Arial Rounded MT Bold"/>
        </w:rPr>
        <w:t xml:space="preserve">3. </w:t>
      </w:r>
      <w:r w:rsidRPr="00ED6CCE">
        <w:rPr>
          <w:rFonts w:ascii="Arial Rounded MT Bold" w:hAnsi="Arial Rounded MT Bold"/>
          <w:color w:val="8496B0" w:themeColor="text2" w:themeTint="99"/>
        </w:rPr>
        <w:t xml:space="preserve">Decreased Mechanical Strength: </w:t>
      </w:r>
      <w:r w:rsidRPr="00D5204C">
        <w:rPr>
          <w:rFonts w:ascii="Arial Rounded MT Bold" w:hAnsi="Arial Rounded MT Bold"/>
        </w:rPr>
        <w:t>When SAP absorbs water and forms a gel in the soil, its mechanical strength decreases, causing surface cracks and leading to "burst release" of nutrients. This results in uneven nutrient release, failing to achieve the desired effect.</w:t>
      </w:r>
    </w:p>
    <w:p w14:paraId="5723AC07" w14:textId="2F85BE5C" w:rsidR="00AD65F5" w:rsidRPr="00D5204C" w:rsidRDefault="00AD65F5" w:rsidP="00AD65F5">
      <w:pPr>
        <w:rPr>
          <w:rFonts w:ascii="Arial Rounded MT Bold" w:hAnsi="Arial Rounded MT Bold"/>
        </w:rPr>
      </w:pPr>
      <w:r w:rsidRPr="00D5204C">
        <w:rPr>
          <w:rFonts w:ascii="Arial Rounded MT Bold" w:hAnsi="Arial Rounded MT Bold"/>
        </w:rPr>
        <w:t xml:space="preserve">4. </w:t>
      </w:r>
      <w:r w:rsidRPr="00ED6CCE">
        <w:rPr>
          <w:rFonts w:ascii="Arial Rounded MT Bold" w:hAnsi="Arial Rounded MT Bold"/>
          <w:color w:val="8496B0" w:themeColor="text2" w:themeTint="99"/>
        </w:rPr>
        <w:t xml:space="preserve">Poor Degradability in Soil: </w:t>
      </w:r>
      <w:r w:rsidRPr="00D5204C">
        <w:rPr>
          <w:rFonts w:ascii="Arial Rounded MT Bold" w:hAnsi="Arial Rounded MT Bold"/>
        </w:rPr>
        <w:t>Many SAPs are synthetic high molecular polymers that are difficult to degrade or only partially degrade in the soil. The remaining polymers may cause soil environmental pollution.</w:t>
      </w:r>
    </w:p>
    <w:p w14:paraId="1383D1D6" w14:textId="77777777" w:rsidR="00AD65F5" w:rsidRPr="00ED6CCE" w:rsidRDefault="00AD65F5" w:rsidP="00AD65F5">
      <w:pPr>
        <w:rPr>
          <w:rFonts w:ascii="Arial Rounded MT Bold" w:hAnsi="Arial Rounded MT Bold"/>
          <w:color w:val="44546A" w:themeColor="text2"/>
          <w:sz w:val="24"/>
          <w:szCs w:val="24"/>
        </w:rPr>
      </w:pPr>
      <w:r w:rsidRPr="00ED6CCE">
        <w:rPr>
          <w:rFonts w:ascii="Arial Rounded MT Bold" w:hAnsi="Arial Rounded MT Bold"/>
          <w:color w:val="44546A" w:themeColor="text2"/>
          <w:sz w:val="24"/>
          <w:szCs w:val="24"/>
        </w:rPr>
        <w:t>Here are some of the solutions for the current problems in SAP:</w:t>
      </w:r>
    </w:p>
    <w:p w14:paraId="350661A0" w14:textId="488AA674" w:rsidR="00AD65F5" w:rsidRPr="00D5204C" w:rsidRDefault="00AD65F5" w:rsidP="00AD65F5">
      <w:pPr>
        <w:rPr>
          <w:rFonts w:ascii="Arial Rounded MT Bold" w:hAnsi="Arial Rounded MT Bold"/>
        </w:rPr>
      </w:pPr>
      <w:r w:rsidRPr="00D5204C">
        <w:rPr>
          <w:rFonts w:ascii="Arial Rounded MT Bold" w:hAnsi="Arial Rounded MT Bold"/>
        </w:rPr>
        <w:t xml:space="preserve">1. </w:t>
      </w:r>
      <w:r w:rsidRPr="00ED6CCE">
        <w:rPr>
          <w:rFonts w:ascii="Arial Rounded MT Bold" w:hAnsi="Arial Rounded MT Bold"/>
          <w:color w:val="8496B0" w:themeColor="text2" w:themeTint="99"/>
        </w:rPr>
        <w:t xml:space="preserve">Storage Issues: </w:t>
      </w:r>
      <w:r w:rsidRPr="00D5204C">
        <w:rPr>
          <w:rFonts w:ascii="Arial Rounded MT Bold" w:hAnsi="Arial Rounded MT Bold"/>
        </w:rPr>
        <w:t>Implement moisture-proof packaging and stabilization techniques to extend storage life.</w:t>
      </w:r>
    </w:p>
    <w:p w14:paraId="240B1659" w14:textId="256DF5EE" w:rsidR="00AD65F5" w:rsidRPr="00D5204C" w:rsidRDefault="00AD65F5" w:rsidP="00AD65F5">
      <w:pPr>
        <w:rPr>
          <w:rFonts w:ascii="Arial Rounded MT Bold" w:hAnsi="Arial Rounded MT Bold"/>
        </w:rPr>
      </w:pPr>
      <w:r w:rsidRPr="00D5204C">
        <w:rPr>
          <w:rFonts w:ascii="Arial Rounded MT Bold" w:hAnsi="Arial Rounded MT Bold"/>
        </w:rPr>
        <w:t xml:space="preserve">2.  </w:t>
      </w:r>
      <w:r w:rsidRPr="00ED6CCE">
        <w:rPr>
          <w:rFonts w:ascii="Arial Rounded MT Bold" w:hAnsi="Arial Rounded MT Bold"/>
          <w:color w:val="8496B0" w:themeColor="text2" w:themeTint="99"/>
        </w:rPr>
        <w:t>Uncontrolled Water Retention Time</w:t>
      </w:r>
      <w:r w:rsidRPr="00D5204C">
        <w:rPr>
          <w:rFonts w:ascii="Arial Rounded MT Bold" w:hAnsi="Arial Rounded MT Bold"/>
        </w:rPr>
        <w:t>: Control water release by optimizing crosslinking density and polymer structure for precise water retention.</w:t>
      </w:r>
    </w:p>
    <w:p w14:paraId="37427DDD" w14:textId="2EF05E7B" w:rsidR="00AD65F5" w:rsidRPr="00D5204C" w:rsidRDefault="00AD65F5" w:rsidP="00AD65F5">
      <w:pPr>
        <w:rPr>
          <w:rFonts w:ascii="Arial Rounded MT Bold" w:hAnsi="Arial Rounded MT Bold"/>
        </w:rPr>
      </w:pPr>
      <w:r w:rsidRPr="00D5204C">
        <w:rPr>
          <w:rFonts w:ascii="Arial Rounded MT Bold" w:hAnsi="Arial Rounded MT Bold"/>
        </w:rPr>
        <w:t xml:space="preserve">3. </w:t>
      </w:r>
      <w:r w:rsidRPr="00ED6CCE">
        <w:rPr>
          <w:rFonts w:ascii="Arial Rounded MT Bold" w:hAnsi="Arial Rounded MT Bold"/>
          <w:color w:val="8496B0" w:themeColor="text2" w:themeTint="99"/>
        </w:rPr>
        <w:t>Decreased Mechanical Strength</w:t>
      </w:r>
      <w:r w:rsidRPr="00D5204C">
        <w:rPr>
          <w:rFonts w:ascii="Arial Rounded MT Bold" w:hAnsi="Arial Rounded MT Bold"/>
        </w:rPr>
        <w:t>: Increase mechanical strength by adjusting crosslinking density and incorporating reinforcing agents like nano-fillers.</w:t>
      </w:r>
    </w:p>
    <w:p w14:paraId="75BFAC92" w14:textId="4A957F6C" w:rsidR="00AD65F5" w:rsidRPr="00D5204C" w:rsidRDefault="00861564" w:rsidP="00AD65F5">
      <w:pPr>
        <w:rPr>
          <w:rFonts w:ascii="Arial Rounded MT Bold" w:hAnsi="Arial Rounded MT Bold"/>
        </w:rPr>
      </w:pPr>
      <w:r>
        <w:rPr>
          <w:rFonts w:ascii="Arial Rounded MT Bold" w:hAnsi="Arial Rounded MT Bold"/>
          <w:noProof/>
        </w:rPr>
        <mc:AlternateContent>
          <mc:Choice Requires="wps">
            <w:drawing>
              <wp:anchor distT="0" distB="0" distL="114300" distR="114300" simplePos="0" relativeHeight="251662336" behindDoc="0" locked="0" layoutInCell="1" allowOverlap="1" wp14:anchorId="64462315" wp14:editId="43E67C93">
                <wp:simplePos x="0" y="0"/>
                <wp:positionH relativeFrom="column">
                  <wp:posOffset>1971923</wp:posOffset>
                </wp:positionH>
                <wp:positionV relativeFrom="paragraph">
                  <wp:posOffset>402286</wp:posOffset>
                </wp:positionV>
                <wp:extent cx="7952" cy="532738"/>
                <wp:effectExtent l="0" t="0" r="30480" b="20320"/>
                <wp:wrapNone/>
                <wp:docPr id="1622292055" name="Straight Connector 6"/>
                <wp:cNvGraphicFramePr/>
                <a:graphic xmlns:a="http://schemas.openxmlformats.org/drawingml/2006/main">
                  <a:graphicData uri="http://schemas.microsoft.com/office/word/2010/wordprocessingShape">
                    <wps:wsp>
                      <wps:cNvCnPr/>
                      <wps:spPr>
                        <a:xfrm flipH="1" flipV="1">
                          <a:off x="0" y="0"/>
                          <a:ext cx="7952" cy="53273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A50580B" id="Straight Connector 6" o:spid="_x0000_s1026" style="position:absolute;flip:x y;z-index:251662336;visibility:visible;mso-wrap-style:square;mso-wrap-distance-left:9pt;mso-wrap-distance-top:0;mso-wrap-distance-right:9pt;mso-wrap-distance-bottom:0;mso-position-horizontal:absolute;mso-position-horizontal-relative:text;mso-position-vertical:absolute;mso-position-vertical-relative:text" from="155.25pt,31.7pt" to="155.9pt,7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" strokecolor="black [3200]" strokeweight=".5pt">
                <v:stroke joinstyle="miter"/>
              </v:line>
            </w:pict>
          </mc:Fallback>
        </mc:AlternateContent>
      </w:r>
      <w:r>
        <w:rPr>
          <w:rFonts w:ascii="Arial Rounded MT Bold" w:hAnsi="Arial Rounded MT Bold"/>
          <w:noProof/>
        </w:rPr>
        <mc:AlternateContent>
          <mc:Choice Requires="wps">
            <w:drawing>
              <wp:anchor distT="0" distB="0" distL="114300" distR="114300" simplePos="0" relativeHeight="251661312" behindDoc="0" locked="0" layoutInCell="1" allowOverlap="1" wp14:anchorId="2B6A36FB" wp14:editId="02D9D916">
                <wp:simplePos x="0" y="0"/>
                <wp:positionH relativeFrom="column">
                  <wp:posOffset>1971923</wp:posOffset>
                </wp:positionH>
                <wp:positionV relativeFrom="paragraph">
                  <wp:posOffset>927072</wp:posOffset>
                </wp:positionV>
                <wp:extent cx="2091194" cy="0"/>
                <wp:effectExtent l="0" t="0" r="0" b="0"/>
                <wp:wrapNone/>
                <wp:docPr id="1508427294" name="Straight Connector 5"/>
                <wp:cNvGraphicFramePr/>
                <a:graphic xmlns:a="http://schemas.openxmlformats.org/drawingml/2006/main">
                  <a:graphicData uri="http://schemas.microsoft.com/office/word/2010/wordprocessingShape">
                    <wps:wsp>
                      <wps:cNvCnPr/>
                      <wps:spPr>
                        <a:xfrm flipH="1">
                          <a:off x="0" y="0"/>
                          <a:ext cx="209119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4AEE83A" id="Straight Connector 5" o:spid="_x0000_s1026" style="position:absolute;flip:x;z-index:251661312;visibility:visible;mso-wrap-style:square;mso-wrap-distance-left:9pt;mso-wrap-distance-top:0;mso-wrap-distance-right:9pt;mso-wrap-distance-bottom:0;mso-position-horizontal:absolute;mso-position-horizontal-relative:text;mso-position-vertical:absolute;mso-position-vertical-relative:text" from="155.25pt,73pt" to="319.9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" strokecolor="black [3200]" strokeweight=".5pt">
                <v:stroke joinstyle="miter"/>
              </v:line>
            </w:pict>
          </mc:Fallback>
        </mc:AlternateContent>
      </w:r>
      <w:r>
        <w:rPr>
          <w:rFonts w:ascii="Arial Rounded MT Bold" w:hAnsi="Arial Rounded MT Bold"/>
          <w:noProof/>
        </w:rPr>
        <mc:AlternateContent>
          <mc:Choice Requires="wps">
            <w:drawing>
              <wp:anchor distT="0" distB="0" distL="114300" distR="114300" simplePos="0" relativeHeight="251660288" behindDoc="0" locked="0" layoutInCell="1" allowOverlap="1" wp14:anchorId="42AAD85B" wp14:editId="0C42F4AB">
                <wp:simplePos x="0" y="0"/>
                <wp:positionH relativeFrom="column">
                  <wp:posOffset>4047214</wp:posOffset>
                </wp:positionH>
                <wp:positionV relativeFrom="paragraph">
                  <wp:posOffset>394004</wp:posOffset>
                </wp:positionV>
                <wp:extent cx="7951" cy="525117"/>
                <wp:effectExtent l="0" t="0" r="30480" b="27940"/>
                <wp:wrapNone/>
                <wp:docPr id="54175042" name="Straight Connector 4"/>
                <wp:cNvGraphicFramePr/>
                <a:graphic xmlns:a="http://schemas.openxmlformats.org/drawingml/2006/main">
                  <a:graphicData uri="http://schemas.microsoft.com/office/word/2010/wordprocessingShape">
                    <wps:wsp>
                      <wps:cNvCnPr/>
                      <wps:spPr>
                        <a:xfrm>
                          <a:off x="0" y="0"/>
                          <a:ext cx="7951" cy="52511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ED5D83D" id="Straight Connector 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318.7pt,31pt" to="319.35pt,7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" strokecolor="black [3200]" strokeweight=".5pt">
                <v:stroke joinstyle="miter"/>
              </v:line>
            </w:pict>
          </mc:Fallback>
        </mc:AlternateContent>
      </w:r>
      <w:r>
        <w:rPr>
          <w:rFonts w:ascii="Arial Rounded MT Bold" w:hAnsi="Arial Rounded MT Bold"/>
          <w:noProof/>
        </w:rPr>
        <mc:AlternateContent>
          <mc:Choice Requires="wps">
            <w:drawing>
              <wp:anchor distT="0" distB="0" distL="114300" distR="114300" simplePos="0" relativeHeight="251659264" behindDoc="0" locked="0" layoutInCell="1" allowOverlap="1" wp14:anchorId="396C8911" wp14:editId="2E1A1C22">
                <wp:simplePos x="0" y="0"/>
                <wp:positionH relativeFrom="column">
                  <wp:posOffset>1956021</wp:posOffset>
                </wp:positionH>
                <wp:positionV relativeFrom="paragraph">
                  <wp:posOffset>386384</wp:posOffset>
                </wp:positionV>
                <wp:extent cx="2083242" cy="7951"/>
                <wp:effectExtent l="0" t="0" r="31750" b="30480"/>
                <wp:wrapNone/>
                <wp:docPr id="232873340" name="Straight Connector 3"/>
                <wp:cNvGraphicFramePr/>
                <a:graphic xmlns:a="http://schemas.openxmlformats.org/drawingml/2006/main">
                  <a:graphicData uri="http://schemas.microsoft.com/office/word/2010/wordprocessingShape">
                    <wps:wsp>
                      <wps:cNvCnPr/>
                      <wps:spPr>
                        <a:xfrm flipV="1">
                          <a:off x="0" y="0"/>
                          <a:ext cx="2083242" cy="795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572E2F13" id="Straight Connector 3" o:spid="_x0000_s1026" style="position:absolute;flip:y;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4pt,30.4pt" to="318.05pt,3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" strokecolor="black [3200]" strokeweight=".5pt">
                <v:stroke joinstyle="miter"/>
              </v:line>
            </w:pict>
          </mc:Fallback>
        </mc:AlternateContent>
      </w:r>
      <w:r w:rsidR="00AD65F5" w:rsidRPr="00D5204C">
        <w:rPr>
          <w:rFonts w:ascii="Arial Rounded MT Bold" w:hAnsi="Arial Rounded MT Bold"/>
        </w:rPr>
        <w:t xml:space="preserve">4. </w:t>
      </w:r>
      <w:r w:rsidR="00AD65F5" w:rsidRPr="00ED6CCE">
        <w:rPr>
          <w:rFonts w:ascii="Arial Rounded MT Bold" w:hAnsi="Arial Rounded MT Bold"/>
          <w:color w:val="8496B0" w:themeColor="text2" w:themeTint="99"/>
        </w:rPr>
        <w:t>Poor Degradability in Soil</w:t>
      </w:r>
      <w:r w:rsidR="00AD65F5" w:rsidRPr="00D5204C">
        <w:rPr>
          <w:rFonts w:ascii="Arial Rounded MT Bold" w:hAnsi="Arial Rounded MT Bold"/>
        </w:rPr>
        <w:t>: Create biodegradable SAPs from natural polymers and explore enzyme-sensitive polymers for better soil degradation.</w:t>
      </w:r>
    </w:p>
    <w:p w14:paraId="3F08DB06" w14:textId="3E72885C" w:rsidR="004D1DFC" w:rsidRPr="00D5204C" w:rsidRDefault="004D1DFC" w:rsidP="00AD65F5">
      <w:pPr>
        <w:rPr>
          <w:rFonts w:ascii="Arial Rounded MT Bold" w:eastAsiaTheme="minorEastAsia" w:hAnsi="Arial Rounded MT Bold"/>
          <w:sz w:val="24"/>
          <w:szCs w:val="24"/>
        </w:rPr>
      </w:pPr>
      <m:oMathPara>
        <m:oMath>
          <m:r>
            <w:rPr>
              <w:rFonts w:ascii="Cambria Math" w:hAnsi="Cambria Math"/>
              <w:sz w:val="24"/>
              <w:szCs w:val="24"/>
            </w:rPr>
            <m:t>θ</m:t>
          </m:r>
          <m:d>
            <m:dPr>
              <m:ctrlPr>
                <w:rPr>
                  <w:rFonts w:ascii="Cambria Math" w:hAnsi="Cambria Math"/>
                  <w:i/>
                  <w:sz w:val="24"/>
                  <w:szCs w:val="24"/>
                </w:rPr>
              </m:ctrlPr>
            </m:dPr>
            <m:e>
              <m:r>
                <w:rPr>
                  <w:rFonts w:ascii="Cambria Math" w:hAnsi="Cambria Math"/>
                  <w:sz w:val="24"/>
                  <w:szCs w:val="24"/>
                </w:rPr>
                <m:t>h</m:t>
              </m:r>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s</m:t>
              </m:r>
            </m:sub>
          </m:sSub>
          <m:r>
            <w:rPr>
              <w:rFonts w:ascii="Cambria Math" w:hAnsi="Cambria Math"/>
              <w:sz w:val="24"/>
              <w:szCs w:val="24"/>
            </w:rPr>
            <m:t xml:space="preserve">- </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s</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r</m:t>
                  </m:r>
                </m:sub>
              </m:sSub>
            </m:e>
          </m:d>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h</m:t>
                      </m:r>
                    </m:num>
                    <m:den>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b</m:t>
                          </m:r>
                        </m:sub>
                      </m:sSub>
                    </m:den>
                  </m:f>
                </m:e>
              </m:d>
            </m:e>
            <m:sup>
              <m:r>
                <w:rPr>
                  <w:rFonts w:ascii="Cambria Math" w:hAnsi="Cambria Math"/>
                  <w:sz w:val="24"/>
                  <w:szCs w:val="24"/>
                </w:rPr>
                <m:t>λ</m:t>
              </m:r>
            </m:sup>
          </m:sSup>
        </m:oMath>
      </m:oMathPara>
    </w:p>
    <w:p w14:paraId="34A97B88" w14:textId="2D18392D" w:rsidR="00D5204C" w:rsidRPr="00D5204C" w:rsidRDefault="00D5204C" w:rsidP="00D5204C">
      <w:pPr>
        <w:rPr>
          <w:rFonts w:ascii="Aptos Narrow" w:eastAsiaTheme="minorEastAsia" w:hAnsi="Aptos Narrow"/>
          <w:sz w:val="24"/>
          <w:szCs w:val="24"/>
        </w:rPr>
      </w:pPr>
      <w:r w:rsidRPr="00D5204C">
        <w:rPr>
          <w:rFonts w:ascii="Aptos Narrow" w:eastAsiaTheme="minorEastAsia" w:hAnsi="Aptos Narrow"/>
          <w:sz w:val="24"/>
          <w:szCs w:val="24"/>
        </w:rPr>
        <w:t xml:space="preserve"> </w:t>
      </w:r>
      <w:r w:rsidRPr="00D5204C">
        <w:rPr>
          <w:rFonts w:ascii="Aptos Narrow" w:eastAsiaTheme="minorEastAsia" w:hAnsi="Aptos Narrow"/>
          <w:b/>
          <w:bCs/>
          <w:sz w:val="24"/>
          <w:szCs w:val="24"/>
        </w:rPr>
        <w:t>h</w:t>
      </w:r>
      <w:r w:rsidRPr="00D5204C">
        <w:rPr>
          <w:rFonts w:ascii="Aptos Narrow" w:eastAsiaTheme="minorEastAsia" w:hAnsi="Aptos Narrow"/>
          <w:sz w:val="24"/>
          <w:szCs w:val="24"/>
        </w:rPr>
        <w:t xml:space="preserve"> = pressure head (cm)</w:t>
      </w:r>
    </w:p>
    <w:p w14:paraId="2867B4DF" w14:textId="4C4BA886" w:rsidR="00D5204C" w:rsidRPr="00D5204C" w:rsidRDefault="00D5204C" w:rsidP="00D5204C">
      <w:pPr>
        <w:rPr>
          <w:rFonts w:ascii="Aptos Narrow" w:eastAsiaTheme="minorEastAsia" w:hAnsi="Aptos Narrow"/>
          <w:sz w:val="24"/>
          <w:szCs w:val="24"/>
        </w:rPr>
      </w:pPr>
      <w:r w:rsidRPr="00D5204C">
        <w:rPr>
          <w:rFonts w:ascii="Aptos Narrow" w:eastAsiaTheme="minorEastAsia" w:hAnsi="Aptos Narrow"/>
          <w:b/>
          <w:bCs/>
          <w:sz w:val="24"/>
          <w:szCs w:val="24"/>
        </w:rPr>
        <w:t xml:space="preserve">h </w:t>
      </w:r>
      <w:r w:rsidRPr="00D5204C">
        <w:rPr>
          <w:rFonts w:ascii="Aptos Narrow" w:eastAsiaTheme="minorEastAsia" w:hAnsi="Aptos Narrow"/>
          <w:b/>
          <w:bCs/>
          <w:sz w:val="18"/>
          <w:szCs w:val="18"/>
        </w:rPr>
        <w:t>b</w:t>
      </w:r>
      <w:r w:rsidRPr="00D5204C">
        <w:rPr>
          <w:rFonts w:ascii="Aptos Narrow" w:eastAsiaTheme="minorEastAsia" w:hAnsi="Aptos Narrow"/>
          <w:sz w:val="24"/>
          <w:szCs w:val="24"/>
        </w:rPr>
        <w:t xml:space="preserve"> = bubbling pressure head</w:t>
      </w:r>
    </w:p>
    <w:p w14:paraId="43D3E593" w14:textId="2D928A0F" w:rsidR="00D5204C" w:rsidRPr="00D5204C" w:rsidRDefault="00D5204C" w:rsidP="00D5204C">
      <w:pPr>
        <w:rPr>
          <w:rFonts w:ascii="Aptos Narrow" w:eastAsiaTheme="minorEastAsia" w:hAnsi="Aptos Narrow"/>
          <w:sz w:val="24"/>
          <w:szCs w:val="24"/>
        </w:rPr>
      </w:pPr>
      <w:r w:rsidRPr="00D5204C">
        <w:rPr>
          <w:rFonts w:ascii="Aptos Narrow" w:eastAsiaTheme="minorEastAsia" w:hAnsi="Aptos Narrow" w:cs="Calibri"/>
          <w:b/>
          <w:bCs/>
          <w:sz w:val="24"/>
          <w:szCs w:val="24"/>
        </w:rPr>
        <w:t>λ</w:t>
      </w:r>
      <w:r w:rsidRPr="00D5204C">
        <w:rPr>
          <w:rFonts w:ascii="Aptos Narrow" w:eastAsiaTheme="minorEastAsia" w:hAnsi="Aptos Narrow"/>
          <w:sz w:val="24"/>
          <w:szCs w:val="24"/>
        </w:rPr>
        <w:t xml:space="preserve"> = pore-size distribution parameter</w:t>
      </w:r>
    </w:p>
    <w:p w14:paraId="6294BD8E" w14:textId="77777777" w:rsidR="00D5204C" w:rsidRPr="00ED6CCE" w:rsidRDefault="00D5204C" w:rsidP="00D5204C">
      <w:pPr>
        <w:rPr>
          <w:rFonts w:ascii="Aptos Narrow" w:hAnsi="Aptos Narrow"/>
          <w:color w:val="0D0D0D" w:themeColor="text1" w:themeTint="F2"/>
          <w:sz w:val="28"/>
          <w:szCs w:val="28"/>
        </w:rPr>
      </w:pPr>
      <w:r w:rsidRPr="00ED6CCE">
        <w:rPr>
          <w:rFonts w:ascii="Arial Rounded MT Bold" w:hAnsi="Arial Rounded MT Bold"/>
          <w:color w:val="0D0D0D" w:themeColor="text1" w:themeTint="F2"/>
          <w:sz w:val="24"/>
          <w:szCs w:val="24"/>
        </w:rPr>
        <w:t xml:space="preserve">By referring to the </w:t>
      </w:r>
      <w:r w:rsidRPr="00ED6CCE">
        <w:rPr>
          <w:rFonts w:ascii="Arial Rounded MT Bold" w:hAnsi="Arial Rounded MT Bold"/>
          <w:color w:val="44546A" w:themeColor="text2"/>
          <w:sz w:val="24"/>
          <w:szCs w:val="24"/>
        </w:rPr>
        <w:t xml:space="preserve">*Brooks-Corey Model* </w:t>
      </w:r>
      <w:r w:rsidRPr="00ED6CCE">
        <w:rPr>
          <w:rFonts w:ascii="Arial Rounded MT Bold" w:hAnsi="Arial Rounded MT Bold"/>
          <w:color w:val="0D0D0D" w:themeColor="text1" w:themeTint="F2"/>
          <w:sz w:val="24"/>
          <w:szCs w:val="24"/>
        </w:rPr>
        <w:t>describes soil water retention curves by relating soil water content to suction pressure, with a focus on coarse textured soils. It uses parameters like the air-entry value and pore size distribution index to characterize water retention</w:t>
      </w:r>
      <w:r w:rsidRPr="00ED6CCE">
        <w:rPr>
          <w:rFonts w:ascii="Aptos Narrow" w:hAnsi="Aptos Narrow"/>
          <w:color w:val="0D0D0D" w:themeColor="text1" w:themeTint="F2"/>
          <w:sz w:val="28"/>
          <w:szCs w:val="28"/>
        </w:rPr>
        <w:t>.</w:t>
      </w:r>
    </w:p>
    <w:p w14:paraId="1F0359DC" w14:textId="77777777" w:rsidR="00D5204C" w:rsidRPr="00ED6CCE" w:rsidRDefault="00D5204C" w:rsidP="00AD65F5">
      <w:pPr>
        <w:rPr>
          <w:rFonts w:ascii="Arial Rounded MT Bold" w:eastAsiaTheme="minorEastAsia" w:hAnsi="Arial Rounded MT Bold"/>
          <w:color w:val="0D0D0D" w:themeColor="text1" w:themeTint="F2"/>
          <w:sz w:val="24"/>
          <w:szCs w:val="24"/>
        </w:rPr>
      </w:pPr>
    </w:p>
    <w:p w14:paraId="557A769E" w14:textId="5F096CBB" w:rsidR="00861564" w:rsidRDefault="00E36D2C" w:rsidP="00ED6CCE">
      <w:pPr>
        <w:rPr>
          <w:rFonts w:ascii="Arial Rounded MT Bold" w:hAnsi="Arial Rounded MT Bold"/>
          <w:color w:val="3B3838" w:themeColor="background2" w:themeShade="40"/>
          <w:sz w:val="32"/>
          <w:szCs w:val="32"/>
        </w:rPr>
      </w:pPr>
      <w:r>
        <w:rPr>
          <w:rFonts w:ascii="Arial Rounded MT Bold" w:hAnsi="Arial Rounded MT Bold"/>
          <w:color w:val="3B3838" w:themeColor="background2" w:themeShade="40"/>
          <w:sz w:val="32"/>
          <w:szCs w:val="32"/>
        </w:rPr>
        <w:lastRenderedPageBreak/>
        <w:t>1.</w:t>
      </w:r>
      <w:r w:rsidR="00ED6CCE" w:rsidRPr="00ED6CCE">
        <w:rPr>
          <w:rFonts w:ascii="Arial Rounded MT Bold" w:hAnsi="Arial Rounded MT Bold"/>
          <w:color w:val="3B3838" w:themeColor="background2" w:themeShade="40"/>
          <w:sz w:val="32"/>
          <w:szCs w:val="32"/>
        </w:rPr>
        <w:t>Storage Issues:</w:t>
      </w:r>
    </w:p>
    <w:p w14:paraId="77FCAEF2" w14:textId="77777777" w:rsidR="00E36D2C" w:rsidRPr="00E36D2C" w:rsidRDefault="00E36D2C" w:rsidP="00ED6CCE">
      <w:pPr>
        <w:rPr>
          <w:rFonts w:ascii="Arial Rounded MT Bold" w:hAnsi="Arial Rounded MT Bold"/>
          <w:color w:val="3B3838" w:themeColor="background2" w:themeShade="40"/>
          <w:sz w:val="32"/>
          <w:szCs w:val="32"/>
        </w:rPr>
      </w:pPr>
    </w:p>
    <w:p w14:paraId="2380BDF7" w14:textId="0D7ED33D" w:rsidR="00ED6CCE" w:rsidRPr="00E36D2C" w:rsidRDefault="00ED6CCE" w:rsidP="00ED6CCE">
      <w:pPr>
        <w:rPr>
          <w:rFonts w:ascii="Arial Rounded MT Bold" w:hAnsi="Arial Rounded MT Bold"/>
          <w:sz w:val="24"/>
          <w:szCs w:val="24"/>
        </w:rPr>
      </w:pPr>
      <w:r w:rsidRPr="00E36D2C">
        <w:rPr>
          <w:rFonts w:ascii="Arial Rounded MT Bold" w:hAnsi="Arial Rounded MT Bold"/>
          <w:sz w:val="24"/>
          <w:szCs w:val="24"/>
        </w:rPr>
        <w:t xml:space="preserve">1. </w:t>
      </w:r>
      <w:r w:rsidRPr="00E36D2C">
        <w:rPr>
          <w:rFonts w:ascii="Arial Rounded MT Bold" w:hAnsi="Arial Rounded MT Bold"/>
          <w:color w:val="8496B0" w:themeColor="text2" w:themeTint="99"/>
          <w:sz w:val="24"/>
          <w:szCs w:val="24"/>
        </w:rPr>
        <w:t xml:space="preserve">Chemical Modifications:  </w:t>
      </w:r>
    </w:p>
    <w:p w14:paraId="1D045F76" w14:textId="77777777" w:rsidR="00ED6CCE" w:rsidRPr="00E36D2C" w:rsidRDefault="00ED6CCE" w:rsidP="00ED6CCE">
      <w:pPr>
        <w:rPr>
          <w:rFonts w:ascii="Arial Rounded MT Bold" w:hAnsi="Arial Rounded MT Bold"/>
          <w:sz w:val="24"/>
          <w:szCs w:val="24"/>
        </w:rPr>
      </w:pPr>
      <w:r w:rsidRPr="00E36D2C">
        <w:rPr>
          <w:rFonts w:ascii="Arial Rounded MT Bold" w:hAnsi="Arial Rounded MT Bold"/>
          <w:sz w:val="24"/>
          <w:szCs w:val="24"/>
        </w:rPr>
        <w:t xml:space="preserve">   Using cross-linkers like glutaraldehyde or adding hydrophobic groups such as methyl groups can enhance SAP stability. SAPs modified with hydrophobic elements can be used in agricultural products to delay water absorption until soil moisture reaches a certain threshold.</w:t>
      </w:r>
    </w:p>
    <w:p w14:paraId="75AF0F8D" w14:textId="77777777" w:rsidR="00861564" w:rsidRPr="00E36D2C" w:rsidRDefault="00861564" w:rsidP="00ED6CCE">
      <w:pPr>
        <w:rPr>
          <w:rFonts w:ascii="Arial Rounded MT Bold" w:hAnsi="Arial Rounded MT Bold"/>
          <w:sz w:val="24"/>
          <w:szCs w:val="24"/>
        </w:rPr>
      </w:pPr>
    </w:p>
    <w:p w14:paraId="5B161494" w14:textId="562572B9" w:rsidR="00ED6CCE" w:rsidRPr="00E36D2C" w:rsidRDefault="00ED6CCE" w:rsidP="00ED6CCE">
      <w:pPr>
        <w:rPr>
          <w:rFonts w:ascii="Arial Rounded MT Bold" w:hAnsi="Arial Rounded MT Bold"/>
          <w:sz w:val="24"/>
          <w:szCs w:val="24"/>
        </w:rPr>
      </w:pPr>
      <w:r w:rsidRPr="00E36D2C">
        <w:rPr>
          <w:rFonts w:ascii="Arial Rounded MT Bold" w:hAnsi="Arial Rounded MT Bold"/>
          <w:sz w:val="24"/>
          <w:szCs w:val="24"/>
        </w:rPr>
        <w:t xml:space="preserve">2. </w:t>
      </w:r>
      <w:r w:rsidRPr="00E36D2C">
        <w:rPr>
          <w:rFonts w:ascii="Arial Rounded MT Bold" w:hAnsi="Arial Rounded MT Bold"/>
          <w:color w:val="8496B0" w:themeColor="text2" w:themeTint="99"/>
          <w:sz w:val="24"/>
          <w:szCs w:val="24"/>
        </w:rPr>
        <w:t xml:space="preserve">Controlled Environment Packaging:  </w:t>
      </w:r>
    </w:p>
    <w:p w14:paraId="7920629B" w14:textId="77777777" w:rsidR="00ED6CCE" w:rsidRPr="00E36D2C" w:rsidRDefault="00ED6CCE" w:rsidP="00ED6CCE">
      <w:pPr>
        <w:rPr>
          <w:rFonts w:ascii="Arial Rounded MT Bold" w:hAnsi="Arial Rounded MT Bold"/>
          <w:sz w:val="24"/>
          <w:szCs w:val="24"/>
        </w:rPr>
      </w:pPr>
      <w:r w:rsidRPr="00E36D2C">
        <w:rPr>
          <w:rFonts w:ascii="Arial Rounded MT Bold" w:hAnsi="Arial Rounded MT Bold"/>
          <w:sz w:val="24"/>
          <w:szCs w:val="24"/>
        </w:rPr>
        <w:t xml:space="preserve">   Moisture-proof packaging materials such as aluminum foil bags or vacuum-sealed pouches are commonly used. For instance, SAPs used in wound dressings are often stored in moisture-proof packages to prevent them from absorbing moisture during storage and losing their effectiveness.</w:t>
      </w:r>
    </w:p>
    <w:p w14:paraId="5AEF425D" w14:textId="77777777" w:rsidR="00861564" w:rsidRPr="00E36D2C" w:rsidRDefault="00861564" w:rsidP="00ED6CCE">
      <w:pPr>
        <w:rPr>
          <w:rFonts w:ascii="Arial Rounded MT Bold" w:hAnsi="Arial Rounded MT Bold"/>
          <w:sz w:val="24"/>
          <w:szCs w:val="24"/>
        </w:rPr>
      </w:pPr>
    </w:p>
    <w:p w14:paraId="76175514" w14:textId="57F48716" w:rsidR="00ED6CCE" w:rsidRPr="00E36D2C" w:rsidRDefault="00ED6CCE" w:rsidP="00ED6CCE">
      <w:pPr>
        <w:rPr>
          <w:rFonts w:ascii="Arial Rounded MT Bold" w:hAnsi="Arial Rounded MT Bold"/>
          <w:sz w:val="24"/>
          <w:szCs w:val="24"/>
        </w:rPr>
      </w:pPr>
      <w:r w:rsidRPr="00E36D2C">
        <w:rPr>
          <w:rFonts w:ascii="Arial Rounded MT Bold" w:hAnsi="Arial Rounded MT Bold"/>
          <w:sz w:val="24"/>
          <w:szCs w:val="24"/>
        </w:rPr>
        <w:t xml:space="preserve">3. </w:t>
      </w:r>
      <w:r w:rsidRPr="00E36D2C">
        <w:rPr>
          <w:rFonts w:ascii="Arial Rounded MT Bold" w:hAnsi="Arial Rounded MT Bold"/>
          <w:color w:val="8496B0" w:themeColor="text2" w:themeTint="99"/>
          <w:sz w:val="24"/>
          <w:szCs w:val="24"/>
        </w:rPr>
        <w:t xml:space="preserve">Blending with Other Materials:  </w:t>
      </w:r>
    </w:p>
    <w:p w14:paraId="7827DBBF" w14:textId="77777777" w:rsidR="00ED6CCE" w:rsidRPr="00E36D2C" w:rsidRDefault="00ED6CCE" w:rsidP="00ED6CCE">
      <w:pPr>
        <w:rPr>
          <w:rFonts w:ascii="Arial Rounded MT Bold" w:hAnsi="Arial Rounded MT Bold"/>
          <w:sz w:val="24"/>
          <w:szCs w:val="24"/>
        </w:rPr>
      </w:pPr>
      <w:r w:rsidRPr="00E36D2C">
        <w:rPr>
          <w:rFonts w:ascii="Arial Rounded MT Bold" w:hAnsi="Arial Rounded MT Bold"/>
          <w:sz w:val="24"/>
          <w:szCs w:val="24"/>
        </w:rPr>
        <w:t xml:space="preserve">   Combining SAPs with materials like polyethylene glycol (PEG) or polyvinyl alcohol (PVA) can lower moisture sensitivity. An example is SAPs blended with PVA in diapers to maintain high absorbency while reducing premature swelling due to ambient humidity.</w:t>
      </w:r>
    </w:p>
    <w:p w14:paraId="36F6EF87" w14:textId="77777777" w:rsidR="00861564" w:rsidRPr="00E36D2C" w:rsidRDefault="00861564" w:rsidP="00ED6CCE">
      <w:pPr>
        <w:rPr>
          <w:rFonts w:ascii="Arial Rounded MT Bold" w:hAnsi="Arial Rounded MT Bold"/>
          <w:sz w:val="24"/>
          <w:szCs w:val="24"/>
        </w:rPr>
      </w:pPr>
    </w:p>
    <w:p w14:paraId="4C10540E" w14:textId="27D1CECA" w:rsidR="00ED6CCE" w:rsidRPr="00E36D2C" w:rsidRDefault="00ED6CCE" w:rsidP="00ED6CCE">
      <w:pPr>
        <w:rPr>
          <w:rFonts w:ascii="Arial Rounded MT Bold" w:hAnsi="Arial Rounded MT Bold"/>
          <w:color w:val="8496B0" w:themeColor="text2" w:themeTint="99"/>
          <w:sz w:val="24"/>
          <w:szCs w:val="24"/>
        </w:rPr>
      </w:pPr>
      <w:r w:rsidRPr="00E36D2C">
        <w:rPr>
          <w:rFonts w:ascii="Arial Rounded MT Bold" w:hAnsi="Arial Rounded MT Bold"/>
          <w:sz w:val="24"/>
          <w:szCs w:val="24"/>
        </w:rPr>
        <w:t xml:space="preserve">4. </w:t>
      </w:r>
      <w:r w:rsidRPr="00E36D2C">
        <w:rPr>
          <w:rFonts w:ascii="Arial Rounded MT Bold" w:hAnsi="Arial Rounded MT Bold"/>
          <w:color w:val="8496B0" w:themeColor="text2" w:themeTint="99"/>
          <w:sz w:val="24"/>
          <w:szCs w:val="24"/>
        </w:rPr>
        <w:t xml:space="preserve">Humidity Control:  </w:t>
      </w:r>
    </w:p>
    <w:p w14:paraId="2975810B" w14:textId="77777777" w:rsidR="00ED6CCE" w:rsidRPr="00E36D2C" w:rsidRDefault="00ED6CCE" w:rsidP="00ED6CCE">
      <w:pPr>
        <w:rPr>
          <w:rFonts w:ascii="Arial Rounded MT Bold" w:hAnsi="Arial Rounded MT Bold"/>
          <w:sz w:val="24"/>
          <w:szCs w:val="24"/>
        </w:rPr>
      </w:pPr>
      <w:r w:rsidRPr="00E36D2C">
        <w:rPr>
          <w:rFonts w:ascii="Arial Rounded MT Bold" w:hAnsi="Arial Rounded MT Bold"/>
          <w:sz w:val="24"/>
          <w:szCs w:val="24"/>
        </w:rPr>
        <w:t xml:space="preserve">   SAPs can be integrated into coatings or plasters used in building materials to control moisture levels. For example, SAPs incorporated into drywall can help regulate humidity in a room, preventing excess moisture absorption that could lead to mold growth.</w:t>
      </w:r>
    </w:p>
    <w:p w14:paraId="2665BBF0" w14:textId="77777777" w:rsidR="00861564" w:rsidRDefault="00861564" w:rsidP="00ED6CCE">
      <w:pPr>
        <w:rPr>
          <w:rFonts w:ascii="Arial Rounded MT Bold" w:hAnsi="Arial Rounded MT Bold"/>
          <w:color w:val="3B3838" w:themeColor="background2" w:themeShade="40"/>
        </w:rPr>
      </w:pPr>
    </w:p>
    <w:p w14:paraId="21E54080" w14:textId="77777777" w:rsidR="00861564" w:rsidRDefault="00861564" w:rsidP="00ED6CCE">
      <w:pPr>
        <w:rPr>
          <w:rFonts w:ascii="Arial Rounded MT Bold" w:hAnsi="Arial Rounded MT Bold"/>
          <w:color w:val="3B3838" w:themeColor="background2" w:themeShade="40"/>
          <w:sz w:val="28"/>
          <w:szCs w:val="28"/>
        </w:rPr>
      </w:pPr>
    </w:p>
    <w:p w14:paraId="4F8E986E" w14:textId="77777777" w:rsidR="00861564" w:rsidRDefault="00861564" w:rsidP="00ED6CCE">
      <w:pPr>
        <w:rPr>
          <w:rFonts w:ascii="Arial Rounded MT Bold" w:hAnsi="Arial Rounded MT Bold"/>
          <w:color w:val="3B3838" w:themeColor="background2" w:themeShade="40"/>
          <w:sz w:val="28"/>
          <w:szCs w:val="28"/>
        </w:rPr>
      </w:pPr>
    </w:p>
    <w:p w14:paraId="756DB9D5" w14:textId="77777777" w:rsidR="00861564" w:rsidRDefault="00861564" w:rsidP="00ED6CCE">
      <w:pPr>
        <w:rPr>
          <w:rFonts w:ascii="Arial Rounded MT Bold" w:hAnsi="Arial Rounded MT Bold"/>
          <w:color w:val="3B3838" w:themeColor="background2" w:themeShade="40"/>
          <w:sz w:val="28"/>
          <w:szCs w:val="28"/>
        </w:rPr>
      </w:pPr>
    </w:p>
    <w:p w14:paraId="07DF8BD3" w14:textId="6E2C247B" w:rsidR="00ED6CCE" w:rsidRDefault="00ED6CCE" w:rsidP="00E36D2C">
      <w:pPr>
        <w:rPr>
          <w:rFonts w:ascii="Arial Rounded MT Bold" w:hAnsi="Arial Rounded MT Bold"/>
          <w:color w:val="3B3838" w:themeColor="background2" w:themeShade="40"/>
          <w:sz w:val="24"/>
          <w:szCs w:val="24"/>
        </w:rPr>
      </w:pPr>
    </w:p>
    <w:p w14:paraId="10754F75" w14:textId="77777777" w:rsidR="00E36D2C" w:rsidRDefault="00E36D2C" w:rsidP="00E36D2C">
      <w:pPr>
        <w:rPr>
          <w:rFonts w:ascii="Arial Rounded MT Bold" w:hAnsi="Arial Rounded MT Bold"/>
          <w:color w:val="3B3838" w:themeColor="background2" w:themeShade="40"/>
          <w:sz w:val="24"/>
          <w:szCs w:val="24"/>
        </w:rPr>
      </w:pPr>
    </w:p>
    <w:p w14:paraId="6BBF74F2" w14:textId="77777777" w:rsidR="00E36D2C" w:rsidRDefault="00E36D2C" w:rsidP="00E36D2C">
      <w:pPr>
        <w:rPr>
          <w:rFonts w:ascii="Arial Rounded MT Bold" w:hAnsi="Arial Rounded MT Bold"/>
          <w:color w:val="3B3838" w:themeColor="background2" w:themeShade="40"/>
          <w:sz w:val="24"/>
          <w:szCs w:val="24"/>
        </w:rPr>
      </w:pPr>
    </w:p>
    <w:p w14:paraId="48BD6763" w14:textId="77777777" w:rsidR="00E36D2C" w:rsidRPr="00E36D2C" w:rsidRDefault="00E36D2C" w:rsidP="00E36D2C">
      <w:pPr>
        <w:rPr>
          <w:rFonts w:ascii="Arial Rounded MT Bold" w:hAnsi="Arial Rounded MT Bold"/>
          <w:color w:val="3B3838" w:themeColor="background2" w:themeShade="40"/>
          <w:sz w:val="24"/>
          <w:szCs w:val="24"/>
        </w:rPr>
      </w:pPr>
    </w:p>
    <w:p w14:paraId="579AF654" w14:textId="77777777" w:rsidR="00E36D2C" w:rsidRPr="00964F32" w:rsidRDefault="00E36D2C" w:rsidP="00E36D2C">
      <w:pPr>
        <w:rPr>
          <w:rFonts w:ascii="Arial Rounded MT Bold" w:hAnsi="Arial Rounded MT Bold"/>
          <w:color w:val="323E4F" w:themeColor="text2" w:themeShade="BF"/>
          <w:sz w:val="24"/>
          <w:szCs w:val="24"/>
        </w:rPr>
      </w:pPr>
      <w:r w:rsidRPr="00964F32">
        <w:rPr>
          <w:rFonts w:ascii="Arial Rounded MT Bold" w:hAnsi="Arial Rounded MT Bold"/>
          <w:color w:val="323E4F" w:themeColor="text2" w:themeShade="BF"/>
          <w:sz w:val="24"/>
          <w:szCs w:val="24"/>
        </w:rPr>
        <w:t>Before Stabilization</w:t>
      </w:r>
    </w:p>
    <w:p w14:paraId="6EE8DED6" w14:textId="77777777" w:rsidR="00E36D2C" w:rsidRPr="0095798D" w:rsidRDefault="00E36D2C" w:rsidP="00E36D2C">
      <w:pPr>
        <w:pStyle w:val="ListParagraph"/>
        <w:numPr>
          <w:ilvl w:val="0"/>
          <w:numId w:val="13"/>
        </w:numPr>
        <w:rPr>
          <w:rFonts w:ascii="Arial Rounded MT Bold" w:hAnsi="Arial Rounded MT Bold"/>
          <w:sz w:val="24"/>
          <w:szCs w:val="24"/>
        </w:rPr>
      </w:pPr>
      <w:r w:rsidRPr="0095798D">
        <w:rPr>
          <w:rFonts w:ascii="Arial Rounded MT Bold" w:hAnsi="Arial Rounded MT Bold"/>
          <w:sz w:val="24"/>
          <w:szCs w:val="24"/>
        </w:rPr>
        <w:t>High Water Absorption: The SAPs absorb a lot of water quickly.</w:t>
      </w:r>
    </w:p>
    <w:p w14:paraId="76B9AE47" w14:textId="77777777" w:rsidR="00E36D2C" w:rsidRPr="0095798D" w:rsidRDefault="00E36D2C" w:rsidP="00E36D2C">
      <w:pPr>
        <w:pStyle w:val="ListParagraph"/>
        <w:numPr>
          <w:ilvl w:val="0"/>
          <w:numId w:val="13"/>
        </w:numPr>
        <w:rPr>
          <w:rFonts w:ascii="Arial Rounded MT Bold" w:hAnsi="Arial Rounded MT Bold"/>
          <w:sz w:val="24"/>
          <w:szCs w:val="24"/>
        </w:rPr>
      </w:pPr>
      <w:r w:rsidRPr="0095798D">
        <w:rPr>
          <w:rFonts w:ascii="Arial Rounded MT Bold" w:hAnsi="Arial Rounded MT Bold"/>
          <w:sz w:val="24"/>
          <w:szCs w:val="24"/>
        </w:rPr>
        <w:t>Weak Structure: When they swell, their gel-like structure becomes weak and can collapse under pressure.</w:t>
      </w:r>
    </w:p>
    <w:p w14:paraId="4C5FC16B" w14:textId="77777777" w:rsidR="00E36D2C" w:rsidRPr="0061413E" w:rsidRDefault="00E36D2C" w:rsidP="00E36D2C">
      <w:pPr>
        <w:pStyle w:val="ListParagraph"/>
        <w:numPr>
          <w:ilvl w:val="0"/>
          <w:numId w:val="13"/>
        </w:numPr>
        <w:rPr>
          <w:rFonts w:ascii="Arial Rounded MT Bold" w:hAnsi="Arial Rounded MT Bold"/>
          <w:sz w:val="24"/>
          <w:szCs w:val="24"/>
        </w:rPr>
      </w:pPr>
      <w:r w:rsidRPr="0095798D">
        <w:rPr>
          <w:rFonts w:ascii="Arial Rounded MT Bold" w:hAnsi="Arial Rounded MT Bold"/>
          <w:sz w:val="24"/>
          <w:szCs w:val="24"/>
        </w:rPr>
        <w:t xml:space="preserve">Higher </w:t>
      </w:r>
      <m:oMath>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s</m:t>
            </m:r>
          </m:sub>
        </m:sSub>
      </m:oMath>
    </w:p>
    <w:p w14:paraId="108C07CE" w14:textId="77777777" w:rsidR="00E36D2C" w:rsidRPr="0095798D" w:rsidRDefault="00E36D2C" w:rsidP="00E36D2C">
      <w:pPr>
        <w:pStyle w:val="ListParagraph"/>
        <w:numPr>
          <w:ilvl w:val="0"/>
          <w:numId w:val="13"/>
        </w:numPr>
        <w:rPr>
          <w:rFonts w:ascii="Arial Rounded MT Bold" w:hAnsi="Arial Rounded MT Bold"/>
          <w:sz w:val="24"/>
          <w:szCs w:val="24"/>
        </w:rPr>
      </w:pPr>
      <w:r>
        <w:rPr>
          <w:rFonts w:ascii="Arial Rounded MT Bold" w:eastAsiaTheme="minorEastAsia" w:hAnsi="Arial Rounded MT Bold"/>
          <w:sz w:val="24"/>
          <w:szCs w:val="24"/>
        </w:rPr>
        <w:t>Curve Rises steeply , Hence high water absorption.</w:t>
      </w:r>
    </w:p>
    <w:p w14:paraId="67142CD2" w14:textId="77777777" w:rsidR="00E36D2C" w:rsidRPr="00964F32" w:rsidRDefault="00E36D2C" w:rsidP="00E36D2C">
      <w:pPr>
        <w:rPr>
          <w:rFonts w:ascii="Arial Rounded MT Bold" w:hAnsi="Arial Rounded MT Bold"/>
          <w:color w:val="323E4F" w:themeColor="text2" w:themeShade="BF"/>
          <w:sz w:val="24"/>
          <w:szCs w:val="24"/>
        </w:rPr>
      </w:pPr>
      <w:r w:rsidRPr="00964F32">
        <w:rPr>
          <w:rFonts w:ascii="Arial Rounded MT Bold" w:hAnsi="Arial Rounded MT Bold"/>
          <w:color w:val="323E4F" w:themeColor="text2" w:themeShade="BF"/>
          <w:sz w:val="24"/>
          <w:szCs w:val="24"/>
        </w:rPr>
        <w:t>After Stabilization</w:t>
      </w:r>
    </w:p>
    <w:p w14:paraId="0C085CF8" w14:textId="77777777" w:rsidR="00E36D2C" w:rsidRPr="0095798D" w:rsidRDefault="00E36D2C" w:rsidP="00E36D2C">
      <w:pPr>
        <w:pStyle w:val="ListParagraph"/>
        <w:numPr>
          <w:ilvl w:val="0"/>
          <w:numId w:val="14"/>
        </w:numPr>
        <w:rPr>
          <w:rFonts w:ascii="Arial Rounded MT Bold" w:hAnsi="Arial Rounded MT Bold"/>
          <w:sz w:val="24"/>
          <w:szCs w:val="24"/>
        </w:rPr>
      </w:pPr>
      <w:r w:rsidRPr="0095798D">
        <w:rPr>
          <w:rFonts w:ascii="Arial Rounded MT Bold" w:hAnsi="Arial Rounded MT Bold"/>
          <w:sz w:val="24"/>
          <w:szCs w:val="24"/>
        </w:rPr>
        <w:t>Controlled Absorption: The SAPs absorb less water, which helps maintain their structure.</w:t>
      </w:r>
    </w:p>
    <w:p w14:paraId="37E3400E" w14:textId="77777777" w:rsidR="00E36D2C" w:rsidRPr="0095798D" w:rsidRDefault="00E36D2C" w:rsidP="00E36D2C">
      <w:pPr>
        <w:pStyle w:val="ListParagraph"/>
        <w:numPr>
          <w:ilvl w:val="0"/>
          <w:numId w:val="14"/>
        </w:numPr>
        <w:rPr>
          <w:rFonts w:ascii="Arial Rounded MT Bold" w:hAnsi="Arial Rounded MT Bold"/>
          <w:sz w:val="24"/>
          <w:szCs w:val="24"/>
        </w:rPr>
      </w:pPr>
      <w:r w:rsidRPr="0095798D">
        <w:rPr>
          <w:rFonts w:ascii="Arial Rounded MT Bold" w:hAnsi="Arial Rounded MT Bold"/>
          <w:sz w:val="24"/>
          <w:szCs w:val="24"/>
        </w:rPr>
        <w:t>Stronger Structure: They retain their shape and strength better, even when swollen.</w:t>
      </w:r>
    </w:p>
    <w:p w14:paraId="241D2823" w14:textId="77777777" w:rsidR="00E36D2C" w:rsidRPr="0061413E" w:rsidRDefault="00E36D2C" w:rsidP="00E36D2C">
      <w:pPr>
        <w:pStyle w:val="ListParagraph"/>
        <w:numPr>
          <w:ilvl w:val="0"/>
          <w:numId w:val="14"/>
        </w:numPr>
        <w:rPr>
          <w:rFonts w:ascii="Arial Rounded MT Bold" w:hAnsi="Arial Rounded MT Bold"/>
          <w:sz w:val="24"/>
          <w:szCs w:val="24"/>
        </w:rPr>
      </w:pPr>
      <w:r w:rsidRPr="0095798D">
        <w:rPr>
          <w:rFonts w:ascii="Arial Rounded MT Bold" w:hAnsi="Arial Rounded MT Bold"/>
          <w:sz w:val="24"/>
          <w:szCs w:val="24"/>
        </w:rPr>
        <w:t xml:space="preserve">Lower </w:t>
      </w:r>
      <m:oMath>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s</m:t>
            </m:r>
          </m:sub>
        </m:sSub>
      </m:oMath>
    </w:p>
    <w:p w14:paraId="0D999265" w14:textId="77777777" w:rsidR="00E36D2C" w:rsidRPr="0061413E" w:rsidRDefault="00E36D2C" w:rsidP="00E36D2C">
      <w:pPr>
        <w:pStyle w:val="ListParagraph"/>
        <w:numPr>
          <w:ilvl w:val="0"/>
          <w:numId w:val="14"/>
        </w:numPr>
        <w:rPr>
          <w:rFonts w:ascii="Arial Rounded MT Bold" w:hAnsi="Arial Rounded MT Bold"/>
          <w:sz w:val="24"/>
          <w:szCs w:val="24"/>
        </w:rPr>
      </w:pPr>
      <w:r>
        <w:rPr>
          <w:rFonts w:ascii="Arial Rounded MT Bold" w:eastAsiaTheme="minorEastAsia" w:hAnsi="Arial Rounded MT Bold"/>
          <w:sz w:val="24"/>
          <w:szCs w:val="24"/>
        </w:rPr>
        <w:t>Curve shifts downward, Hence increased stability and reduced water absorption.</w:t>
      </w:r>
    </w:p>
    <w:p w14:paraId="74930ECC" w14:textId="57E5DAEF" w:rsidR="00861564" w:rsidRDefault="00861564" w:rsidP="00861564">
      <w:pPr>
        <w:rPr>
          <w:rFonts w:ascii="Arial Rounded MT Bold" w:hAnsi="Arial Rounded MT Bold"/>
          <w:sz w:val="24"/>
          <w:szCs w:val="24"/>
        </w:rPr>
      </w:pPr>
    </w:p>
    <w:p w14:paraId="6E86B312" w14:textId="77777777" w:rsidR="00E36D2C" w:rsidRDefault="00861564" w:rsidP="00861564">
      <w:pPr>
        <w:rPr>
          <w:rFonts w:ascii="Arial Rounded MT Bold" w:hAnsi="Arial Rounded MT Bold"/>
          <w:sz w:val="24"/>
          <w:szCs w:val="24"/>
        </w:rPr>
      </w:pPr>
      <w:r>
        <w:rPr>
          <w:rFonts w:ascii="Arial Rounded MT Bold" w:hAnsi="Arial Rounded MT Bold"/>
          <w:sz w:val="24"/>
          <w:szCs w:val="24"/>
        </w:rPr>
        <w:br w:type="page"/>
      </w:r>
    </w:p>
    <w:p w14:paraId="0BDEF804" w14:textId="24387AC2" w:rsidR="00E36D2C" w:rsidRPr="00E36D2C" w:rsidRDefault="00E36D2C" w:rsidP="00861564">
      <w:pPr>
        <w:rPr>
          <w:rFonts w:ascii="Arial Rounded MT Bold" w:hAnsi="Arial Rounded MT Bold"/>
          <w:color w:val="323E4F" w:themeColor="text2" w:themeShade="BF"/>
          <w:sz w:val="28"/>
          <w:szCs w:val="28"/>
        </w:rPr>
      </w:pPr>
      <w:r w:rsidRPr="00E36D2C">
        <w:rPr>
          <w:rFonts w:ascii="Arial Rounded MT Bold" w:hAnsi="Arial Rounded MT Bold"/>
          <w:color w:val="323E4F" w:themeColor="text2" w:themeShade="BF"/>
          <w:sz w:val="28"/>
          <w:szCs w:val="28"/>
        </w:rPr>
        <w:lastRenderedPageBreak/>
        <w:t>2. Uncontrolled Water Retention Time:</w:t>
      </w:r>
    </w:p>
    <w:p w14:paraId="5DE0825E" w14:textId="77777777" w:rsidR="00E36D2C" w:rsidRDefault="00E36D2C" w:rsidP="00861564">
      <w:pPr>
        <w:rPr>
          <w:rFonts w:ascii="Arial Rounded MT Bold" w:hAnsi="Arial Rounded MT Bold"/>
          <w:sz w:val="24"/>
          <w:szCs w:val="24"/>
        </w:rPr>
      </w:pPr>
    </w:p>
    <w:p w14:paraId="08CE362F" w14:textId="03DD5A5E" w:rsidR="00861564" w:rsidRPr="00861564" w:rsidRDefault="00861564" w:rsidP="00861564">
      <w:pPr>
        <w:rPr>
          <w:rFonts w:ascii="Arial Rounded MT Bold" w:hAnsi="Arial Rounded MT Bold"/>
        </w:rPr>
      </w:pPr>
      <w:r w:rsidRPr="00861564">
        <w:rPr>
          <w:rFonts w:ascii="Arial Rounded MT Bold" w:hAnsi="Arial Rounded MT Bold"/>
          <w:color w:val="3B3838" w:themeColor="background2" w:themeShade="40"/>
        </w:rPr>
        <w:t>1. Controlled Release Mechanisms</w:t>
      </w:r>
    </w:p>
    <w:p w14:paraId="6A015607" w14:textId="77777777" w:rsidR="00861564" w:rsidRPr="0095798D" w:rsidRDefault="00861564" w:rsidP="0095798D">
      <w:pPr>
        <w:pStyle w:val="ListParagraph"/>
        <w:numPr>
          <w:ilvl w:val="0"/>
          <w:numId w:val="9"/>
        </w:numPr>
        <w:rPr>
          <w:rFonts w:ascii="Arial Rounded MT Bold" w:hAnsi="Arial Rounded MT Bold"/>
        </w:rPr>
      </w:pPr>
      <w:r w:rsidRPr="0095798D">
        <w:rPr>
          <w:rFonts w:ascii="Arial Rounded MT Bold" w:hAnsi="Arial Rounded MT Bold"/>
        </w:rPr>
        <w:t>Objective: Develop SAPs with optimized crosslinking densities and polymer structures to achieve a desired water release rate.</w:t>
      </w:r>
    </w:p>
    <w:p w14:paraId="504E4A25" w14:textId="77777777" w:rsidR="00861564" w:rsidRPr="0095798D" w:rsidRDefault="00861564" w:rsidP="0095798D">
      <w:pPr>
        <w:pStyle w:val="ListParagraph"/>
        <w:numPr>
          <w:ilvl w:val="0"/>
          <w:numId w:val="9"/>
        </w:numPr>
        <w:rPr>
          <w:rFonts w:ascii="Arial Rounded MT Bold" w:hAnsi="Arial Rounded MT Bold"/>
          <w:color w:val="8496B0" w:themeColor="text2" w:themeTint="99"/>
        </w:rPr>
      </w:pPr>
      <w:r w:rsidRPr="0095798D">
        <w:rPr>
          <w:rFonts w:ascii="Arial Rounded MT Bold" w:hAnsi="Arial Rounded MT Bold"/>
          <w:color w:val="8496B0" w:themeColor="text2" w:themeTint="99"/>
        </w:rPr>
        <w:t>Approach:</w:t>
      </w:r>
    </w:p>
    <w:p w14:paraId="667F5417" w14:textId="755DA19B" w:rsidR="00861564" w:rsidRPr="0095798D" w:rsidRDefault="00861564" w:rsidP="0095798D">
      <w:pPr>
        <w:pStyle w:val="ListParagraph"/>
        <w:numPr>
          <w:ilvl w:val="0"/>
          <w:numId w:val="11"/>
        </w:numPr>
        <w:rPr>
          <w:rFonts w:ascii="Arial Rounded MT Bold" w:hAnsi="Arial Rounded MT Bold"/>
        </w:rPr>
      </w:pPr>
      <w:r w:rsidRPr="0095798D">
        <w:rPr>
          <w:rFonts w:ascii="Arial Rounded MT Bold" w:hAnsi="Arial Rounded MT Bold"/>
        </w:rPr>
        <w:t>Synthesize SAPs with varying crosslinking densities.</w:t>
      </w:r>
    </w:p>
    <w:p w14:paraId="3DC9F0B7" w14:textId="324B6099" w:rsidR="00861564" w:rsidRPr="0095798D" w:rsidRDefault="00861564" w:rsidP="0095798D">
      <w:pPr>
        <w:pStyle w:val="ListParagraph"/>
        <w:numPr>
          <w:ilvl w:val="0"/>
          <w:numId w:val="11"/>
        </w:numPr>
        <w:rPr>
          <w:rFonts w:ascii="Arial Rounded MT Bold" w:hAnsi="Arial Rounded MT Bold"/>
        </w:rPr>
      </w:pPr>
      <w:r w:rsidRPr="0095798D">
        <w:rPr>
          <w:rFonts w:ascii="Arial Rounded MT Bold" w:hAnsi="Arial Rounded MT Bold"/>
        </w:rPr>
        <w:t>Test water release rates under controlled conditions (e.g., different temperatures and humidity levels).</w:t>
      </w:r>
    </w:p>
    <w:p w14:paraId="5E0BA5B3" w14:textId="77777777" w:rsidR="0095798D" w:rsidRDefault="0095798D" w:rsidP="00861564">
      <w:pPr>
        <w:rPr>
          <w:rFonts w:ascii="Arial Rounded MT Bold" w:hAnsi="Arial Rounded MT Bold"/>
          <w:color w:val="3B3838" w:themeColor="background2" w:themeShade="40"/>
        </w:rPr>
      </w:pPr>
    </w:p>
    <w:p w14:paraId="072467B6" w14:textId="0430C53F" w:rsidR="00861564" w:rsidRPr="00861564" w:rsidRDefault="00861564" w:rsidP="00861564">
      <w:pPr>
        <w:rPr>
          <w:rFonts w:ascii="Arial Rounded MT Bold" w:hAnsi="Arial Rounded MT Bold"/>
          <w:color w:val="3B3838" w:themeColor="background2" w:themeShade="40"/>
        </w:rPr>
      </w:pPr>
      <w:r w:rsidRPr="00861564">
        <w:rPr>
          <w:rFonts w:ascii="Arial Rounded MT Bold" w:hAnsi="Arial Rounded MT Bold"/>
          <w:color w:val="3B3838" w:themeColor="background2" w:themeShade="40"/>
        </w:rPr>
        <w:t>2. Modifying Chemical Composition</w:t>
      </w:r>
    </w:p>
    <w:p w14:paraId="1AAB72AF" w14:textId="77777777" w:rsidR="00861564" w:rsidRPr="0095798D" w:rsidRDefault="00861564" w:rsidP="0095798D">
      <w:pPr>
        <w:pStyle w:val="ListParagraph"/>
        <w:numPr>
          <w:ilvl w:val="0"/>
          <w:numId w:val="8"/>
        </w:numPr>
        <w:rPr>
          <w:rFonts w:ascii="Arial Rounded MT Bold" w:hAnsi="Arial Rounded MT Bold"/>
        </w:rPr>
      </w:pPr>
      <w:r w:rsidRPr="0095798D">
        <w:rPr>
          <w:rFonts w:ascii="Arial Rounded MT Bold" w:hAnsi="Arial Rounded MT Bold"/>
        </w:rPr>
        <w:t>Objective: Fine-tune the chemical groups within SAPs to allow for more precise water release over extended periods.</w:t>
      </w:r>
    </w:p>
    <w:p w14:paraId="3E5B5494" w14:textId="77777777" w:rsidR="00861564" w:rsidRPr="0095798D" w:rsidRDefault="00861564" w:rsidP="0095798D">
      <w:pPr>
        <w:pStyle w:val="ListParagraph"/>
        <w:numPr>
          <w:ilvl w:val="0"/>
          <w:numId w:val="8"/>
        </w:numPr>
        <w:rPr>
          <w:rFonts w:ascii="Arial Rounded MT Bold" w:hAnsi="Arial Rounded MT Bold"/>
          <w:color w:val="8496B0" w:themeColor="text2" w:themeTint="99"/>
        </w:rPr>
      </w:pPr>
      <w:r w:rsidRPr="0095798D">
        <w:rPr>
          <w:rFonts w:ascii="Arial Rounded MT Bold" w:hAnsi="Arial Rounded MT Bold"/>
          <w:color w:val="8496B0" w:themeColor="text2" w:themeTint="99"/>
        </w:rPr>
        <w:t>Approach:</w:t>
      </w:r>
    </w:p>
    <w:p w14:paraId="50C883A9" w14:textId="49963D63" w:rsidR="00861564" w:rsidRPr="0095798D" w:rsidRDefault="00861564" w:rsidP="0095798D">
      <w:pPr>
        <w:pStyle w:val="ListParagraph"/>
        <w:numPr>
          <w:ilvl w:val="0"/>
          <w:numId w:val="10"/>
        </w:numPr>
        <w:rPr>
          <w:rFonts w:ascii="Arial Rounded MT Bold" w:hAnsi="Arial Rounded MT Bold"/>
        </w:rPr>
      </w:pPr>
      <w:r w:rsidRPr="0095798D">
        <w:rPr>
          <w:rFonts w:ascii="Arial Rounded MT Bold" w:hAnsi="Arial Rounded MT Bold"/>
        </w:rPr>
        <w:t>Incorporate different functional groups (e.g., carboxyl, hydroxyl, amino) into the polymer backbone.</w:t>
      </w:r>
    </w:p>
    <w:p w14:paraId="376FD8B1" w14:textId="2A9A2AB7" w:rsidR="00861564" w:rsidRPr="0095798D" w:rsidRDefault="00861564" w:rsidP="0095798D">
      <w:pPr>
        <w:pStyle w:val="ListParagraph"/>
        <w:numPr>
          <w:ilvl w:val="0"/>
          <w:numId w:val="10"/>
        </w:numPr>
        <w:rPr>
          <w:rFonts w:ascii="Arial Rounded MT Bold" w:hAnsi="Arial Rounded MT Bold"/>
        </w:rPr>
      </w:pPr>
      <w:r w:rsidRPr="0095798D">
        <w:rPr>
          <w:rFonts w:ascii="Arial Rounded MT Bold" w:hAnsi="Arial Rounded MT Bold"/>
        </w:rPr>
        <w:t>Assess how these modifications affect swelling capacity and release kinetics.</w:t>
      </w:r>
    </w:p>
    <w:p w14:paraId="6BD228BE" w14:textId="77777777" w:rsidR="0095798D" w:rsidRDefault="0095798D" w:rsidP="00861564">
      <w:pPr>
        <w:rPr>
          <w:rFonts w:ascii="Arial Rounded MT Bold" w:hAnsi="Arial Rounded MT Bold"/>
          <w:color w:val="3B3838" w:themeColor="background2" w:themeShade="40"/>
        </w:rPr>
      </w:pPr>
    </w:p>
    <w:p w14:paraId="58D8C029" w14:textId="7FE0BD7C" w:rsidR="00861564" w:rsidRPr="00861564" w:rsidRDefault="00861564" w:rsidP="00861564">
      <w:pPr>
        <w:rPr>
          <w:rFonts w:ascii="Arial Rounded MT Bold" w:hAnsi="Arial Rounded MT Bold"/>
          <w:color w:val="3B3838" w:themeColor="background2" w:themeShade="40"/>
        </w:rPr>
      </w:pPr>
      <w:r w:rsidRPr="00861564">
        <w:rPr>
          <w:rFonts w:ascii="Arial Rounded MT Bold" w:hAnsi="Arial Rounded MT Bold"/>
          <w:color w:val="3B3838" w:themeColor="background2" w:themeShade="40"/>
        </w:rPr>
        <w:t>3. Layered or Coated SAPs</w:t>
      </w:r>
    </w:p>
    <w:p w14:paraId="0E50D823" w14:textId="77777777" w:rsidR="00861564" w:rsidRPr="0095798D" w:rsidRDefault="00861564" w:rsidP="0095798D">
      <w:pPr>
        <w:pStyle w:val="ListParagraph"/>
        <w:numPr>
          <w:ilvl w:val="0"/>
          <w:numId w:val="7"/>
        </w:numPr>
        <w:rPr>
          <w:rFonts w:ascii="Arial Rounded MT Bold" w:hAnsi="Arial Rounded MT Bold"/>
        </w:rPr>
      </w:pPr>
      <w:r w:rsidRPr="0095798D">
        <w:rPr>
          <w:rFonts w:ascii="Arial Rounded MT Bold" w:hAnsi="Arial Rounded MT Bold"/>
        </w:rPr>
        <w:t>Objective: Utilize coating or layering techniques to regulate water absorption and retention.</w:t>
      </w:r>
    </w:p>
    <w:p w14:paraId="4E807820" w14:textId="77777777" w:rsidR="00861564" w:rsidRPr="0095798D" w:rsidRDefault="00861564" w:rsidP="0095798D">
      <w:pPr>
        <w:pStyle w:val="ListParagraph"/>
        <w:numPr>
          <w:ilvl w:val="0"/>
          <w:numId w:val="7"/>
        </w:numPr>
        <w:rPr>
          <w:rFonts w:ascii="Arial Rounded MT Bold" w:hAnsi="Arial Rounded MT Bold"/>
          <w:color w:val="8496B0" w:themeColor="text2" w:themeTint="99"/>
        </w:rPr>
      </w:pPr>
      <w:r w:rsidRPr="0095798D">
        <w:rPr>
          <w:rFonts w:ascii="Arial Rounded MT Bold" w:hAnsi="Arial Rounded MT Bold"/>
          <w:color w:val="8496B0" w:themeColor="text2" w:themeTint="99"/>
        </w:rPr>
        <w:t>Approach:</w:t>
      </w:r>
    </w:p>
    <w:p w14:paraId="318D536B" w14:textId="51029476" w:rsidR="00861564" w:rsidRPr="0095798D" w:rsidRDefault="00861564" w:rsidP="0095798D">
      <w:pPr>
        <w:pStyle w:val="ListParagraph"/>
        <w:numPr>
          <w:ilvl w:val="0"/>
          <w:numId w:val="12"/>
        </w:numPr>
        <w:rPr>
          <w:rFonts w:ascii="Arial Rounded MT Bold" w:hAnsi="Arial Rounded MT Bold"/>
        </w:rPr>
      </w:pPr>
      <w:r w:rsidRPr="0095798D">
        <w:rPr>
          <w:rFonts w:ascii="Arial Rounded MT Bold" w:hAnsi="Arial Rounded MT Bold"/>
        </w:rPr>
        <w:t>Apply biodegradable coatings on SAPs to control water permeability.</w:t>
      </w:r>
    </w:p>
    <w:p w14:paraId="3BBCDFE3" w14:textId="66F3C98D" w:rsidR="004D1DFC" w:rsidRPr="0095798D" w:rsidRDefault="00861564" w:rsidP="0095798D">
      <w:pPr>
        <w:pStyle w:val="ListParagraph"/>
        <w:numPr>
          <w:ilvl w:val="0"/>
          <w:numId w:val="12"/>
        </w:numPr>
        <w:rPr>
          <w:rFonts w:ascii="Arial Rounded MT Bold" w:hAnsi="Arial Rounded MT Bold"/>
        </w:rPr>
      </w:pPr>
      <w:r w:rsidRPr="0095798D">
        <w:rPr>
          <w:rFonts w:ascii="Arial Rounded MT Bold" w:hAnsi="Arial Rounded MT Bold"/>
        </w:rPr>
        <w:t>Evaluate the performance of coated versus uncoated SAPs in terms of water retention and release</w:t>
      </w:r>
    </w:p>
    <w:p w14:paraId="46ABF694" w14:textId="77777777" w:rsidR="0095798D" w:rsidRDefault="0095798D" w:rsidP="00861564">
      <w:pPr>
        <w:rPr>
          <w:rFonts w:ascii="Arial Rounded MT Bold" w:hAnsi="Arial Rounded MT Bold"/>
          <w:color w:val="3B3838" w:themeColor="background2" w:themeShade="40"/>
          <w:sz w:val="24"/>
          <w:szCs w:val="24"/>
        </w:rPr>
      </w:pPr>
    </w:p>
    <w:p w14:paraId="6228BB61" w14:textId="1BFE85F4" w:rsidR="00861564" w:rsidRPr="00E36D2C" w:rsidRDefault="00E36D2C" w:rsidP="00861564">
      <w:pPr>
        <w:rPr>
          <w:rFonts w:ascii="Arial Rounded MT Bold" w:hAnsi="Arial Rounded MT Bold"/>
          <w:color w:val="8496B0" w:themeColor="text2" w:themeTint="99"/>
          <w:sz w:val="24"/>
          <w:szCs w:val="24"/>
        </w:rPr>
      </w:pPr>
      <w:r>
        <w:rPr>
          <w:rFonts w:ascii="Arial Rounded MT Bold" w:hAnsi="Arial Rounded MT Bold"/>
          <w:color w:val="3B3838" w:themeColor="background2" w:themeShade="40"/>
          <w:sz w:val="24"/>
          <w:szCs w:val="24"/>
        </w:rPr>
        <w:t xml:space="preserve">      </w:t>
      </w:r>
      <w:r w:rsidR="00861564" w:rsidRPr="00E36D2C">
        <w:rPr>
          <w:rFonts w:ascii="Arial Rounded MT Bold" w:hAnsi="Arial Rounded MT Bold"/>
          <w:color w:val="8496B0" w:themeColor="text2" w:themeTint="99"/>
          <w:sz w:val="24"/>
          <w:szCs w:val="24"/>
        </w:rPr>
        <w:t>Before Applying Methodologies</w:t>
      </w:r>
    </w:p>
    <w:p w14:paraId="4FA9585F" w14:textId="5C7D8AEB" w:rsidR="00861564" w:rsidRPr="0095798D" w:rsidRDefault="00861564" w:rsidP="0095798D">
      <w:pPr>
        <w:pStyle w:val="ListParagraph"/>
        <w:numPr>
          <w:ilvl w:val="0"/>
          <w:numId w:val="5"/>
        </w:numPr>
        <w:rPr>
          <w:rFonts w:ascii="Arial Rounded MT Bold" w:hAnsi="Arial Rounded MT Bold"/>
        </w:rPr>
      </w:pPr>
      <w:r w:rsidRPr="0095798D">
        <w:rPr>
          <w:rFonts w:ascii="Arial Rounded MT Bold" w:hAnsi="Arial Rounded MT Bold"/>
        </w:rPr>
        <w:t>Water Retention Characteristics: High initial absorption rates with significant uncontrolled water retention, leading to rapid swelling and potential leaching of nutrients in applications such as agriculture.</w:t>
      </w:r>
    </w:p>
    <w:p w14:paraId="2EB01013" w14:textId="77777777" w:rsidR="00861564" w:rsidRPr="0095798D" w:rsidRDefault="00861564" w:rsidP="0095798D">
      <w:pPr>
        <w:pStyle w:val="ListParagraph"/>
        <w:numPr>
          <w:ilvl w:val="0"/>
          <w:numId w:val="5"/>
        </w:numPr>
        <w:rPr>
          <w:rFonts w:ascii="Arial Rounded MT Bold" w:hAnsi="Arial Rounded MT Bold"/>
        </w:rPr>
      </w:pPr>
      <w:r w:rsidRPr="0095798D">
        <w:rPr>
          <w:rFonts w:ascii="Arial Rounded MT Bold" w:hAnsi="Arial Rounded MT Bold"/>
        </w:rPr>
        <w:t>High swelling ratios observed in various environmental conditions.</w:t>
      </w:r>
    </w:p>
    <w:p w14:paraId="40B92A06" w14:textId="77777777" w:rsidR="00E36D2C" w:rsidRDefault="00861564" w:rsidP="00861564">
      <w:pPr>
        <w:pStyle w:val="ListParagraph"/>
        <w:numPr>
          <w:ilvl w:val="0"/>
          <w:numId w:val="5"/>
        </w:numPr>
        <w:rPr>
          <w:rFonts w:ascii="Arial Rounded MT Bold" w:hAnsi="Arial Rounded MT Bold"/>
        </w:rPr>
      </w:pPr>
      <w:r w:rsidRPr="0095798D">
        <w:rPr>
          <w:rFonts w:ascii="Arial Rounded MT Bold" w:hAnsi="Arial Rounded MT Bold"/>
        </w:rPr>
        <w:t>Limited control over the timing of water release, potentially leading to plant stress during drought conditions.</w:t>
      </w:r>
    </w:p>
    <w:p w14:paraId="22DD0806" w14:textId="015F5128" w:rsidR="00861564" w:rsidRPr="00E36D2C" w:rsidRDefault="00861564" w:rsidP="00E36D2C">
      <w:pPr>
        <w:ind w:left="360"/>
        <w:rPr>
          <w:rFonts w:ascii="Arial Rounded MT Bold" w:hAnsi="Arial Rounded MT Bold"/>
        </w:rPr>
      </w:pPr>
      <w:r w:rsidRPr="00E36D2C">
        <w:rPr>
          <w:rFonts w:ascii="Arial Rounded MT Bold" w:hAnsi="Arial Rounded MT Bold"/>
          <w:color w:val="8496B0" w:themeColor="text2" w:themeTint="99"/>
          <w:sz w:val="24"/>
          <w:szCs w:val="24"/>
        </w:rPr>
        <w:t>After Applying Methodologies</w:t>
      </w:r>
    </w:p>
    <w:p w14:paraId="19104ACF" w14:textId="2112A5D7" w:rsidR="0095798D" w:rsidRPr="0095798D" w:rsidRDefault="00861564" w:rsidP="0095798D">
      <w:pPr>
        <w:pStyle w:val="ListParagraph"/>
        <w:numPr>
          <w:ilvl w:val="0"/>
          <w:numId w:val="6"/>
        </w:numPr>
        <w:rPr>
          <w:rFonts w:ascii="Arial Rounded MT Bold" w:hAnsi="Arial Rounded MT Bold"/>
          <w:sz w:val="24"/>
          <w:szCs w:val="24"/>
        </w:rPr>
      </w:pPr>
      <w:r w:rsidRPr="0095798D">
        <w:rPr>
          <w:rFonts w:ascii="Arial Rounded MT Bold" w:hAnsi="Arial Rounded MT Bold"/>
        </w:rPr>
        <w:t>Controlled Water Release: Improved ability to manage water release</w:t>
      </w:r>
      <w:r w:rsidRPr="0095798D">
        <w:rPr>
          <w:rFonts w:ascii="Arial Rounded MT Bold" w:hAnsi="Arial Rounded MT Bold"/>
          <w:sz w:val="24"/>
          <w:szCs w:val="24"/>
        </w:rPr>
        <w:t xml:space="preserve"> rates, leading to enhanced plant growth and soil moisture stability.</w:t>
      </w:r>
      <w:r w:rsidR="0095798D" w:rsidRPr="0095798D">
        <w:rPr>
          <w:rFonts w:ascii="Arial Rounded MT Bold" w:hAnsi="Arial Rounded MT Bold"/>
          <w:sz w:val="24"/>
          <w:szCs w:val="24"/>
        </w:rPr>
        <w:t xml:space="preserve"> </w:t>
      </w:r>
      <w:r w:rsidRPr="0095798D">
        <w:rPr>
          <w:rFonts w:ascii="Arial Rounded MT Bold" w:hAnsi="Arial Rounded MT Bold"/>
          <w:sz w:val="24"/>
          <w:szCs w:val="24"/>
        </w:rPr>
        <w:t>Reduced swelling ratios at high water-to-SAP ratios due to optimized crosslinking.</w:t>
      </w:r>
    </w:p>
    <w:p w14:paraId="0115873E" w14:textId="77777777" w:rsidR="0095798D" w:rsidRPr="0095798D" w:rsidRDefault="0095798D" w:rsidP="0095798D">
      <w:pPr>
        <w:pStyle w:val="ListParagraph"/>
        <w:rPr>
          <w:rFonts w:ascii="Arial Rounded MT Bold" w:hAnsi="Arial Rounded MT Bold"/>
          <w:color w:val="323E4F" w:themeColor="text2" w:themeShade="BF"/>
          <w:sz w:val="28"/>
          <w:szCs w:val="28"/>
        </w:rPr>
      </w:pPr>
      <w:r w:rsidRPr="0095798D">
        <w:rPr>
          <w:rFonts w:ascii="Arial Rounded MT Bold" w:hAnsi="Arial Rounded MT Bold"/>
          <w:color w:val="323E4F" w:themeColor="text2" w:themeShade="BF"/>
          <w:sz w:val="28"/>
          <w:szCs w:val="28"/>
        </w:rPr>
        <w:lastRenderedPageBreak/>
        <w:t>3.Decreased Mechanical Strength</w:t>
      </w:r>
    </w:p>
    <w:p w14:paraId="31F20A80" w14:textId="77777777" w:rsidR="0095798D" w:rsidRPr="0095798D" w:rsidRDefault="0095798D" w:rsidP="0095798D">
      <w:pPr>
        <w:pStyle w:val="ListParagraph"/>
        <w:rPr>
          <w:rFonts w:ascii="Arial Rounded MT Bold" w:hAnsi="Arial Rounded MT Bold"/>
          <w:sz w:val="24"/>
          <w:szCs w:val="24"/>
        </w:rPr>
      </w:pPr>
    </w:p>
    <w:p w14:paraId="50452C63" w14:textId="1BD09E41" w:rsidR="004D3267" w:rsidRDefault="0095798D" w:rsidP="00A13E77">
      <w:pPr>
        <w:pStyle w:val="ListParagraph"/>
        <w:rPr>
          <w:rFonts w:ascii="Arial Rounded MT Bold" w:hAnsi="Arial Rounded MT Bold"/>
          <w:color w:val="8496B0" w:themeColor="text2" w:themeTint="99"/>
          <w:sz w:val="24"/>
          <w:szCs w:val="24"/>
        </w:rPr>
      </w:pPr>
      <w:r w:rsidRPr="0095798D">
        <w:rPr>
          <w:rFonts w:ascii="Arial Rounded MT Bold" w:hAnsi="Arial Rounded MT Bold"/>
          <w:color w:val="8496B0" w:themeColor="text2" w:themeTint="99"/>
          <w:sz w:val="24"/>
          <w:szCs w:val="24"/>
        </w:rPr>
        <w:t>1. Strengthening SAP Structure</w:t>
      </w:r>
    </w:p>
    <w:p w14:paraId="3B966CC8" w14:textId="77777777" w:rsidR="00A13E77" w:rsidRPr="00A13E77" w:rsidRDefault="00A13E77" w:rsidP="00A13E77">
      <w:pPr>
        <w:pStyle w:val="ListParagraph"/>
        <w:rPr>
          <w:rFonts w:ascii="Arial Rounded MT Bold" w:hAnsi="Arial Rounded MT Bold"/>
          <w:color w:val="8496B0" w:themeColor="text2" w:themeTint="99"/>
          <w:sz w:val="24"/>
          <w:szCs w:val="24"/>
        </w:rPr>
      </w:pPr>
    </w:p>
    <w:p w14:paraId="2F010E39" w14:textId="77736BFE" w:rsidR="004D3267" w:rsidRDefault="004D3267" w:rsidP="004D3267">
      <w:pPr>
        <w:pStyle w:val="ListParagraph"/>
        <w:numPr>
          <w:ilvl w:val="0"/>
          <w:numId w:val="6"/>
        </w:numPr>
        <w:rPr>
          <w:rFonts w:ascii="Arial Rounded MT Bold" w:hAnsi="Arial Rounded MT Bold"/>
        </w:rPr>
      </w:pPr>
      <w:r w:rsidRPr="004D3267">
        <w:rPr>
          <w:rFonts w:ascii="Arial Rounded MT Bold" w:hAnsi="Arial Rounded MT Bold"/>
        </w:rPr>
        <w:t>The mechanical strength of Superabsorbent Polymers (SAPs) can be improved by adjusting the concentration of crosslinking agents like N,N'-methylenebisacrylamide. Increased crosslinking density enhances strength and resistance to deformation.</w:t>
      </w:r>
    </w:p>
    <w:p w14:paraId="1FA30F73" w14:textId="77777777" w:rsidR="004D3267" w:rsidRDefault="004D3267" w:rsidP="004D3267">
      <w:pPr>
        <w:pStyle w:val="ListParagraph"/>
        <w:rPr>
          <w:rFonts w:ascii="Arial Rounded MT Bold" w:hAnsi="Arial Rounded MT Bold"/>
        </w:rPr>
      </w:pPr>
    </w:p>
    <w:p w14:paraId="764EC83B" w14:textId="1F87EF89" w:rsidR="00A13E77" w:rsidRPr="00A13E77" w:rsidRDefault="00A13E77" w:rsidP="00A13E77">
      <w:pPr>
        <w:rPr>
          <w:rFonts w:ascii="Arial Rounded MT Bold" w:hAnsi="Arial Rounded MT Bold"/>
          <w:color w:val="8496B0" w:themeColor="text2" w:themeTint="99"/>
          <w:sz w:val="24"/>
          <w:szCs w:val="24"/>
        </w:rPr>
      </w:pPr>
      <w:r>
        <w:rPr>
          <w:rFonts w:ascii="Arial Rounded MT Bold" w:hAnsi="Arial Rounded MT Bold"/>
          <w:color w:val="8496B0" w:themeColor="text2" w:themeTint="99"/>
          <w:sz w:val="24"/>
          <w:szCs w:val="24"/>
        </w:rPr>
        <w:t xml:space="preserve">            </w:t>
      </w:r>
      <w:r w:rsidR="0095798D" w:rsidRPr="00A13E77">
        <w:rPr>
          <w:rFonts w:ascii="Arial Rounded MT Bold" w:hAnsi="Arial Rounded MT Bold"/>
          <w:color w:val="8496B0" w:themeColor="text2" w:themeTint="99"/>
          <w:sz w:val="24"/>
          <w:szCs w:val="24"/>
        </w:rPr>
        <w:t>2. Developing Toughening Agents</w:t>
      </w:r>
    </w:p>
    <w:p w14:paraId="0E83FFB8" w14:textId="6D79EB3D" w:rsidR="0095798D" w:rsidRPr="0095798D" w:rsidRDefault="00A13E77" w:rsidP="00A13E77">
      <w:pPr>
        <w:pStyle w:val="ListParagraph"/>
        <w:numPr>
          <w:ilvl w:val="0"/>
          <w:numId w:val="6"/>
        </w:numPr>
        <w:rPr>
          <w:rFonts w:ascii="Arial Rounded MT Bold" w:hAnsi="Arial Rounded MT Bold"/>
          <w:sz w:val="24"/>
          <w:szCs w:val="24"/>
        </w:rPr>
      </w:pPr>
      <w:r w:rsidRPr="00A13E77">
        <w:rPr>
          <w:rFonts w:ascii="Arial Rounded MT Bold" w:hAnsi="Arial Rounded MT Bold"/>
          <w:sz w:val="24"/>
          <w:szCs w:val="24"/>
        </w:rPr>
        <w:t>The objective is to enhance elasticity and durability in the swollen gel state. This is achieved by incorporating toughening agents like thermoplastic elastomers and plasticizers into SAPs. Mechanical testing is then conducted to assess improvements in toughness and resilience.</w:t>
      </w:r>
    </w:p>
    <w:p w14:paraId="0BEBD68F" w14:textId="77777777" w:rsidR="00A13E77" w:rsidRDefault="00A13E77" w:rsidP="0095798D">
      <w:pPr>
        <w:pStyle w:val="ListParagraph"/>
        <w:rPr>
          <w:rFonts w:ascii="Arial Rounded MT Bold" w:hAnsi="Arial Rounded MT Bold"/>
          <w:color w:val="8496B0" w:themeColor="text2" w:themeTint="99"/>
          <w:sz w:val="28"/>
          <w:szCs w:val="28"/>
        </w:rPr>
      </w:pPr>
    </w:p>
    <w:p w14:paraId="78F5F707" w14:textId="56C62E52" w:rsidR="0095798D" w:rsidRDefault="0095798D" w:rsidP="0095798D">
      <w:pPr>
        <w:pStyle w:val="ListParagraph"/>
        <w:rPr>
          <w:rFonts w:ascii="Arial Rounded MT Bold" w:hAnsi="Arial Rounded MT Bold"/>
          <w:color w:val="8496B0" w:themeColor="text2" w:themeTint="99"/>
          <w:sz w:val="28"/>
          <w:szCs w:val="28"/>
        </w:rPr>
      </w:pPr>
      <w:r w:rsidRPr="0095798D">
        <w:rPr>
          <w:rFonts w:ascii="Arial Rounded MT Bold" w:hAnsi="Arial Rounded MT Bold"/>
          <w:color w:val="8496B0" w:themeColor="text2" w:themeTint="99"/>
          <w:sz w:val="28"/>
          <w:szCs w:val="28"/>
        </w:rPr>
        <w:t>Before Applying Methodologies</w:t>
      </w:r>
    </w:p>
    <w:p w14:paraId="0FA54634" w14:textId="77777777" w:rsidR="00A13E77" w:rsidRPr="0095798D" w:rsidRDefault="00A13E77" w:rsidP="0095798D">
      <w:pPr>
        <w:pStyle w:val="ListParagraph"/>
        <w:rPr>
          <w:rFonts w:ascii="Arial Rounded MT Bold" w:hAnsi="Arial Rounded MT Bold"/>
          <w:color w:val="8496B0" w:themeColor="text2" w:themeTint="99"/>
          <w:sz w:val="28"/>
          <w:szCs w:val="28"/>
        </w:rPr>
      </w:pPr>
    </w:p>
    <w:p w14:paraId="4B8EF338" w14:textId="77777777" w:rsidR="00A13E77" w:rsidRPr="00A13E77" w:rsidRDefault="00A13E77" w:rsidP="00A13E77">
      <w:pPr>
        <w:pStyle w:val="ListParagraph"/>
        <w:numPr>
          <w:ilvl w:val="0"/>
          <w:numId w:val="20"/>
        </w:numPr>
        <w:rPr>
          <w:rFonts w:ascii="Aptos" w:hAnsi="Aptos"/>
          <w:sz w:val="24"/>
          <w:szCs w:val="24"/>
        </w:rPr>
      </w:pPr>
      <w:r w:rsidRPr="00A13E77">
        <w:rPr>
          <w:rFonts w:ascii="Aptos" w:hAnsi="Aptos"/>
          <w:b/>
          <w:bCs/>
          <w:sz w:val="24"/>
          <w:szCs w:val="24"/>
        </w:rPr>
        <w:t>Mechanical Strength</w:t>
      </w:r>
      <w:r w:rsidRPr="00A13E77">
        <w:rPr>
          <w:rFonts w:ascii="Aptos" w:hAnsi="Aptos"/>
          <w:sz w:val="24"/>
          <w:szCs w:val="24"/>
        </w:rPr>
        <w:t>: Reduced, leading to brittleness and lower durability when swollen.</w:t>
      </w:r>
    </w:p>
    <w:p w14:paraId="46159704" w14:textId="77777777" w:rsidR="00A13E77" w:rsidRPr="00A13E77" w:rsidRDefault="00A13E77" w:rsidP="00A13E77">
      <w:pPr>
        <w:pStyle w:val="ListParagraph"/>
        <w:numPr>
          <w:ilvl w:val="0"/>
          <w:numId w:val="20"/>
        </w:numPr>
        <w:rPr>
          <w:rFonts w:ascii="Aptos" w:hAnsi="Aptos"/>
          <w:sz w:val="24"/>
          <w:szCs w:val="24"/>
        </w:rPr>
      </w:pPr>
      <w:r w:rsidRPr="00A13E77">
        <w:rPr>
          <w:rFonts w:ascii="Aptos" w:hAnsi="Aptos"/>
          <w:b/>
          <w:bCs/>
          <w:sz w:val="24"/>
          <w:szCs w:val="24"/>
        </w:rPr>
        <w:t>Swelling Behavior</w:t>
      </w:r>
      <w:r w:rsidRPr="00A13E77">
        <w:rPr>
          <w:rFonts w:ascii="Aptos" w:hAnsi="Aptos"/>
          <w:sz w:val="24"/>
          <w:szCs w:val="24"/>
        </w:rPr>
        <w:t>: High swelling ratios create macro-pores, affecting compressive strength and structural integrity.</w:t>
      </w:r>
    </w:p>
    <w:p w14:paraId="0E9543C2" w14:textId="77777777" w:rsidR="00A13E77" w:rsidRPr="00A13E77" w:rsidRDefault="00A13E77" w:rsidP="00A13E77">
      <w:pPr>
        <w:pStyle w:val="ListParagraph"/>
        <w:numPr>
          <w:ilvl w:val="0"/>
          <w:numId w:val="21"/>
        </w:numPr>
        <w:rPr>
          <w:rFonts w:ascii="Aptos" w:hAnsi="Aptos"/>
          <w:sz w:val="24"/>
          <w:szCs w:val="24"/>
        </w:rPr>
      </w:pPr>
      <w:r w:rsidRPr="00A13E77">
        <w:rPr>
          <w:rFonts w:ascii="Aptos" w:hAnsi="Aptos"/>
          <w:b/>
          <w:bCs/>
          <w:sz w:val="24"/>
          <w:szCs w:val="24"/>
        </w:rPr>
        <w:t>Tensile Strength</w:t>
      </w:r>
      <w:r w:rsidRPr="00A13E77">
        <w:rPr>
          <w:rFonts w:ascii="Aptos" w:hAnsi="Aptos"/>
          <w:sz w:val="24"/>
          <w:szCs w:val="24"/>
        </w:rPr>
        <w:t>: Significant reduction, e.g., 23% lower than reference materials.</w:t>
      </w:r>
    </w:p>
    <w:p w14:paraId="01D20AA7" w14:textId="77777777" w:rsidR="0095798D" w:rsidRPr="0095798D" w:rsidRDefault="0095798D" w:rsidP="0095798D">
      <w:pPr>
        <w:pStyle w:val="ListParagraph"/>
        <w:rPr>
          <w:rFonts w:ascii="Arial Rounded MT Bold" w:hAnsi="Arial Rounded MT Bold"/>
          <w:sz w:val="24"/>
          <w:szCs w:val="24"/>
        </w:rPr>
      </w:pPr>
    </w:p>
    <w:p w14:paraId="71EF56BF" w14:textId="77777777" w:rsidR="0095798D" w:rsidRPr="0095798D" w:rsidRDefault="0095798D" w:rsidP="0095798D">
      <w:pPr>
        <w:pStyle w:val="ListParagraph"/>
        <w:rPr>
          <w:rFonts w:ascii="Arial Rounded MT Bold" w:hAnsi="Arial Rounded MT Bold"/>
          <w:color w:val="8EAADB" w:themeColor="accent1" w:themeTint="99"/>
          <w:sz w:val="24"/>
          <w:szCs w:val="24"/>
        </w:rPr>
      </w:pPr>
    </w:p>
    <w:p w14:paraId="05DFD26E" w14:textId="77777777" w:rsidR="0095798D" w:rsidRPr="0095798D" w:rsidRDefault="0095798D" w:rsidP="0095798D">
      <w:pPr>
        <w:pStyle w:val="ListParagraph"/>
        <w:rPr>
          <w:rFonts w:ascii="Arial Rounded MT Bold" w:hAnsi="Arial Rounded MT Bold"/>
          <w:color w:val="8EAADB" w:themeColor="accent1" w:themeTint="99"/>
          <w:sz w:val="28"/>
          <w:szCs w:val="28"/>
        </w:rPr>
      </w:pPr>
      <w:r w:rsidRPr="0095798D">
        <w:rPr>
          <w:rFonts w:ascii="Arial Rounded MT Bold" w:hAnsi="Arial Rounded MT Bold"/>
          <w:color w:val="8EAADB" w:themeColor="accent1" w:themeTint="99"/>
          <w:sz w:val="28"/>
          <w:szCs w:val="28"/>
        </w:rPr>
        <w:t>After Applying Methodologies</w:t>
      </w:r>
    </w:p>
    <w:p w14:paraId="5A0132DB" w14:textId="77777777" w:rsidR="0061413E" w:rsidRPr="0061413E" w:rsidRDefault="0061413E" w:rsidP="0061413E">
      <w:pPr>
        <w:pStyle w:val="ListParagraph"/>
        <w:numPr>
          <w:ilvl w:val="0"/>
          <w:numId w:val="6"/>
        </w:numPr>
        <w:rPr>
          <w:rFonts w:ascii="Arial Rounded MT Bold" w:hAnsi="Arial Rounded MT Bold"/>
        </w:rPr>
      </w:pPr>
      <w:r w:rsidRPr="0061413E">
        <w:rPr>
          <w:rFonts w:ascii="Arial Rounded MT Bold" w:hAnsi="Arial Rounded MT Bold"/>
        </w:rPr>
        <w:t>Increasing crosslinking density enhances mechanical strength and reduces swelling.</w:t>
      </w:r>
    </w:p>
    <w:p w14:paraId="5374D3E0" w14:textId="79D7DC84" w:rsidR="0095798D" w:rsidRPr="0061413E" w:rsidRDefault="0061413E" w:rsidP="0061413E">
      <w:pPr>
        <w:pStyle w:val="ListParagraph"/>
        <w:numPr>
          <w:ilvl w:val="0"/>
          <w:numId w:val="6"/>
        </w:numPr>
        <w:rPr>
          <w:rFonts w:ascii="Arial Rounded MT Bold" w:hAnsi="Arial Rounded MT Bold"/>
        </w:rPr>
      </w:pPr>
      <w:r w:rsidRPr="0061413E">
        <w:rPr>
          <w:rFonts w:ascii="Arial Rounded MT Bold" w:hAnsi="Arial Rounded MT Bold"/>
        </w:rPr>
        <w:t>Incorporating toughening agents boosts elasticity and durability in the swollen state, preventing cracks.</w:t>
      </w:r>
    </w:p>
    <w:p w14:paraId="6732D576" w14:textId="7E99C2C1" w:rsidR="0061413E" w:rsidRDefault="0061413E" w:rsidP="0095798D">
      <w:pPr>
        <w:pStyle w:val="ListParagraph"/>
        <w:rPr>
          <w:rFonts w:ascii="Arial Rounded MT Bold" w:hAnsi="Arial Rounded MT Bold"/>
        </w:rPr>
      </w:pPr>
    </w:p>
    <w:p w14:paraId="6BD16FE7" w14:textId="77777777" w:rsidR="0061413E" w:rsidRDefault="0061413E">
      <w:pPr>
        <w:rPr>
          <w:rFonts w:ascii="Arial Rounded MT Bold" w:hAnsi="Arial Rounded MT Bold"/>
        </w:rPr>
      </w:pPr>
      <w:r>
        <w:rPr>
          <w:rFonts w:ascii="Arial Rounded MT Bold" w:hAnsi="Arial Rounded MT Bold"/>
        </w:rPr>
        <w:br w:type="page"/>
      </w:r>
    </w:p>
    <w:p w14:paraId="6863361B" w14:textId="0A69D19B" w:rsidR="0061413E" w:rsidRPr="0061413E" w:rsidRDefault="00964F32" w:rsidP="0061413E">
      <w:pPr>
        <w:pStyle w:val="ListParagraph"/>
        <w:rPr>
          <w:rFonts w:ascii="Arial Rounded MT Bold" w:hAnsi="Arial Rounded MT Bold"/>
          <w:color w:val="323E4F" w:themeColor="text2" w:themeShade="BF"/>
          <w:sz w:val="28"/>
          <w:szCs w:val="28"/>
        </w:rPr>
      </w:pPr>
      <w:r>
        <w:rPr>
          <w:rFonts w:ascii="Arial Rounded MT Bold" w:hAnsi="Arial Rounded MT Bold"/>
          <w:color w:val="323E4F" w:themeColor="text2" w:themeShade="BF"/>
          <w:sz w:val="28"/>
          <w:szCs w:val="28"/>
        </w:rPr>
        <w:lastRenderedPageBreak/>
        <w:t xml:space="preserve">4. </w:t>
      </w:r>
      <w:r w:rsidR="0061413E" w:rsidRPr="0061413E">
        <w:rPr>
          <w:rFonts w:ascii="Arial Rounded MT Bold" w:hAnsi="Arial Rounded MT Bold"/>
          <w:color w:val="323E4F" w:themeColor="text2" w:themeShade="BF"/>
          <w:sz w:val="28"/>
          <w:szCs w:val="28"/>
        </w:rPr>
        <w:t>Poor Degradability in Soil</w:t>
      </w:r>
    </w:p>
    <w:p w14:paraId="411FA750" w14:textId="77777777" w:rsidR="0061413E" w:rsidRPr="0061413E" w:rsidRDefault="0061413E" w:rsidP="0061413E">
      <w:pPr>
        <w:pStyle w:val="ListParagraph"/>
        <w:rPr>
          <w:rFonts w:ascii="Arial Rounded MT Bold" w:hAnsi="Arial Rounded MT Bold"/>
        </w:rPr>
      </w:pPr>
    </w:p>
    <w:p w14:paraId="76628B6A" w14:textId="77777777" w:rsidR="0061413E" w:rsidRPr="0061413E" w:rsidRDefault="0061413E" w:rsidP="0061413E">
      <w:pPr>
        <w:pStyle w:val="ListParagraph"/>
        <w:rPr>
          <w:rFonts w:ascii="Arial Rounded MT Bold" w:hAnsi="Arial Rounded MT Bold"/>
          <w:sz w:val="24"/>
          <w:szCs w:val="24"/>
        </w:rPr>
      </w:pPr>
      <w:r w:rsidRPr="0061413E">
        <w:rPr>
          <w:rFonts w:ascii="Arial Rounded MT Bold" w:hAnsi="Arial Rounded MT Bold"/>
          <w:sz w:val="24"/>
          <w:szCs w:val="24"/>
        </w:rPr>
        <w:t>Methodologies to Improve Degradability</w:t>
      </w:r>
    </w:p>
    <w:p w14:paraId="23D9E6BC" w14:textId="74D688B4" w:rsidR="0061413E" w:rsidRPr="00E36D2C" w:rsidRDefault="00E36D2C" w:rsidP="00E36D2C">
      <w:pPr>
        <w:rPr>
          <w:rFonts w:ascii="Arial Rounded MT Bold" w:hAnsi="Arial Rounded MT Bold"/>
          <w:color w:val="8EAADB" w:themeColor="accent1" w:themeTint="99"/>
          <w:sz w:val="24"/>
          <w:szCs w:val="24"/>
        </w:rPr>
      </w:pPr>
      <w:r>
        <w:rPr>
          <w:rFonts w:ascii="Arial Rounded MT Bold" w:hAnsi="Arial Rounded MT Bold"/>
          <w:color w:val="8EAADB" w:themeColor="accent1" w:themeTint="99"/>
          <w:sz w:val="24"/>
          <w:szCs w:val="24"/>
        </w:rPr>
        <w:t xml:space="preserve">           </w:t>
      </w:r>
      <w:r w:rsidR="0061413E" w:rsidRPr="00E36D2C">
        <w:rPr>
          <w:rFonts w:ascii="Arial Rounded MT Bold" w:hAnsi="Arial Rounded MT Bold"/>
          <w:color w:val="8EAADB" w:themeColor="accent1" w:themeTint="99"/>
          <w:sz w:val="24"/>
          <w:szCs w:val="24"/>
        </w:rPr>
        <w:t>1. Development of Biodegradable SAPs</w:t>
      </w:r>
    </w:p>
    <w:p w14:paraId="79758F0A" w14:textId="77777777" w:rsidR="0061413E" w:rsidRPr="0061413E" w:rsidRDefault="0061413E" w:rsidP="0061413E">
      <w:pPr>
        <w:pStyle w:val="ListParagraph"/>
        <w:rPr>
          <w:rFonts w:ascii="Arial Rounded MT Bold" w:hAnsi="Arial Rounded MT Bold"/>
        </w:rPr>
      </w:pPr>
      <w:r w:rsidRPr="0061413E">
        <w:rPr>
          <w:rFonts w:ascii="Arial Rounded MT Bold" w:hAnsi="Arial Rounded MT Bold"/>
        </w:rPr>
        <w:t>Objective: Create SAPs from natural polymers that can break down in soil without causing environmental harm.</w:t>
      </w:r>
    </w:p>
    <w:p w14:paraId="2DFD5D2F" w14:textId="77777777" w:rsidR="0061413E" w:rsidRPr="0061413E" w:rsidRDefault="0061413E" w:rsidP="0061413E">
      <w:pPr>
        <w:pStyle w:val="ListParagraph"/>
        <w:rPr>
          <w:rFonts w:ascii="Arial Rounded MT Bold" w:hAnsi="Arial Rounded MT Bold"/>
        </w:rPr>
      </w:pPr>
      <w:r w:rsidRPr="0061413E">
        <w:rPr>
          <w:rFonts w:ascii="Arial Rounded MT Bold" w:hAnsi="Arial Rounded MT Bold"/>
        </w:rPr>
        <w:t>Approach:</w:t>
      </w:r>
    </w:p>
    <w:p w14:paraId="6BEC92F0" w14:textId="77777777" w:rsidR="0061413E" w:rsidRPr="0061413E" w:rsidRDefault="0061413E" w:rsidP="0061413E">
      <w:pPr>
        <w:pStyle w:val="ListParagraph"/>
        <w:numPr>
          <w:ilvl w:val="0"/>
          <w:numId w:val="6"/>
        </w:numPr>
        <w:rPr>
          <w:rFonts w:ascii="Arial Rounded MT Bold" w:hAnsi="Arial Rounded MT Bold"/>
        </w:rPr>
      </w:pPr>
      <w:r w:rsidRPr="0061413E">
        <w:rPr>
          <w:rFonts w:ascii="Arial Rounded MT Bold" w:hAnsi="Arial Rounded MT Bold"/>
        </w:rPr>
        <w:t>Synthesize SAPs using biodegradable materials such as starch, cellulose, or chitosan.</w:t>
      </w:r>
    </w:p>
    <w:p w14:paraId="2328478D" w14:textId="7FFC123F" w:rsidR="0061413E" w:rsidRPr="0061413E" w:rsidRDefault="0061413E" w:rsidP="0061413E">
      <w:pPr>
        <w:rPr>
          <w:rFonts w:ascii="Arial Rounded MT Bold" w:hAnsi="Arial Rounded MT Bold"/>
          <w:color w:val="8496B0" w:themeColor="text2" w:themeTint="99"/>
          <w:sz w:val="24"/>
          <w:szCs w:val="24"/>
        </w:rPr>
      </w:pPr>
      <w:r w:rsidRPr="0061413E">
        <w:rPr>
          <w:rFonts w:ascii="Arial Rounded MT Bold" w:hAnsi="Arial Rounded MT Bold"/>
          <w:sz w:val="24"/>
          <w:szCs w:val="24"/>
        </w:rPr>
        <w:t xml:space="preserve">            </w:t>
      </w:r>
      <w:r w:rsidRPr="0061413E">
        <w:rPr>
          <w:rFonts w:ascii="Arial Rounded MT Bold" w:hAnsi="Arial Rounded MT Bold"/>
          <w:color w:val="8496B0" w:themeColor="text2" w:themeTint="99"/>
          <w:sz w:val="24"/>
          <w:szCs w:val="24"/>
        </w:rPr>
        <w:t>2. Enzyme-Responsive SAPs</w:t>
      </w:r>
    </w:p>
    <w:p w14:paraId="5B4DC29D" w14:textId="77777777" w:rsidR="0061413E" w:rsidRPr="0061413E" w:rsidRDefault="0061413E" w:rsidP="0061413E">
      <w:pPr>
        <w:pStyle w:val="ListParagraph"/>
        <w:rPr>
          <w:rFonts w:ascii="Arial Rounded MT Bold" w:hAnsi="Arial Rounded MT Bold"/>
        </w:rPr>
      </w:pPr>
      <w:r w:rsidRPr="0061413E">
        <w:rPr>
          <w:rFonts w:ascii="Arial Rounded MT Bold" w:hAnsi="Arial Rounded MT Bold"/>
        </w:rPr>
        <w:t>Objective: Design SAPs that degrade under specific soil conditions, particularly through microbial activity.</w:t>
      </w:r>
    </w:p>
    <w:p w14:paraId="512FEB6F" w14:textId="77777777" w:rsidR="0061413E" w:rsidRPr="0061413E" w:rsidRDefault="0061413E" w:rsidP="0061413E">
      <w:pPr>
        <w:pStyle w:val="ListParagraph"/>
        <w:rPr>
          <w:rFonts w:ascii="Arial Rounded MT Bold" w:hAnsi="Arial Rounded MT Bold"/>
        </w:rPr>
      </w:pPr>
      <w:r w:rsidRPr="0061413E">
        <w:rPr>
          <w:rFonts w:ascii="Arial Rounded MT Bold" w:hAnsi="Arial Rounded MT Bold"/>
        </w:rPr>
        <w:t>Approach:</w:t>
      </w:r>
    </w:p>
    <w:p w14:paraId="3667D877" w14:textId="77777777" w:rsidR="0061413E" w:rsidRPr="0061413E" w:rsidRDefault="0061413E" w:rsidP="0061413E">
      <w:pPr>
        <w:pStyle w:val="ListParagraph"/>
        <w:numPr>
          <w:ilvl w:val="0"/>
          <w:numId w:val="6"/>
        </w:numPr>
        <w:rPr>
          <w:rFonts w:ascii="Arial Rounded MT Bold" w:hAnsi="Arial Rounded MT Bold"/>
        </w:rPr>
      </w:pPr>
      <w:r w:rsidRPr="0061413E">
        <w:rPr>
          <w:rFonts w:ascii="Arial Rounded MT Bold" w:hAnsi="Arial Rounded MT Bold"/>
        </w:rPr>
        <w:t>Develop enzyme-sensitive SAPs that respond to specific enzymes produced by soil microorganisms (e.g., proteases).</w:t>
      </w:r>
    </w:p>
    <w:p w14:paraId="48E83096" w14:textId="77777777" w:rsidR="0061413E" w:rsidRPr="0061413E" w:rsidRDefault="0061413E" w:rsidP="0061413E">
      <w:pPr>
        <w:pStyle w:val="ListParagraph"/>
        <w:numPr>
          <w:ilvl w:val="0"/>
          <w:numId w:val="6"/>
        </w:numPr>
        <w:rPr>
          <w:rFonts w:ascii="Arial Rounded MT Bold" w:hAnsi="Arial Rounded MT Bold"/>
        </w:rPr>
      </w:pPr>
      <w:r w:rsidRPr="0061413E">
        <w:rPr>
          <w:rFonts w:ascii="Arial Rounded MT Bold" w:hAnsi="Arial Rounded MT Bold"/>
        </w:rPr>
        <w:t>Test the degradation rate under controlled conditions simulating soil environments with varying microbial populations.</w:t>
      </w:r>
    </w:p>
    <w:p w14:paraId="4FEDD8B4" w14:textId="3003BE2E" w:rsidR="0061413E" w:rsidRPr="0061413E" w:rsidRDefault="0061413E" w:rsidP="0061413E">
      <w:pPr>
        <w:rPr>
          <w:rFonts w:ascii="Arial Rounded MT Bold" w:hAnsi="Arial Rounded MT Bold"/>
          <w:color w:val="8496B0" w:themeColor="text2" w:themeTint="99"/>
          <w:sz w:val="24"/>
          <w:szCs w:val="24"/>
        </w:rPr>
      </w:pPr>
      <w:r w:rsidRPr="0061413E">
        <w:rPr>
          <w:rFonts w:ascii="Arial Rounded MT Bold" w:hAnsi="Arial Rounded MT Bold"/>
          <w:color w:val="8496B0" w:themeColor="text2" w:themeTint="99"/>
          <w:sz w:val="24"/>
          <w:szCs w:val="24"/>
        </w:rPr>
        <w:t xml:space="preserve">            </w:t>
      </w:r>
      <w:r w:rsidRPr="0061413E">
        <w:rPr>
          <w:rFonts w:ascii="Arial Rounded MT Bold" w:hAnsi="Arial Rounded MT Bold"/>
          <w:color w:val="8496B0" w:themeColor="text2" w:themeTint="99"/>
          <w:sz w:val="24"/>
          <w:szCs w:val="24"/>
        </w:rPr>
        <w:t>3. Improvement of Polymer Degradation Mechanisms</w:t>
      </w:r>
    </w:p>
    <w:p w14:paraId="729F4A41" w14:textId="77777777" w:rsidR="0061413E" w:rsidRPr="0061413E" w:rsidRDefault="0061413E" w:rsidP="0061413E">
      <w:pPr>
        <w:pStyle w:val="ListParagraph"/>
        <w:rPr>
          <w:rFonts w:ascii="Arial Rounded MT Bold" w:hAnsi="Arial Rounded MT Bold"/>
        </w:rPr>
      </w:pPr>
      <w:r w:rsidRPr="0061413E">
        <w:rPr>
          <w:rFonts w:ascii="Arial Rounded MT Bold" w:hAnsi="Arial Rounded MT Bold"/>
        </w:rPr>
        <w:t>Objective: Enhance the natural degradation of synthetic polymers by modifying their molecular structure or adding biodegradable additives.</w:t>
      </w:r>
    </w:p>
    <w:p w14:paraId="63F089C9" w14:textId="77777777" w:rsidR="0061413E" w:rsidRPr="0061413E" w:rsidRDefault="0061413E" w:rsidP="0061413E">
      <w:pPr>
        <w:pStyle w:val="ListParagraph"/>
        <w:rPr>
          <w:rFonts w:ascii="Arial Rounded MT Bold" w:hAnsi="Arial Rounded MT Bold"/>
        </w:rPr>
      </w:pPr>
      <w:r w:rsidRPr="0061413E">
        <w:rPr>
          <w:rFonts w:ascii="Arial Rounded MT Bold" w:hAnsi="Arial Rounded MT Bold"/>
        </w:rPr>
        <w:t>Approach:</w:t>
      </w:r>
    </w:p>
    <w:p w14:paraId="1DE2CCB2" w14:textId="77777777" w:rsidR="0061413E" w:rsidRPr="0061413E" w:rsidRDefault="0061413E" w:rsidP="0061413E">
      <w:pPr>
        <w:pStyle w:val="ListParagraph"/>
        <w:numPr>
          <w:ilvl w:val="0"/>
          <w:numId w:val="6"/>
        </w:numPr>
        <w:rPr>
          <w:rFonts w:ascii="Arial Rounded MT Bold" w:hAnsi="Arial Rounded MT Bold"/>
        </w:rPr>
      </w:pPr>
      <w:r w:rsidRPr="0061413E">
        <w:rPr>
          <w:rFonts w:ascii="Arial Rounded MT Bold" w:hAnsi="Arial Rounded MT Bold"/>
        </w:rPr>
        <w:t>Incorporate biodegradable additives into synthetic SAP formulations.</w:t>
      </w:r>
    </w:p>
    <w:p w14:paraId="7258C8E4" w14:textId="1751CC3D" w:rsidR="0061413E" w:rsidRPr="0061413E" w:rsidRDefault="0061413E" w:rsidP="0061413E">
      <w:pPr>
        <w:pStyle w:val="ListParagraph"/>
        <w:numPr>
          <w:ilvl w:val="0"/>
          <w:numId w:val="6"/>
        </w:numPr>
        <w:rPr>
          <w:rFonts w:ascii="Arial Rounded MT Bold" w:hAnsi="Arial Rounded MT Bold"/>
        </w:rPr>
      </w:pPr>
      <w:r w:rsidRPr="0061413E">
        <w:rPr>
          <w:rFonts w:ascii="Arial Rounded MT Bold" w:hAnsi="Arial Rounded MT Bold"/>
        </w:rPr>
        <w:t>Adjust the molecular structure (e.g., copolymerization with biodegradable segments) to promote hydrolysis and microbial attack.</w:t>
      </w:r>
    </w:p>
    <w:p w14:paraId="531FC518" w14:textId="77777777" w:rsidR="0061413E" w:rsidRPr="0061413E" w:rsidRDefault="0061413E" w:rsidP="0061413E">
      <w:pPr>
        <w:pStyle w:val="ListParagraph"/>
        <w:rPr>
          <w:rFonts w:ascii="Arial Rounded MT Bold" w:hAnsi="Arial Rounded MT Bold"/>
        </w:rPr>
      </w:pPr>
    </w:p>
    <w:p w14:paraId="04D903B6" w14:textId="77777777" w:rsidR="0061413E" w:rsidRDefault="0061413E" w:rsidP="0061413E">
      <w:pPr>
        <w:pStyle w:val="ListParagraph"/>
        <w:rPr>
          <w:rFonts w:ascii="Arial Rounded MT Bold" w:hAnsi="Arial Rounded MT Bold"/>
          <w:color w:val="8496B0" w:themeColor="text2" w:themeTint="99"/>
          <w:sz w:val="24"/>
          <w:szCs w:val="24"/>
        </w:rPr>
      </w:pPr>
      <w:r w:rsidRPr="0061413E">
        <w:rPr>
          <w:rFonts w:ascii="Arial Rounded MT Bold" w:hAnsi="Arial Rounded MT Bold"/>
          <w:color w:val="8496B0" w:themeColor="text2" w:themeTint="99"/>
          <w:sz w:val="24"/>
          <w:szCs w:val="24"/>
        </w:rPr>
        <w:t>Before Applying Methodologies</w:t>
      </w:r>
    </w:p>
    <w:p w14:paraId="6DC77517" w14:textId="77777777" w:rsidR="00E36D2C" w:rsidRPr="0061413E" w:rsidRDefault="00E36D2C" w:rsidP="0061413E">
      <w:pPr>
        <w:pStyle w:val="ListParagraph"/>
        <w:rPr>
          <w:rFonts w:ascii="Arial Rounded MT Bold" w:hAnsi="Arial Rounded MT Bold"/>
          <w:sz w:val="24"/>
          <w:szCs w:val="24"/>
        </w:rPr>
      </w:pPr>
    </w:p>
    <w:p w14:paraId="1470165E" w14:textId="77777777" w:rsidR="0061413E" w:rsidRPr="0061413E" w:rsidRDefault="0061413E" w:rsidP="00E36D2C">
      <w:pPr>
        <w:pStyle w:val="ListParagraph"/>
        <w:numPr>
          <w:ilvl w:val="0"/>
          <w:numId w:val="6"/>
        </w:numPr>
        <w:rPr>
          <w:rFonts w:ascii="Arial Rounded MT Bold" w:hAnsi="Arial Rounded MT Bold"/>
        </w:rPr>
      </w:pPr>
      <w:r w:rsidRPr="0061413E">
        <w:rPr>
          <w:rFonts w:ascii="Arial Rounded MT Bold" w:hAnsi="Arial Rounded MT Bold"/>
        </w:rPr>
        <w:t>Degradability: Conventional SAPs may take years to degrade in soil, leading to environmental concerns.</w:t>
      </w:r>
    </w:p>
    <w:p w14:paraId="22A7A5CD" w14:textId="77777777" w:rsidR="0061413E" w:rsidRPr="0061413E" w:rsidRDefault="0061413E" w:rsidP="00E36D2C">
      <w:pPr>
        <w:pStyle w:val="ListParagraph"/>
        <w:numPr>
          <w:ilvl w:val="0"/>
          <w:numId w:val="6"/>
        </w:numPr>
        <w:rPr>
          <w:rFonts w:ascii="Arial Rounded MT Bold" w:hAnsi="Arial Rounded MT Bold"/>
        </w:rPr>
      </w:pPr>
      <w:r w:rsidRPr="0061413E">
        <w:rPr>
          <w:rFonts w:ascii="Arial Rounded MT Bold" w:hAnsi="Arial Rounded MT Bold"/>
        </w:rPr>
        <w:t>Low biodegradation rates (e.g., less than 10% degradation after one year).</w:t>
      </w:r>
    </w:p>
    <w:p w14:paraId="14906E2F" w14:textId="5ECE8E57" w:rsidR="0061413E" w:rsidRPr="0061413E" w:rsidRDefault="0061413E" w:rsidP="00E36D2C">
      <w:pPr>
        <w:pStyle w:val="ListParagraph"/>
        <w:numPr>
          <w:ilvl w:val="0"/>
          <w:numId w:val="6"/>
        </w:numPr>
        <w:rPr>
          <w:rFonts w:ascii="Arial Rounded MT Bold" w:hAnsi="Arial Rounded MT Bold"/>
        </w:rPr>
      </w:pPr>
      <w:r w:rsidRPr="0061413E">
        <w:rPr>
          <w:rFonts w:ascii="Arial Rounded MT Bold" w:hAnsi="Arial Rounded MT Bold"/>
        </w:rPr>
        <w:t>Potential accumulation of harmful byproducts in the environment.</w:t>
      </w:r>
    </w:p>
    <w:p w14:paraId="4C97F936" w14:textId="77777777" w:rsidR="00E36D2C" w:rsidRDefault="00E36D2C" w:rsidP="00E36D2C">
      <w:pPr>
        <w:rPr>
          <w:rFonts w:ascii="Arial Rounded MT Bold" w:hAnsi="Arial Rounded MT Bold"/>
          <w:color w:val="8496B0" w:themeColor="text2" w:themeTint="99"/>
          <w:sz w:val="24"/>
          <w:szCs w:val="24"/>
        </w:rPr>
      </w:pPr>
      <w:r>
        <w:rPr>
          <w:rFonts w:ascii="Arial Rounded MT Bold" w:hAnsi="Arial Rounded MT Bold"/>
          <w:color w:val="8496B0" w:themeColor="text2" w:themeTint="99"/>
          <w:sz w:val="24"/>
          <w:szCs w:val="24"/>
        </w:rPr>
        <w:t xml:space="preserve">           </w:t>
      </w:r>
      <w:r w:rsidR="0061413E" w:rsidRPr="0061413E">
        <w:rPr>
          <w:rFonts w:ascii="Arial Rounded MT Bold" w:hAnsi="Arial Rounded MT Bold"/>
          <w:color w:val="8496B0" w:themeColor="text2" w:themeTint="99"/>
          <w:sz w:val="24"/>
          <w:szCs w:val="24"/>
        </w:rPr>
        <w:t>After Applying Methodologies</w:t>
      </w:r>
    </w:p>
    <w:p w14:paraId="574E9286" w14:textId="36567E84" w:rsidR="0061413E" w:rsidRPr="00E36D2C" w:rsidRDefault="0061413E" w:rsidP="00E36D2C">
      <w:pPr>
        <w:pStyle w:val="ListParagraph"/>
        <w:numPr>
          <w:ilvl w:val="0"/>
          <w:numId w:val="22"/>
        </w:numPr>
        <w:rPr>
          <w:rFonts w:ascii="Arial Rounded MT Bold" w:hAnsi="Arial Rounded MT Bold"/>
        </w:rPr>
      </w:pPr>
      <w:r w:rsidRPr="00E36D2C">
        <w:rPr>
          <w:rFonts w:ascii="Arial Rounded MT Bold" w:hAnsi="Arial Rounded MT Bold"/>
        </w:rPr>
        <w:t>Degradability: Enhanced biodegradability with significant breakdown within a few months.</w:t>
      </w:r>
    </w:p>
    <w:p w14:paraId="7C580F5E" w14:textId="77777777" w:rsidR="0061413E" w:rsidRPr="0061413E" w:rsidRDefault="0061413E" w:rsidP="00E36D2C">
      <w:pPr>
        <w:pStyle w:val="ListParagraph"/>
        <w:numPr>
          <w:ilvl w:val="0"/>
          <w:numId w:val="22"/>
        </w:numPr>
        <w:rPr>
          <w:rFonts w:ascii="Arial Rounded MT Bold" w:hAnsi="Arial Rounded MT Bold"/>
        </w:rPr>
      </w:pPr>
      <w:r w:rsidRPr="0061413E">
        <w:rPr>
          <w:rFonts w:ascii="Arial Rounded MT Bold" w:hAnsi="Arial Rounded MT Bold"/>
        </w:rPr>
        <w:t>Improved degradation rates (e.g., over 60% degradation within six months).</w:t>
      </w:r>
    </w:p>
    <w:p w14:paraId="604CD524" w14:textId="5952908B" w:rsidR="0061413E" w:rsidRPr="0061413E" w:rsidRDefault="0061413E" w:rsidP="00E36D2C">
      <w:pPr>
        <w:pStyle w:val="ListParagraph"/>
        <w:numPr>
          <w:ilvl w:val="0"/>
          <w:numId w:val="22"/>
        </w:numPr>
        <w:rPr>
          <w:rFonts w:ascii="Arial Rounded MT Bold" w:hAnsi="Arial Rounded MT Bold"/>
        </w:rPr>
      </w:pPr>
      <w:r w:rsidRPr="0061413E">
        <w:rPr>
          <w:rFonts w:ascii="Arial Rounded MT Bold" w:hAnsi="Arial Rounded MT Bold"/>
        </w:rPr>
        <w:t>Formation of non-toxic byproducts that do not harm soil health.</w:t>
      </w:r>
    </w:p>
    <w:sectPr w:rsidR="0061413E" w:rsidRPr="006141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Rounded MT Bold">
    <w:panose1 w:val="020F070403050403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auto"/>
    <w:pitch w:val="variable"/>
    <w:sig w:usb0="00008000" w:usb1="00000000" w:usb2="00000000" w:usb3="00000000" w:csb0="00000000" w:csb1="00000000"/>
  </w:font>
  <w:font w:name="Cambria Math">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86130B"/>
    <w:multiLevelType w:val="hybridMultilevel"/>
    <w:tmpl w:val="8272DE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9620652"/>
    <w:multiLevelType w:val="multilevel"/>
    <w:tmpl w:val="3176D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63607D"/>
    <w:multiLevelType w:val="hybridMultilevel"/>
    <w:tmpl w:val="802A5D9C"/>
    <w:lvl w:ilvl="0" w:tplc="6C40353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C5D64B9"/>
    <w:multiLevelType w:val="hybridMultilevel"/>
    <w:tmpl w:val="951A7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410859"/>
    <w:multiLevelType w:val="hybridMultilevel"/>
    <w:tmpl w:val="E3A4A6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A94DBC"/>
    <w:multiLevelType w:val="hybridMultilevel"/>
    <w:tmpl w:val="B0729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B27061"/>
    <w:multiLevelType w:val="hybridMultilevel"/>
    <w:tmpl w:val="A0126F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765B69"/>
    <w:multiLevelType w:val="hybridMultilevel"/>
    <w:tmpl w:val="F3D4C4A4"/>
    <w:lvl w:ilvl="0" w:tplc="93EEB26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EB74178"/>
    <w:multiLevelType w:val="hybridMultilevel"/>
    <w:tmpl w:val="1F94D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266ACC"/>
    <w:multiLevelType w:val="hybridMultilevel"/>
    <w:tmpl w:val="5916FC6E"/>
    <w:lvl w:ilvl="0" w:tplc="A37C4916">
      <w:start w:val="1"/>
      <w:numFmt w:val="lowerRoman"/>
      <w:lvlText w:val="%1."/>
      <w:lvlJc w:val="left"/>
      <w:pPr>
        <w:ind w:left="1080" w:hanging="360"/>
      </w:pPr>
      <w:rPr>
        <w:rFonts w:ascii="Arial Rounded MT Bold" w:eastAsiaTheme="minorHAnsi" w:hAnsi="Arial Rounded MT Bold"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75A633B"/>
    <w:multiLevelType w:val="hybridMultilevel"/>
    <w:tmpl w:val="C0065BD0"/>
    <w:lvl w:ilvl="0" w:tplc="CBD8ACE0">
      <w:start w:val="1"/>
      <w:numFmt w:val="lowerRoman"/>
      <w:lvlText w:val="%1."/>
      <w:lvlJc w:val="left"/>
      <w:pPr>
        <w:ind w:left="1080" w:hanging="360"/>
      </w:pPr>
      <w:rPr>
        <w:rFonts w:ascii="Arial Rounded MT Bold" w:eastAsiaTheme="minorHAnsi" w:hAnsi="Arial Rounded MT Bold"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B1E4CE7"/>
    <w:multiLevelType w:val="hybridMultilevel"/>
    <w:tmpl w:val="0E009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165079"/>
    <w:multiLevelType w:val="hybridMultilevel"/>
    <w:tmpl w:val="F4C4A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C05A46"/>
    <w:multiLevelType w:val="multilevel"/>
    <w:tmpl w:val="0D68A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5D3990"/>
    <w:multiLevelType w:val="hybridMultilevel"/>
    <w:tmpl w:val="6B82D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857D75"/>
    <w:multiLevelType w:val="hybridMultilevel"/>
    <w:tmpl w:val="7C02E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702B87"/>
    <w:multiLevelType w:val="hybridMultilevel"/>
    <w:tmpl w:val="2EE693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5D06BAC"/>
    <w:multiLevelType w:val="hybridMultilevel"/>
    <w:tmpl w:val="F6AA7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324114"/>
    <w:multiLevelType w:val="hybridMultilevel"/>
    <w:tmpl w:val="DFEE4D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A654E2B"/>
    <w:multiLevelType w:val="hybridMultilevel"/>
    <w:tmpl w:val="B296B01A"/>
    <w:lvl w:ilvl="0" w:tplc="581EDCAE">
      <w:start w:val="1"/>
      <w:numFmt w:val="lowerRoman"/>
      <w:lvlText w:val="%1."/>
      <w:lvlJc w:val="left"/>
      <w:pPr>
        <w:ind w:left="1080" w:hanging="360"/>
      </w:pPr>
      <w:rPr>
        <w:rFonts w:ascii="Arial Rounded MT Bold" w:eastAsiaTheme="minorHAnsi" w:hAnsi="Arial Rounded MT Bold"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ABF388F"/>
    <w:multiLevelType w:val="hybridMultilevel"/>
    <w:tmpl w:val="05B07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CEF3AD0"/>
    <w:multiLevelType w:val="hybridMultilevel"/>
    <w:tmpl w:val="EE4EA5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121949952">
    <w:abstractNumId w:val="6"/>
  </w:num>
  <w:num w:numId="2" w16cid:durableId="237324209">
    <w:abstractNumId w:val="16"/>
  </w:num>
  <w:num w:numId="3" w16cid:durableId="759957500">
    <w:abstractNumId w:val="4"/>
  </w:num>
  <w:num w:numId="4" w16cid:durableId="1986886607">
    <w:abstractNumId w:val="8"/>
  </w:num>
  <w:num w:numId="5" w16cid:durableId="1341546792">
    <w:abstractNumId w:val="17"/>
  </w:num>
  <w:num w:numId="6" w16cid:durableId="307320703">
    <w:abstractNumId w:val="14"/>
  </w:num>
  <w:num w:numId="7" w16cid:durableId="969483743">
    <w:abstractNumId w:val="3"/>
  </w:num>
  <w:num w:numId="8" w16cid:durableId="1044866580">
    <w:abstractNumId w:val="12"/>
  </w:num>
  <w:num w:numId="9" w16cid:durableId="1358385823">
    <w:abstractNumId w:val="11"/>
  </w:num>
  <w:num w:numId="10" w16cid:durableId="663363190">
    <w:abstractNumId w:val="10"/>
  </w:num>
  <w:num w:numId="11" w16cid:durableId="499736677">
    <w:abstractNumId w:val="9"/>
  </w:num>
  <w:num w:numId="12" w16cid:durableId="1360279117">
    <w:abstractNumId w:val="19"/>
  </w:num>
  <w:num w:numId="13" w16cid:durableId="59526219">
    <w:abstractNumId w:val="5"/>
  </w:num>
  <w:num w:numId="14" w16cid:durableId="1262028722">
    <w:abstractNumId w:val="15"/>
  </w:num>
  <w:num w:numId="15" w16cid:durableId="1730688235">
    <w:abstractNumId w:val="7"/>
  </w:num>
  <w:num w:numId="16" w16cid:durableId="1913617614">
    <w:abstractNumId w:val="2"/>
  </w:num>
  <w:num w:numId="17" w16cid:durableId="1777361692">
    <w:abstractNumId w:val="18"/>
  </w:num>
  <w:num w:numId="18" w16cid:durableId="1505053247">
    <w:abstractNumId w:val="0"/>
  </w:num>
  <w:num w:numId="19" w16cid:durableId="209001329">
    <w:abstractNumId w:val="21"/>
  </w:num>
  <w:num w:numId="20" w16cid:durableId="934752074">
    <w:abstractNumId w:val="1"/>
  </w:num>
  <w:num w:numId="21" w16cid:durableId="1218542300">
    <w:abstractNumId w:val="13"/>
  </w:num>
  <w:num w:numId="22" w16cid:durableId="117388508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ACD"/>
    <w:rsid w:val="00044060"/>
    <w:rsid w:val="00382387"/>
    <w:rsid w:val="003A1A87"/>
    <w:rsid w:val="004D1DFC"/>
    <w:rsid w:val="004D3267"/>
    <w:rsid w:val="005E1ACD"/>
    <w:rsid w:val="0061413E"/>
    <w:rsid w:val="00647A45"/>
    <w:rsid w:val="007A52F0"/>
    <w:rsid w:val="00861564"/>
    <w:rsid w:val="0095798D"/>
    <w:rsid w:val="00964F32"/>
    <w:rsid w:val="009F06C2"/>
    <w:rsid w:val="00A13E77"/>
    <w:rsid w:val="00AD65F5"/>
    <w:rsid w:val="00D5204C"/>
    <w:rsid w:val="00E36D2C"/>
    <w:rsid w:val="00ED6CCE"/>
    <w:rsid w:val="00F97D34"/>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C074F"/>
  <w15:chartTrackingRefBased/>
  <w15:docId w15:val="{DC64CFB5-C8B8-4D77-87AA-E0A006865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E1ACD"/>
    <w:rPr>
      <w:sz w:val="16"/>
      <w:szCs w:val="16"/>
    </w:rPr>
  </w:style>
  <w:style w:type="paragraph" w:styleId="CommentText">
    <w:name w:val="annotation text"/>
    <w:basedOn w:val="Normal"/>
    <w:link w:val="CommentTextChar"/>
    <w:uiPriority w:val="99"/>
    <w:semiHidden/>
    <w:unhideWhenUsed/>
    <w:rsid w:val="005E1ACD"/>
    <w:pPr>
      <w:spacing w:line="240" w:lineRule="auto"/>
    </w:pPr>
    <w:rPr>
      <w:sz w:val="20"/>
      <w:szCs w:val="20"/>
    </w:rPr>
  </w:style>
  <w:style w:type="character" w:customStyle="1" w:styleId="CommentTextChar">
    <w:name w:val="Comment Text Char"/>
    <w:basedOn w:val="DefaultParagraphFont"/>
    <w:link w:val="CommentText"/>
    <w:uiPriority w:val="99"/>
    <w:semiHidden/>
    <w:rsid w:val="005E1ACD"/>
    <w:rPr>
      <w:sz w:val="20"/>
      <w:szCs w:val="20"/>
    </w:rPr>
  </w:style>
  <w:style w:type="paragraph" w:styleId="CommentSubject">
    <w:name w:val="annotation subject"/>
    <w:basedOn w:val="CommentText"/>
    <w:next w:val="CommentText"/>
    <w:link w:val="CommentSubjectChar"/>
    <w:uiPriority w:val="99"/>
    <w:semiHidden/>
    <w:unhideWhenUsed/>
    <w:rsid w:val="005E1ACD"/>
    <w:rPr>
      <w:b/>
      <w:bCs/>
    </w:rPr>
  </w:style>
  <w:style w:type="character" w:customStyle="1" w:styleId="CommentSubjectChar">
    <w:name w:val="Comment Subject Char"/>
    <w:basedOn w:val="CommentTextChar"/>
    <w:link w:val="CommentSubject"/>
    <w:uiPriority w:val="99"/>
    <w:semiHidden/>
    <w:rsid w:val="005E1ACD"/>
    <w:rPr>
      <w:b/>
      <w:bCs/>
      <w:sz w:val="20"/>
      <w:szCs w:val="20"/>
    </w:rPr>
  </w:style>
  <w:style w:type="paragraph" w:styleId="ListParagraph">
    <w:name w:val="List Paragraph"/>
    <w:basedOn w:val="Normal"/>
    <w:uiPriority w:val="34"/>
    <w:qFormat/>
    <w:rsid w:val="00AD65F5"/>
    <w:pPr>
      <w:ind w:left="720"/>
      <w:contextualSpacing/>
    </w:pPr>
  </w:style>
  <w:style w:type="character" w:styleId="PlaceholderText">
    <w:name w:val="Placeholder Text"/>
    <w:basedOn w:val="DefaultParagraphFont"/>
    <w:uiPriority w:val="99"/>
    <w:semiHidden/>
    <w:rsid w:val="0038238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4639">
      <w:bodyDiv w:val="1"/>
      <w:marLeft w:val="0"/>
      <w:marRight w:val="0"/>
      <w:marTop w:val="0"/>
      <w:marBottom w:val="0"/>
      <w:divBdr>
        <w:top w:val="none" w:sz="0" w:space="0" w:color="auto"/>
        <w:left w:val="none" w:sz="0" w:space="0" w:color="auto"/>
        <w:bottom w:val="none" w:sz="0" w:space="0" w:color="auto"/>
        <w:right w:val="none" w:sz="0" w:space="0" w:color="auto"/>
      </w:divBdr>
    </w:div>
    <w:div w:id="203367023">
      <w:bodyDiv w:val="1"/>
      <w:marLeft w:val="0"/>
      <w:marRight w:val="0"/>
      <w:marTop w:val="0"/>
      <w:marBottom w:val="0"/>
      <w:divBdr>
        <w:top w:val="none" w:sz="0" w:space="0" w:color="auto"/>
        <w:left w:val="none" w:sz="0" w:space="0" w:color="auto"/>
        <w:bottom w:val="none" w:sz="0" w:space="0" w:color="auto"/>
        <w:right w:val="none" w:sz="0" w:space="0" w:color="auto"/>
      </w:divBdr>
    </w:div>
    <w:div w:id="304092450">
      <w:bodyDiv w:val="1"/>
      <w:marLeft w:val="0"/>
      <w:marRight w:val="0"/>
      <w:marTop w:val="0"/>
      <w:marBottom w:val="0"/>
      <w:divBdr>
        <w:top w:val="none" w:sz="0" w:space="0" w:color="auto"/>
        <w:left w:val="none" w:sz="0" w:space="0" w:color="auto"/>
        <w:bottom w:val="none" w:sz="0" w:space="0" w:color="auto"/>
        <w:right w:val="none" w:sz="0" w:space="0" w:color="auto"/>
      </w:divBdr>
    </w:div>
    <w:div w:id="683871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52C864-A295-4DFB-8FC2-FA42251E88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1897</Words>
  <Characters>10817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Soham Raut</dc:creator>
  <cp:keywords/>
  <dc:description/>
  <cp:lastModifiedBy>Soham Raut</cp:lastModifiedBy>
  <cp:revision>2</cp:revision>
  <dcterms:created xsi:type="dcterms:W3CDTF">2024-11-06T18:17:00Z</dcterms:created>
  <dcterms:modified xsi:type="dcterms:W3CDTF">2024-11-06T18:17:00Z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286408350</vt:i4>
  </property>
</Properties>
</file>