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6B064F73" w:rsidR="00C2231F" w:rsidRPr="0036743C" w:rsidRDefault="00BB3D64" w:rsidP="00C2231F">
      <w:pPr>
        <w:pStyle w:val="Default"/>
        <w:spacing w:after="200" w:line="360" w:lineRule="auto"/>
        <w:jc w:val="center"/>
        <w:rPr>
          <w:b/>
          <w:bCs/>
          <w:iCs/>
          <w:sz w:val="40"/>
          <w:szCs w:val="40"/>
        </w:rPr>
      </w:pPr>
      <w:r w:rsidRPr="0036743C">
        <w:rPr>
          <w:b/>
          <w:bCs/>
          <w:iCs/>
          <w:sz w:val="40"/>
          <w:szCs w:val="40"/>
        </w:rPr>
        <w:t>Crime Data Analysis</w:t>
      </w:r>
    </w:p>
    <w:p w14:paraId="51A8E618" w14:textId="234D40B8"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6F8BEE"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BB3D64">
        <w:rPr>
          <w:rFonts w:eastAsia="Times New Roman"/>
          <w:b/>
          <w:bCs/>
          <w:sz w:val="28"/>
          <w:szCs w:val="28"/>
          <w:lang w:bidi="hi-IN"/>
        </w:rPr>
        <w:t xml:space="preserve"> CSE</w:t>
      </w:r>
    </w:p>
    <w:p w14:paraId="75056B71" w14:textId="539839AA" w:rsidR="003D51F0" w:rsidRPr="00190CA9" w:rsidRDefault="00BB3D64" w:rsidP="00C2231F">
      <w:pPr>
        <w:pStyle w:val="Default"/>
        <w:spacing w:after="120" w:line="240" w:lineRule="exact"/>
        <w:jc w:val="center"/>
        <w:rPr>
          <w:b/>
          <w:bCs/>
          <w:color w:val="FF0000"/>
          <w:sz w:val="28"/>
          <w:szCs w:val="28"/>
        </w:rPr>
      </w:pPr>
      <w:r>
        <w:rPr>
          <w:b/>
          <w:bCs/>
          <w:color w:val="FF0000"/>
          <w:sz w:val="28"/>
          <w:szCs w:val="28"/>
        </w:rPr>
        <w:t>Big Data Analytics- 22DSB3303A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B32832D" w:rsidR="00AD0A38" w:rsidRPr="008B5E6E" w:rsidRDefault="00BB3D64" w:rsidP="00C2231F">
      <w:pPr>
        <w:pStyle w:val="Default"/>
        <w:spacing w:after="120" w:line="240" w:lineRule="exact"/>
        <w:jc w:val="center"/>
        <w:rPr>
          <w:b/>
          <w:bCs/>
          <w:sz w:val="28"/>
          <w:szCs w:val="28"/>
        </w:rPr>
      </w:pPr>
      <w:r>
        <w:rPr>
          <w:b/>
          <w:bCs/>
          <w:sz w:val="28"/>
          <w:szCs w:val="28"/>
        </w:rPr>
        <w:t>2210030330-Pasham Sohana Reddy</w:t>
      </w:r>
    </w:p>
    <w:p w14:paraId="45DAFDB8" w14:textId="2633D2CE" w:rsidR="00AD0A38" w:rsidRPr="008B5E6E" w:rsidRDefault="00BB3D64" w:rsidP="00C2231F">
      <w:pPr>
        <w:pStyle w:val="Default"/>
        <w:spacing w:after="120" w:line="240" w:lineRule="exact"/>
        <w:jc w:val="center"/>
        <w:rPr>
          <w:b/>
          <w:bCs/>
          <w:sz w:val="28"/>
          <w:szCs w:val="28"/>
        </w:rPr>
      </w:pPr>
      <w:r>
        <w:rPr>
          <w:b/>
          <w:bCs/>
          <w:sz w:val="28"/>
          <w:szCs w:val="28"/>
        </w:rPr>
        <w:t>2210030010-Meghana Lingala</w:t>
      </w:r>
    </w:p>
    <w:p w14:paraId="6A848B25" w14:textId="00FE7065" w:rsidR="00365AA2" w:rsidRPr="008B5E6E" w:rsidRDefault="00BB3D64" w:rsidP="00C2231F">
      <w:pPr>
        <w:pStyle w:val="Default"/>
        <w:spacing w:after="120" w:line="240" w:lineRule="exact"/>
        <w:jc w:val="center"/>
        <w:rPr>
          <w:b/>
          <w:bCs/>
          <w:sz w:val="28"/>
          <w:szCs w:val="28"/>
        </w:rPr>
      </w:pPr>
      <w:r>
        <w:rPr>
          <w:b/>
          <w:bCs/>
          <w:sz w:val="28"/>
          <w:szCs w:val="28"/>
        </w:rPr>
        <w:t>2210030060-Saya Bhavana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696A8627" w:rsidR="00C2231F" w:rsidRPr="00142813" w:rsidRDefault="00BB3D64" w:rsidP="00C2231F">
      <w:pPr>
        <w:pStyle w:val="Default"/>
        <w:spacing w:after="200" w:line="360" w:lineRule="auto"/>
        <w:jc w:val="center"/>
        <w:rPr>
          <w:b/>
          <w:bCs/>
        </w:rPr>
      </w:pPr>
      <w:r>
        <w:rPr>
          <w:b/>
          <w:bCs/>
        </w:rPr>
        <w:t>Dr. Shahin Fatima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1E1978C4" w14:textId="77777777" w:rsidR="00BB3D64" w:rsidRDefault="00BB3D64" w:rsidP="008D3342">
      <w:pPr>
        <w:spacing w:line="360" w:lineRule="auto"/>
        <w:rPr>
          <w:b/>
          <w:bCs/>
          <w:kern w:val="48"/>
          <w:sz w:val="30"/>
          <w:szCs w:val="30"/>
        </w:rPr>
      </w:pPr>
    </w:p>
    <w:p w14:paraId="44F25F29" w14:textId="77777777" w:rsidR="00BB3D64" w:rsidRPr="00BB3D64" w:rsidRDefault="00BB3D64" w:rsidP="00BB3D64">
      <w:pPr>
        <w:spacing w:line="360" w:lineRule="auto"/>
        <w:jc w:val="both"/>
        <w:rPr>
          <w:kern w:val="48"/>
          <w:sz w:val="24"/>
          <w:szCs w:val="24"/>
        </w:rPr>
      </w:pPr>
      <w:r w:rsidRPr="00BB3D64">
        <w:rPr>
          <w:kern w:val="48"/>
          <w:sz w:val="24"/>
          <w:szCs w:val="24"/>
        </w:rPr>
        <w:t>Crime data analysis plays a vital role in law enforcement, policymaking, and urban planning by identifying trends, detecting anomalies, and forecasting crime patterns. As crime rates fluctuate across different regions, it becomes crucial to employ data-driven techniques to analyze large datasets and derive meaningful insights. The integration of big data analytics in crime research has enabled authorities to allocate resources efficiently, predict potential criminal activities, and design preventive measures.</w:t>
      </w:r>
    </w:p>
    <w:p w14:paraId="21398A21" w14:textId="77777777" w:rsidR="00BB3D64" w:rsidRPr="00BB3D64" w:rsidRDefault="00BB3D64" w:rsidP="00BB3D64">
      <w:pPr>
        <w:spacing w:line="360" w:lineRule="auto"/>
        <w:jc w:val="both"/>
        <w:rPr>
          <w:kern w:val="48"/>
          <w:sz w:val="24"/>
          <w:szCs w:val="24"/>
        </w:rPr>
      </w:pPr>
      <w:r w:rsidRPr="00BB3D64">
        <w:rPr>
          <w:kern w:val="48"/>
          <w:sz w:val="24"/>
          <w:szCs w:val="24"/>
        </w:rPr>
        <w:t>With the advancement of machine learning algorithms and statistical methods, crime data analysis has evolved from simple trend observation to complex predictive modeling. Techniques such as clustering, classification, and anomaly detection provide deeper insights into crime occurrences, helping law enforcement agencies in proactive decision-making. This literature review explores various methodologies used in crime data analysis, focusing on clustering algorithms like K-Means, anomaly detection techniques such as Z-Score and Interquartile Range (IQR), and classification models like Naïve Bayes. These methods facilitate effective crime mapping, hotspot identification, and crime type categorization, ultimately aiding in crime prevention and policy formulation.</w:t>
      </w:r>
    </w:p>
    <w:p w14:paraId="3774CC7C" w14:textId="77777777" w:rsidR="00BB3D64" w:rsidRPr="00BB3D64" w:rsidRDefault="00BB3D64" w:rsidP="00BB3D64">
      <w:pPr>
        <w:spacing w:line="360" w:lineRule="auto"/>
        <w:jc w:val="both"/>
        <w:rPr>
          <w:kern w:val="48"/>
          <w:sz w:val="24"/>
          <w:szCs w:val="24"/>
        </w:rPr>
      </w:pPr>
      <w:r w:rsidRPr="00BB3D64">
        <w:rPr>
          <w:kern w:val="48"/>
          <w:sz w:val="24"/>
          <w:szCs w:val="24"/>
        </w:rPr>
        <w:t>This review is structured to provide an overview of crime data analysis techniques, their applications, and their significance in modern criminology. The discussion will highlight their effectiveness in detecting crime patterns and improving public safety measures. Furthermore, the role of publicly available crime datasets, such as those from Kaggle, will be discussed in the context of real-world crime data analysis.</w:t>
      </w:r>
    </w:p>
    <w:p w14:paraId="7130B70B" w14:textId="77777777" w:rsidR="00BB3D64" w:rsidRPr="00BB3D64" w:rsidRDefault="00BB3D64" w:rsidP="00BB3D64">
      <w:pPr>
        <w:spacing w:line="360" w:lineRule="auto"/>
        <w:jc w:val="both"/>
        <w:rPr>
          <w:kern w:val="48"/>
          <w:sz w:val="24"/>
          <w:szCs w:val="24"/>
        </w:rPr>
      </w:pPr>
    </w:p>
    <w:p w14:paraId="468614D0" w14:textId="77777777" w:rsidR="00161D38" w:rsidRDefault="00161D38" w:rsidP="00BB3D64">
      <w:pPr>
        <w:spacing w:line="360" w:lineRule="auto"/>
        <w:jc w:val="both"/>
        <w:rPr>
          <w:b/>
          <w:bCs/>
          <w:kern w:val="48"/>
          <w:sz w:val="30"/>
          <w:szCs w:val="30"/>
        </w:rPr>
      </w:pPr>
    </w:p>
    <w:p w14:paraId="213CB0DD" w14:textId="77777777" w:rsidR="00BB3D64" w:rsidRDefault="00BB3D64" w:rsidP="00BB3D64">
      <w:pPr>
        <w:spacing w:line="360" w:lineRule="auto"/>
        <w:jc w:val="both"/>
        <w:rPr>
          <w:b/>
          <w:bCs/>
          <w:kern w:val="48"/>
          <w:sz w:val="30"/>
          <w:szCs w:val="30"/>
        </w:rPr>
      </w:pPr>
    </w:p>
    <w:p w14:paraId="7ED2A2DA" w14:textId="77777777" w:rsidR="00BB3D64" w:rsidRDefault="00BB3D64" w:rsidP="00BB3D64">
      <w:pPr>
        <w:spacing w:line="360" w:lineRule="auto"/>
        <w:jc w:val="both"/>
        <w:rPr>
          <w:b/>
          <w:bCs/>
          <w:kern w:val="48"/>
          <w:sz w:val="30"/>
          <w:szCs w:val="30"/>
        </w:rPr>
      </w:pPr>
    </w:p>
    <w:p w14:paraId="35C2A3C9" w14:textId="77777777" w:rsidR="00BB3D64" w:rsidRDefault="00BB3D64" w:rsidP="00BB3D64">
      <w:pPr>
        <w:spacing w:line="360" w:lineRule="auto"/>
        <w:jc w:val="both"/>
        <w:rPr>
          <w:b/>
          <w:bCs/>
          <w:kern w:val="48"/>
          <w:sz w:val="30"/>
          <w:szCs w:val="30"/>
        </w:rPr>
      </w:pPr>
    </w:p>
    <w:p w14:paraId="5CF43CEC" w14:textId="77777777" w:rsidR="00BB3D64" w:rsidRDefault="00BB3D64" w:rsidP="00BB3D64">
      <w:pPr>
        <w:spacing w:line="360" w:lineRule="auto"/>
        <w:jc w:val="both"/>
        <w:rPr>
          <w:b/>
          <w:bCs/>
          <w:kern w:val="48"/>
          <w:sz w:val="30"/>
          <w:szCs w:val="30"/>
        </w:rPr>
      </w:pPr>
    </w:p>
    <w:p w14:paraId="38B9B835" w14:textId="77777777" w:rsidR="00BB3D64" w:rsidRDefault="00BB3D64" w:rsidP="00BB3D64">
      <w:pPr>
        <w:spacing w:line="360" w:lineRule="auto"/>
        <w:jc w:val="both"/>
        <w:rPr>
          <w:b/>
          <w:bCs/>
          <w:kern w:val="48"/>
          <w:sz w:val="30"/>
          <w:szCs w:val="30"/>
        </w:rPr>
      </w:pPr>
    </w:p>
    <w:p w14:paraId="74027D10" w14:textId="77777777" w:rsidR="00BB3D64" w:rsidRDefault="00BB3D64" w:rsidP="00BB3D64">
      <w:pPr>
        <w:spacing w:line="360" w:lineRule="auto"/>
        <w:jc w:val="both"/>
        <w:rPr>
          <w:b/>
          <w:bCs/>
          <w:kern w:val="48"/>
          <w:sz w:val="30"/>
          <w:szCs w:val="30"/>
        </w:rPr>
      </w:pPr>
    </w:p>
    <w:p w14:paraId="67E41FC0" w14:textId="77777777" w:rsidR="00BB3D64" w:rsidRDefault="00BB3D64" w:rsidP="00BB3D64">
      <w:pPr>
        <w:spacing w:line="360" w:lineRule="auto"/>
        <w:jc w:val="both"/>
        <w:rPr>
          <w:b/>
          <w:bCs/>
          <w:kern w:val="48"/>
          <w:sz w:val="30"/>
          <w:szCs w:val="30"/>
        </w:rPr>
      </w:pPr>
    </w:p>
    <w:p w14:paraId="477F0E23" w14:textId="77777777" w:rsidR="00BB3D64" w:rsidRDefault="00BB3D64" w:rsidP="00BB3D64">
      <w:pPr>
        <w:spacing w:line="360" w:lineRule="auto"/>
        <w:jc w:val="both"/>
        <w:rPr>
          <w:b/>
          <w:bCs/>
          <w:kern w:val="48"/>
          <w:sz w:val="30"/>
          <w:szCs w:val="30"/>
        </w:rPr>
      </w:pPr>
    </w:p>
    <w:p w14:paraId="00E44034" w14:textId="77777777" w:rsidR="00BB3D64" w:rsidRDefault="00BB3D64" w:rsidP="00BB3D64">
      <w:pPr>
        <w:spacing w:line="360" w:lineRule="auto"/>
        <w:jc w:val="both"/>
        <w:rPr>
          <w:b/>
          <w:bCs/>
          <w:kern w:val="48"/>
          <w:sz w:val="30"/>
          <w:szCs w:val="30"/>
        </w:rPr>
      </w:pPr>
    </w:p>
    <w:p w14:paraId="6B213649" w14:textId="77777777" w:rsidR="00BB3D64" w:rsidRDefault="00BB3D64" w:rsidP="00BB3D64">
      <w:pPr>
        <w:spacing w:line="360" w:lineRule="auto"/>
        <w:jc w:val="both"/>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33E2D6A5" w14:textId="77777777" w:rsidR="00BB3D64" w:rsidRDefault="00BB3D64" w:rsidP="00BB3D64">
      <w:pPr>
        <w:spacing w:line="360" w:lineRule="auto"/>
        <w:jc w:val="both"/>
        <w:rPr>
          <w:i/>
          <w:iCs/>
          <w:kern w:val="48"/>
          <w:sz w:val="22"/>
          <w:szCs w:val="22"/>
        </w:rPr>
      </w:pPr>
    </w:p>
    <w:p w14:paraId="69F142ED" w14:textId="77777777" w:rsidR="00133AFF" w:rsidRPr="00133AFF" w:rsidRDefault="00133AFF" w:rsidP="00133AFF">
      <w:pPr>
        <w:spacing w:line="360" w:lineRule="auto"/>
        <w:jc w:val="both"/>
        <w:rPr>
          <w:kern w:val="48"/>
          <w:sz w:val="24"/>
          <w:szCs w:val="24"/>
        </w:rPr>
      </w:pPr>
      <w:r w:rsidRPr="00133AFF">
        <w:rPr>
          <w:kern w:val="48"/>
          <w:sz w:val="24"/>
          <w:szCs w:val="24"/>
        </w:rPr>
        <w:t>Crime data analysis is an interdisciplinary domain that combines elements of criminology, data science, and statistical modeling to enhance the understanding of criminal activities. The following sections outline major methodologies employed in crime data analysis, their applications, and their impact on law enforcement strategies.</w:t>
      </w:r>
    </w:p>
    <w:p w14:paraId="67A17ADA" w14:textId="77777777" w:rsidR="00133AFF" w:rsidRPr="00133AFF" w:rsidRDefault="00133AFF" w:rsidP="00133AFF">
      <w:pPr>
        <w:numPr>
          <w:ilvl w:val="0"/>
          <w:numId w:val="4"/>
        </w:numPr>
        <w:tabs>
          <w:tab w:val="clear" w:pos="576"/>
          <w:tab w:val="num" w:pos="360"/>
        </w:tabs>
        <w:spacing w:line="360" w:lineRule="auto"/>
        <w:jc w:val="both"/>
        <w:rPr>
          <w:b/>
          <w:bCs/>
          <w:kern w:val="48"/>
          <w:sz w:val="24"/>
          <w:szCs w:val="24"/>
        </w:rPr>
      </w:pPr>
      <w:r w:rsidRPr="00133AFF">
        <w:rPr>
          <w:b/>
          <w:bCs/>
          <w:kern w:val="48"/>
          <w:sz w:val="24"/>
          <w:szCs w:val="24"/>
        </w:rPr>
        <w:t>Clustering: K-Means Algorithm</w:t>
      </w:r>
    </w:p>
    <w:p w14:paraId="38F2E798" w14:textId="77777777" w:rsidR="00133AFF" w:rsidRPr="00133AFF" w:rsidRDefault="00133AFF" w:rsidP="00133AFF">
      <w:pPr>
        <w:spacing w:line="360" w:lineRule="auto"/>
        <w:jc w:val="both"/>
        <w:rPr>
          <w:kern w:val="48"/>
          <w:sz w:val="24"/>
          <w:szCs w:val="24"/>
        </w:rPr>
      </w:pPr>
      <w:r w:rsidRPr="00133AFF">
        <w:rPr>
          <w:kern w:val="48"/>
          <w:sz w:val="24"/>
          <w:szCs w:val="24"/>
        </w:rPr>
        <w:t>Clustering techniques, particularly K-Means, play a significant role in crime data analysis by grouping similar crime patterns and identifying high-crime areas. The K-Means algorithm partitions data into clusters based on similarity, enabling the detection of geographical crime hotspots. One of the critical challenges in clustering is determining the optimal number of clusters (K), which is often addressed using the Elbow Method.</w:t>
      </w:r>
    </w:p>
    <w:p w14:paraId="59AB895C" w14:textId="77777777" w:rsidR="00133AFF" w:rsidRPr="00133AFF" w:rsidRDefault="00133AFF" w:rsidP="00133AFF">
      <w:pPr>
        <w:spacing w:line="360" w:lineRule="auto"/>
        <w:jc w:val="both"/>
        <w:rPr>
          <w:kern w:val="48"/>
          <w:sz w:val="24"/>
          <w:szCs w:val="24"/>
        </w:rPr>
      </w:pPr>
      <w:r w:rsidRPr="00133AFF">
        <w:rPr>
          <w:kern w:val="48"/>
          <w:sz w:val="24"/>
          <w:szCs w:val="24"/>
        </w:rPr>
        <w:t>The application of K-Means in crime data analysis has been widely studied in the literature. For instance, studies have demonstrated its effectiveness in identifying spatial crime trends, assisting law enforcement in resource allocation and patrol scheduling. By grouping crimes based on their characteristics (e.g., location, time, type), K-Means helps in visualizing crime concentration zones. Researchers have also integrated geospatial data with clustering techniques to develop crime maps, which enhance situational awareness for law enforcement agencies.</w:t>
      </w:r>
    </w:p>
    <w:p w14:paraId="24C171C7" w14:textId="77777777" w:rsidR="00133AFF" w:rsidRPr="00133AFF" w:rsidRDefault="00133AFF" w:rsidP="00133AFF">
      <w:pPr>
        <w:spacing w:line="360" w:lineRule="auto"/>
        <w:jc w:val="both"/>
        <w:rPr>
          <w:kern w:val="48"/>
          <w:sz w:val="24"/>
          <w:szCs w:val="24"/>
        </w:rPr>
      </w:pPr>
      <w:r w:rsidRPr="00133AFF">
        <w:rPr>
          <w:kern w:val="48"/>
          <w:sz w:val="24"/>
          <w:szCs w:val="24"/>
        </w:rPr>
        <w:t>Moreover, hybrid clustering models that combine K-Means with other algorithms, such as hierarchical clustering, have been proposed to improve the accuracy of crime hotspot detection. Advanced clustering techniques also incorporate temporal data, allowing authorities to track crime trends over time and predict potential criminal activity in specific regions. This helps in implementing proactive measures to curb crime before it escalates.</w:t>
      </w:r>
    </w:p>
    <w:p w14:paraId="2C36B397" w14:textId="77777777" w:rsidR="00133AFF" w:rsidRPr="00133AFF" w:rsidRDefault="00133AFF" w:rsidP="00133AFF">
      <w:pPr>
        <w:numPr>
          <w:ilvl w:val="0"/>
          <w:numId w:val="4"/>
        </w:numPr>
        <w:tabs>
          <w:tab w:val="clear" w:pos="576"/>
          <w:tab w:val="num" w:pos="360"/>
        </w:tabs>
        <w:spacing w:line="360" w:lineRule="auto"/>
        <w:jc w:val="both"/>
        <w:rPr>
          <w:b/>
          <w:bCs/>
          <w:kern w:val="48"/>
          <w:sz w:val="24"/>
          <w:szCs w:val="24"/>
        </w:rPr>
      </w:pPr>
      <w:r w:rsidRPr="00133AFF">
        <w:rPr>
          <w:b/>
          <w:bCs/>
          <w:kern w:val="48"/>
          <w:sz w:val="24"/>
          <w:szCs w:val="24"/>
        </w:rPr>
        <w:t>Anomaly Detection: Z-Score &amp; IQR</w:t>
      </w:r>
    </w:p>
    <w:p w14:paraId="49946898" w14:textId="77777777" w:rsidR="00133AFF" w:rsidRPr="00133AFF" w:rsidRDefault="00133AFF" w:rsidP="00133AFF">
      <w:pPr>
        <w:spacing w:line="360" w:lineRule="auto"/>
        <w:jc w:val="both"/>
        <w:rPr>
          <w:kern w:val="48"/>
          <w:sz w:val="24"/>
          <w:szCs w:val="24"/>
        </w:rPr>
      </w:pPr>
      <w:r w:rsidRPr="00133AFF">
        <w:rPr>
          <w:kern w:val="48"/>
          <w:sz w:val="24"/>
          <w:szCs w:val="24"/>
        </w:rPr>
        <w:t>Anomaly detection is crucial in crime data analysis as it helps in identifying unusual spikes in criminal activity. Techniques such as Z-Score and Interquartile Range (IQR) are commonly used for detecting crime outliers.</w:t>
      </w:r>
    </w:p>
    <w:p w14:paraId="5D7D66A9" w14:textId="77777777" w:rsidR="00133AFF" w:rsidRPr="00133AFF" w:rsidRDefault="00133AFF" w:rsidP="00133AFF">
      <w:pPr>
        <w:numPr>
          <w:ilvl w:val="0"/>
          <w:numId w:val="29"/>
        </w:numPr>
        <w:spacing w:line="360" w:lineRule="auto"/>
        <w:jc w:val="both"/>
        <w:rPr>
          <w:kern w:val="48"/>
          <w:sz w:val="24"/>
          <w:szCs w:val="24"/>
        </w:rPr>
      </w:pPr>
      <w:r w:rsidRPr="00133AFF">
        <w:rPr>
          <w:b/>
          <w:bCs/>
          <w:kern w:val="48"/>
          <w:sz w:val="24"/>
          <w:szCs w:val="24"/>
        </w:rPr>
        <w:t>Z-Score Method:</w:t>
      </w:r>
      <w:r w:rsidRPr="00133AFF">
        <w:rPr>
          <w:kern w:val="48"/>
          <w:sz w:val="24"/>
          <w:szCs w:val="24"/>
        </w:rPr>
        <w:t xml:space="preserve"> The Z-score standardizes data points and identifies extreme values that fall beyond a defined threshold. Crimes with significantly high Z-scores indicate unusual activities, such as sudden increases in a specific crime category.</w:t>
      </w:r>
    </w:p>
    <w:p w14:paraId="2ED83A43" w14:textId="77777777" w:rsidR="00133AFF" w:rsidRPr="00133AFF" w:rsidRDefault="00133AFF" w:rsidP="00133AFF">
      <w:pPr>
        <w:numPr>
          <w:ilvl w:val="0"/>
          <w:numId w:val="29"/>
        </w:numPr>
        <w:spacing w:line="360" w:lineRule="auto"/>
        <w:jc w:val="both"/>
        <w:rPr>
          <w:kern w:val="48"/>
          <w:sz w:val="24"/>
          <w:szCs w:val="24"/>
        </w:rPr>
      </w:pPr>
      <w:r w:rsidRPr="00133AFF">
        <w:rPr>
          <w:b/>
          <w:bCs/>
          <w:kern w:val="48"/>
          <w:sz w:val="24"/>
          <w:szCs w:val="24"/>
        </w:rPr>
        <w:t>Interquartile Range (IQR):</w:t>
      </w:r>
      <w:r w:rsidRPr="00133AFF">
        <w:rPr>
          <w:kern w:val="48"/>
          <w:sz w:val="24"/>
          <w:szCs w:val="24"/>
        </w:rPr>
        <w:t xml:space="preserve"> The IQR method detects outliers by evaluating data points outside the typical distribution range. Crimes that fall beyond the upper and lower quartiles are considered anomalies, potentially indicating emerging crime trends or unreported criminal networks.</w:t>
      </w:r>
    </w:p>
    <w:p w14:paraId="383FE027" w14:textId="77777777" w:rsidR="00133AFF" w:rsidRPr="00133AFF" w:rsidRDefault="00133AFF" w:rsidP="00133AFF">
      <w:pPr>
        <w:spacing w:line="360" w:lineRule="auto"/>
        <w:jc w:val="both"/>
        <w:rPr>
          <w:kern w:val="48"/>
          <w:sz w:val="24"/>
          <w:szCs w:val="24"/>
        </w:rPr>
      </w:pPr>
      <w:r w:rsidRPr="00133AFF">
        <w:rPr>
          <w:kern w:val="48"/>
          <w:sz w:val="24"/>
          <w:szCs w:val="24"/>
        </w:rPr>
        <w:lastRenderedPageBreak/>
        <w:t>These anomaly detection techniques have been applied in numerous studies to analyze crime seasonality, detect emerging crime trends, and identify unusual behavior patterns. Their integration with real-time crime data allows for the timely intervention of law enforcement agencies. Additionally, anomaly detection is valuable in identifying fraudulent activities, such as cybercrime, which often exhibit irregular transaction patterns. Combining anomaly detection with deep learning techniques, such as recurrent neural networks (RNNs), can further enhance its accuracy and efficiency in recognizing complex crime anomalies.</w:t>
      </w:r>
    </w:p>
    <w:p w14:paraId="0586FA69" w14:textId="77777777" w:rsidR="00133AFF" w:rsidRPr="00133AFF" w:rsidRDefault="00133AFF" w:rsidP="00133AFF">
      <w:pPr>
        <w:numPr>
          <w:ilvl w:val="0"/>
          <w:numId w:val="4"/>
        </w:numPr>
        <w:tabs>
          <w:tab w:val="clear" w:pos="576"/>
          <w:tab w:val="num" w:pos="360"/>
        </w:tabs>
        <w:spacing w:line="360" w:lineRule="auto"/>
        <w:jc w:val="both"/>
        <w:rPr>
          <w:b/>
          <w:bCs/>
          <w:kern w:val="48"/>
          <w:sz w:val="24"/>
          <w:szCs w:val="24"/>
        </w:rPr>
      </w:pPr>
      <w:r w:rsidRPr="00133AFF">
        <w:rPr>
          <w:b/>
          <w:bCs/>
          <w:kern w:val="48"/>
          <w:sz w:val="24"/>
          <w:szCs w:val="24"/>
        </w:rPr>
        <w:t>Classification: Naïve Bayes</w:t>
      </w:r>
    </w:p>
    <w:p w14:paraId="26413123" w14:textId="77777777" w:rsidR="00133AFF" w:rsidRPr="00133AFF" w:rsidRDefault="00133AFF" w:rsidP="00133AFF">
      <w:pPr>
        <w:spacing w:line="360" w:lineRule="auto"/>
        <w:jc w:val="both"/>
        <w:rPr>
          <w:kern w:val="48"/>
          <w:sz w:val="24"/>
          <w:szCs w:val="24"/>
        </w:rPr>
      </w:pPr>
      <w:r w:rsidRPr="00133AFF">
        <w:rPr>
          <w:kern w:val="48"/>
          <w:sz w:val="24"/>
          <w:szCs w:val="24"/>
        </w:rPr>
        <w:t>Classification models play a crucial role in crime data analysis by predicting crime types based on historical data. The Naïve Bayes algorithm, a probabilistic classifier, is particularly useful in categorizing crimes as violent or non-violent. It assumes feature independence and is known for its efficiency in handling large datasets.</w:t>
      </w:r>
    </w:p>
    <w:p w14:paraId="2E06DEE3" w14:textId="77777777" w:rsidR="00133AFF" w:rsidRPr="00133AFF" w:rsidRDefault="00133AFF" w:rsidP="00133AFF">
      <w:pPr>
        <w:spacing w:line="360" w:lineRule="auto"/>
        <w:jc w:val="both"/>
        <w:rPr>
          <w:kern w:val="48"/>
          <w:sz w:val="24"/>
          <w:szCs w:val="24"/>
        </w:rPr>
      </w:pPr>
      <w:r w:rsidRPr="00133AFF">
        <w:rPr>
          <w:kern w:val="48"/>
          <w:sz w:val="24"/>
          <w:szCs w:val="24"/>
        </w:rPr>
        <w:t>The Naïve Bayes classifier has been extensively used in crime research for crime type prediction. Studies have shown that it performs well in scenarios where crime categories exhibit distinct patterns. For instance, researchers have applied Naïve Bayes to textual crime reports, improving the accuracy of automated crime classification. Furthermore, its ability to work with sparse datasets makes it an ideal choice for crime classification problems.</w:t>
      </w:r>
    </w:p>
    <w:p w14:paraId="58A175C4" w14:textId="77777777" w:rsidR="00133AFF" w:rsidRPr="00133AFF" w:rsidRDefault="00133AFF" w:rsidP="00133AFF">
      <w:pPr>
        <w:spacing w:line="360" w:lineRule="auto"/>
        <w:jc w:val="both"/>
        <w:rPr>
          <w:kern w:val="48"/>
          <w:sz w:val="24"/>
          <w:szCs w:val="24"/>
        </w:rPr>
      </w:pPr>
      <w:r w:rsidRPr="00133AFF">
        <w:rPr>
          <w:kern w:val="48"/>
          <w:sz w:val="24"/>
          <w:szCs w:val="24"/>
        </w:rPr>
        <w:t>Recent advancements in classification techniques have incorporated ensemble methods, such as Random Forest and Gradient Boosting, to improve classification accuracy. These models leverage multiple classifiers to reduce misclassification rates and enhance the robustness of crime prediction systems. Additionally, deep learning approaches, such as convolutional neural networks (CNNs) and long short-term memory (LSTM) networks, are increasingly being explored to analyze unstructured crime data, such as surveillance footage and social media reports.</w:t>
      </w:r>
    </w:p>
    <w:p w14:paraId="452FCF19" w14:textId="77777777" w:rsidR="00133AFF" w:rsidRPr="00133AFF" w:rsidRDefault="00133AFF" w:rsidP="00133AFF">
      <w:pPr>
        <w:numPr>
          <w:ilvl w:val="0"/>
          <w:numId w:val="4"/>
        </w:numPr>
        <w:tabs>
          <w:tab w:val="clear" w:pos="576"/>
          <w:tab w:val="num" w:pos="360"/>
        </w:tabs>
        <w:spacing w:line="360" w:lineRule="auto"/>
        <w:jc w:val="both"/>
        <w:rPr>
          <w:b/>
          <w:bCs/>
          <w:kern w:val="48"/>
          <w:sz w:val="24"/>
          <w:szCs w:val="24"/>
        </w:rPr>
      </w:pPr>
      <w:r w:rsidRPr="00133AFF">
        <w:rPr>
          <w:b/>
          <w:bCs/>
          <w:kern w:val="48"/>
          <w:sz w:val="24"/>
          <w:szCs w:val="24"/>
        </w:rPr>
        <w:t>Applications and Implications</w:t>
      </w:r>
    </w:p>
    <w:p w14:paraId="5628C554" w14:textId="77777777" w:rsidR="00133AFF" w:rsidRPr="00133AFF" w:rsidRDefault="00133AFF" w:rsidP="00133AFF">
      <w:pPr>
        <w:spacing w:line="360" w:lineRule="auto"/>
        <w:jc w:val="both"/>
        <w:rPr>
          <w:kern w:val="48"/>
          <w:sz w:val="24"/>
          <w:szCs w:val="24"/>
        </w:rPr>
      </w:pPr>
      <w:r w:rsidRPr="00133AFF">
        <w:rPr>
          <w:kern w:val="48"/>
          <w:sz w:val="24"/>
          <w:szCs w:val="24"/>
        </w:rPr>
        <w:t>The methodologies discussed above contribute significantly to crime data analysis and public safety initiatives. Some key applications include:</w:t>
      </w:r>
    </w:p>
    <w:p w14:paraId="7526F9C9"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t>Crime Trend Analysis:</w:t>
      </w:r>
      <w:r w:rsidRPr="00133AFF">
        <w:rPr>
          <w:kern w:val="48"/>
          <w:sz w:val="24"/>
          <w:szCs w:val="24"/>
        </w:rPr>
        <w:t xml:space="preserve"> Machine learning algorithms help in identifying historical crime trends, enabling law enforcement agencies to anticipate future incidents.</w:t>
      </w:r>
    </w:p>
    <w:p w14:paraId="73497ECA"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t>Predictive Policing:</w:t>
      </w:r>
      <w:r w:rsidRPr="00133AFF">
        <w:rPr>
          <w:kern w:val="48"/>
          <w:sz w:val="24"/>
          <w:szCs w:val="24"/>
        </w:rPr>
        <w:t xml:space="preserve"> Predictive models based on historical data allow authorities to deploy resources strategically and prevent crimes before they occur.</w:t>
      </w:r>
    </w:p>
    <w:p w14:paraId="65920570"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t>Resource Allocation:</w:t>
      </w:r>
      <w:r w:rsidRPr="00133AFF">
        <w:rPr>
          <w:kern w:val="48"/>
          <w:sz w:val="24"/>
          <w:szCs w:val="24"/>
        </w:rPr>
        <w:t xml:space="preserve"> Clustering techniques enable law enforcement agencies to allocate personnel and surveillance resources more effectively in high-crime areas.</w:t>
      </w:r>
    </w:p>
    <w:p w14:paraId="2DE795D8"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t>Public Safety Enhancement:</w:t>
      </w:r>
      <w:r w:rsidRPr="00133AFF">
        <w:rPr>
          <w:kern w:val="48"/>
          <w:sz w:val="24"/>
          <w:szCs w:val="24"/>
        </w:rPr>
        <w:t xml:space="preserve"> Real-time crime monitoring and anomaly detection facilitate quicker responses to criminal activities, improving public safety.</w:t>
      </w:r>
    </w:p>
    <w:p w14:paraId="286C587C"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lastRenderedPageBreak/>
        <w:t>Forensic Analysis:</w:t>
      </w:r>
      <w:r w:rsidRPr="00133AFF">
        <w:rPr>
          <w:kern w:val="48"/>
          <w:sz w:val="24"/>
          <w:szCs w:val="24"/>
        </w:rPr>
        <w:t xml:space="preserve"> Crime data analytics supports forensic investigations by identifying patterns in criminal behavior, assisting in solving complex cases.</w:t>
      </w:r>
    </w:p>
    <w:p w14:paraId="5F8B5ECB" w14:textId="77777777" w:rsidR="00133AFF" w:rsidRPr="00133AFF" w:rsidRDefault="00133AFF" w:rsidP="00133AFF">
      <w:pPr>
        <w:numPr>
          <w:ilvl w:val="0"/>
          <w:numId w:val="30"/>
        </w:numPr>
        <w:spacing w:line="360" w:lineRule="auto"/>
        <w:jc w:val="both"/>
        <w:rPr>
          <w:kern w:val="48"/>
          <w:sz w:val="24"/>
          <w:szCs w:val="24"/>
        </w:rPr>
      </w:pPr>
      <w:r w:rsidRPr="00133AFF">
        <w:rPr>
          <w:b/>
          <w:bCs/>
          <w:kern w:val="48"/>
          <w:sz w:val="24"/>
          <w:szCs w:val="24"/>
        </w:rPr>
        <w:t>Cybercrime Detection:</w:t>
      </w:r>
      <w:r w:rsidRPr="00133AFF">
        <w:rPr>
          <w:kern w:val="48"/>
          <w:sz w:val="24"/>
          <w:szCs w:val="24"/>
        </w:rPr>
        <w:t xml:space="preserve"> Machine learning algorithms are increasingly being used to detect cybercriminal activities, such as identity theft, phishing, and financial fraud, by analyzing network logs and transaction data.</w:t>
      </w:r>
    </w:p>
    <w:p w14:paraId="00C0721C" w14:textId="77777777" w:rsidR="00133AFF" w:rsidRPr="00133AFF" w:rsidRDefault="00133AFF" w:rsidP="00133AFF">
      <w:pPr>
        <w:numPr>
          <w:ilvl w:val="0"/>
          <w:numId w:val="4"/>
        </w:numPr>
        <w:tabs>
          <w:tab w:val="clear" w:pos="576"/>
          <w:tab w:val="num" w:pos="360"/>
        </w:tabs>
        <w:spacing w:line="360" w:lineRule="auto"/>
        <w:jc w:val="both"/>
        <w:rPr>
          <w:b/>
          <w:bCs/>
          <w:kern w:val="48"/>
          <w:sz w:val="24"/>
          <w:szCs w:val="24"/>
        </w:rPr>
      </w:pPr>
      <w:r w:rsidRPr="00133AFF">
        <w:rPr>
          <w:b/>
          <w:bCs/>
          <w:kern w:val="48"/>
          <w:sz w:val="24"/>
          <w:szCs w:val="24"/>
        </w:rPr>
        <w:t>Challenges and Future Directions</w:t>
      </w:r>
    </w:p>
    <w:p w14:paraId="71E63FE9" w14:textId="77777777" w:rsidR="00133AFF" w:rsidRPr="00133AFF" w:rsidRDefault="00133AFF" w:rsidP="00133AFF">
      <w:pPr>
        <w:spacing w:line="360" w:lineRule="auto"/>
        <w:jc w:val="both"/>
        <w:rPr>
          <w:kern w:val="48"/>
          <w:sz w:val="24"/>
          <w:szCs w:val="24"/>
        </w:rPr>
      </w:pPr>
      <w:r w:rsidRPr="00133AFF">
        <w:rPr>
          <w:kern w:val="48"/>
          <w:sz w:val="24"/>
          <w:szCs w:val="24"/>
        </w:rPr>
        <w:t>While crime data analysis has proven beneficial, several challenges persist. Data quality issues, such as incomplete or biased datasets, can affect model accuracy. Additionally, ethical concerns regarding data privacy and surveillance pose challenges for law enforcement agencies. Future research should focus on improving data preprocessing techniques, enhancing algorithmic transparency, and incorporating ethical AI principles in crime analysis.</w:t>
      </w:r>
    </w:p>
    <w:p w14:paraId="292EC023" w14:textId="77777777" w:rsidR="00133AFF" w:rsidRPr="00133AFF" w:rsidRDefault="00133AFF" w:rsidP="00133AFF">
      <w:pPr>
        <w:spacing w:line="360" w:lineRule="auto"/>
        <w:jc w:val="both"/>
        <w:rPr>
          <w:kern w:val="48"/>
          <w:sz w:val="24"/>
          <w:szCs w:val="24"/>
        </w:rPr>
      </w:pPr>
      <w:r w:rsidRPr="00133AFF">
        <w:rPr>
          <w:kern w:val="48"/>
          <w:sz w:val="24"/>
          <w:szCs w:val="24"/>
        </w:rPr>
        <w:t>One of the major challenges in crime data analysis is the integration of multi-source data, including social media, IoT sensor data, and real-time surveillance footage. The development of more sophisticated models that can process such heterogeneous data sources will significantly enhance crime prediction capabilities. Furthermore, explainable AI (XAI) is gaining traction in crime analytics, as it aims to make machine learning models more interpretable and transparent, allowing policymakers to understand and trust AI-driven decisions.</w:t>
      </w:r>
    </w:p>
    <w:p w14:paraId="018DD2B7" w14:textId="77777777" w:rsidR="00133AFF" w:rsidRPr="00133AFF" w:rsidRDefault="00133AFF" w:rsidP="00133AFF">
      <w:pPr>
        <w:spacing w:line="360" w:lineRule="auto"/>
        <w:jc w:val="both"/>
        <w:rPr>
          <w:kern w:val="48"/>
          <w:sz w:val="24"/>
          <w:szCs w:val="24"/>
        </w:rPr>
      </w:pPr>
      <w:r w:rsidRPr="00133AFF">
        <w:rPr>
          <w:kern w:val="48"/>
          <w:sz w:val="24"/>
          <w:szCs w:val="24"/>
        </w:rPr>
        <w:t>Another promising avenue for future research is the adoption of blockchain technology in crime data analysis. Blockchain offers a decentralized and tamper-proof system for maintaining crime records, ensuring data integrity and transparency. Law enforcement agencies can leverage blockchain-based crime databases to improve collaboration and information-sharing across jurisdictions.</w:t>
      </w:r>
    </w:p>
    <w:p w14:paraId="38D95B59" w14:textId="77777777" w:rsidR="00133AFF" w:rsidRPr="00133AFF" w:rsidRDefault="00133AFF" w:rsidP="00133AFF">
      <w:pPr>
        <w:spacing w:line="360" w:lineRule="auto"/>
        <w:jc w:val="both"/>
        <w:rPr>
          <w:kern w:val="48"/>
          <w:sz w:val="24"/>
          <w:szCs w:val="24"/>
        </w:rPr>
      </w:pPr>
      <w:r w:rsidRPr="00133AFF">
        <w:rPr>
          <w:kern w:val="48"/>
          <w:sz w:val="24"/>
          <w:szCs w:val="24"/>
        </w:rPr>
        <w:t>In conclusion, crime data analysis continues to evolve with advancements in machine learning, data mining, and artificial intelligence. While current methodologies provide valuable insights into crime trends, future innovations will further refine predictive models, enhance real-time crime monitoring, and strengthen ethical frameworks for responsible crime analysis. The integration of cutting-edge technologies and interdisciplinary approaches will pave the way for more efficient and proactive crime prevention strategies.</w:t>
      </w:r>
    </w:p>
    <w:p w14:paraId="5C6A40FB" w14:textId="77777777" w:rsidR="00BB3D64" w:rsidRPr="00BB3D64" w:rsidRDefault="00BB3D64" w:rsidP="00BB3D64">
      <w:pPr>
        <w:spacing w:line="360" w:lineRule="auto"/>
        <w:jc w:val="both"/>
        <w:rPr>
          <w:kern w:val="48"/>
          <w:sz w:val="24"/>
          <w:szCs w:val="24"/>
        </w:rPr>
      </w:pPr>
    </w:p>
    <w:p w14:paraId="6A4159FD" w14:textId="77777777" w:rsidR="00BB3D64" w:rsidRPr="00BB3D64" w:rsidRDefault="00BB3D64" w:rsidP="00BB3D64">
      <w:pPr>
        <w:spacing w:line="360" w:lineRule="auto"/>
        <w:jc w:val="both"/>
        <w:rPr>
          <w:kern w:val="48"/>
          <w:sz w:val="24"/>
          <w:szCs w:val="24"/>
        </w:rPr>
      </w:pPr>
    </w:p>
    <w:p w14:paraId="4AA712B3" w14:textId="1FCA307F" w:rsidR="00161D38" w:rsidRDefault="00161D38" w:rsidP="008D3342">
      <w:pPr>
        <w:spacing w:line="360" w:lineRule="auto"/>
        <w:rPr>
          <w:kern w:val="48"/>
          <w:sz w:val="22"/>
          <w:szCs w:val="22"/>
        </w:rPr>
      </w:pPr>
    </w:p>
    <w:p w14:paraId="3CB91B12" w14:textId="77777777" w:rsidR="00AE79AD" w:rsidRDefault="00AE79AD" w:rsidP="008D3342">
      <w:pPr>
        <w:spacing w:line="360" w:lineRule="auto"/>
        <w:rPr>
          <w:kern w:val="48"/>
          <w:sz w:val="22"/>
          <w:szCs w:val="22"/>
        </w:rPr>
      </w:pPr>
    </w:p>
    <w:p w14:paraId="3B2FFA01" w14:textId="77777777" w:rsidR="00AE79AD" w:rsidRDefault="00AE79AD" w:rsidP="008D3342">
      <w:pPr>
        <w:spacing w:line="360" w:lineRule="auto"/>
        <w:rPr>
          <w:kern w:val="48"/>
          <w:sz w:val="22"/>
          <w:szCs w:val="22"/>
        </w:rPr>
      </w:pPr>
    </w:p>
    <w:p w14:paraId="45C0556F" w14:textId="77777777" w:rsidR="00AE79AD" w:rsidRDefault="00AE79AD" w:rsidP="008D3342">
      <w:pPr>
        <w:spacing w:line="360" w:lineRule="auto"/>
        <w:rPr>
          <w:kern w:val="48"/>
          <w:sz w:val="22"/>
          <w:szCs w:val="22"/>
        </w:rPr>
      </w:pPr>
    </w:p>
    <w:p w14:paraId="6C6F19CA" w14:textId="77777777" w:rsidR="00AE79AD" w:rsidRDefault="00AE79AD" w:rsidP="00133AFF">
      <w:pPr>
        <w:spacing w:line="360" w:lineRule="auto"/>
        <w:jc w:val="both"/>
        <w:rPr>
          <w:kern w:val="48"/>
          <w:sz w:val="22"/>
          <w:szCs w:val="22"/>
        </w:rPr>
      </w:pPr>
    </w:p>
    <w:p w14:paraId="34BDAA58" w14:textId="77777777" w:rsidR="00AE79AD" w:rsidRDefault="00AE79AD" w:rsidP="008D3342">
      <w:pPr>
        <w:spacing w:line="360" w:lineRule="auto"/>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lastRenderedPageBreak/>
        <w:t xml:space="preserve">References </w:t>
      </w:r>
    </w:p>
    <w:p w14:paraId="32500880" w14:textId="77777777" w:rsidR="00BB3D64" w:rsidRDefault="00BB3D64" w:rsidP="00BB3D64">
      <w:pPr>
        <w:spacing w:line="360" w:lineRule="auto"/>
        <w:jc w:val="both"/>
        <w:rPr>
          <w:kern w:val="48"/>
          <w:sz w:val="24"/>
          <w:szCs w:val="24"/>
        </w:rPr>
      </w:pPr>
    </w:p>
    <w:p w14:paraId="3AAB8DE6" w14:textId="668A0562" w:rsidR="00BB3D64" w:rsidRPr="00BB3D64" w:rsidRDefault="00BB3D64" w:rsidP="00BB3D64">
      <w:pPr>
        <w:spacing w:line="360" w:lineRule="auto"/>
        <w:jc w:val="both"/>
        <w:rPr>
          <w:kern w:val="48"/>
          <w:sz w:val="24"/>
          <w:szCs w:val="24"/>
        </w:rPr>
      </w:pPr>
      <w:r w:rsidRPr="00BB3D64">
        <w:rPr>
          <w:kern w:val="48"/>
          <w:sz w:val="24"/>
          <w:szCs w:val="24"/>
        </w:rPr>
        <w:t>[1]</w:t>
      </w:r>
      <w:r>
        <w:rPr>
          <w:kern w:val="48"/>
          <w:sz w:val="24"/>
          <w:szCs w:val="24"/>
        </w:rPr>
        <w:t xml:space="preserve"> </w:t>
      </w:r>
      <w:r w:rsidR="00C66DC6" w:rsidRPr="00BB3D64">
        <w:rPr>
          <w:kern w:val="48"/>
          <w:sz w:val="24"/>
          <w:szCs w:val="24"/>
        </w:rPr>
        <w:t xml:space="preserve">S. </w:t>
      </w:r>
      <w:proofErr w:type="spellStart"/>
      <w:r w:rsidR="00C66DC6" w:rsidRPr="00BB3D64">
        <w:rPr>
          <w:kern w:val="48"/>
          <w:sz w:val="24"/>
          <w:szCs w:val="24"/>
        </w:rPr>
        <w:t>Sudhanvah</w:t>
      </w:r>
      <w:proofErr w:type="spellEnd"/>
      <w:r w:rsidRPr="00BB3D64">
        <w:rPr>
          <w:kern w:val="48"/>
          <w:sz w:val="24"/>
          <w:szCs w:val="24"/>
        </w:rPr>
        <w:t xml:space="preserve">, "Indian Crimes Dataset," Kaggle, 2023. Available: https://www.kaggle.com/datasets/sudhanvahg/indian-crimes-dataset. [2] J. Han, M. Kamber, and J. Pei, "Data Mining: Concepts and Techniques," 3rd ed. Elsevier, 2011. [3] F. Jiang, Z. Lu, and H. Zhang, "Crime Prediction Based on Machine Learning Approaches," in </w:t>
      </w:r>
      <w:r w:rsidRPr="00BB3D64">
        <w:rPr>
          <w:i/>
          <w:iCs/>
          <w:kern w:val="48"/>
          <w:sz w:val="24"/>
          <w:szCs w:val="24"/>
        </w:rPr>
        <w:t>IEEE Transactions on Computational Social Systems</w:t>
      </w:r>
      <w:r w:rsidRPr="00BB3D64">
        <w:rPr>
          <w:kern w:val="48"/>
          <w:sz w:val="24"/>
          <w:szCs w:val="24"/>
        </w:rPr>
        <w:t xml:space="preserve">, vol. 6, no. 3, pp. 452-463, 2019. [4] P. Jain, R. Kumar, and S. Aggarwal, "Anomaly Detection in Crime Data Using Statistical Methods," in </w:t>
      </w:r>
      <w:r w:rsidRPr="00BB3D64">
        <w:rPr>
          <w:i/>
          <w:iCs/>
          <w:kern w:val="48"/>
          <w:sz w:val="24"/>
          <w:szCs w:val="24"/>
        </w:rPr>
        <w:t>International Conference on Data Science and Analytics (ICDSA)</w:t>
      </w:r>
      <w:r w:rsidRPr="00BB3D64">
        <w:rPr>
          <w:kern w:val="48"/>
          <w:sz w:val="24"/>
          <w:szCs w:val="24"/>
        </w:rPr>
        <w:t>, 2021. [5] T. Hastie, R. Tibshirani, and J. Friedman, "The Elements of Statistical Learning," 2nd ed., Springer, 2009.</w:t>
      </w:r>
    </w:p>
    <w:p w14:paraId="626F964E" w14:textId="77777777" w:rsidR="00BB3D64" w:rsidRPr="00BB3D64" w:rsidRDefault="00BB3D64" w:rsidP="00BB3D64">
      <w:pPr>
        <w:spacing w:line="360" w:lineRule="auto"/>
        <w:jc w:val="both"/>
        <w:rPr>
          <w:kern w:val="48"/>
          <w:sz w:val="24"/>
          <w:szCs w:val="24"/>
        </w:rPr>
      </w:pPr>
      <w:r w:rsidRPr="00BB3D64">
        <w:rPr>
          <w:kern w:val="48"/>
          <w:sz w:val="24"/>
          <w:szCs w:val="24"/>
        </w:rPr>
        <w:t>This literature review highlights the significance of advanced analytics in crime research and emphasizes the potential of machine learning in improving crime prevention strategies.</w:t>
      </w:r>
    </w:p>
    <w:p w14:paraId="3262C850" w14:textId="7665DC2E" w:rsidR="00BB3D64" w:rsidRDefault="00BB3D64" w:rsidP="00BB3D64">
      <w:pPr>
        <w:spacing w:line="360" w:lineRule="auto"/>
        <w:jc w:val="both"/>
        <w:rPr>
          <w:kern w:val="48"/>
          <w:sz w:val="24"/>
          <w:szCs w:val="24"/>
        </w:rPr>
      </w:pPr>
    </w:p>
    <w:p w14:paraId="2FA7F536" w14:textId="77777777" w:rsidR="00BB3D64" w:rsidRDefault="00BB3D64" w:rsidP="00BB3D64">
      <w:pPr>
        <w:spacing w:line="360" w:lineRule="auto"/>
        <w:jc w:val="both"/>
        <w:rPr>
          <w:kern w:val="48"/>
          <w:sz w:val="24"/>
          <w:szCs w:val="24"/>
        </w:rPr>
      </w:pPr>
    </w:p>
    <w:p w14:paraId="26EF25DC" w14:textId="77777777" w:rsidR="00BB3D64" w:rsidRDefault="00BB3D64" w:rsidP="00BB3D64">
      <w:pPr>
        <w:spacing w:line="360" w:lineRule="auto"/>
        <w:jc w:val="both"/>
        <w:rPr>
          <w:kern w:val="48"/>
          <w:sz w:val="24"/>
          <w:szCs w:val="24"/>
        </w:rPr>
      </w:pPr>
    </w:p>
    <w:p w14:paraId="7F85EB91" w14:textId="77777777" w:rsidR="00BB3D64" w:rsidRPr="00BB3D64" w:rsidRDefault="00BB3D64" w:rsidP="00BB3D64">
      <w:pPr>
        <w:spacing w:line="360" w:lineRule="auto"/>
        <w:jc w:val="both"/>
        <w:rPr>
          <w:kern w:val="48"/>
          <w:sz w:val="24"/>
          <w:szCs w:val="24"/>
        </w:rPr>
      </w:pPr>
    </w:p>
    <w:sectPr w:rsidR="00BB3D64" w:rsidRPr="00BB3D64"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D9494" w14:textId="77777777" w:rsidR="00EA2730" w:rsidRDefault="00EA2730" w:rsidP="001A3B3D">
      <w:r>
        <w:separator/>
      </w:r>
    </w:p>
  </w:endnote>
  <w:endnote w:type="continuationSeparator" w:id="0">
    <w:p w14:paraId="29BEB88C" w14:textId="77777777" w:rsidR="00EA2730" w:rsidRDefault="00EA273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F4B27" w14:textId="77777777" w:rsidR="00EA2730" w:rsidRDefault="00EA2730" w:rsidP="001A3B3D">
      <w:r>
        <w:separator/>
      </w:r>
    </w:p>
  </w:footnote>
  <w:footnote w:type="continuationSeparator" w:id="0">
    <w:p w14:paraId="3877C755" w14:textId="77777777" w:rsidR="00EA2730" w:rsidRDefault="00EA273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B03825"/>
    <w:multiLevelType w:val="multilevel"/>
    <w:tmpl w:val="24C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142"/>
    <w:multiLevelType w:val="multilevel"/>
    <w:tmpl w:val="0C8A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5E7DCC"/>
    <w:multiLevelType w:val="multilevel"/>
    <w:tmpl w:val="BF2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C38EA"/>
    <w:multiLevelType w:val="multilevel"/>
    <w:tmpl w:val="520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7"/>
  </w:num>
  <w:num w:numId="2" w16cid:durableId="729425918">
    <w:abstractNumId w:val="23"/>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2"/>
  </w:num>
  <w:num w:numId="9" w16cid:durableId="874662292">
    <w:abstractNumId w:val="24"/>
  </w:num>
  <w:num w:numId="10" w16cid:durableId="120999385">
    <w:abstractNumId w:val="18"/>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463425125">
    <w:abstractNumId w:val="12"/>
  </w:num>
  <w:num w:numId="28" w16cid:durableId="646282530">
    <w:abstractNumId w:val="21"/>
  </w:num>
  <w:num w:numId="29" w16cid:durableId="495073016">
    <w:abstractNumId w:val="26"/>
  </w:num>
  <w:num w:numId="30" w16cid:durableId="7732848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F312F"/>
    <w:rsid w:val="00133AFF"/>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6743C"/>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55002"/>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AE79AD"/>
    <w:rsid w:val="00B11A60"/>
    <w:rsid w:val="00B22613"/>
    <w:rsid w:val="00B44A76"/>
    <w:rsid w:val="00B768D1"/>
    <w:rsid w:val="00BA1025"/>
    <w:rsid w:val="00BB3D64"/>
    <w:rsid w:val="00BC3420"/>
    <w:rsid w:val="00BD670B"/>
    <w:rsid w:val="00BE46FD"/>
    <w:rsid w:val="00BE7D3C"/>
    <w:rsid w:val="00BF5FF6"/>
    <w:rsid w:val="00C0207F"/>
    <w:rsid w:val="00C16117"/>
    <w:rsid w:val="00C2231F"/>
    <w:rsid w:val="00C3075A"/>
    <w:rsid w:val="00C563D0"/>
    <w:rsid w:val="00C66DC6"/>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30"/>
    <w:rsid w:val="00EA2765"/>
    <w:rsid w:val="00ED0149"/>
    <w:rsid w:val="00EF7DE3"/>
    <w:rsid w:val="00F03103"/>
    <w:rsid w:val="00F271DE"/>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5351">
      <w:bodyDiv w:val="1"/>
      <w:marLeft w:val="0"/>
      <w:marRight w:val="0"/>
      <w:marTop w:val="0"/>
      <w:marBottom w:val="0"/>
      <w:divBdr>
        <w:top w:val="none" w:sz="0" w:space="0" w:color="auto"/>
        <w:left w:val="none" w:sz="0" w:space="0" w:color="auto"/>
        <w:bottom w:val="none" w:sz="0" w:space="0" w:color="auto"/>
        <w:right w:val="none" w:sz="0" w:space="0" w:color="auto"/>
      </w:divBdr>
    </w:div>
    <w:div w:id="40138026">
      <w:bodyDiv w:val="1"/>
      <w:marLeft w:val="0"/>
      <w:marRight w:val="0"/>
      <w:marTop w:val="0"/>
      <w:marBottom w:val="0"/>
      <w:divBdr>
        <w:top w:val="none" w:sz="0" w:space="0" w:color="auto"/>
        <w:left w:val="none" w:sz="0" w:space="0" w:color="auto"/>
        <w:bottom w:val="none" w:sz="0" w:space="0" w:color="auto"/>
        <w:right w:val="none" w:sz="0" w:space="0" w:color="auto"/>
      </w:divBdr>
    </w:div>
    <w:div w:id="689111921">
      <w:bodyDiv w:val="1"/>
      <w:marLeft w:val="0"/>
      <w:marRight w:val="0"/>
      <w:marTop w:val="0"/>
      <w:marBottom w:val="0"/>
      <w:divBdr>
        <w:top w:val="none" w:sz="0" w:space="0" w:color="auto"/>
        <w:left w:val="none" w:sz="0" w:space="0" w:color="auto"/>
        <w:bottom w:val="none" w:sz="0" w:space="0" w:color="auto"/>
        <w:right w:val="none" w:sz="0" w:space="0" w:color="auto"/>
      </w:divBdr>
      <w:divsChild>
        <w:div w:id="2038850778">
          <w:marLeft w:val="0"/>
          <w:marRight w:val="0"/>
          <w:marTop w:val="0"/>
          <w:marBottom w:val="0"/>
          <w:divBdr>
            <w:top w:val="none" w:sz="0" w:space="0" w:color="auto"/>
            <w:left w:val="none" w:sz="0" w:space="0" w:color="auto"/>
            <w:bottom w:val="none" w:sz="0" w:space="0" w:color="auto"/>
            <w:right w:val="none" w:sz="0" w:space="0" w:color="auto"/>
          </w:divBdr>
        </w:div>
      </w:divsChild>
    </w:div>
    <w:div w:id="748422930">
      <w:bodyDiv w:val="1"/>
      <w:marLeft w:val="0"/>
      <w:marRight w:val="0"/>
      <w:marTop w:val="0"/>
      <w:marBottom w:val="0"/>
      <w:divBdr>
        <w:top w:val="none" w:sz="0" w:space="0" w:color="auto"/>
        <w:left w:val="none" w:sz="0" w:space="0" w:color="auto"/>
        <w:bottom w:val="none" w:sz="0" w:space="0" w:color="auto"/>
        <w:right w:val="none" w:sz="0" w:space="0" w:color="auto"/>
      </w:divBdr>
    </w:div>
    <w:div w:id="1004164650">
      <w:bodyDiv w:val="1"/>
      <w:marLeft w:val="0"/>
      <w:marRight w:val="0"/>
      <w:marTop w:val="0"/>
      <w:marBottom w:val="0"/>
      <w:divBdr>
        <w:top w:val="none" w:sz="0" w:space="0" w:color="auto"/>
        <w:left w:val="none" w:sz="0" w:space="0" w:color="auto"/>
        <w:bottom w:val="none" w:sz="0" w:space="0" w:color="auto"/>
        <w:right w:val="none" w:sz="0" w:space="0" w:color="auto"/>
      </w:divBdr>
      <w:divsChild>
        <w:div w:id="1124806187">
          <w:marLeft w:val="0"/>
          <w:marRight w:val="0"/>
          <w:marTop w:val="0"/>
          <w:marBottom w:val="0"/>
          <w:divBdr>
            <w:top w:val="none" w:sz="0" w:space="0" w:color="auto"/>
            <w:left w:val="none" w:sz="0" w:space="0" w:color="auto"/>
            <w:bottom w:val="none" w:sz="0" w:space="0" w:color="auto"/>
            <w:right w:val="none" w:sz="0" w:space="0" w:color="auto"/>
          </w:divBdr>
        </w:div>
      </w:divsChild>
    </w:div>
    <w:div w:id="1176917468">
      <w:bodyDiv w:val="1"/>
      <w:marLeft w:val="0"/>
      <w:marRight w:val="0"/>
      <w:marTop w:val="0"/>
      <w:marBottom w:val="0"/>
      <w:divBdr>
        <w:top w:val="none" w:sz="0" w:space="0" w:color="auto"/>
        <w:left w:val="none" w:sz="0" w:space="0" w:color="auto"/>
        <w:bottom w:val="none" w:sz="0" w:space="0" w:color="auto"/>
        <w:right w:val="none" w:sz="0" w:space="0" w:color="auto"/>
      </w:divBdr>
    </w:div>
    <w:div w:id="1234270682">
      <w:bodyDiv w:val="1"/>
      <w:marLeft w:val="0"/>
      <w:marRight w:val="0"/>
      <w:marTop w:val="0"/>
      <w:marBottom w:val="0"/>
      <w:divBdr>
        <w:top w:val="none" w:sz="0" w:space="0" w:color="auto"/>
        <w:left w:val="none" w:sz="0" w:space="0" w:color="auto"/>
        <w:bottom w:val="none" w:sz="0" w:space="0" w:color="auto"/>
        <w:right w:val="none" w:sz="0" w:space="0" w:color="auto"/>
      </w:divBdr>
    </w:div>
    <w:div w:id="1323000122">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660426045">
      <w:bodyDiv w:val="1"/>
      <w:marLeft w:val="0"/>
      <w:marRight w:val="0"/>
      <w:marTop w:val="0"/>
      <w:marBottom w:val="0"/>
      <w:divBdr>
        <w:top w:val="none" w:sz="0" w:space="0" w:color="auto"/>
        <w:left w:val="none" w:sz="0" w:space="0" w:color="auto"/>
        <w:bottom w:val="none" w:sz="0" w:space="0" w:color="auto"/>
        <w:right w:val="none" w:sz="0" w:space="0" w:color="auto"/>
      </w:divBdr>
    </w:div>
    <w:div w:id="2083982831">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1465</Words>
  <Characters>9395</Characters>
  <Application>Microsoft Office Word</Application>
  <DocSecurity>0</DocSecurity>
  <Lines>199</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Pasham Sohana Reddy</dc:creator>
  <cp:keywords/>
  <cp:lastModifiedBy>Sohana Reddy Pasham</cp:lastModifiedBy>
  <cp:revision>2</cp:revision>
  <dcterms:created xsi:type="dcterms:W3CDTF">2025-03-01T05:05:00Z</dcterms:created>
  <dcterms:modified xsi:type="dcterms:W3CDTF">2025-03-01T05:05:00Z</dcterms:modified>
</cp:coreProperties>
</file>