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w:t>
      </w:r>
      <w:r>
        <w:t>ster of Software Engineering</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w:t>
      </w:r>
      <w:r>
        <w:t>@gmail.com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w:t>
      </w:r>
      <w:bookmarkStart w:id="0" w:name="_GoBack"/>
      <w:bookmarkEnd w:id="0"/>
      <w:r>
        <w:t>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[A].</w:t>
      </w:r>
    </w:p>
    <w:p w:rsidR="004423C3" w:rsidRPr="004423C3" w:rsidRDefault="004423C3" w:rsidP="004423C3">
      <w:pPr>
        <w:jc w:val="both"/>
        <w:rPr>
          <w:b/>
        </w:rPr>
      </w:pPr>
      <w:r w:rsidRPr="004423C3">
        <w:rPr>
          <w:rFonts w:eastAsia="Times New Roman"/>
        </w:rPr>
        <w:t xml:space="preserve">Earlier it was not possible to assign a context to a variable, pass as a parameter, return as a result of a function and that was necessary for integrating LUCID variants to GIPSY system. To resolve this issue </w:t>
      </w:r>
      <w:proofErr w:type="spellStart"/>
      <w:r w:rsidRPr="004423C3">
        <w:rPr>
          <w:rFonts w:eastAsia="Times New Roman"/>
        </w:rPr>
        <w:t>Lucx</w:t>
      </w:r>
      <w:proofErr w:type="spellEnd"/>
      <w:r w:rsidRPr="004423C3">
        <w:rPr>
          <w:rFonts w:eastAsia="Times New Roman"/>
        </w:rPr>
        <w:t xml:space="preserve">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Pr="004423C3">
        <w:rPr>
          <w:b/>
          <w:i/>
        </w:rPr>
        <w:t>K].</w:t>
      </w:r>
    </w:p>
    <w:p w:rsidR="004423C3" w:rsidRPr="004423C3" w:rsidRDefault="004423C3" w:rsidP="004423C3">
      <w:pPr>
        <w:jc w:val="both"/>
      </w:pPr>
      <w:r w:rsidRPr="004423C3">
        <w:t xml:space="preserve">To advance software engineering design and implementation of the multi-tier run-time system for GIPSY we decided to integrate four local and distributed computation prototypes which are multi-threaded, RMI, </w:t>
      </w:r>
      <w:proofErr w:type="spellStart"/>
      <w:r w:rsidRPr="004423C3">
        <w:t>Jini</w:t>
      </w:r>
      <w:proofErr w:type="spellEnd"/>
      <w:r w:rsidRPr="004423C3">
        <w:t xml:space="preserve"> and JMS together by applying the abstract factory, factory method and strategy design patterns</w:t>
      </w:r>
      <w:r w:rsidRPr="004423C3">
        <w:rPr>
          <w:b/>
          <w:i/>
        </w:rPr>
        <w:t>[M].</w:t>
      </w:r>
    </w:p>
    <w:p w:rsidR="004423C3" w:rsidRPr="004423C3" w:rsidRDefault="004423C3" w:rsidP="004423C3">
      <w:pPr>
        <w:jc w:val="both"/>
      </w:pPr>
      <w:r w:rsidRPr="004423C3">
        <w:lastRenderedPageBreak/>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t>Sub-section 2</w:t>
      </w:r>
    </w:p>
    <w:p w:rsidR="009303D9" w:rsidRPr="005B520E" w:rsidRDefault="008A11FC" w:rsidP="00ED0149">
      <w:pPr>
        <w:pStyle w:val="Heading2"/>
      </w:pPr>
      <w:r>
        <w:t>Summary</w:t>
      </w:r>
    </w:p>
    <w:p w:rsidR="001D7FF7" w:rsidRDefault="001D7FF7" w:rsidP="00DD0B14">
      <w:pPr>
        <w:pStyle w:val="Heading5"/>
      </w:pPr>
    </w:p>
    <w:p w:rsidR="009303D9" w:rsidRPr="005B520E" w:rsidRDefault="009303D9" w:rsidP="00DD0B14">
      <w:pPr>
        <w:pStyle w:val="Heading5"/>
      </w:pPr>
      <w:r w:rsidRPr="005B520E">
        <w:t>References</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1D7FF7">
      <w:pPr>
        <w:jc w:val="both"/>
      </w:pPr>
    </w:p>
    <w:sectPr w:rsidR="009303D9" w:rsidSect="00A725E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4781E"/>
    <w:rsid w:val="000D2AD8"/>
    <w:rsid w:val="000F2113"/>
    <w:rsid w:val="001A2EFD"/>
    <w:rsid w:val="001A350D"/>
    <w:rsid w:val="001B67DC"/>
    <w:rsid w:val="001C3929"/>
    <w:rsid w:val="001D7FF7"/>
    <w:rsid w:val="002254A9"/>
    <w:rsid w:val="00314EDE"/>
    <w:rsid w:val="00355E3B"/>
    <w:rsid w:val="003A19E2"/>
    <w:rsid w:val="004423C3"/>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83F27"/>
    <w:rsid w:val="00C868D3"/>
    <w:rsid w:val="00C919A4"/>
    <w:rsid w:val="00CC393F"/>
    <w:rsid w:val="00D632BE"/>
    <w:rsid w:val="00D7536F"/>
    <w:rsid w:val="00DB2053"/>
    <w:rsid w:val="00DD0B14"/>
    <w:rsid w:val="00E36FBE"/>
    <w:rsid w:val="00E61E12"/>
    <w:rsid w:val="00E7596C"/>
    <w:rsid w:val="00E878F2"/>
    <w:rsid w:val="00E944F7"/>
    <w:rsid w:val="00ED0149"/>
    <w:rsid w:val="00EE1A47"/>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12BAC-2045-404E-A2F2-7592E104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Mohit Pujara</cp:lastModifiedBy>
  <cp:revision>17</cp:revision>
  <dcterms:created xsi:type="dcterms:W3CDTF">2014-05-22T20:18:00Z</dcterms:created>
  <dcterms:modified xsi:type="dcterms:W3CDTF">2014-05-22T20:41:00Z</dcterms:modified>
</cp:coreProperties>
</file>