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E23E4" w14:textId="77777777" w:rsidR="00B63458" w:rsidRDefault="00B63458" w:rsidP="009960ED">
      <w:pPr>
        <w:rPr>
          <w:sz w:val="24"/>
          <w:szCs w:val="24"/>
        </w:rPr>
      </w:pPr>
    </w:p>
    <w:p w14:paraId="2F0D530E" w14:textId="3771F2BE" w:rsidR="00CE3CEE" w:rsidRDefault="00CE3CEE" w:rsidP="009960ED">
      <w:pPr>
        <w:rPr>
          <w:sz w:val="24"/>
          <w:szCs w:val="24"/>
        </w:rPr>
      </w:pPr>
      <w:r w:rsidRPr="00CE3CEE">
        <w:rPr>
          <w:sz w:val="24"/>
          <w:szCs w:val="24"/>
        </w:rPr>
        <w:t>The Perfect Time to Teach</w:t>
      </w:r>
      <w:r>
        <w:rPr>
          <w:sz w:val="24"/>
          <w:szCs w:val="24"/>
        </w:rPr>
        <w:t xml:space="preserve"> with</w:t>
      </w:r>
      <w:r w:rsidRPr="00CE3CEE">
        <w:rPr>
          <w:sz w:val="24"/>
          <w:szCs w:val="24"/>
        </w:rPr>
        <w:t xml:space="preserve"> Discounts and Freebies Galore!</w:t>
      </w:r>
      <w:r w:rsidRPr="00CE3CEE">
        <w:t xml:space="preserve"> </w:t>
      </w:r>
      <w:r w:rsidRPr="00CE3CEE">
        <w:rPr>
          <w:sz w:val="24"/>
          <w:szCs w:val="24"/>
        </w:rPr>
        <w:t xml:space="preserve">– </w:t>
      </w:r>
      <w:r w:rsidRPr="00CE3CEE">
        <w:rPr>
          <w:sz w:val="24"/>
          <w:szCs w:val="24"/>
          <w:highlight w:val="cyan"/>
        </w:rPr>
        <w:t>Header</w:t>
      </w:r>
    </w:p>
    <w:p w14:paraId="32FD5405" w14:textId="77777777" w:rsidR="00B63458" w:rsidRDefault="00B63458" w:rsidP="009960ED">
      <w:pPr>
        <w:rPr>
          <w:sz w:val="24"/>
          <w:szCs w:val="24"/>
        </w:rPr>
      </w:pPr>
    </w:p>
    <w:p w14:paraId="65BE6BB3" w14:textId="7572AAB2" w:rsidR="00CE3CEE" w:rsidRDefault="00CE3CEE" w:rsidP="009960ED">
      <w:pPr>
        <w:rPr>
          <w:sz w:val="24"/>
          <w:szCs w:val="24"/>
        </w:rPr>
      </w:pPr>
      <w:r w:rsidRPr="00CE3CEE">
        <w:rPr>
          <w:sz w:val="24"/>
          <w:szCs w:val="24"/>
        </w:rPr>
        <w:t xml:space="preserve">Educator's Paradise with Savings on BTEC and TQUK Courses! </w:t>
      </w:r>
      <w:r>
        <w:rPr>
          <w:sz w:val="24"/>
          <w:szCs w:val="24"/>
        </w:rPr>
        <w:t xml:space="preserve">– </w:t>
      </w:r>
      <w:r w:rsidRPr="00CE3CEE">
        <w:rPr>
          <w:sz w:val="24"/>
          <w:szCs w:val="24"/>
          <w:highlight w:val="cyan"/>
        </w:rPr>
        <w:t>E-mail subject line</w:t>
      </w:r>
    </w:p>
    <w:p w14:paraId="4FDFCE94" w14:textId="77777777" w:rsidR="00CE3CEE" w:rsidRDefault="00CE3CEE" w:rsidP="009960ED">
      <w:pPr>
        <w:rPr>
          <w:sz w:val="24"/>
          <w:szCs w:val="24"/>
        </w:rPr>
      </w:pPr>
    </w:p>
    <w:p w14:paraId="5C237DF6" w14:textId="2DABD3E9" w:rsidR="00B63458" w:rsidRDefault="00CE3CEE" w:rsidP="009960ED">
      <w:pPr>
        <w:rPr>
          <w:sz w:val="24"/>
          <w:szCs w:val="24"/>
        </w:rPr>
      </w:pPr>
      <w:r w:rsidRPr="00CE3CEE">
        <w:rPr>
          <w:sz w:val="24"/>
          <w:szCs w:val="24"/>
        </w:rPr>
        <w:t>Teach with Confidence</w:t>
      </w:r>
      <w:r>
        <w:rPr>
          <w:sz w:val="24"/>
          <w:szCs w:val="24"/>
        </w:rPr>
        <w:t xml:space="preserve"> with</w:t>
      </w:r>
      <w:r w:rsidRPr="00CE3CEE">
        <w:rPr>
          <w:sz w:val="24"/>
          <w:szCs w:val="24"/>
        </w:rPr>
        <w:t xml:space="preserve"> Unbeatable Discounts and a FREE Diploma!</w:t>
      </w:r>
      <w:r>
        <w:rPr>
          <w:sz w:val="24"/>
          <w:szCs w:val="24"/>
        </w:rPr>
        <w:t xml:space="preserve"> – </w:t>
      </w:r>
      <w:r w:rsidRPr="00CE3CEE">
        <w:rPr>
          <w:sz w:val="24"/>
          <w:szCs w:val="24"/>
          <w:highlight w:val="cyan"/>
        </w:rPr>
        <w:t>Pre header text</w:t>
      </w:r>
    </w:p>
    <w:p w14:paraId="2F963356" w14:textId="77777777" w:rsidR="00B63458" w:rsidRDefault="00B63458" w:rsidP="009960ED">
      <w:pPr>
        <w:rPr>
          <w:sz w:val="24"/>
          <w:szCs w:val="24"/>
        </w:rPr>
      </w:pPr>
    </w:p>
    <w:p w14:paraId="594385AA" w14:textId="0E73B666" w:rsidR="009960ED" w:rsidRPr="009960ED" w:rsidRDefault="009960ED" w:rsidP="009960ED">
      <w:pPr>
        <w:rPr>
          <w:sz w:val="24"/>
          <w:szCs w:val="24"/>
        </w:rPr>
      </w:pPr>
      <w:r w:rsidRPr="009960ED">
        <w:rPr>
          <w:sz w:val="24"/>
          <w:szCs w:val="24"/>
        </w:rPr>
        <w:t>Hello! South London College is back with an exciting offer</w:t>
      </w:r>
      <w:r w:rsidR="009E12FE">
        <w:rPr>
          <w:sz w:val="24"/>
          <w:szCs w:val="24"/>
        </w:rPr>
        <w:t>,</w:t>
      </w:r>
      <w:r w:rsidRPr="009960ED">
        <w:rPr>
          <w:sz w:val="24"/>
          <w:szCs w:val="24"/>
        </w:rPr>
        <w:t xml:space="preserve"> featuring courses from two prestigious awarding bodies</w:t>
      </w:r>
      <w:r>
        <w:rPr>
          <w:sz w:val="24"/>
          <w:szCs w:val="24"/>
        </w:rPr>
        <w:t xml:space="preserve"> -</w:t>
      </w:r>
      <w:r w:rsidRPr="009960ED">
        <w:rPr>
          <w:sz w:val="24"/>
          <w:szCs w:val="24"/>
        </w:rPr>
        <w:t xml:space="preserve"> the Pearson BTEC Level 3 Award in Education and Training and the TQUK Level 3 Award in Education and Training. These courses are your gateway to a rewarding career in teaching and training.</w:t>
      </w:r>
      <w:r w:rsidR="00094ECC">
        <w:rPr>
          <w:sz w:val="24"/>
          <w:szCs w:val="24"/>
        </w:rPr>
        <w:t xml:space="preserve"> -</w:t>
      </w:r>
      <w:r w:rsidR="00094ECC" w:rsidRPr="00094ECC">
        <w:rPr>
          <w:sz w:val="24"/>
          <w:szCs w:val="24"/>
          <w:highlight w:val="yellow"/>
        </w:rPr>
        <w:t>Background image</w:t>
      </w:r>
    </w:p>
    <w:p w14:paraId="5BF3D1BE" w14:textId="6C885E10" w:rsidR="009960ED" w:rsidRPr="009960ED" w:rsidRDefault="00094ECC" w:rsidP="009960ED">
      <w:pPr>
        <w:rPr>
          <w:sz w:val="24"/>
          <w:szCs w:val="24"/>
        </w:rPr>
      </w:pPr>
      <w:r w:rsidRPr="00094ECC">
        <w:rPr>
          <w:sz w:val="24"/>
          <w:szCs w:val="24"/>
          <w:highlight w:val="yellow"/>
        </w:rPr>
        <w:t xml:space="preserve">Put one pic </w:t>
      </w:r>
      <w:r>
        <w:rPr>
          <w:sz w:val="24"/>
          <w:szCs w:val="24"/>
          <w:highlight w:val="yellow"/>
        </w:rPr>
        <w:t>in front</w:t>
      </w:r>
      <w:r w:rsidRPr="00094ECC">
        <w:rPr>
          <w:sz w:val="24"/>
          <w:szCs w:val="24"/>
          <w:highlight w:val="yellow"/>
        </w:rPr>
        <w:t xml:space="preserve"> and mention the story </w:t>
      </w:r>
      <w:r w:rsidR="009E12FE">
        <w:rPr>
          <w:sz w:val="24"/>
          <w:szCs w:val="24"/>
          <w:highlight w:val="yellow"/>
        </w:rPr>
        <w:t xml:space="preserve">on the </w:t>
      </w:r>
      <w:r w:rsidRPr="00094ECC">
        <w:rPr>
          <w:sz w:val="24"/>
          <w:szCs w:val="24"/>
          <w:highlight w:val="yellow"/>
        </w:rPr>
        <w:t xml:space="preserve">right side </w:t>
      </w:r>
      <w:r w:rsidR="009E12FE">
        <w:rPr>
          <w:sz w:val="24"/>
          <w:szCs w:val="24"/>
          <w:highlight w:val="yellow"/>
        </w:rPr>
        <w:t>of</w:t>
      </w:r>
      <w:r w:rsidRPr="00094ECC">
        <w:rPr>
          <w:sz w:val="24"/>
          <w:szCs w:val="24"/>
          <w:highlight w:val="yellow"/>
        </w:rPr>
        <w:t xml:space="preserve"> the </w:t>
      </w:r>
      <w:r w:rsidR="009E12FE">
        <w:rPr>
          <w:sz w:val="24"/>
          <w:szCs w:val="24"/>
          <w:highlight w:val="yellow"/>
        </w:rPr>
        <w:t>picture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br/>
      </w:r>
      <w:r w:rsidR="009960ED" w:rsidRPr="009960ED">
        <w:rPr>
          <w:sz w:val="24"/>
          <w:szCs w:val="24"/>
        </w:rPr>
        <w:t>Enrol today in our Pearson BTEC Level 3 Award in Education and Training and enjoy a 40% discount, reducing the price to just GBP 239.40. But wait, there's more – you'll also receive a FREE Diploma in Coaching and Mentoring at QLS Level 7. On the other hand, you can opt for our TQUK Level 3 Award in Education and Training at an impressive 5</w:t>
      </w:r>
      <w:r w:rsidR="009960ED">
        <w:rPr>
          <w:sz w:val="24"/>
          <w:szCs w:val="24"/>
        </w:rPr>
        <w:t>2</w:t>
      </w:r>
      <w:r w:rsidR="009960ED" w:rsidRPr="009960ED">
        <w:rPr>
          <w:sz w:val="24"/>
          <w:szCs w:val="24"/>
        </w:rPr>
        <w:t>% discount, bringing the price down to GBP 189.</w:t>
      </w:r>
      <w:r w:rsidR="009E12FE">
        <w:rPr>
          <w:sz w:val="24"/>
          <w:szCs w:val="24"/>
        </w:rPr>
        <w:t xml:space="preserve">- </w:t>
      </w:r>
      <w:r w:rsidR="009E12FE" w:rsidRPr="009E12FE">
        <w:rPr>
          <w:sz w:val="24"/>
          <w:szCs w:val="24"/>
          <w:highlight w:val="yellow"/>
        </w:rPr>
        <w:t xml:space="preserve">highlight this with </w:t>
      </w:r>
      <w:r w:rsidR="00BC7D4F">
        <w:rPr>
          <w:sz w:val="24"/>
          <w:szCs w:val="24"/>
          <w:highlight w:val="yellow"/>
        </w:rPr>
        <w:t xml:space="preserve">a </w:t>
      </w:r>
      <w:r w:rsidR="009E12FE" w:rsidRPr="009E12FE">
        <w:rPr>
          <w:sz w:val="24"/>
          <w:szCs w:val="24"/>
          <w:highlight w:val="yellow"/>
        </w:rPr>
        <w:t>different font</w:t>
      </w:r>
      <w:r w:rsidR="009E12FE">
        <w:rPr>
          <w:sz w:val="24"/>
          <w:szCs w:val="24"/>
        </w:rPr>
        <w:t xml:space="preserve"> </w:t>
      </w:r>
    </w:p>
    <w:p w14:paraId="4360DEAE" w14:textId="33C24C74" w:rsidR="0046542A" w:rsidRPr="00CE3CEE" w:rsidRDefault="009960ED" w:rsidP="009960ED">
      <w:pPr>
        <w:rPr>
          <w:sz w:val="24"/>
          <w:szCs w:val="24"/>
        </w:rPr>
      </w:pPr>
      <w:r w:rsidRPr="00CE3CEE">
        <w:rPr>
          <w:sz w:val="24"/>
          <w:szCs w:val="24"/>
        </w:rPr>
        <w:t>Exciting, isn't it? Are you ready to embark on this journey?</w:t>
      </w:r>
    </w:p>
    <w:p w14:paraId="32D8353F" w14:textId="0DA24A38" w:rsidR="006F4797" w:rsidRPr="00CE3CEE" w:rsidRDefault="006F4797" w:rsidP="009960ED">
      <w:pPr>
        <w:rPr>
          <w:b/>
          <w:bCs/>
          <w:sz w:val="24"/>
          <w:szCs w:val="24"/>
        </w:rPr>
      </w:pPr>
      <w:r w:rsidRPr="00CE3CEE">
        <w:rPr>
          <w:b/>
          <w:bCs/>
          <w:sz w:val="24"/>
          <w:szCs w:val="24"/>
        </w:rPr>
        <w:t>Let's uncover what makes Pearson BTEC Level 3 Award in Education and Training shine:</w:t>
      </w:r>
    </w:p>
    <w:p w14:paraId="4608DB06" w14:textId="3332EAB5" w:rsidR="006F4797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F4797" w:rsidRPr="006F4797">
        <w:rPr>
          <w:sz w:val="24"/>
          <w:szCs w:val="24"/>
        </w:rPr>
        <w:t>Launch your teaching career with a recogni</w:t>
      </w:r>
      <w:r w:rsidR="00444777">
        <w:rPr>
          <w:sz w:val="24"/>
          <w:szCs w:val="24"/>
        </w:rPr>
        <w:t>s</w:t>
      </w:r>
      <w:r w:rsidR="006F4797" w:rsidRPr="006F4797">
        <w:rPr>
          <w:sz w:val="24"/>
          <w:szCs w:val="24"/>
        </w:rPr>
        <w:t>ed BTEC certification.</w:t>
      </w:r>
    </w:p>
    <w:p w14:paraId="4E19EF61" w14:textId="4362FE24" w:rsidR="006F4797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F4797" w:rsidRPr="006F4797">
        <w:rPr>
          <w:sz w:val="24"/>
          <w:szCs w:val="24"/>
        </w:rPr>
        <w:t>Master teacher/trainer roles and responsibilities.</w:t>
      </w:r>
    </w:p>
    <w:p w14:paraId="0D47326A" w14:textId="47BC837E" w:rsidR="009960ED" w:rsidRPr="009960ED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9960ED" w:rsidRPr="009960ED">
        <w:rPr>
          <w:sz w:val="24"/>
          <w:szCs w:val="24"/>
        </w:rPr>
        <w:t>Explore teaching theories and apply them effectively.</w:t>
      </w:r>
    </w:p>
    <w:p w14:paraId="7F65C872" w14:textId="260D5F81" w:rsidR="009960ED" w:rsidRPr="009960ED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9960ED" w:rsidRPr="009960ED">
        <w:rPr>
          <w:sz w:val="24"/>
          <w:szCs w:val="24"/>
        </w:rPr>
        <w:t>Learn the best teaching approaches to nurture student success.</w:t>
      </w:r>
    </w:p>
    <w:p w14:paraId="1B42C59B" w14:textId="6A158C76" w:rsidR="006F4797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F4797" w:rsidRPr="006F4797">
        <w:rPr>
          <w:sz w:val="24"/>
          <w:szCs w:val="24"/>
        </w:rPr>
        <w:t>Inspire as a teacher, leaving a lasting impact.</w:t>
      </w:r>
    </w:p>
    <w:p w14:paraId="528D2261" w14:textId="76D66DE4" w:rsidR="009960ED" w:rsidRPr="00CE3CEE" w:rsidRDefault="006F4797" w:rsidP="009960ED">
      <w:pPr>
        <w:rPr>
          <w:b/>
          <w:bCs/>
          <w:sz w:val="24"/>
          <w:szCs w:val="24"/>
        </w:rPr>
      </w:pPr>
      <w:r w:rsidRPr="00CE3CEE">
        <w:rPr>
          <w:b/>
          <w:bCs/>
          <w:sz w:val="24"/>
          <w:szCs w:val="24"/>
        </w:rPr>
        <w:t>Now, let's unlock the secrets behind the TQUK Level 3 Award in Education and Training:</w:t>
      </w:r>
    </w:p>
    <w:p w14:paraId="0B6CC9E5" w14:textId="57BA7856" w:rsidR="009960ED" w:rsidRPr="009960ED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9960ED" w:rsidRPr="009960ED">
        <w:rPr>
          <w:sz w:val="24"/>
          <w:szCs w:val="24"/>
        </w:rPr>
        <w:t>Equip yourself to plan and adapt lessons for various classes.</w:t>
      </w:r>
    </w:p>
    <w:p w14:paraId="678A03D2" w14:textId="27A7638B" w:rsidR="009960ED" w:rsidRPr="009960ED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9960ED" w:rsidRPr="009960ED">
        <w:rPr>
          <w:sz w:val="24"/>
          <w:szCs w:val="24"/>
        </w:rPr>
        <w:t>Master the art of lesson preparation and effective delivery.</w:t>
      </w:r>
    </w:p>
    <w:p w14:paraId="66AB2E81" w14:textId="5BA29F57" w:rsidR="006F4797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F4797" w:rsidRPr="006F4797">
        <w:rPr>
          <w:sz w:val="24"/>
          <w:szCs w:val="24"/>
        </w:rPr>
        <w:t>Unlock micro-teaching's benefits for better learning.</w:t>
      </w:r>
    </w:p>
    <w:p w14:paraId="0AE76E96" w14:textId="08C7B044" w:rsidR="006F4797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F4797" w:rsidRPr="006F4797">
        <w:rPr>
          <w:sz w:val="24"/>
          <w:szCs w:val="24"/>
        </w:rPr>
        <w:t>Grasp your teaching role, responsibilities, and boundaries.</w:t>
      </w:r>
    </w:p>
    <w:p w14:paraId="4FF3A4B0" w14:textId="7F829D74" w:rsidR="006F4797" w:rsidRDefault="00CE3CEE" w:rsidP="009960E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F4797" w:rsidRPr="006F4797">
        <w:rPr>
          <w:sz w:val="24"/>
          <w:szCs w:val="24"/>
        </w:rPr>
        <w:t>Master techniques to engage and empower students.</w:t>
      </w:r>
      <w:r w:rsidR="006F4797">
        <w:rPr>
          <w:sz w:val="24"/>
          <w:szCs w:val="24"/>
        </w:rPr>
        <w:t xml:space="preserve"> </w:t>
      </w:r>
    </w:p>
    <w:p w14:paraId="50DF783B" w14:textId="77777777" w:rsidR="009E12FE" w:rsidRDefault="009E12FE" w:rsidP="009960ED">
      <w:pPr>
        <w:rPr>
          <w:sz w:val="24"/>
          <w:szCs w:val="24"/>
        </w:rPr>
      </w:pPr>
    </w:p>
    <w:p w14:paraId="1E463033" w14:textId="364C4B56" w:rsidR="009E12FE" w:rsidRDefault="009960ED" w:rsidP="2694728C">
      <w:pPr>
        <w:rPr>
          <w:sz w:val="24"/>
          <w:szCs w:val="24"/>
        </w:rPr>
      </w:pPr>
      <w:r w:rsidRPr="2694728C">
        <w:rPr>
          <w:sz w:val="24"/>
          <w:szCs w:val="24"/>
        </w:rPr>
        <w:t>Why wait any longer? Seize this opportunity now before it slips away. This could be your final chance to reali</w:t>
      </w:r>
      <w:r w:rsidR="00444777" w:rsidRPr="2694728C">
        <w:rPr>
          <w:sz w:val="24"/>
          <w:szCs w:val="24"/>
        </w:rPr>
        <w:t>s</w:t>
      </w:r>
      <w:r w:rsidRPr="2694728C">
        <w:rPr>
          <w:sz w:val="24"/>
          <w:szCs w:val="24"/>
        </w:rPr>
        <w:t>e your dream career at an affordable price. Don't hesitate – act swiftly and turn your dreams into reality!</w:t>
      </w:r>
    </w:p>
    <w:p w14:paraId="72228497" w14:textId="77777777" w:rsidR="005C3E03" w:rsidRDefault="009960ED" w:rsidP="2694728C">
      <w:pPr>
        <w:rPr>
          <w:rFonts w:eastAsia="Times New Roman" w:cs="Times New Roman"/>
          <w:sz w:val="24"/>
          <w:szCs w:val="24"/>
        </w:rPr>
      </w:pPr>
      <w:r>
        <w:br/>
      </w:r>
    </w:p>
    <w:p w14:paraId="524C769C" w14:textId="77777777" w:rsidR="005C3E03" w:rsidRDefault="005C3E03" w:rsidP="2694728C">
      <w:pPr>
        <w:rPr>
          <w:rFonts w:eastAsia="Times New Roman" w:cs="Times New Roman"/>
          <w:sz w:val="24"/>
          <w:szCs w:val="24"/>
        </w:rPr>
      </w:pPr>
    </w:p>
    <w:p w14:paraId="74E2D4D9" w14:textId="31458001" w:rsidR="009E12FE" w:rsidRDefault="1C8F1E1A" w:rsidP="2694728C">
      <w:pPr>
        <w:rPr>
          <w:rFonts w:eastAsia="Times New Roman" w:cs="Times New Roman"/>
          <w:sz w:val="24"/>
          <w:szCs w:val="24"/>
        </w:rPr>
      </w:pPr>
      <w:r w:rsidRPr="2694728C">
        <w:rPr>
          <w:rFonts w:eastAsia="Times New Roman" w:cs="Times New Roman"/>
          <w:sz w:val="24"/>
          <w:szCs w:val="24"/>
        </w:rPr>
        <w:lastRenderedPageBreak/>
        <w:t>For further inquiries and detailed information, please reach out to our representative via:</w:t>
      </w:r>
    </w:p>
    <w:p w14:paraId="661A117C" w14:textId="2A271DAF" w:rsidR="009E12FE" w:rsidRPr="005C3E03" w:rsidRDefault="1C8F1E1A" w:rsidP="005C3E03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2694728C">
        <w:rPr>
          <w:lang w:val="en-GB"/>
        </w:rPr>
        <w:t>Phone: +44 20 8126 0476</w:t>
      </w:r>
      <w:r w:rsidR="005C3E03">
        <w:t xml:space="preserve"> (</w:t>
      </w:r>
      <w:r w:rsidR="005C3E03" w:rsidRPr="005C3E03">
        <w:rPr>
          <w:rStyle w:val="Strong"/>
          <w:rFonts w:ascii="Segoe UI" w:hAnsi="Segoe UI" w:cs="Segoe UI"/>
          <w:b w:val="0"/>
          <w:sz w:val="21"/>
          <w:szCs w:val="21"/>
        </w:rPr>
        <w:t>Brian Williams</w:t>
      </w:r>
      <w:r w:rsidR="005C3E03">
        <w:rPr>
          <w:rStyle w:val="Strong"/>
          <w:rFonts w:ascii="Segoe UI" w:hAnsi="Segoe UI" w:cs="Segoe UI"/>
          <w:sz w:val="21"/>
          <w:szCs w:val="21"/>
        </w:rPr>
        <w:t>)</w:t>
      </w:r>
    </w:p>
    <w:p w14:paraId="5C91D8CC" w14:textId="5A6F2D1D" w:rsidR="009E12FE" w:rsidRDefault="1C8F1E1A" w:rsidP="2694728C">
      <w:pPr>
        <w:shd w:val="clear" w:color="auto" w:fill="F7F7F8"/>
        <w:spacing w:after="0"/>
        <w:rPr>
          <w:rStyle w:val="Hyperlink"/>
          <w:rFonts w:eastAsia="Times New Roman" w:cs="Times New Roman"/>
          <w:color w:val="auto"/>
          <w:sz w:val="24"/>
          <w:szCs w:val="24"/>
        </w:rPr>
      </w:pPr>
      <w:r w:rsidRPr="2694728C">
        <w:rPr>
          <w:rFonts w:eastAsia="Times New Roman" w:cs="Times New Roman"/>
          <w:sz w:val="24"/>
          <w:szCs w:val="24"/>
        </w:rPr>
        <w:t xml:space="preserve">Email: </w:t>
      </w:r>
      <w:hyperlink r:id="rId4">
        <w:r w:rsidRPr="2694728C">
          <w:rPr>
            <w:rStyle w:val="Hyperlink"/>
            <w:rFonts w:eastAsia="Times New Roman" w:cs="Times New Roman"/>
            <w:color w:val="auto"/>
            <w:sz w:val="24"/>
            <w:szCs w:val="24"/>
          </w:rPr>
          <w:t>inquiry@southlondoncollege.org</w:t>
        </w:r>
      </w:hyperlink>
    </w:p>
    <w:p w14:paraId="7622A7B2" w14:textId="77777777" w:rsidR="005C3E03" w:rsidRDefault="005C3E03" w:rsidP="2694728C">
      <w:pPr>
        <w:shd w:val="clear" w:color="auto" w:fill="F7F7F8"/>
        <w:spacing w:after="0"/>
        <w:rPr>
          <w:rFonts w:eastAsia="Times New Roman" w:cs="Times New Roman"/>
        </w:rPr>
      </w:pPr>
    </w:p>
    <w:p w14:paraId="2D79D209" w14:textId="762A02F6" w:rsidR="009E12FE" w:rsidRDefault="009960ED" w:rsidP="009960ED">
      <w:pPr>
        <w:rPr>
          <w:sz w:val="24"/>
          <w:szCs w:val="24"/>
        </w:rPr>
      </w:pPr>
      <w:r>
        <w:br/>
      </w:r>
    </w:p>
    <w:p w14:paraId="59485D36" w14:textId="77777777" w:rsidR="009E12FE" w:rsidRDefault="009E12FE" w:rsidP="009960ED">
      <w:pPr>
        <w:rPr>
          <w:sz w:val="24"/>
          <w:szCs w:val="24"/>
        </w:rPr>
      </w:pPr>
    </w:p>
    <w:p w14:paraId="2197D38E" w14:textId="68EC6BB8" w:rsidR="00E212D9" w:rsidRPr="00E212D9" w:rsidRDefault="00094ECC" w:rsidP="009E12FE">
      <w:pPr>
        <w:rPr>
          <w:rStyle w:val="ui-provider"/>
          <w:u w:val="single"/>
        </w:rPr>
      </w:pPr>
      <w:r>
        <w:rPr>
          <w:sz w:val="24"/>
          <w:szCs w:val="24"/>
        </w:rPr>
        <w:t xml:space="preserve">cost cards </w:t>
      </w:r>
      <w:r w:rsidR="009E12FE">
        <w:rPr>
          <w:sz w:val="24"/>
          <w:szCs w:val="24"/>
        </w:rPr>
        <w:br/>
      </w:r>
      <w:r w:rsidR="009E12FE">
        <w:rPr>
          <w:sz w:val="24"/>
          <w:szCs w:val="24"/>
        </w:rPr>
        <w:br/>
      </w:r>
      <w:hyperlink r:id="rId5" w:history="1">
        <w:r w:rsidR="009E12FE" w:rsidRPr="009E12FE">
          <w:rPr>
            <w:rFonts w:ascii="Calibri" w:eastAsia="Times New Roman" w:hAnsi="Calibri" w:cs="Calibri"/>
            <w:color w:val="0563C1"/>
            <w:sz w:val="22"/>
            <w:u w:val="single"/>
            <w:lang w:val="en-US"/>
          </w:rPr>
          <w:t>https://southlondoncollege.org/course/pearson-btec-level-3-aet/</w:t>
        </w:r>
      </w:hyperlink>
      <w:r w:rsidR="009E12FE">
        <w:rPr>
          <w:rFonts w:ascii="Calibri" w:eastAsia="Times New Roman" w:hAnsi="Calibri" w:cs="Calibri"/>
          <w:color w:val="0563C1"/>
          <w:sz w:val="22"/>
          <w:u w:val="single"/>
          <w:lang w:val="en-US"/>
        </w:rPr>
        <w:br/>
      </w:r>
      <w:r w:rsidR="009E12FE" w:rsidRPr="00BC7D4F">
        <w:rPr>
          <w:rFonts w:ascii="Calibri" w:eastAsia="Times New Roman" w:hAnsi="Calibri" w:cs="Calibri"/>
          <w:sz w:val="22"/>
          <w:lang w:val="en-US"/>
        </w:rPr>
        <w:t xml:space="preserve">free course link </w:t>
      </w:r>
      <w:r w:rsidR="00BC7D4F" w:rsidRPr="00BC7D4F">
        <w:rPr>
          <w:sz w:val="24"/>
          <w:szCs w:val="24"/>
        </w:rPr>
        <w:t xml:space="preserve">Pearson BTEC Level 3  </w:t>
      </w:r>
      <w:r w:rsidR="009E12FE" w:rsidRPr="00BC7D4F">
        <w:rPr>
          <w:rFonts w:ascii="Calibri" w:eastAsia="Times New Roman" w:hAnsi="Calibri" w:cs="Calibri"/>
          <w:sz w:val="22"/>
          <w:lang w:val="en-US"/>
        </w:rPr>
        <w:t xml:space="preserve">- </w:t>
      </w:r>
      <w:hyperlink r:id="rId6" w:tgtFrame="_blank" w:tooltip="https://southlondoncollege.org/course/diploma-in-coaching-and-mentoring-at-qls-level-7/" w:history="1">
        <w:r w:rsidR="009E12FE" w:rsidRPr="00BC7D4F">
          <w:rPr>
            <w:rStyle w:val="Hyperlink"/>
            <w:color w:val="auto"/>
          </w:rPr>
          <w:t>https://southlondoncollege.org/course/diploma-in-coaching-and-mentoring-at-qls-level-7/</w:t>
        </w:r>
      </w:hyperlink>
    </w:p>
    <w:p w14:paraId="01A13407" w14:textId="77777777" w:rsidR="00BC7D4F" w:rsidRPr="00BC7D4F" w:rsidRDefault="00BC7D4F" w:rsidP="009E12FE">
      <w:pPr>
        <w:rPr>
          <w:rStyle w:val="ui-provider"/>
        </w:rPr>
      </w:pPr>
      <w:bookmarkStart w:id="0" w:name="_GoBack"/>
      <w:bookmarkEnd w:id="0"/>
    </w:p>
    <w:p w14:paraId="473BD8CD" w14:textId="56C206B6" w:rsidR="009E12FE" w:rsidRPr="009E12FE" w:rsidRDefault="00BC7D4F" w:rsidP="009E12FE">
      <w:pPr>
        <w:rPr>
          <w:rFonts w:ascii="Calibri" w:eastAsia="Times New Roman" w:hAnsi="Calibri" w:cs="Calibri"/>
          <w:color w:val="0563C1"/>
          <w:sz w:val="22"/>
          <w:lang w:val="en-US"/>
        </w:rPr>
      </w:pPr>
      <w:r>
        <w:rPr>
          <w:rFonts w:ascii="Calibri" w:eastAsia="Times New Roman" w:hAnsi="Calibri" w:cs="Calibri"/>
          <w:color w:val="0563C1"/>
          <w:sz w:val="22"/>
          <w:lang w:val="en-US"/>
        </w:rPr>
        <w:t xml:space="preserve">TQUK COURSE </w:t>
      </w:r>
    </w:p>
    <w:p w14:paraId="41BBFF8F" w14:textId="77777777" w:rsidR="009E12FE" w:rsidRPr="009E12FE" w:rsidRDefault="00E212D9" w:rsidP="009E12FE">
      <w:pPr>
        <w:spacing w:after="0"/>
        <w:rPr>
          <w:rFonts w:ascii="Calibri" w:eastAsia="Times New Roman" w:hAnsi="Calibri" w:cs="Calibri"/>
          <w:color w:val="0563C1"/>
          <w:sz w:val="22"/>
          <w:u w:val="single"/>
          <w:lang w:val="en-US"/>
        </w:rPr>
      </w:pPr>
      <w:hyperlink r:id="rId7" w:history="1">
        <w:r w:rsidR="009E12FE" w:rsidRPr="009E12FE">
          <w:rPr>
            <w:rFonts w:ascii="Calibri" w:eastAsia="Times New Roman" w:hAnsi="Calibri" w:cs="Calibri"/>
            <w:color w:val="0563C1"/>
            <w:sz w:val="22"/>
            <w:u w:val="single"/>
            <w:lang w:val="en-US"/>
          </w:rPr>
          <w:t>https://southlondoncollege.org/course/tquk-level-3-award-in-education-and-training/</w:t>
        </w:r>
      </w:hyperlink>
    </w:p>
    <w:p w14:paraId="0557D95B" w14:textId="77EB614F" w:rsidR="0046542A" w:rsidRPr="009960ED" w:rsidRDefault="00094ECC" w:rsidP="009960ED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46542A" w:rsidRPr="009960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78"/>
    <w:rsid w:val="00094ECC"/>
    <w:rsid w:val="00444777"/>
    <w:rsid w:val="0046542A"/>
    <w:rsid w:val="004C5212"/>
    <w:rsid w:val="005C3E03"/>
    <w:rsid w:val="006C0B77"/>
    <w:rsid w:val="006F4797"/>
    <w:rsid w:val="008242FF"/>
    <w:rsid w:val="00870751"/>
    <w:rsid w:val="008C0E79"/>
    <w:rsid w:val="00922C48"/>
    <w:rsid w:val="009960ED"/>
    <w:rsid w:val="009E12FE"/>
    <w:rsid w:val="00B63458"/>
    <w:rsid w:val="00B915B7"/>
    <w:rsid w:val="00BC7D4F"/>
    <w:rsid w:val="00CE3CEE"/>
    <w:rsid w:val="00E212D9"/>
    <w:rsid w:val="00EA59DF"/>
    <w:rsid w:val="00EE4070"/>
    <w:rsid w:val="00F12C76"/>
    <w:rsid w:val="00F3668F"/>
    <w:rsid w:val="00F74378"/>
    <w:rsid w:val="1C8F1E1A"/>
    <w:rsid w:val="2694728C"/>
    <w:rsid w:val="2C17D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6E47"/>
  <w15:chartTrackingRefBased/>
  <w15:docId w15:val="{08EBF8A1-5DAD-4AC0-873D-0A7D3141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12FE"/>
    <w:rPr>
      <w:color w:val="0563C1"/>
      <w:u w:val="single"/>
    </w:rPr>
  </w:style>
  <w:style w:type="character" w:customStyle="1" w:styleId="ui-provider">
    <w:name w:val="ui-provider"/>
    <w:basedOn w:val="DefaultParagraphFont"/>
    <w:rsid w:val="009E12FE"/>
  </w:style>
  <w:style w:type="paragraph" w:styleId="NormalWeb">
    <w:name w:val="Normal (Web)"/>
    <w:basedOn w:val="Normal"/>
    <w:uiPriority w:val="99"/>
    <w:unhideWhenUsed/>
    <w:rsid w:val="005C3E0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C3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thlondoncollege.org/course/tquk-level-3-award-in-education-and-trai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thlondoncollege.org/course/diploma-in-coaching-and-mentoring-at-qls-level-7/" TargetMode="External"/><Relationship Id="rId5" Type="http://schemas.openxmlformats.org/officeDocument/2006/relationships/hyperlink" Target="https://southlondoncollege.org/course/pearson-btec-level-3-aet/" TargetMode="External"/><Relationship Id="rId4" Type="http://schemas.openxmlformats.org/officeDocument/2006/relationships/hyperlink" Target="mailto:inquiry@southlondoncollege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9</cp:revision>
  <dcterms:created xsi:type="dcterms:W3CDTF">2023-09-21T15:08:00Z</dcterms:created>
  <dcterms:modified xsi:type="dcterms:W3CDTF">2023-09-25T08:10:00Z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00f44361d985ffe67078f29e910d6814cb9b31273851f1ee7f590ff990e0c0ae</vt:lpwstr>
  </property>
</Properties>
</file>